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4CD" w:rsidRDefault="00162F1B" w:rsidP="002B04CD">
      <w:pPr>
        <w:tabs>
          <w:tab w:val="center" w:pos="5400"/>
        </w:tabs>
        <w:suppressAutoHyphens/>
        <w:jc w:val="right"/>
        <w:rPr>
          <w:rFonts w:ascii="Times New Roman" w:hAnsi="Times New Roman"/>
          <w:bCs/>
          <w:sz w:val="18"/>
        </w:rPr>
      </w:pPr>
      <w:bookmarkStart w:id="0" w:name="_GoBack"/>
      <w:bookmarkEnd w:id="0"/>
      <w:r>
        <w:rPr>
          <w:rFonts w:ascii="Times New Roman" w:hAnsi="Times New Roman"/>
          <w:bCs/>
          <w:sz w:val="18"/>
        </w:rPr>
        <w:t xml:space="preserve">Updated </w:t>
      </w:r>
      <w:proofErr w:type="gramStart"/>
      <w:r>
        <w:rPr>
          <w:rFonts w:ascii="Times New Roman" w:hAnsi="Times New Roman"/>
          <w:bCs/>
          <w:sz w:val="18"/>
        </w:rPr>
        <w:t>Fall</w:t>
      </w:r>
      <w:proofErr w:type="gramEnd"/>
      <w:r>
        <w:rPr>
          <w:rFonts w:ascii="Times New Roman" w:hAnsi="Times New Roman"/>
          <w:bCs/>
          <w:sz w:val="18"/>
        </w:rPr>
        <w:t xml:space="preserve"> 2017</w:t>
      </w:r>
    </w:p>
    <w:p w:rsidR="002B04CD" w:rsidRDefault="002B04CD" w:rsidP="002B04CD">
      <w:pPr>
        <w:tabs>
          <w:tab w:val="center" w:pos="5400"/>
        </w:tabs>
        <w:suppressAutoHyphens/>
        <w:rPr>
          <w:rFonts w:ascii="Times New Roman" w:hAnsi="Times New Roman"/>
          <w:b/>
        </w:rPr>
      </w:pPr>
    </w:p>
    <w:p w:rsidR="002B04CD" w:rsidRDefault="002B04CD" w:rsidP="002B04CD">
      <w:pPr>
        <w:pStyle w:val="Heading1"/>
        <w:jc w:val="center"/>
      </w:pPr>
      <w:r>
        <w:t>PALOMAR COLLEGE</w:t>
      </w:r>
    </w:p>
    <w:p w:rsidR="002B04CD" w:rsidRPr="00F9478C" w:rsidRDefault="00162F1B" w:rsidP="002B04CD">
      <w:pPr>
        <w:jc w:val="center"/>
        <w:rPr>
          <w:rFonts w:ascii="Times New Roman" w:hAnsi="Times New Roman"/>
          <w:b/>
        </w:rPr>
      </w:pPr>
      <w:r>
        <w:rPr>
          <w:rFonts w:ascii="Times New Roman" w:hAnsi="Times New Roman"/>
          <w:b/>
        </w:rPr>
        <w:t>EARLY CHILDHOOD EDUCATION LAB SCHOOL</w:t>
      </w:r>
    </w:p>
    <w:p w:rsidR="002B04CD" w:rsidRDefault="002B04CD" w:rsidP="002B04CD">
      <w:pPr>
        <w:tabs>
          <w:tab w:val="center" w:pos="5400"/>
        </w:tabs>
        <w:suppressAutoHyphens/>
        <w:jc w:val="center"/>
        <w:rPr>
          <w:rFonts w:ascii="Times New Roman" w:hAnsi="Times New Roman"/>
          <w:b/>
          <w:sz w:val="22"/>
        </w:rPr>
      </w:pPr>
      <w:r w:rsidRPr="0004172E">
        <w:rPr>
          <w:rFonts w:ascii="Times New Roman" w:hAnsi="Times New Roman"/>
          <w:b/>
          <w:sz w:val="22"/>
        </w:rPr>
        <w:t>PERMANENT TEACHER</w:t>
      </w:r>
      <w:r>
        <w:rPr>
          <w:rFonts w:ascii="Times New Roman" w:hAnsi="Times New Roman"/>
          <w:b/>
          <w:sz w:val="22"/>
        </w:rPr>
        <w:t xml:space="preserve"> EVALUATION REPORT</w:t>
      </w:r>
    </w:p>
    <w:p w:rsidR="002B04CD" w:rsidRDefault="002B04CD" w:rsidP="002B04CD">
      <w:pPr>
        <w:tabs>
          <w:tab w:val="center" w:pos="5400"/>
        </w:tabs>
        <w:suppressAutoHyphens/>
        <w:jc w:val="center"/>
        <w:rPr>
          <w:rFonts w:ascii="Arial" w:hAnsi="Arial" w:cs="Arial"/>
          <w:b/>
          <w:sz w:val="22"/>
        </w:rPr>
      </w:pPr>
      <w:r>
        <w:rPr>
          <w:rFonts w:ascii="Times New Roman" w:hAnsi="Times New Roman"/>
          <w:b/>
          <w:sz w:val="22"/>
        </w:rPr>
        <w:t>ANNUAL</w:t>
      </w:r>
    </w:p>
    <w:p w:rsidR="002B04CD" w:rsidRDefault="002B04CD" w:rsidP="002B04CD">
      <w:pPr>
        <w:tabs>
          <w:tab w:val="left" w:pos="-720"/>
        </w:tabs>
        <w:suppressAutoHyphens/>
        <w:jc w:val="center"/>
        <w:rPr>
          <w:rFonts w:ascii="Times New Roman" w:hAnsi="Times New Roman"/>
        </w:rPr>
      </w:pPr>
    </w:p>
    <w:p w:rsidR="002B04CD" w:rsidRDefault="002B04CD" w:rsidP="002B04CD">
      <w:pPr>
        <w:tabs>
          <w:tab w:val="left" w:pos="-720"/>
        </w:tabs>
        <w:suppressAutoHyphens/>
        <w:spacing w:line="360" w:lineRule="auto"/>
        <w:rPr>
          <w:rFonts w:ascii="Arial" w:hAnsi="Arial" w:cs="Arial"/>
          <w:sz w:val="22"/>
        </w:rPr>
      </w:pPr>
      <w:r>
        <w:rPr>
          <w:rFonts w:ascii="Arial" w:hAnsi="Arial" w:cs="Arial"/>
          <w:sz w:val="22"/>
        </w:rPr>
        <w:t>Evaluee    _______________________________________________________________________</w:t>
      </w:r>
    </w:p>
    <w:p w:rsidR="002B04CD" w:rsidRDefault="002B04CD" w:rsidP="002B04CD">
      <w:pPr>
        <w:tabs>
          <w:tab w:val="left" w:pos="-720"/>
        </w:tabs>
        <w:suppressAutoHyphens/>
        <w:spacing w:line="360" w:lineRule="auto"/>
        <w:rPr>
          <w:rFonts w:ascii="Arial" w:hAnsi="Arial" w:cs="Arial"/>
          <w:sz w:val="22"/>
        </w:rPr>
      </w:pPr>
      <w:proofErr w:type="gramStart"/>
      <w:r>
        <w:rPr>
          <w:rFonts w:ascii="Arial" w:hAnsi="Arial" w:cs="Arial"/>
          <w:sz w:val="22"/>
        </w:rPr>
        <w:t>Classroom  _</w:t>
      </w:r>
      <w:proofErr w:type="gramEnd"/>
      <w:r>
        <w:rPr>
          <w:rFonts w:ascii="Arial" w:hAnsi="Arial" w:cs="Arial"/>
          <w:sz w:val="22"/>
        </w:rPr>
        <w:t>_____________________________________________________________________</w:t>
      </w:r>
    </w:p>
    <w:p w:rsidR="002B04CD" w:rsidRDefault="002B04CD" w:rsidP="002B04CD">
      <w:pPr>
        <w:rPr>
          <w:rFonts w:ascii="Arial" w:hAnsi="Arial" w:cs="Arial"/>
          <w:sz w:val="22"/>
        </w:rPr>
      </w:pPr>
      <w:r>
        <w:rPr>
          <w:rFonts w:ascii="Arial" w:hAnsi="Arial" w:cs="Arial"/>
          <w:sz w:val="22"/>
        </w:rPr>
        <w:t xml:space="preserve">This annual report will be added to the permanent teacher’s tri-annual evaluation report.  </w:t>
      </w:r>
    </w:p>
    <w:p w:rsidR="002B04CD" w:rsidRDefault="002B04CD" w:rsidP="002B04CD">
      <w:pPr>
        <w:rPr>
          <w:rFonts w:ascii="Arial" w:hAnsi="Arial" w:cs="Arial"/>
          <w:sz w:val="22"/>
        </w:rPr>
      </w:pPr>
      <w:r>
        <w:rPr>
          <w:rFonts w:ascii="Arial" w:hAnsi="Arial" w:cs="Arial"/>
          <w:sz w:val="22"/>
        </w:rPr>
        <w:t xml:space="preserve">When the committee members are finished reviewing and discussing each component of the evaluation the committee chair will complete the </w:t>
      </w:r>
      <w:r w:rsidRPr="002B04CD">
        <w:rPr>
          <w:rFonts w:ascii="Arial" w:hAnsi="Arial" w:cs="Arial"/>
          <w:b/>
          <w:sz w:val="22"/>
        </w:rPr>
        <w:t xml:space="preserve">Annual </w:t>
      </w:r>
      <w:r>
        <w:rPr>
          <w:rFonts w:ascii="Arial" w:hAnsi="Arial" w:cs="Arial"/>
          <w:b/>
          <w:sz w:val="22"/>
        </w:rPr>
        <w:t>Permanent Evaluation Report</w:t>
      </w:r>
      <w:r>
        <w:rPr>
          <w:rFonts w:ascii="Arial" w:hAnsi="Arial" w:cs="Arial"/>
          <w:sz w:val="22"/>
        </w:rPr>
        <w:t xml:space="preserve">.  The various components will include:  </w:t>
      </w:r>
    </w:p>
    <w:p w:rsidR="002B04CD" w:rsidRDefault="002B04CD" w:rsidP="002B04CD">
      <w:pPr>
        <w:pStyle w:val="ListParagraph"/>
        <w:numPr>
          <w:ilvl w:val="0"/>
          <w:numId w:val="2"/>
        </w:numPr>
        <w:rPr>
          <w:rFonts w:ascii="Arial" w:hAnsi="Arial" w:cs="Arial"/>
          <w:sz w:val="22"/>
          <w:szCs w:val="22"/>
        </w:rPr>
      </w:pPr>
      <w:r w:rsidRPr="002B04CD">
        <w:rPr>
          <w:rFonts w:ascii="Arial" w:hAnsi="Arial" w:cs="Arial"/>
          <w:sz w:val="22"/>
          <w:szCs w:val="22"/>
        </w:rPr>
        <w:t>lesson plans and lesson plan review</w:t>
      </w:r>
      <w:r>
        <w:rPr>
          <w:rFonts w:ascii="Arial" w:hAnsi="Arial" w:cs="Arial"/>
          <w:sz w:val="22"/>
          <w:szCs w:val="22"/>
        </w:rPr>
        <w:t xml:space="preserve">  and </w:t>
      </w:r>
      <w:r w:rsidRPr="002B04CD">
        <w:rPr>
          <w:rFonts w:ascii="Arial" w:hAnsi="Arial" w:cs="Arial"/>
          <w:sz w:val="22"/>
          <w:szCs w:val="22"/>
        </w:rPr>
        <w:t xml:space="preserve">  </w:t>
      </w:r>
      <w:r>
        <w:rPr>
          <w:rFonts w:ascii="Arial" w:hAnsi="Arial" w:cs="Arial"/>
          <w:sz w:val="22"/>
          <w:szCs w:val="22"/>
          <w:u w:val="single"/>
        </w:rPr>
        <w:t>b</w:t>
      </w:r>
      <w:r w:rsidRPr="002B04CD">
        <w:rPr>
          <w:rFonts w:ascii="Arial" w:hAnsi="Arial" w:cs="Arial"/>
          <w:sz w:val="22"/>
          <w:szCs w:val="22"/>
        </w:rPr>
        <w:t xml:space="preserve">. ECERS or ITERS </w:t>
      </w:r>
    </w:p>
    <w:p w:rsidR="002B04CD" w:rsidRPr="002B04CD" w:rsidRDefault="002B04CD" w:rsidP="002B04CD">
      <w:pPr>
        <w:rPr>
          <w:rFonts w:ascii="Arial" w:hAnsi="Arial" w:cs="Arial"/>
          <w:sz w:val="22"/>
          <w:szCs w:val="22"/>
        </w:rPr>
      </w:pPr>
      <w:r w:rsidRPr="002B04CD">
        <w:rPr>
          <w:rFonts w:ascii="Arial" w:hAnsi="Arial" w:cs="Arial"/>
          <w:sz w:val="22"/>
          <w:szCs w:val="22"/>
        </w:rPr>
        <w:t xml:space="preserve">Please attach supporting documents. </w:t>
      </w:r>
    </w:p>
    <w:p w:rsidR="002B04CD" w:rsidRDefault="002B04CD" w:rsidP="002B04CD">
      <w:pPr>
        <w:tabs>
          <w:tab w:val="left" w:pos="-720"/>
        </w:tabs>
        <w:suppressAutoHyphens/>
        <w:rPr>
          <w:rFonts w:ascii="Arial" w:hAnsi="Arial" w:cs="Arial"/>
          <w:sz w:val="22"/>
        </w:rPr>
      </w:pPr>
    </w:p>
    <w:p w:rsidR="005624D2" w:rsidRPr="001718D5" w:rsidRDefault="005624D2" w:rsidP="005624D2">
      <w:pPr>
        <w:tabs>
          <w:tab w:val="left" w:pos="-720"/>
        </w:tabs>
        <w:suppressAutoHyphens/>
        <w:rPr>
          <w:rFonts w:ascii="Times New Roman" w:hAnsi="Times New Roman"/>
          <w:i/>
          <w:iCs/>
        </w:rPr>
      </w:pPr>
      <w:r>
        <w:rPr>
          <w:rFonts w:ascii="Times New Roman" w:hAnsi="Times New Roman"/>
          <w:b/>
          <w:bCs/>
          <w:i/>
          <w:iCs/>
        </w:rPr>
        <w:t xml:space="preserve">Definitions of evaluation categories: </w:t>
      </w:r>
      <w:r>
        <w:rPr>
          <w:rFonts w:ascii="Times New Roman" w:hAnsi="Times New Roman"/>
          <w:i/>
          <w:iCs/>
        </w:rPr>
        <w:t xml:space="preserve">(based on Standards of Performance for </w:t>
      </w:r>
      <w:r w:rsidR="00162F1B">
        <w:rPr>
          <w:rFonts w:ascii="Times New Roman" w:hAnsi="Times New Roman"/>
          <w:i/>
          <w:iCs/>
        </w:rPr>
        <w:t xml:space="preserve">Early Childhood </w:t>
      </w:r>
      <w:proofErr w:type="spellStart"/>
      <w:r w:rsidR="00162F1B">
        <w:rPr>
          <w:rFonts w:ascii="Times New Roman" w:hAnsi="Times New Roman"/>
          <w:i/>
          <w:iCs/>
        </w:rPr>
        <w:t>Education</w:t>
      </w:r>
      <w:r>
        <w:rPr>
          <w:rFonts w:ascii="Times New Roman" w:hAnsi="Times New Roman"/>
          <w:i/>
          <w:iCs/>
        </w:rPr>
        <w:t>Teachers</w:t>
      </w:r>
      <w:proofErr w:type="spellEnd"/>
      <w:r>
        <w:rPr>
          <w:rFonts w:ascii="Times New Roman" w:hAnsi="Times New Roman"/>
          <w:i/>
          <w:iCs/>
        </w:rPr>
        <w:t>)</w:t>
      </w:r>
    </w:p>
    <w:p w:rsidR="005624D2" w:rsidRDefault="005624D2" w:rsidP="005624D2">
      <w:pPr>
        <w:tabs>
          <w:tab w:val="left" w:pos="-720"/>
        </w:tabs>
        <w:suppressAutoHyphens/>
        <w:rPr>
          <w:rFonts w:ascii="Times New Roman" w:hAnsi="Times New Roman"/>
          <w:i/>
          <w:iCs/>
        </w:rPr>
      </w:pPr>
    </w:p>
    <w:p w:rsidR="005624D2" w:rsidRDefault="005624D2" w:rsidP="005624D2">
      <w:pPr>
        <w:ind w:left="720"/>
        <w:rPr>
          <w:rFonts w:ascii="Times New Roman" w:hAnsi="Times New Roman"/>
          <w:i/>
          <w:iCs/>
        </w:rPr>
      </w:pPr>
      <w:r>
        <w:rPr>
          <w:rFonts w:ascii="Times New Roman" w:hAnsi="Times New Roman"/>
          <w:b/>
          <w:bCs/>
          <w:i/>
          <w:iCs/>
        </w:rPr>
        <w:t>High Professional Performance</w:t>
      </w:r>
      <w:r>
        <w:rPr>
          <w:rFonts w:ascii="Times New Roman" w:hAnsi="Times New Roman"/>
          <w:i/>
          <w:iCs/>
        </w:rPr>
        <w:t xml:space="preserve"> -</w:t>
      </w:r>
      <w:r>
        <w:rPr>
          <w:rFonts w:ascii="Times New Roman" w:hAnsi="Times New Roman"/>
          <w:b/>
          <w:bCs/>
          <w:i/>
          <w:iCs/>
        </w:rPr>
        <w:t xml:space="preserve"> </w:t>
      </w:r>
      <w:r>
        <w:rPr>
          <w:rFonts w:ascii="Times New Roman" w:hAnsi="Times New Roman"/>
          <w:i/>
          <w:iCs/>
        </w:rPr>
        <w:t>Frequently exceeds accepted standards of professional performance.  (Check this box when the teacher's professional performance is beyond what is reasonably expected.)</w:t>
      </w:r>
    </w:p>
    <w:p w:rsidR="005624D2" w:rsidRDefault="005624D2" w:rsidP="005624D2">
      <w:pPr>
        <w:ind w:left="720"/>
        <w:rPr>
          <w:rFonts w:ascii="Times New Roman" w:hAnsi="Times New Roman"/>
          <w:b/>
          <w:bCs/>
          <w:i/>
          <w:iCs/>
        </w:rPr>
      </w:pPr>
    </w:p>
    <w:p w:rsidR="005624D2" w:rsidRDefault="005624D2" w:rsidP="005624D2">
      <w:pPr>
        <w:tabs>
          <w:tab w:val="left" w:pos="-720"/>
        </w:tabs>
        <w:suppressAutoHyphens/>
        <w:ind w:left="720" w:hanging="720"/>
        <w:rPr>
          <w:rFonts w:ascii="Times New Roman" w:hAnsi="Times New Roman"/>
        </w:rPr>
      </w:pPr>
      <w:r>
        <w:rPr>
          <w:rFonts w:ascii="Arial" w:hAnsi="Arial" w:cs="Arial"/>
          <w:sz w:val="22"/>
        </w:rPr>
        <w:tab/>
      </w:r>
      <w:r>
        <w:rPr>
          <w:rFonts w:ascii="Times New Roman" w:hAnsi="Times New Roman"/>
          <w:b/>
          <w:bCs/>
          <w:i/>
          <w:iCs/>
        </w:rPr>
        <w:t>Standard Professional Performance</w:t>
      </w:r>
      <w:r>
        <w:rPr>
          <w:rFonts w:ascii="Times New Roman" w:hAnsi="Times New Roman"/>
          <w:i/>
          <w:iCs/>
        </w:rPr>
        <w:t xml:space="preserve"> - Regularly meets accepted standards of professional performance.  (This is the standard of performance that is expected of all teachers when they are hired and they are expected to maintain this level of performance throughout their tenure at Palomar College.)</w:t>
      </w:r>
    </w:p>
    <w:p w:rsidR="005624D2" w:rsidRDefault="005624D2" w:rsidP="005624D2">
      <w:pPr>
        <w:tabs>
          <w:tab w:val="left" w:pos="-720"/>
        </w:tabs>
        <w:suppressAutoHyphens/>
        <w:ind w:left="720" w:hanging="720"/>
        <w:rPr>
          <w:rFonts w:ascii="Arial" w:hAnsi="Arial" w:cs="Arial"/>
          <w:sz w:val="22"/>
        </w:rPr>
      </w:pPr>
    </w:p>
    <w:p w:rsidR="005624D2" w:rsidRPr="005624D2" w:rsidRDefault="005624D2" w:rsidP="005624D2">
      <w:pPr>
        <w:tabs>
          <w:tab w:val="left" w:pos="-720"/>
        </w:tabs>
        <w:suppressAutoHyphens/>
        <w:ind w:left="720"/>
        <w:rPr>
          <w:rFonts w:ascii="Times New Roman" w:hAnsi="Times New Roman"/>
          <w:i/>
          <w:iCs/>
        </w:rPr>
      </w:pPr>
      <w:r>
        <w:rPr>
          <w:rFonts w:ascii="Times New Roman" w:hAnsi="Times New Roman"/>
          <w:b/>
          <w:bCs/>
          <w:i/>
          <w:iCs/>
        </w:rPr>
        <w:t>Performance Needs Improvement</w:t>
      </w:r>
      <w:r>
        <w:rPr>
          <w:rFonts w:ascii="Times New Roman" w:hAnsi="Times New Roman"/>
          <w:i/>
          <w:iCs/>
        </w:rPr>
        <w:t xml:space="preserve"> - Does not consistently meet accepted standards of professional performance.</w:t>
      </w:r>
    </w:p>
    <w:p w:rsidR="005624D2" w:rsidRDefault="005624D2" w:rsidP="005624D2">
      <w:pPr>
        <w:pStyle w:val="EndnoteText"/>
        <w:tabs>
          <w:tab w:val="left" w:pos="-720"/>
        </w:tabs>
        <w:suppressAutoHyphens/>
        <w:rPr>
          <w:rFonts w:ascii="Arial" w:hAnsi="Arial" w:cs="Arial"/>
          <w:sz w:val="22"/>
        </w:rPr>
      </w:pPr>
    </w:p>
    <w:p w:rsidR="005624D2" w:rsidRPr="001718D5" w:rsidRDefault="005624D2" w:rsidP="005624D2">
      <w:pPr>
        <w:tabs>
          <w:tab w:val="left" w:pos="-720"/>
        </w:tabs>
        <w:suppressAutoHyphens/>
        <w:rPr>
          <w:rFonts w:ascii="Times New Roman" w:hAnsi="Times New Roman"/>
          <w:i/>
          <w:iCs/>
        </w:rPr>
      </w:pPr>
      <w:r>
        <w:rPr>
          <w:rFonts w:ascii="Arial" w:hAnsi="Arial" w:cs="Arial"/>
          <w:sz w:val="22"/>
        </w:rPr>
        <w:tab/>
      </w:r>
      <w:r>
        <w:rPr>
          <w:rFonts w:ascii="Times New Roman" w:hAnsi="Times New Roman"/>
          <w:b/>
          <w:bCs/>
          <w:i/>
          <w:iCs/>
        </w:rPr>
        <w:t>Unsatisfactory Performance</w:t>
      </w:r>
      <w:r>
        <w:rPr>
          <w:rFonts w:ascii="Times New Roman" w:hAnsi="Times New Roman"/>
          <w:i/>
          <w:iCs/>
        </w:rPr>
        <w:t xml:space="preserve"> - Does not meet minimal standards of professional performance.</w:t>
      </w:r>
    </w:p>
    <w:p w:rsidR="002B04CD" w:rsidRDefault="002B04CD" w:rsidP="002B04CD">
      <w:pPr>
        <w:tabs>
          <w:tab w:val="left" w:pos="-720"/>
        </w:tabs>
        <w:suppressAutoHyphens/>
        <w:rPr>
          <w:rFonts w:ascii="Times New Roman" w:hAnsi="Times New Roman"/>
          <w:i/>
          <w:iCs/>
        </w:rPr>
      </w:pPr>
    </w:p>
    <w:p w:rsidR="005624D2" w:rsidRDefault="005624D2" w:rsidP="005624D2">
      <w:pPr>
        <w:rPr>
          <w:rFonts w:ascii="Arial" w:hAnsi="Arial" w:cs="Arial"/>
          <w:i/>
          <w:sz w:val="22"/>
        </w:rPr>
      </w:pPr>
      <w:r>
        <w:rPr>
          <w:rFonts w:ascii="Arial" w:hAnsi="Arial" w:cs="Arial"/>
          <w:b/>
          <w:i/>
          <w:sz w:val="22"/>
        </w:rPr>
        <w:t>Comments for each of the following are highly encouraged</w:t>
      </w:r>
      <w:r>
        <w:rPr>
          <w:rFonts w:ascii="Arial" w:hAnsi="Arial" w:cs="Arial"/>
          <w:b/>
          <w:sz w:val="22"/>
        </w:rPr>
        <w:t xml:space="preserve">.  </w:t>
      </w:r>
      <w:r>
        <w:rPr>
          <w:rFonts w:ascii="Arial" w:hAnsi="Arial" w:cs="Arial"/>
          <w:sz w:val="22"/>
        </w:rPr>
        <w:t xml:space="preserve">It is appropriate to write positive comments for meaningful feedback and encouragement for each question where it applies.  If a “Needs Improvement”, “Unsatisfactory Performance”, or “No” is checked, </w:t>
      </w:r>
      <w:r>
        <w:rPr>
          <w:rFonts w:ascii="Arial" w:hAnsi="Arial" w:cs="Arial"/>
          <w:b/>
          <w:i/>
          <w:sz w:val="22"/>
        </w:rPr>
        <w:t>comments are required.</w:t>
      </w:r>
    </w:p>
    <w:p w:rsidR="002B04CD" w:rsidRDefault="002B04CD" w:rsidP="002B04CD">
      <w:pPr>
        <w:pStyle w:val="EndnoteText"/>
        <w:rPr>
          <w:rFonts w:ascii="Arial" w:hAnsi="Arial" w:cs="Arial"/>
          <w:sz w:val="22"/>
        </w:rPr>
      </w:pPr>
    </w:p>
    <w:p w:rsidR="002B04CD" w:rsidRDefault="002B04CD" w:rsidP="002B04CD">
      <w:pPr>
        <w:pStyle w:val="ListParagraph"/>
        <w:numPr>
          <w:ilvl w:val="0"/>
          <w:numId w:val="3"/>
        </w:numPr>
      </w:pPr>
      <w:r w:rsidRPr="002B04CD">
        <w:rPr>
          <w:rFonts w:ascii="Times New Roman" w:hAnsi="Times New Roman"/>
        </w:rPr>
        <w:t xml:space="preserve">The teacher creates weekly lesson plans that demonstrate developmentally appropriate activities </w:t>
      </w:r>
      <w:r>
        <w:rPr>
          <w:rFonts w:ascii="Times New Roman" w:hAnsi="Times New Roman"/>
        </w:rPr>
        <w:t xml:space="preserve">   </w:t>
      </w:r>
      <w:r w:rsidRPr="002B04CD">
        <w:rPr>
          <w:rFonts w:ascii="Times New Roman" w:hAnsi="Times New Roman"/>
        </w:rPr>
        <w:t xml:space="preserve">and materials for the assigned children.  The teacher will follow the approved lesson plan format, including all supplemental pages.   Lesson plans are complete, well developed, and implemented records of what is going on in the classroom on a daily basis.  </w:t>
      </w:r>
    </w:p>
    <w:p w:rsidR="005624D2" w:rsidRDefault="002B04CD" w:rsidP="005624D2">
      <w:pPr>
        <w:tabs>
          <w:tab w:val="left" w:pos="-720"/>
        </w:tabs>
        <w:suppressAutoHyphens/>
        <w:snapToGrid w:val="0"/>
        <w:rPr>
          <w:rFonts w:ascii="Times New Roman" w:hAnsi="Times New Roman"/>
        </w:rPr>
      </w:pPr>
      <w:r>
        <w:rPr>
          <w:rFonts w:ascii="Times New Roman" w:hAnsi="Times New Roman"/>
        </w:rPr>
        <w:tab/>
      </w:r>
      <w:r>
        <w:rPr>
          <w:rFonts w:ascii="Times New Roman" w:hAnsi="Times New Roman"/>
        </w:rPr>
        <w:tab/>
      </w:r>
      <w:r w:rsidR="005624D2">
        <w:rPr>
          <w:rFonts w:ascii="Times New Roman" w:hAnsi="Times New Roman"/>
        </w:rPr>
        <w:fldChar w:fldCharType="begin">
          <w:ffData>
            <w:name w:val="Check5"/>
            <w:enabled/>
            <w:calcOnExit w:val="0"/>
            <w:checkBox>
              <w:sizeAuto/>
              <w:default w:val="0"/>
            </w:checkBox>
          </w:ffData>
        </w:fldChar>
      </w:r>
      <w:r w:rsidR="005624D2">
        <w:rPr>
          <w:rFonts w:ascii="Times New Roman" w:hAnsi="Times New Roman"/>
        </w:rPr>
        <w:instrText xml:space="preserve"> FORMCHECKBOX </w:instrText>
      </w:r>
      <w:r w:rsidR="005624D2">
        <w:rPr>
          <w:rFonts w:ascii="Times New Roman" w:hAnsi="Times New Roman"/>
        </w:rPr>
      </w:r>
      <w:r w:rsidR="005624D2">
        <w:rPr>
          <w:rFonts w:ascii="Times New Roman" w:hAnsi="Times New Roman"/>
        </w:rPr>
        <w:fldChar w:fldCharType="end"/>
      </w:r>
      <w:r w:rsidR="005624D2" w:rsidRPr="005D714A">
        <w:rPr>
          <w:rFonts w:ascii="Times New Roman" w:hAnsi="Times New Roman"/>
        </w:rPr>
        <w:t xml:space="preserve"> </w:t>
      </w:r>
      <w:r w:rsidR="005624D2">
        <w:rPr>
          <w:rFonts w:ascii="Times New Roman" w:hAnsi="Times New Roman"/>
        </w:rPr>
        <w:t>High Professional Performance</w:t>
      </w:r>
      <w:r w:rsidR="005624D2">
        <w:rPr>
          <w:rFonts w:ascii="Times New Roman" w:hAnsi="Times New Roman"/>
        </w:rPr>
        <w:tab/>
      </w:r>
      <w:r w:rsidR="005624D2">
        <w:rPr>
          <w:rFonts w:ascii="Times New Roman" w:hAnsi="Times New Roman"/>
        </w:rPr>
        <w:tab/>
      </w:r>
      <w:r w:rsidR="005624D2">
        <w:rPr>
          <w:rFonts w:ascii="Times New Roman" w:hAnsi="Times New Roman"/>
        </w:rPr>
        <w:fldChar w:fldCharType="begin">
          <w:ffData>
            <w:name w:val="Check7"/>
            <w:enabled/>
            <w:calcOnExit w:val="0"/>
            <w:checkBox>
              <w:sizeAuto/>
              <w:default w:val="0"/>
            </w:checkBox>
          </w:ffData>
        </w:fldChar>
      </w:r>
      <w:r w:rsidR="005624D2">
        <w:rPr>
          <w:rFonts w:ascii="Times New Roman" w:hAnsi="Times New Roman"/>
        </w:rPr>
        <w:instrText xml:space="preserve"> FORMCHECKBOX </w:instrText>
      </w:r>
      <w:r w:rsidR="005624D2">
        <w:rPr>
          <w:rFonts w:ascii="Times New Roman" w:hAnsi="Times New Roman"/>
        </w:rPr>
      </w:r>
      <w:r w:rsidR="005624D2">
        <w:rPr>
          <w:rFonts w:ascii="Times New Roman" w:hAnsi="Times New Roman"/>
        </w:rPr>
        <w:fldChar w:fldCharType="end"/>
      </w:r>
      <w:r w:rsidR="005624D2">
        <w:rPr>
          <w:rFonts w:ascii="Times New Roman" w:hAnsi="Times New Roman"/>
        </w:rPr>
        <w:t xml:space="preserve"> Standard Professional Performance</w:t>
      </w:r>
    </w:p>
    <w:p w:rsidR="005624D2" w:rsidRDefault="005624D2" w:rsidP="005624D2">
      <w:pPr>
        <w:tabs>
          <w:tab w:val="left" w:pos="-720"/>
        </w:tabs>
        <w:suppressAutoHyphens/>
        <w:snapToGrid w:val="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fldChar w:fldCharType="begin">
          <w:ffData>
            <w:name w:val="Check6"/>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Pr>
          <w:rFonts w:ascii="Times New Roman" w:hAnsi="Times New Roman"/>
        </w:rPr>
        <w:t xml:space="preserve"> </w:t>
      </w:r>
      <w:r w:rsidRPr="00074973">
        <w:rPr>
          <w:rFonts w:ascii="Times New Roman" w:hAnsi="Times New Roman"/>
        </w:rPr>
        <w:t>Needs Improvement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fldChar w:fldCharType="begin">
          <w:ffData>
            <w:name w:val="Check8"/>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Pr>
          <w:rFonts w:ascii="Times New Roman" w:hAnsi="Times New Roman"/>
        </w:rPr>
        <w:t xml:space="preserve"> Unsatisfactory Performance</w:t>
      </w:r>
    </w:p>
    <w:p w:rsidR="002B04CD" w:rsidRDefault="002B04CD" w:rsidP="005624D2">
      <w:pPr>
        <w:tabs>
          <w:tab w:val="left" w:pos="-720"/>
        </w:tabs>
        <w:suppressAutoHyphens/>
        <w:snapToGrid w:val="0"/>
        <w:rPr>
          <w:rFonts w:ascii="Times New Roman" w:hAnsi="Times New Roman"/>
        </w:rPr>
      </w:pPr>
      <w:r>
        <w:rPr>
          <w:rFonts w:ascii="Times New Roman" w:hAnsi="Times New Roman"/>
          <w:b/>
        </w:rPr>
        <w:tab/>
        <w:t>Comments:</w:t>
      </w:r>
    </w:p>
    <w:p w:rsidR="002B04CD" w:rsidRDefault="002B04CD" w:rsidP="002B04CD">
      <w:pPr>
        <w:tabs>
          <w:tab w:val="left" w:pos="-720"/>
        </w:tabs>
        <w:suppressAutoHyphens/>
        <w:rPr>
          <w:rFonts w:ascii="Times New Roman" w:hAnsi="Times New Roman"/>
        </w:rPr>
      </w:pPr>
    </w:p>
    <w:p w:rsidR="002B04CD" w:rsidRDefault="002B04CD" w:rsidP="002B04CD">
      <w:pPr>
        <w:tabs>
          <w:tab w:val="left" w:pos="-720"/>
        </w:tabs>
        <w:suppressAutoHyphens/>
        <w:rPr>
          <w:rFonts w:ascii="Times New Roman" w:hAnsi="Times New Roman"/>
        </w:rPr>
      </w:pPr>
    </w:p>
    <w:p w:rsidR="002B04CD" w:rsidRDefault="002B04CD" w:rsidP="002B04CD">
      <w:pPr>
        <w:tabs>
          <w:tab w:val="left" w:pos="-720"/>
        </w:tabs>
        <w:suppressAutoHyphens/>
        <w:rPr>
          <w:rFonts w:ascii="Times New Roman" w:hAnsi="Times New Roman"/>
        </w:rPr>
      </w:pPr>
    </w:p>
    <w:p w:rsidR="002B04CD" w:rsidRDefault="002B04CD" w:rsidP="002B04CD">
      <w:pPr>
        <w:tabs>
          <w:tab w:val="left" w:pos="-720"/>
        </w:tabs>
        <w:suppressAutoHyphens/>
        <w:rPr>
          <w:rFonts w:ascii="Times New Roman" w:hAnsi="Times New Roman"/>
        </w:rPr>
      </w:pPr>
    </w:p>
    <w:p w:rsidR="002B04CD" w:rsidRDefault="002B04CD" w:rsidP="002B04CD">
      <w:pPr>
        <w:tabs>
          <w:tab w:val="left" w:pos="-720"/>
        </w:tabs>
        <w:suppressAutoHyphens/>
        <w:rPr>
          <w:rFonts w:ascii="Times New Roman" w:hAnsi="Times New Roman"/>
        </w:rPr>
      </w:pPr>
    </w:p>
    <w:p w:rsidR="002B04CD" w:rsidRDefault="002B04CD" w:rsidP="002B04CD">
      <w:pPr>
        <w:tabs>
          <w:tab w:val="left" w:pos="-720"/>
        </w:tabs>
        <w:suppressAutoHyphens/>
        <w:rPr>
          <w:rFonts w:ascii="Times New Roman" w:hAnsi="Times New Roman"/>
        </w:rPr>
      </w:pPr>
    </w:p>
    <w:p w:rsidR="002B04CD" w:rsidRDefault="002B04CD" w:rsidP="002B04CD">
      <w:pPr>
        <w:tabs>
          <w:tab w:val="left" w:pos="-720"/>
        </w:tabs>
        <w:suppressAutoHyphens/>
        <w:rPr>
          <w:rFonts w:ascii="Times New Roman" w:hAnsi="Times New Roman"/>
        </w:rPr>
      </w:pPr>
    </w:p>
    <w:p w:rsidR="002B04CD" w:rsidRDefault="002B04CD" w:rsidP="002B04CD">
      <w:pPr>
        <w:tabs>
          <w:tab w:val="left" w:pos="-720"/>
        </w:tabs>
        <w:suppressAutoHyphens/>
        <w:rPr>
          <w:rFonts w:ascii="Times New Roman" w:hAnsi="Times New Roman"/>
        </w:rPr>
      </w:pPr>
    </w:p>
    <w:p w:rsidR="002B04CD" w:rsidRDefault="002B04CD" w:rsidP="002B04CD">
      <w:pPr>
        <w:tabs>
          <w:tab w:val="left" w:pos="-720"/>
          <w:tab w:val="left" w:pos="0"/>
        </w:tabs>
        <w:suppressAutoHyphens/>
        <w:ind w:left="720" w:hanging="720"/>
        <w:rPr>
          <w:rFonts w:ascii="Times New Roman" w:hAnsi="Times New Roman"/>
        </w:rPr>
      </w:pPr>
      <w:r>
        <w:rPr>
          <w:rFonts w:ascii="Times New Roman" w:hAnsi="Times New Roman"/>
        </w:rPr>
        <w:lastRenderedPageBreak/>
        <w:t>2.</w:t>
      </w:r>
      <w:r>
        <w:rPr>
          <w:rFonts w:ascii="Times New Roman" w:hAnsi="Times New Roman"/>
        </w:rPr>
        <w:tab/>
        <w:t xml:space="preserve">The teacher maintains a clean and healthy classroom environment that follows ECERS or ITERS standards to at least the minimum score required by the State of California Department of Education.  The teacher maintains a classroom that follows Community Care Licensing standards, including general supervision of children at all times.  </w:t>
      </w:r>
    </w:p>
    <w:p w:rsidR="005624D2" w:rsidRDefault="002B04CD" w:rsidP="005624D2">
      <w:pPr>
        <w:tabs>
          <w:tab w:val="left" w:pos="-720"/>
        </w:tabs>
        <w:suppressAutoHyphens/>
        <w:snapToGrid w:val="0"/>
        <w:rPr>
          <w:rFonts w:ascii="Times New Roman" w:hAnsi="Times New Roman"/>
        </w:rPr>
      </w:pPr>
      <w:r>
        <w:rPr>
          <w:rFonts w:ascii="Times New Roman" w:hAnsi="Times New Roman"/>
        </w:rPr>
        <w:tab/>
      </w:r>
      <w:r>
        <w:rPr>
          <w:rFonts w:ascii="Times New Roman" w:hAnsi="Times New Roman"/>
        </w:rPr>
        <w:tab/>
      </w:r>
      <w:r w:rsidR="005624D2">
        <w:rPr>
          <w:rFonts w:ascii="Times New Roman" w:hAnsi="Times New Roman"/>
        </w:rPr>
        <w:fldChar w:fldCharType="begin">
          <w:ffData>
            <w:name w:val="Check5"/>
            <w:enabled/>
            <w:calcOnExit w:val="0"/>
            <w:checkBox>
              <w:sizeAuto/>
              <w:default w:val="0"/>
            </w:checkBox>
          </w:ffData>
        </w:fldChar>
      </w:r>
      <w:r w:rsidR="005624D2">
        <w:rPr>
          <w:rFonts w:ascii="Times New Roman" w:hAnsi="Times New Roman"/>
        </w:rPr>
        <w:instrText xml:space="preserve"> FORMCHECKBOX </w:instrText>
      </w:r>
      <w:r w:rsidR="005624D2">
        <w:rPr>
          <w:rFonts w:ascii="Times New Roman" w:hAnsi="Times New Roman"/>
        </w:rPr>
      </w:r>
      <w:r w:rsidR="005624D2">
        <w:rPr>
          <w:rFonts w:ascii="Times New Roman" w:hAnsi="Times New Roman"/>
        </w:rPr>
        <w:fldChar w:fldCharType="end"/>
      </w:r>
      <w:r w:rsidR="005624D2" w:rsidRPr="005D714A">
        <w:rPr>
          <w:rFonts w:ascii="Times New Roman" w:hAnsi="Times New Roman"/>
        </w:rPr>
        <w:t xml:space="preserve"> </w:t>
      </w:r>
      <w:r w:rsidR="005624D2">
        <w:rPr>
          <w:rFonts w:ascii="Times New Roman" w:hAnsi="Times New Roman"/>
        </w:rPr>
        <w:t>High Professional Performance</w:t>
      </w:r>
      <w:r w:rsidR="005624D2">
        <w:rPr>
          <w:rFonts w:ascii="Times New Roman" w:hAnsi="Times New Roman"/>
        </w:rPr>
        <w:tab/>
      </w:r>
      <w:r w:rsidR="005624D2">
        <w:rPr>
          <w:rFonts w:ascii="Times New Roman" w:hAnsi="Times New Roman"/>
        </w:rPr>
        <w:tab/>
      </w:r>
      <w:r w:rsidR="005624D2">
        <w:rPr>
          <w:rFonts w:ascii="Times New Roman" w:hAnsi="Times New Roman"/>
        </w:rPr>
        <w:fldChar w:fldCharType="begin">
          <w:ffData>
            <w:name w:val="Check7"/>
            <w:enabled/>
            <w:calcOnExit w:val="0"/>
            <w:checkBox>
              <w:sizeAuto/>
              <w:default w:val="0"/>
            </w:checkBox>
          </w:ffData>
        </w:fldChar>
      </w:r>
      <w:r w:rsidR="005624D2">
        <w:rPr>
          <w:rFonts w:ascii="Times New Roman" w:hAnsi="Times New Roman"/>
        </w:rPr>
        <w:instrText xml:space="preserve"> FORMCHECKBOX </w:instrText>
      </w:r>
      <w:r w:rsidR="005624D2">
        <w:rPr>
          <w:rFonts w:ascii="Times New Roman" w:hAnsi="Times New Roman"/>
        </w:rPr>
      </w:r>
      <w:r w:rsidR="005624D2">
        <w:rPr>
          <w:rFonts w:ascii="Times New Roman" w:hAnsi="Times New Roman"/>
        </w:rPr>
        <w:fldChar w:fldCharType="end"/>
      </w:r>
      <w:r w:rsidR="005624D2">
        <w:rPr>
          <w:rFonts w:ascii="Times New Roman" w:hAnsi="Times New Roman"/>
        </w:rPr>
        <w:t xml:space="preserve"> Standard Professional Performance</w:t>
      </w:r>
    </w:p>
    <w:p w:rsidR="005624D2" w:rsidRDefault="005624D2" w:rsidP="005624D2">
      <w:pPr>
        <w:tabs>
          <w:tab w:val="left" w:pos="-720"/>
        </w:tabs>
        <w:suppressAutoHyphens/>
        <w:snapToGrid w:val="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fldChar w:fldCharType="begin">
          <w:ffData>
            <w:name w:val="Check6"/>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Pr>
          <w:rFonts w:ascii="Times New Roman" w:hAnsi="Times New Roman"/>
        </w:rPr>
        <w:t xml:space="preserve"> </w:t>
      </w:r>
      <w:r w:rsidRPr="00074973">
        <w:rPr>
          <w:rFonts w:ascii="Times New Roman" w:hAnsi="Times New Roman"/>
        </w:rPr>
        <w:t>Needs Improvement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fldChar w:fldCharType="begin">
          <w:ffData>
            <w:name w:val="Check8"/>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Pr>
          <w:rFonts w:ascii="Times New Roman" w:hAnsi="Times New Roman"/>
        </w:rPr>
        <w:t xml:space="preserve"> Unsatisfactory Performance</w:t>
      </w:r>
    </w:p>
    <w:p w:rsidR="002B04CD" w:rsidRDefault="002B04CD" w:rsidP="005624D2">
      <w:pPr>
        <w:tabs>
          <w:tab w:val="left" w:pos="-720"/>
        </w:tabs>
        <w:suppressAutoHyphens/>
        <w:snapToGrid w:val="0"/>
        <w:rPr>
          <w:rFonts w:ascii="Times New Roman" w:hAnsi="Times New Roman"/>
        </w:rPr>
      </w:pPr>
      <w:r>
        <w:rPr>
          <w:rFonts w:ascii="Times New Roman" w:hAnsi="Times New Roman"/>
        </w:rPr>
        <w:t xml:space="preserve"> </w:t>
      </w:r>
    </w:p>
    <w:p w:rsidR="002B04CD" w:rsidRDefault="002B04CD" w:rsidP="002B04CD">
      <w:pPr>
        <w:tabs>
          <w:tab w:val="left" w:pos="-720"/>
        </w:tabs>
        <w:suppressAutoHyphens/>
        <w:rPr>
          <w:rFonts w:ascii="Times New Roman" w:hAnsi="Times New Roman"/>
          <w:b/>
        </w:rPr>
      </w:pPr>
      <w:r>
        <w:rPr>
          <w:rFonts w:ascii="Times New Roman" w:hAnsi="Times New Roman"/>
        </w:rPr>
        <w:tab/>
      </w:r>
      <w:r>
        <w:rPr>
          <w:rFonts w:ascii="Times New Roman" w:hAnsi="Times New Roman"/>
          <w:b/>
        </w:rPr>
        <w:t>Comments:</w:t>
      </w:r>
    </w:p>
    <w:p w:rsidR="00707059" w:rsidRDefault="00707059"/>
    <w:p w:rsidR="002B04CD" w:rsidRDefault="002B04CD"/>
    <w:p w:rsidR="002B04CD" w:rsidRDefault="002B04CD"/>
    <w:p w:rsidR="002B04CD" w:rsidRDefault="002B04CD"/>
    <w:p w:rsidR="002B04CD" w:rsidRDefault="002B04CD"/>
    <w:p w:rsidR="002B04CD" w:rsidRDefault="002B04CD"/>
    <w:p w:rsidR="002B04CD" w:rsidRDefault="002B04CD" w:rsidP="002B04CD">
      <w:pPr>
        <w:tabs>
          <w:tab w:val="left" w:pos="-720"/>
        </w:tabs>
        <w:suppressAutoHyphens/>
        <w:rPr>
          <w:rFonts w:ascii="Times New Roman" w:hAnsi="Times New Roman"/>
        </w:rPr>
      </w:pPr>
      <w:r>
        <w:rPr>
          <w:rFonts w:ascii="Times New Roman" w:hAnsi="Times New Roman"/>
          <w:b/>
          <w:bCs/>
        </w:rPr>
        <w:t>Summary Comments and Recommendations</w:t>
      </w:r>
      <w:r>
        <w:rPr>
          <w:rFonts w:ascii="Times New Roman" w:hAnsi="Times New Roman"/>
        </w:rPr>
        <w:t xml:space="preserve"> </w:t>
      </w:r>
      <w:r>
        <w:rPr>
          <w:rFonts w:ascii="Times New Roman" w:hAnsi="Times New Roman"/>
          <w:b/>
        </w:rPr>
        <w:t>(required</w:t>
      </w:r>
      <w:r>
        <w:rPr>
          <w:rFonts w:ascii="Times New Roman" w:hAnsi="Times New Roman"/>
        </w:rPr>
        <w:t>)</w:t>
      </w:r>
    </w:p>
    <w:p w:rsidR="002B04CD" w:rsidRDefault="002B04CD" w:rsidP="002B04CD">
      <w:pPr>
        <w:tabs>
          <w:tab w:val="left" w:pos="-720"/>
        </w:tabs>
        <w:suppressAutoHyphens/>
        <w:rPr>
          <w:rFonts w:ascii="Times New Roman" w:hAnsi="Times New Roman"/>
        </w:rPr>
      </w:pPr>
    </w:p>
    <w:p w:rsidR="002B04CD" w:rsidRDefault="002B04CD" w:rsidP="002B04CD">
      <w:pPr>
        <w:tabs>
          <w:tab w:val="left" w:pos="-720"/>
        </w:tabs>
        <w:suppressAutoHyphens/>
        <w:rPr>
          <w:rFonts w:ascii="Times New Roman" w:hAnsi="Times New Roman"/>
        </w:rPr>
      </w:pPr>
    </w:p>
    <w:p w:rsidR="002B04CD" w:rsidRDefault="002B04CD" w:rsidP="002B04CD">
      <w:pPr>
        <w:rPr>
          <w:rFonts w:ascii="Times New Roman" w:hAnsi="Times New Roman"/>
        </w:rPr>
      </w:pPr>
    </w:p>
    <w:p w:rsidR="002B04CD" w:rsidRDefault="002B04CD" w:rsidP="002B04CD">
      <w:pPr>
        <w:rPr>
          <w:rFonts w:ascii="Times New Roman" w:hAnsi="Times New Roman"/>
        </w:rPr>
      </w:pPr>
    </w:p>
    <w:p w:rsidR="002B04CD" w:rsidRDefault="002B04CD" w:rsidP="002B04CD">
      <w:pPr>
        <w:tabs>
          <w:tab w:val="left" w:pos="-720"/>
        </w:tabs>
        <w:suppressAutoHyphens/>
        <w:rPr>
          <w:rFonts w:ascii="Times New Roman" w:hAnsi="Times New Roman"/>
        </w:rPr>
      </w:pPr>
    </w:p>
    <w:p w:rsidR="002B04CD" w:rsidRDefault="002B04CD" w:rsidP="002B04CD">
      <w:pPr>
        <w:tabs>
          <w:tab w:val="left" w:pos="-720"/>
        </w:tabs>
        <w:suppressAutoHyphens/>
        <w:rPr>
          <w:rFonts w:ascii="Times New Roman" w:hAnsi="Times New Roman"/>
        </w:rPr>
      </w:pPr>
    </w:p>
    <w:p w:rsidR="002B04CD" w:rsidRDefault="002B04CD" w:rsidP="002B04CD">
      <w:pPr>
        <w:tabs>
          <w:tab w:val="left" w:pos="-720"/>
        </w:tabs>
        <w:suppressAutoHyphens/>
        <w:rPr>
          <w:rFonts w:ascii="Times New Roman" w:hAnsi="Times New Roman"/>
        </w:rPr>
      </w:pPr>
    </w:p>
    <w:p w:rsidR="002B04CD" w:rsidRDefault="002B04CD" w:rsidP="002B04CD">
      <w:pPr>
        <w:tabs>
          <w:tab w:val="left" w:pos="-720"/>
        </w:tabs>
        <w:suppressAutoHyphens/>
        <w:rPr>
          <w:rFonts w:ascii="Times New Roman" w:hAnsi="Times New Roman"/>
        </w:rPr>
      </w:pPr>
    </w:p>
    <w:p w:rsidR="002B04CD" w:rsidRDefault="002B04CD" w:rsidP="002B04CD">
      <w:pPr>
        <w:tabs>
          <w:tab w:val="left" w:pos="-720"/>
        </w:tabs>
        <w:suppressAutoHyphens/>
        <w:rPr>
          <w:rFonts w:ascii="Times New Roman" w:hAnsi="Times New Roman"/>
        </w:rPr>
      </w:pPr>
    </w:p>
    <w:p w:rsidR="002B04CD" w:rsidRDefault="002B04CD" w:rsidP="002B04CD">
      <w:pPr>
        <w:tabs>
          <w:tab w:val="left" w:pos="-720"/>
        </w:tabs>
        <w:suppressAutoHyphens/>
        <w:rPr>
          <w:rFonts w:ascii="Times New Roman" w:hAnsi="Times New Roman"/>
        </w:rPr>
      </w:pPr>
    </w:p>
    <w:p w:rsidR="002B04CD" w:rsidRDefault="002B04CD" w:rsidP="002B04CD">
      <w:pPr>
        <w:tabs>
          <w:tab w:val="left" w:pos="-720"/>
        </w:tabs>
        <w:suppressAutoHyphens/>
        <w:rPr>
          <w:rFonts w:ascii="Times New Roman" w:hAnsi="Times New Roman"/>
        </w:rPr>
      </w:pPr>
    </w:p>
    <w:p w:rsidR="005624D2" w:rsidRDefault="005624D2" w:rsidP="005624D2">
      <w:pPr>
        <w:tabs>
          <w:tab w:val="left" w:pos="-720"/>
        </w:tabs>
        <w:suppressAutoHyphens/>
        <w:rPr>
          <w:rFonts w:ascii="Times New Roman" w:hAnsi="Times New Roman"/>
        </w:rPr>
      </w:pPr>
      <w:r>
        <w:rPr>
          <w:rFonts w:ascii="Times New Roman" w:hAnsi="Times New Roman"/>
          <w:b/>
        </w:rPr>
        <w:t>Overall Recommendation:</w:t>
      </w:r>
    </w:p>
    <w:p w:rsidR="005624D2" w:rsidRDefault="005624D2" w:rsidP="005624D2">
      <w:pPr>
        <w:tabs>
          <w:tab w:val="left" w:pos="-720"/>
        </w:tabs>
        <w:suppressAutoHyphens/>
        <w:rPr>
          <w:rFonts w:ascii="Times New Roman" w:hAnsi="Times New Roman"/>
        </w:rPr>
      </w:pPr>
    </w:p>
    <w:p w:rsidR="005624D2" w:rsidRDefault="005624D2" w:rsidP="005624D2">
      <w:pPr>
        <w:tabs>
          <w:tab w:val="left" w:pos="-720"/>
        </w:tabs>
        <w:suppressAutoHyphens/>
        <w:rPr>
          <w:rFonts w:ascii="Times New Roman" w:hAnsi="Times New Roman"/>
        </w:rPr>
      </w:pPr>
      <w:r>
        <w:rPr>
          <w:rFonts w:ascii="Times New Roman" w:hAnsi="Times New Roman"/>
        </w:rPr>
        <w:fldChar w:fldCharType="begin">
          <w:ffData>
            <w:name w:val="Check55"/>
            <w:enabled/>
            <w:calcOnExit w:val="0"/>
            <w:checkBox>
              <w:sizeAuto/>
              <w:default w:val="0"/>
            </w:checkBox>
          </w:ffData>
        </w:fldChar>
      </w:r>
      <w:bookmarkStart w:id="1" w:name="Check55"/>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bookmarkEnd w:id="1"/>
      <w:r>
        <w:rPr>
          <w:rFonts w:ascii="Times New Roman" w:hAnsi="Times New Roman"/>
        </w:rPr>
        <w:t xml:space="preserve"> High Professional Performance</w:t>
      </w:r>
    </w:p>
    <w:p w:rsidR="005624D2" w:rsidRDefault="005624D2" w:rsidP="005624D2">
      <w:pPr>
        <w:tabs>
          <w:tab w:val="left" w:pos="-720"/>
        </w:tabs>
        <w:suppressAutoHyphens/>
        <w:rPr>
          <w:rFonts w:ascii="Times New Roman" w:hAnsi="Times New Roman"/>
        </w:rPr>
      </w:pPr>
    </w:p>
    <w:p w:rsidR="005624D2" w:rsidRDefault="005624D2" w:rsidP="005624D2">
      <w:pPr>
        <w:tabs>
          <w:tab w:val="left" w:pos="-720"/>
        </w:tabs>
        <w:suppressAutoHyphens/>
        <w:rPr>
          <w:rFonts w:ascii="Times New Roman" w:hAnsi="Times New Roman"/>
        </w:rPr>
      </w:pPr>
      <w:r>
        <w:rPr>
          <w:rFonts w:ascii="Times New Roman" w:hAnsi="Times New Roman"/>
        </w:rPr>
        <w:fldChar w:fldCharType="begin">
          <w:ffData>
            <w:name w:val="Check54"/>
            <w:enabled/>
            <w:calcOnExit w:val="0"/>
            <w:checkBox>
              <w:sizeAuto/>
              <w:default w:val="0"/>
            </w:checkBox>
          </w:ffData>
        </w:fldChar>
      </w:r>
      <w:bookmarkStart w:id="2" w:name="Check54"/>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bookmarkEnd w:id="2"/>
      <w:r>
        <w:rPr>
          <w:rFonts w:ascii="Times New Roman" w:hAnsi="Times New Roman"/>
        </w:rPr>
        <w:t xml:space="preserve"> Standard Professional Performance</w:t>
      </w:r>
    </w:p>
    <w:p w:rsidR="005624D2" w:rsidRDefault="005624D2" w:rsidP="005624D2">
      <w:pPr>
        <w:tabs>
          <w:tab w:val="left" w:pos="-720"/>
        </w:tabs>
        <w:suppressAutoHyphens/>
        <w:rPr>
          <w:rFonts w:ascii="Times New Roman" w:hAnsi="Times New Roman"/>
        </w:rPr>
      </w:pPr>
    </w:p>
    <w:p w:rsidR="005624D2" w:rsidRDefault="005624D2" w:rsidP="005624D2">
      <w:pPr>
        <w:tabs>
          <w:tab w:val="left" w:pos="-720"/>
        </w:tabs>
        <w:suppressAutoHyphens/>
        <w:rPr>
          <w:rFonts w:ascii="Times New Roman" w:hAnsi="Times New Roman"/>
        </w:rPr>
      </w:pPr>
      <w:r>
        <w:rPr>
          <w:rFonts w:ascii="Times New Roman" w:hAnsi="Times New Roman"/>
        </w:rPr>
        <w:fldChar w:fldCharType="begin">
          <w:ffData>
            <w:name w:val="Check56"/>
            <w:enabled/>
            <w:calcOnExit w:val="0"/>
            <w:checkBox>
              <w:sizeAuto/>
              <w:default w:val="0"/>
            </w:checkBox>
          </w:ffData>
        </w:fldChar>
      </w:r>
      <w:bookmarkStart w:id="3" w:name="Check56"/>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bookmarkEnd w:id="3"/>
      <w:r>
        <w:rPr>
          <w:rFonts w:ascii="Times New Roman" w:hAnsi="Times New Roman"/>
        </w:rPr>
        <w:t xml:space="preserve"> Performance Needs Improvement</w:t>
      </w:r>
    </w:p>
    <w:p w:rsidR="005624D2" w:rsidRDefault="005624D2" w:rsidP="005624D2">
      <w:pPr>
        <w:tabs>
          <w:tab w:val="left" w:pos="-720"/>
        </w:tabs>
        <w:suppressAutoHyphens/>
        <w:ind w:left="720"/>
        <w:rPr>
          <w:rFonts w:ascii="Times New Roman" w:hAnsi="Times New Roman"/>
        </w:rPr>
      </w:pPr>
      <w:r>
        <w:rPr>
          <w:rFonts w:ascii="Times New Roman" w:hAnsi="Times New Roman"/>
        </w:rPr>
        <w:t>The Tenure &amp; Evaluations Review Board will assist the peer review committee in developing a plan for improvement.</w:t>
      </w:r>
    </w:p>
    <w:p w:rsidR="005624D2" w:rsidRDefault="005624D2" w:rsidP="005624D2">
      <w:pPr>
        <w:tabs>
          <w:tab w:val="left" w:pos="-720"/>
        </w:tabs>
        <w:suppressAutoHyphens/>
        <w:rPr>
          <w:rFonts w:ascii="Times New Roman" w:hAnsi="Times New Roman"/>
        </w:rPr>
      </w:pPr>
    </w:p>
    <w:p w:rsidR="005624D2" w:rsidRDefault="005624D2" w:rsidP="005624D2">
      <w:pPr>
        <w:tabs>
          <w:tab w:val="left" w:pos="-720"/>
        </w:tabs>
        <w:suppressAutoHyphens/>
        <w:rPr>
          <w:rFonts w:ascii="Times New Roman" w:hAnsi="Times New Roman"/>
        </w:rPr>
      </w:pPr>
      <w:r>
        <w:rPr>
          <w:rFonts w:ascii="Times New Roman" w:hAnsi="Times New Roman"/>
        </w:rPr>
        <w:fldChar w:fldCharType="begin">
          <w:ffData>
            <w:name w:val="Check57"/>
            <w:enabled/>
            <w:calcOnExit w:val="0"/>
            <w:checkBox>
              <w:sizeAuto/>
              <w:default w:val="0"/>
            </w:checkBox>
          </w:ffData>
        </w:fldChar>
      </w:r>
      <w:bookmarkStart w:id="4" w:name="Check57"/>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bookmarkEnd w:id="4"/>
      <w:r>
        <w:rPr>
          <w:rFonts w:ascii="Times New Roman" w:hAnsi="Times New Roman"/>
        </w:rPr>
        <w:t xml:space="preserve"> Unsatisfactory Performance</w:t>
      </w:r>
    </w:p>
    <w:p w:rsidR="005624D2" w:rsidRDefault="005624D2" w:rsidP="005624D2">
      <w:pPr>
        <w:tabs>
          <w:tab w:val="left" w:pos="-720"/>
        </w:tabs>
        <w:suppressAutoHyphens/>
        <w:ind w:left="720"/>
        <w:rPr>
          <w:rFonts w:ascii="Times New Roman" w:hAnsi="Times New Roman"/>
        </w:rPr>
      </w:pPr>
      <w:r>
        <w:rPr>
          <w:rFonts w:ascii="Times New Roman" w:hAnsi="Times New Roman"/>
        </w:rPr>
        <w:t xml:space="preserve">The Tenure &amp; Evaluations Review Board will assist the peer review committee in developing a plan for </w:t>
      </w:r>
    </w:p>
    <w:p w:rsidR="005624D2" w:rsidRDefault="005624D2" w:rsidP="005624D2">
      <w:pPr>
        <w:tabs>
          <w:tab w:val="left" w:pos="-720"/>
        </w:tabs>
        <w:suppressAutoHyphens/>
        <w:ind w:left="720"/>
        <w:rPr>
          <w:rFonts w:ascii="Times New Roman" w:hAnsi="Times New Roman"/>
        </w:rPr>
      </w:pPr>
      <w:proofErr w:type="gramStart"/>
      <w:r>
        <w:rPr>
          <w:rFonts w:ascii="Times New Roman" w:hAnsi="Times New Roman"/>
        </w:rPr>
        <w:t>improvement</w:t>
      </w:r>
      <w:proofErr w:type="gramEnd"/>
      <w:r>
        <w:rPr>
          <w:rFonts w:ascii="Times New Roman" w:hAnsi="Times New Roman"/>
        </w:rPr>
        <w:t>.</w:t>
      </w:r>
    </w:p>
    <w:p w:rsidR="005624D2" w:rsidRDefault="005624D2" w:rsidP="005624D2">
      <w:pPr>
        <w:tabs>
          <w:tab w:val="left" w:pos="-720"/>
        </w:tabs>
        <w:suppressAutoHyphens/>
        <w:rPr>
          <w:rFonts w:ascii="Times New Roman" w:hAnsi="Times New Roman"/>
        </w:rPr>
      </w:pPr>
    </w:p>
    <w:p w:rsidR="005624D2" w:rsidRDefault="005624D2" w:rsidP="005624D2">
      <w:pPr>
        <w:tabs>
          <w:tab w:val="left" w:pos="-720"/>
        </w:tabs>
        <w:suppressAutoHyphens/>
        <w:rPr>
          <w:rFonts w:ascii="Times New Roman" w:hAnsi="Times New Roman"/>
        </w:rPr>
      </w:pPr>
      <w:r>
        <w:rPr>
          <w:rFonts w:ascii="Times New Roman" w:hAnsi="Times New Roman"/>
        </w:rPr>
        <w:fldChar w:fldCharType="begin">
          <w:ffData>
            <w:name w:val="Check58"/>
            <w:enabled/>
            <w:calcOnExit w:val="0"/>
            <w:checkBox>
              <w:sizeAuto/>
              <w:default w:val="0"/>
            </w:checkBox>
          </w:ffData>
        </w:fldChar>
      </w:r>
      <w:bookmarkStart w:id="5" w:name="Check58"/>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bookmarkEnd w:id="5"/>
      <w:r>
        <w:rPr>
          <w:rFonts w:ascii="Times New Roman" w:hAnsi="Times New Roman"/>
        </w:rPr>
        <w:t xml:space="preserve"> Referral to Tenure &amp; Evaluations Review Board</w:t>
      </w:r>
    </w:p>
    <w:p w:rsidR="005624D2" w:rsidRDefault="005624D2" w:rsidP="005624D2">
      <w:pPr>
        <w:tabs>
          <w:tab w:val="left" w:pos="-720"/>
        </w:tabs>
        <w:suppressAutoHyphens/>
        <w:ind w:left="720"/>
        <w:rPr>
          <w:rFonts w:ascii="Times New Roman" w:hAnsi="Times New Roman"/>
          <w:b/>
        </w:rPr>
      </w:pPr>
      <w:r>
        <w:rPr>
          <w:rFonts w:ascii="Times New Roman" w:hAnsi="Times New Roman"/>
        </w:rPr>
        <w:t>The Tenure &amp; Evaluations Review Board will reach a consensus with the peer committee for the overall recommendation.</w:t>
      </w:r>
    </w:p>
    <w:p w:rsidR="002B04CD" w:rsidRDefault="002B04CD" w:rsidP="002B04CD">
      <w:pPr>
        <w:tabs>
          <w:tab w:val="left" w:pos="-720"/>
        </w:tabs>
        <w:suppressAutoHyphens/>
        <w:rPr>
          <w:rFonts w:ascii="Times New Roman" w:hAnsi="Times New Roman"/>
          <w:b/>
        </w:rPr>
      </w:pPr>
      <w:r>
        <w:br w:type="page"/>
      </w:r>
      <w:r>
        <w:lastRenderedPageBreak/>
        <w:tab/>
      </w:r>
    </w:p>
    <w:p w:rsidR="002B04CD" w:rsidRDefault="002B04CD" w:rsidP="002B04CD">
      <w:pPr>
        <w:tabs>
          <w:tab w:val="left" w:pos="-720"/>
        </w:tabs>
        <w:suppressAutoHyphens/>
        <w:rPr>
          <w:rFonts w:ascii="Times New Roman" w:hAnsi="Times New Roman"/>
          <w:b/>
        </w:rPr>
      </w:pPr>
      <w:r>
        <w:rPr>
          <w:rFonts w:ascii="Times New Roman" w:hAnsi="Times New Roman"/>
          <w:b/>
        </w:rPr>
        <w:t xml:space="preserve">Committee Signatures </w:t>
      </w:r>
    </w:p>
    <w:p w:rsidR="002B04CD" w:rsidRDefault="002B04CD" w:rsidP="002B04CD">
      <w:pPr>
        <w:tabs>
          <w:tab w:val="left" w:pos="-720"/>
        </w:tabs>
        <w:suppressAutoHyphens/>
        <w:rPr>
          <w:rFonts w:ascii="Times New Roman" w:hAnsi="Times New Roman"/>
        </w:rPr>
      </w:pPr>
      <w:r>
        <w:rPr>
          <w:rFonts w:ascii="Times New Roman" w:hAnsi="Times New Roman"/>
        </w:rPr>
        <w:tab/>
      </w:r>
    </w:p>
    <w:p w:rsidR="002B04CD" w:rsidRDefault="002B04CD" w:rsidP="002B04CD">
      <w:pPr>
        <w:tabs>
          <w:tab w:val="left" w:pos="-720"/>
        </w:tabs>
        <w:suppressAutoHyphens/>
        <w:rPr>
          <w:rFonts w:ascii="Times New Roman" w:hAnsi="Times New Roman"/>
        </w:rPr>
      </w:pPr>
      <w:r>
        <w:rPr>
          <w:rFonts w:ascii="Times New Roman" w:hAnsi="Times New Roman"/>
        </w:rPr>
        <w:tab/>
        <w:t>Committee Chair</w:t>
      </w:r>
      <w:proofErr w:type="gramStart"/>
      <w:r>
        <w:rPr>
          <w:rFonts w:ascii="Times New Roman" w:hAnsi="Times New Roman"/>
        </w:rPr>
        <w:t>:_</w:t>
      </w:r>
      <w:proofErr w:type="gramEnd"/>
      <w:r>
        <w:rPr>
          <w:rFonts w:ascii="Times New Roman" w:hAnsi="Times New Roman"/>
        </w:rPr>
        <w:t xml:space="preserve">_________________________________________ </w:t>
      </w:r>
      <w:r>
        <w:rPr>
          <w:rFonts w:ascii="Times New Roman" w:hAnsi="Times New Roman"/>
        </w:rPr>
        <w:tab/>
        <w:t>Date:____________</w:t>
      </w:r>
    </w:p>
    <w:p w:rsidR="002B04CD" w:rsidRDefault="002B04CD" w:rsidP="002B04CD">
      <w:pPr>
        <w:tabs>
          <w:tab w:val="left" w:pos="-720"/>
        </w:tabs>
        <w:suppressAutoHyphens/>
        <w:rPr>
          <w:rFonts w:ascii="Times New Roman" w:hAnsi="Times New Roman"/>
        </w:rPr>
      </w:pPr>
      <w:r>
        <w:rPr>
          <w:rFonts w:ascii="Times New Roman" w:hAnsi="Times New Roman"/>
        </w:rPr>
        <w:tab/>
      </w:r>
    </w:p>
    <w:p w:rsidR="002B04CD" w:rsidRDefault="002B04CD" w:rsidP="002B04CD">
      <w:pPr>
        <w:tabs>
          <w:tab w:val="left" w:pos="-720"/>
        </w:tabs>
        <w:suppressAutoHyphens/>
        <w:rPr>
          <w:rFonts w:ascii="Times New Roman" w:hAnsi="Times New Roman"/>
        </w:rPr>
      </w:pPr>
      <w:r>
        <w:rPr>
          <w:rFonts w:ascii="Times New Roman" w:hAnsi="Times New Roman"/>
        </w:rPr>
        <w:tab/>
        <w:t>Committee Member</w:t>
      </w:r>
      <w:proofErr w:type="gramStart"/>
      <w:r>
        <w:rPr>
          <w:rFonts w:ascii="Times New Roman" w:hAnsi="Times New Roman"/>
        </w:rPr>
        <w:t>:_</w:t>
      </w:r>
      <w:proofErr w:type="gramEnd"/>
      <w:r>
        <w:rPr>
          <w:rFonts w:ascii="Times New Roman" w:hAnsi="Times New Roman"/>
        </w:rPr>
        <w:t xml:space="preserve">______________________________________ </w:t>
      </w:r>
      <w:r>
        <w:rPr>
          <w:rFonts w:ascii="Times New Roman" w:hAnsi="Times New Roman"/>
        </w:rPr>
        <w:tab/>
        <w:t>Date:____________</w:t>
      </w:r>
    </w:p>
    <w:p w:rsidR="002B04CD" w:rsidRDefault="002B04CD" w:rsidP="002B04CD">
      <w:pPr>
        <w:tabs>
          <w:tab w:val="left" w:pos="-720"/>
        </w:tabs>
        <w:suppressAutoHyphens/>
        <w:rPr>
          <w:rFonts w:ascii="Times New Roman" w:hAnsi="Times New Roman"/>
        </w:rPr>
      </w:pPr>
      <w:r>
        <w:rPr>
          <w:rFonts w:ascii="Times New Roman" w:hAnsi="Times New Roman"/>
        </w:rPr>
        <w:tab/>
      </w:r>
    </w:p>
    <w:p w:rsidR="002B04CD" w:rsidRDefault="002B04CD" w:rsidP="002B04CD">
      <w:pPr>
        <w:tabs>
          <w:tab w:val="left" w:pos="-720"/>
        </w:tabs>
        <w:suppressAutoHyphens/>
        <w:rPr>
          <w:rFonts w:ascii="Times New Roman" w:hAnsi="Times New Roman"/>
        </w:rPr>
      </w:pPr>
    </w:p>
    <w:p w:rsidR="002B04CD" w:rsidRDefault="002B04CD" w:rsidP="002B04CD">
      <w:pPr>
        <w:tabs>
          <w:tab w:val="left" w:pos="-720"/>
        </w:tabs>
        <w:suppressAutoHyphens/>
        <w:ind w:left="720"/>
        <w:rPr>
          <w:rFonts w:ascii="Times New Roman" w:hAnsi="Times New Roman"/>
        </w:rPr>
      </w:pPr>
      <w:r>
        <w:rPr>
          <w:rFonts w:ascii="Times New Roman" w:hAnsi="Times New Roman"/>
        </w:rPr>
        <w:t xml:space="preserve">My signature acknowledges that I have met with the committee chair and reviewed my peer review evaluation.  It does not mean that I agree or disagree with this evaluation.  I am aware that within ten business days I have the right to submit a response to this evaluation.  I am also aware that this evaluation and my response, if any, will become part of my personnel file. </w:t>
      </w:r>
    </w:p>
    <w:p w:rsidR="002B04CD" w:rsidRDefault="002B04CD" w:rsidP="002B04CD">
      <w:pPr>
        <w:tabs>
          <w:tab w:val="left" w:pos="-720"/>
        </w:tabs>
        <w:suppressAutoHyphens/>
        <w:ind w:left="720"/>
        <w:rPr>
          <w:rFonts w:ascii="Times New Roman" w:hAnsi="Times New Roman"/>
        </w:rPr>
      </w:pPr>
      <w:r>
        <w:rPr>
          <w:rFonts w:ascii="Times New Roman" w:hAnsi="Times New Roman"/>
        </w:rPr>
        <w:t xml:space="preserve"> </w:t>
      </w:r>
    </w:p>
    <w:p w:rsidR="002B04CD" w:rsidRDefault="002B04CD" w:rsidP="002B04CD">
      <w:pPr>
        <w:tabs>
          <w:tab w:val="left" w:pos="-720"/>
        </w:tabs>
        <w:suppressAutoHyphens/>
        <w:ind w:left="720"/>
        <w:rPr>
          <w:rFonts w:ascii="Times New Roman" w:hAnsi="Times New Roman"/>
        </w:rPr>
      </w:pPr>
      <w:r>
        <w:rPr>
          <w:rFonts w:ascii="Times New Roman" w:hAnsi="Times New Roman"/>
        </w:rPr>
        <w:t>Teacher</w:t>
      </w:r>
      <w:proofErr w:type="gramStart"/>
      <w:r>
        <w:rPr>
          <w:rFonts w:ascii="Times New Roman" w:hAnsi="Times New Roman"/>
        </w:rPr>
        <w:t>:_</w:t>
      </w:r>
      <w:proofErr w:type="gramEnd"/>
      <w:r>
        <w:rPr>
          <w:rFonts w:ascii="Times New Roman" w:hAnsi="Times New Roman"/>
        </w:rPr>
        <w:t xml:space="preserve">_______________________________________________ </w:t>
      </w:r>
      <w:r>
        <w:rPr>
          <w:rFonts w:ascii="Times New Roman" w:hAnsi="Times New Roman"/>
        </w:rPr>
        <w:tab/>
        <w:t>Date:___________</w:t>
      </w:r>
    </w:p>
    <w:p w:rsidR="002B04CD" w:rsidRDefault="002B04CD" w:rsidP="002B04CD">
      <w:pPr>
        <w:tabs>
          <w:tab w:val="left" w:pos="-720"/>
        </w:tabs>
        <w:suppressAutoHyphens/>
        <w:rPr>
          <w:rFonts w:ascii="Times New Roman" w:hAnsi="Times New Roman"/>
        </w:rPr>
      </w:pPr>
      <w:r>
        <w:rPr>
          <w:rFonts w:ascii="Times New Roman" w:hAnsi="Times New Roman"/>
        </w:rPr>
        <w:tab/>
        <w:t xml:space="preserve"> </w:t>
      </w:r>
    </w:p>
    <w:p w:rsidR="002B04CD" w:rsidRDefault="002B04CD" w:rsidP="002B04CD">
      <w:pPr>
        <w:tabs>
          <w:tab w:val="left" w:pos="-720"/>
        </w:tabs>
        <w:suppressAutoHyphens/>
        <w:rPr>
          <w:rFonts w:ascii="Times New Roman" w:hAnsi="Times New Roman"/>
        </w:rPr>
      </w:pPr>
    </w:p>
    <w:p w:rsidR="002B04CD" w:rsidRDefault="002B04CD" w:rsidP="002B04CD">
      <w:pPr>
        <w:tabs>
          <w:tab w:val="left" w:pos="-720"/>
        </w:tabs>
        <w:suppressAutoHyphens/>
        <w:rPr>
          <w:rFonts w:ascii="Times New Roman" w:hAnsi="Times New Roman"/>
        </w:rPr>
      </w:pPr>
    </w:p>
    <w:p w:rsidR="002B04CD" w:rsidRPr="007E570B" w:rsidRDefault="002B04CD" w:rsidP="002B04CD">
      <w:pPr>
        <w:tabs>
          <w:tab w:val="left" w:pos="-720"/>
        </w:tabs>
        <w:suppressAutoHyphens/>
        <w:rPr>
          <w:rFonts w:ascii="Times New Roman" w:hAnsi="Times New Roman"/>
        </w:rPr>
      </w:pPr>
      <w:r>
        <w:rPr>
          <w:rFonts w:ascii="Times New Roman" w:hAnsi="Times New Roman"/>
          <w:b/>
        </w:rPr>
        <w:t xml:space="preserve">Administrative Signatures </w:t>
      </w:r>
    </w:p>
    <w:p w:rsidR="002B04CD" w:rsidRDefault="002B04CD" w:rsidP="002B04CD">
      <w:pPr>
        <w:tabs>
          <w:tab w:val="left" w:pos="-720"/>
        </w:tabs>
        <w:suppressAutoHyphens/>
        <w:ind w:left="720"/>
        <w:rPr>
          <w:rFonts w:ascii="Times New Roman" w:hAnsi="Times New Roman"/>
        </w:rPr>
      </w:pPr>
    </w:p>
    <w:p w:rsidR="002B04CD" w:rsidRDefault="002B04CD" w:rsidP="002B04CD">
      <w:pPr>
        <w:tabs>
          <w:tab w:val="left" w:pos="-720"/>
        </w:tabs>
        <w:suppressAutoHyphens/>
        <w:rPr>
          <w:rFonts w:ascii="Times New Roman" w:hAnsi="Times New Roman"/>
        </w:rPr>
      </w:pPr>
      <w:r>
        <w:rPr>
          <w:rFonts w:ascii="Times New Roman" w:hAnsi="Times New Roman"/>
        </w:rPr>
        <w:tab/>
        <w:t>My signature acknowledges that I have reviewed the materials.</w:t>
      </w:r>
    </w:p>
    <w:p w:rsidR="002B04CD" w:rsidRDefault="002B04CD" w:rsidP="002B04CD">
      <w:pPr>
        <w:tabs>
          <w:tab w:val="left" w:pos="-720"/>
        </w:tabs>
        <w:suppressAutoHyphens/>
        <w:rPr>
          <w:rFonts w:ascii="Times New Roman" w:hAnsi="Times New Roman"/>
        </w:rPr>
      </w:pPr>
      <w:r>
        <w:rPr>
          <w:rFonts w:ascii="Times New Roman" w:hAnsi="Times New Roman"/>
        </w:rPr>
        <w:tab/>
      </w:r>
    </w:p>
    <w:p w:rsidR="002B04CD" w:rsidRDefault="002B04CD" w:rsidP="002B04CD">
      <w:pPr>
        <w:tabs>
          <w:tab w:val="left" w:pos="-720"/>
        </w:tabs>
        <w:suppressAutoHyphens/>
        <w:rPr>
          <w:rFonts w:ascii="Times New Roman" w:hAnsi="Times New Roman"/>
        </w:rPr>
      </w:pPr>
      <w:r>
        <w:rPr>
          <w:rFonts w:ascii="Times New Roman" w:hAnsi="Times New Roman"/>
        </w:rPr>
        <w:tab/>
        <w:t>Division Dean</w:t>
      </w:r>
      <w:proofErr w:type="gramStart"/>
      <w:r>
        <w:rPr>
          <w:rFonts w:ascii="Times New Roman" w:hAnsi="Times New Roman"/>
        </w:rPr>
        <w:t>:_</w:t>
      </w:r>
      <w:proofErr w:type="gramEnd"/>
      <w:r>
        <w:rPr>
          <w:rFonts w:ascii="Times New Roman" w:hAnsi="Times New Roman"/>
        </w:rPr>
        <w:t>____________</w:t>
      </w:r>
      <w:r w:rsidR="00213ECC">
        <w:rPr>
          <w:rFonts w:ascii="Times New Roman" w:hAnsi="Times New Roman"/>
        </w:rPr>
        <w:t xml:space="preserve">_______________________________     </w:t>
      </w:r>
      <w:r>
        <w:rPr>
          <w:rFonts w:ascii="Times New Roman" w:hAnsi="Times New Roman"/>
        </w:rPr>
        <w:t>Date:_____________</w:t>
      </w:r>
    </w:p>
    <w:p w:rsidR="002B04CD" w:rsidRDefault="002B04CD" w:rsidP="002B04CD">
      <w:pPr>
        <w:tabs>
          <w:tab w:val="left" w:pos="-720"/>
        </w:tabs>
        <w:suppressAutoHyphens/>
        <w:rPr>
          <w:rFonts w:ascii="Times New Roman" w:hAnsi="Times New Roman"/>
        </w:rPr>
      </w:pPr>
    </w:p>
    <w:p w:rsidR="002B04CD" w:rsidRDefault="002B04CD" w:rsidP="002B04CD">
      <w:pPr>
        <w:tabs>
          <w:tab w:val="left" w:pos="-720"/>
        </w:tabs>
        <w:suppressAutoHyphens/>
        <w:rPr>
          <w:rFonts w:ascii="Times New Roman" w:hAnsi="Times New Roman"/>
        </w:rPr>
      </w:pPr>
      <w:r>
        <w:rPr>
          <w:rFonts w:ascii="Times New Roman" w:hAnsi="Times New Roman"/>
        </w:rPr>
        <w:tab/>
      </w:r>
    </w:p>
    <w:p w:rsidR="002B04CD" w:rsidRDefault="002B04CD" w:rsidP="002B04CD">
      <w:pPr>
        <w:tabs>
          <w:tab w:val="left" w:pos="-720"/>
        </w:tabs>
        <w:suppressAutoHyphens/>
        <w:rPr>
          <w:rFonts w:ascii="Times New Roman" w:hAnsi="Times New Roman"/>
        </w:rPr>
      </w:pPr>
    </w:p>
    <w:p w:rsidR="002B04CD" w:rsidRDefault="002B04CD" w:rsidP="002B04CD">
      <w:pPr>
        <w:tabs>
          <w:tab w:val="left" w:pos="-720"/>
        </w:tabs>
        <w:suppressAutoHyphens/>
        <w:rPr>
          <w:rFonts w:ascii="Times New Roman" w:hAnsi="Times New Roman"/>
        </w:rPr>
      </w:pPr>
      <w:r>
        <w:rPr>
          <w:rFonts w:ascii="Times New Roman" w:hAnsi="Times New Roman"/>
        </w:rPr>
        <w:tab/>
      </w:r>
    </w:p>
    <w:p w:rsidR="002B04CD" w:rsidRDefault="002B04CD" w:rsidP="002B04CD">
      <w:pPr>
        <w:tabs>
          <w:tab w:val="left" w:pos="-720"/>
        </w:tabs>
        <w:suppressAutoHyphens/>
        <w:rPr>
          <w:rFonts w:ascii="Times New Roman" w:hAnsi="Times New Roman"/>
        </w:rPr>
      </w:pPr>
    </w:p>
    <w:p w:rsidR="002B04CD" w:rsidRDefault="002B04CD" w:rsidP="002B04CD">
      <w:pPr>
        <w:tabs>
          <w:tab w:val="left" w:pos="-720"/>
        </w:tabs>
        <w:suppressAutoHyphens/>
        <w:rPr>
          <w:rFonts w:ascii="Times New Roman" w:hAnsi="Times New Roman"/>
        </w:rPr>
      </w:pPr>
    </w:p>
    <w:p w:rsidR="002B04CD" w:rsidRDefault="002B04CD" w:rsidP="002B04CD">
      <w:pPr>
        <w:tabs>
          <w:tab w:val="left" w:pos="-720"/>
        </w:tabs>
        <w:suppressAutoHyphens/>
        <w:ind w:left="720"/>
        <w:rPr>
          <w:rFonts w:ascii="Times New Roman" w:hAnsi="Times New Roman"/>
        </w:rPr>
      </w:pPr>
      <w:r>
        <w:rPr>
          <w:rFonts w:ascii="Times New Roman" w:hAnsi="Times New Roman"/>
        </w:rPr>
        <w:t xml:space="preserve">My signature acknowledges that I have reviewed the administrative signatures as well as received a copy of my evaluation.    </w:t>
      </w:r>
    </w:p>
    <w:p w:rsidR="002B04CD" w:rsidRDefault="002B04CD" w:rsidP="002B04CD">
      <w:pPr>
        <w:tabs>
          <w:tab w:val="left" w:pos="-720"/>
        </w:tabs>
        <w:suppressAutoHyphens/>
        <w:rPr>
          <w:rFonts w:ascii="Times New Roman" w:hAnsi="Times New Roman"/>
        </w:rPr>
      </w:pPr>
    </w:p>
    <w:p w:rsidR="002B04CD" w:rsidRDefault="002B04CD" w:rsidP="002B04CD">
      <w:pPr>
        <w:tabs>
          <w:tab w:val="left" w:pos="-720"/>
        </w:tabs>
        <w:suppressAutoHyphens/>
        <w:rPr>
          <w:rFonts w:ascii="Times New Roman" w:hAnsi="Times New Roman"/>
        </w:rPr>
      </w:pPr>
      <w:r>
        <w:rPr>
          <w:rFonts w:ascii="Times New Roman" w:hAnsi="Times New Roman"/>
        </w:rPr>
        <w:tab/>
      </w:r>
      <w:r>
        <w:rPr>
          <w:rFonts w:ascii="Times New Roman" w:hAnsi="Times New Roman"/>
          <w:kern w:val="16"/>
          <w:szCs w:val="24"/>
        </w:rPr>
        <w:t>Teacher</w:t>
      </w:r>
      <w:proofErr w:type="gramStart"/>
      <w:r w:rsidRPr="00AE03BD">
        <w:rPr>
          <w:rFonts w:ascii="Times New Roman" w:hAnsi="Times New Roman"/>
          <w:kern w:val="16"/>
          <w:szCs w:val="24"/>
        </w:rPr>
        <w:t>:_</w:t>
      </w:r>
      <w:proofErr w:type="gramEnd"/>
      <w:r w:rsidRPr="00AE03BD">
        <w:rPr>
          <w:rFonts w:ascii="Times New Roman" w:hAnsi="Times New Roman"/>
          <w:kern w:val="16"/>
          <w:szCs w:val="24"/>
        </w:rPr>
        <w:t xml:space="preserve">_______________________________________________ </w:t>
      </w:r>
      <w:r w:rsidRPr="00AE03BD">
        <w:rPr>
          <w:rFonts w:ascii="Times New Roman" w:hAnsi="Times New Roman"/>
          <w:kern w:val="16"/>
          <w:szCs w:val="24"/>
        </w:rPr>
        <w:tab/>
        <w:t>Date:___________</w:t>
      </w:r>
    </w:p>
    <w:p w:rsidR="002B04CD" w:rsidRDefault="002B04CD" w:rsidP="002B04CD">
      <w:pPr>
        <w:tabs>
          <w:tab w:val="left" w:pos="-720"/>
        </w:tabs>
        <w:suppressAutoHyphens/>
        <w:rPr>
          <w:rFonts w:ascii="Times New Roman" w:hAnsi="Times New Roman"/>
        </w:rPr>
      </w:pPr>
    </w:p>
    <w:p w:rsidR="002B04CD" w:rsidRDefault="002B04CD"/>
    <w:sectPr w:rsidR="002B04CD" w:rsidSect="002B04CD">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973"/>
    <w:multiLevelType w:val="hybridMultilevel"/>
    <w:tmpl w:val="1E38B2BA"/>
    <w:lvl w:ilvl="0" w:tplc="0CCE910C">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E0300B"/>
    <w:multiLevelType w:val="hybridMultilevel"/>
    <w:tmpl w:val="8256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7D56F7"/>
    <w:multiLevelType w:val="hybridMultilevel"/>
    <w:tmpl w:val="E47294A2"/>
    <w:lvl w:ilvl="0" w:tplc="0409000F">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4CD"/>
    <w:rsid w:val="00162F1B"/>
    <w:rsid w:val="00213ECC"/>
    <w:rsid w:val="002B04CD"/>
    <w:rsid w:val="005624D2"/>
    <w:rsid w:val="005B45E3"/>
    <w:rsid w:val="00707059"/>
    <w:rsid w:val="00725E9C"/>
    <w:rsid w:val="00DB7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4CD"/>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2B04CD"/>
    <w:pPr>
      <w:keepNext/>
      <w:tabs>
        <w:tab w:val="center" w:pos="5400"/>
      </w:tabs>
      <w:suppressAutoHyphens/>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4CD"/>
    <w:rPr>
      <w:rFonts w:ascii="Times New Roman" w:eastAsia="Times New Roman" w:hAnsi="Times New Roman" w:cs="Times New Roman"/>
      <w:b/>
      <w:snapToGrid w:val="0"/>
      <w:sz w:val="24"/>
      <w:szCs w:val="20"/>
    </w:rPr>
  </w:style>
  <w:style w:type="paragraph" w:styleId="EndnoteText">
    <w:name w:val="endnote text"/>
    <w:basedOn w:val="Normal"/>
    <w:link w:val="EndnoteTextChar"/>
    <w:semiHidden/>
    <w:rsid w:val="002B04CD"/>
  </w:style>
  <w:style w:type="character" w:customStyle="1" w:styleId="EndnoteTextChar">
    <w:name w:val="Endnote Text Char"/>
    <w:basedOn w:val="DefaultParagraphFont"/>
    <w:link w:val="EndnoteText"/>
    <w:semiHidden/>
    <w:rsid w:val="002B04CD"/>
    <w:rPr>
      <w:rFonts w:ascii="Courier" w:eastAsia="Times New Roman" w:hAnsi="Courier" w:cs="Times New Roman"/>
      <w:snapToGrid w:val="0"/>
      <w:sz w:val="24"/>
      <w:szCs w:val="20"/>
    </w:rPr>
  </w:style>
  <w:style w:type="paragraph" w:styleId="ListParagraph">
    <w:name w:val="List Paragraph"/>
    <w:basedOn w:val="Normal"/>
    <w:uiPriority w:val="34"/>
    <w:qFormat/>
    <w:rsid w:val="002B04CD"/>
    <w:pPr>
      <w:ind w:left="720"/>
      <w:contextualSpacing/>
    </w:pPr>
  </w:style>
  <w:style w:type="character" w:styleId="EndnoteReference">
    <w:name w:val="endnote reference"/>
    <w:basedOn w:val="DefaultParagraphFont"/>
    <w:semiHidden/>
    <w:rsid w:val="002B04C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4CD"/>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2B04CD"/>
    <w:pPr>
      <w:keepNext/>
      <w:tabs>
        <w:tab w:val="center" w:pos="5400"/>
      </w:tabs>
      <w:suppressAutoHyphens/>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4CD"/>
    <w:rPr>
      <w:rFonts w:ascii="Times New Roman" w:eastAsia="Times New Roman" w:hAnsi="Times New Roman" w:cs="Times New Roman"/>
      <w:b/>
      <w:snapToGrid w:val="0"/>
      <w:sz w:val="24"/>
      <w:szCs w:val="20"/>
    </w:rPr>
  </w:style>
  <w:style w:type="paragraph" w:styleId="EndnoteText">
    <w:name w:val="endnote text"/>
    <w:basedOn w:val="Normal"/>
    <w:link w:val="EndnoteTextChar"/>
    <w:semiHidden/>
    <w:rsid w:val="002B04CD"/>
  </w:style>
  <w:style w:type="character" w:customStyle="1" w:styleId="EndnoteTextChar">
    <w:name w:val="Endnote Text Char"/>
    <w:basedOn w:val="DefaultParagraphFont"/>
    <w:link w:val="EndnoteText"/>
    <w:semiHidden/>
    <w:rsid w:val="002B04CD"/>
    <w:rPr>
      <w:rFonts w:ascii="Courier" w:eastAsia="Times New Roman" w:hAnsi="Courier" w:cs="Times New Roman"/>
      <w:snapToGrid w:val="0"/>
      <w:sz w:val="24"/>
      <w:szCs w:val="20"/>
    </w:rPr>
  </w:style>
  <w:style w:type="paragraph" w:styleId="ListParagraph">
    <w:name w:val="List Paragraph"/>
    <w:basedOn w:val="Normal"/>
    <w:uiPriority w:val="34"/>
    <w:qFormat/>
    <w:rsid w:val="002B04CD"/>
    <w:pPr>
      <w:ind w:left="720"/>
      <w:contextualSpacing/>
    </w:pPr>
  </w:style>
  <w:style w:type="character" w:styleId="EndnoteReference">
    <w:name w:val="endnote reference"/>
    <w:basedOn w:val="DefaultParagraphFont"/>
    <w:semiHidden/>
    <w:rsid w:val="002B04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Administrator</cp:lastModifiedBy>
  <cp:revision>2</cp:revision>
  <dcterms:created xsi:type="dcterms:W3CDTF">2018-02-14T19:55:00Z</dcterms:created>
  <dcterms:modified xsi:type="dcterms:W3CDTF">2018-02-14T19:55:00Z</dcterms:modified>
</cp:coreProperties>
</file>