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792" w:rsidRDefault="00920792" w:rsidP="00920792">
      <w:pPr>
        <w:spacing w:before="100" w:beforeAutospacing="1" w:after="100" w:afterAutospacing="1"/>
      </w:pPr>
      <w:r>
        <w:rPr>
          <w:sz w:val="24"/>
          <w:szCs w:val="24"/>
        </w:rPr>
        <w:t>My husband is an incomplete quadriplegic who has recently been diagnosed with acute renal failure. He needs assistance in the morning, getting dressed and up and out of bed. We have a hoyer lift to get him up to transfer to his wheelchair.  The time usually comes to an hour and a half but we will pay for two hours of work. </w:t>
      </w:r>
    </w:p>
    <w:p w:rsidR="00920792" w:rsidRDefault="00920792" w:rsidP="0092079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We are flexible with how many days per week but we are hoping for five M-F.  Even if we get two people who are willing to split it due to classes or interning.  We can offer $18 per hour and will pay for two hours even if they are not here for the full two hours, it is usually 1 to 1 to  ½ hours.  We live in Scripps Ranch.  Our phone is 858-566-6719, email </w:t>
      </w:r>
      <w:hyperlink r:id="rId4" w:tgtFrame="_blank" w:history="1">
        <w:r>
          <w:rPr>
            <w:rStyle w:val="Hyperlink"/>
            <w:sz w:val="24"/>
            <w:szCs w:val="24"/>
          </w:rPr>
          <w:t>jstewar5@san.rr.com</w:t>
        </w:r>
      </w:hyperlink>
      <w:r>
        <w:rPr>
          <w:sz w:val="24"/>
          <w:szCs w:val="24"/>
        </w:rPr>
        <w:t xml:space="preserve"> and the hours are 9 am -11 am   </w:t>
      </w:r>
    </w:p>
    <w:p w:rsidR="00920792" w:rsidRDefault="00920792" w:rsidP="0092079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Jim and Christine Stewart</w:t>
      </w:r>
    </w:p>
    <w:p w:rsidR="008429D6" w:rsidRDefault="008429D6">
      <w:bookmarkStart w:id="0" w:name="_GoBack"/>
      <w:bookmarkEnd w:id="0"/>
    </w:p>
    <w:sectPr w:rsidR="0084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92"/>
    <w:rsid w:val="008429D6"/>
    <w:rsid w:val="009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7B92B-9E3F-4736-B7E1-0A9575AA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7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0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tewar5@san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Lansford, Jena M.</dc:creator>
  <cp:keywords/>
  <dc:description/>
  <cp:lastModifiedBy>Lansford, Jena M.</cp:lastModifiedBy>
  <cp:revision>1</cp:revision>
  <dcterms:created xsi:type="dcterms:W3CDTF">2021-06-07T15:06:00Z</dcterms:created>
  <dcterms:modified xsi:type="dcterms:W3CDTF">2021-06-07T15:06:00Z</dcterms:modified>
</cp:coreProperties>
</file>