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8E" w:rsidRDefault="0063628E" w:rsidP="0063628E">
      <w:pPr>
        <w:shd w:val="clear" w:color="auto" w:fill="FEFEFE"/>
        <w:spacing w:after="0" w:line="240" w:lineRule="auto"/>
        <w:jc w:val="center"/>
        <w:outlineLvl w:val="1"/>
        <w:rPr>
          <w:rFonts w:eastAsia="Times New Roman" w:cs="Times New Roman"/>
          <w:b/>
          <w:bCs/>
          <w:color w:val="1D1D1D"/>
          <w:sz w:val="16"/>
          <w:szCs w:val="16"/>
        </w:rPr>
      </w:pPr>
      <w:r>
        <w:rPr>
          <w:rFonts w:eastAsia="Times New Roman" w:cs="Times New Roman"/>
          <w:b/>
          <w:bCs/>
          <w:color w:val="1D1D1D"/>
          <w:sz w:val="16"/>
          <w:szCs w:val="16"/>
        </w:rPr>
        <w:t>L&amp;L Division Meeting 03/02/18</w:t>
      </w:r>
    </w:p>
    <w:p w:rsidR="0063628E" w:rsidRDefault="0063628E" w:rsidP="0063628E">
      <w:pPr>
        <w:shd w:val="clear" w:color="auto" w:fill="FEFEFE"/>
        <w:spacing w:after="0" w:line="240" w:lineRule="auto"/>
        <w:jc w:val="center"/>
        <w:outlineLvl w:val="1"/>
        <w:rPr>
          <w:rFonts w:eastAsia="Times New Roman" w:cs="Times New Roman"/>
          <w:b/>
          <w:bCs/>
          <w:color w:val="1D1D1D"/>
          <w:sz w:val="16"/>
          <w:szCs w:val="16"/>
        </w:rPr>
      </w:pPr>
    </w:p>
    <w:p w:rsidR="00CC1603" w:rsidRPr="00CC1603" w:rsidRDefault="0063628E" w:rsidP="0063628E">
      <w:pPr>
        <w:shd w:val="clear" w:color="auto" w:fill="FEFEFE"/>
        <w:spacing w:after="0" w:line="240" w:lineRule="auto"/>
        <w:jc w:val="center"/>
        <w:outlineLvl w:val="1"/>
        <w:rPr>
          <w:rFonts w:eastAsia="Times New Roman" w:cs="Times New Roman"/>
          <w:b/>
          <w:bCs/>
          <w:color w:val="1D1D1D"/>
          <w:sz w:val="16"/>
          <w:szCs w:val="16"/>
        </w:rPr>
      </w:pPr>
      <w:r w:rsidRPr="0063628E">
        <w:rPr>
          <w:rFonts w:eastAsia="Times New Roman" w:cs="Times New Roman"/>
          <w:b/>
          <w:bCs/>
          <w:color w:val="1D1D1D"/>
          <w:sz w:val="16"/>
          <w:szCs w:val="16"/>
        </w:rPr>
        <w:t>Our Vision -- L</w:t>
      </w:r>
      <w:r w:rsidR="00CC1603" w:rsidRPr="00CC1603">
        <w:rPr>
          <w:rFonts w:eastAsia="Times New Roman" w:cs="Times New Roman"/>
          <w:color w:val="1D1D1D"/>
          <w:sz w:val="16"/>
          <w:szCs w:val="16"/>
        </w:rPr>
        <w:t>earning for Success</w:t>
      </w:r>
    </w:p>
    <w:p w:rsidR="00CC1603" w:rsidRPr="00CC1603" w:rsidRDefault="00CC1603" w:rsidP="0063628E">
      <w:pPr>
        <w:shd w:val="clear" w:color="auto" w:fill="FEFEFE"/>
        <w:spacing w:after="0" w:line="240" w:lineRule="auto"/>
        <w:jc w:val="center"/>
        <w:outlineLvl w:val="1"/>
        <w:rPr>
          <w:rFonts w:eastAsia="Times New Roman" w:cs="Times New Roman"/>
          <w:b/>
          <w:bCs/>
          <w:color w:val="1D1D1D"/>
          <w:sz w:val="16"/>
          <w:szCs w:val="16"/>
        </w:rPr>
      </w:pPr>
      <w:r w:rsidRPr="00CC1603">
        <w:rPr>
          <w:rFonts w:eastAsia="Times New Roman" w:cs="Times New Roman"/>
          <w:b/>
          <w:bCs/>
          <w:color w:val="1D1D1D"/>
          <w:sz w:val="16"/>
          <w:szCs w:val="16"/>
        </w:rPr>
        <w:t>Our Mission</w:t>
      </w:r>
      <w:r w:rsidR="0063628E" w:rsidRPr="0063628E">
        <w:rPr>
          <w:rFonts w:eastAsia="Times New Roman" w:cs="Times New Roman"/>
          <w:b/>
          <w:bCs/>
          <w:color w:val="1D1D1D"/>
          <w:sz w:val="16"/>
          <w:szCs w:val="16"/>
        </w:rPr>
        <w:t xml:space="preserve"> -- </w:t>
      </w:r>
      <w:r w:rsidRPr="00CC1603">
        <w:rPr>
          <w:rFonts w:eastAsia="Times New Roman" w:cs="Times New Roman"/>
          <w:color w:val="1D1D1D"/>
          <w:sz w:val="16"/>
          <w:szCs w:val="16"/>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CC1603" w:rsidRPr="00CC1603" w:rsidRDefault="00CC1603" w:rsidP="0063628E">
      <w:pPr>
        <w:shd w:val="clear" w:color="auto" w:fill="FEFEFE"/>
        <w:spacing w:after="0" w:line="240" w:lineRule="auto"/>
        <w:jc w:val="center"/>
        <w:outlineLvl w:val="1"/>
        <w:rPr>
          <w:rFonts w:eastAsia="Times New Roman" w:cs="Times New Roman"/>
          <w:b/>
          <w:bCs/>
          <w:color w:val="1D1D1D"/>
          <w:sz w:val="16"/>
          <w:szCs w:val="16"/>
        </w:rPr>
      </w:pPr>
      <w:r w:rsidRPr="00CC1603">
        <w:rPr>
          <w:rFonts w:eastAsia="Times New Roman" w:cs="Times New Roman"/>
          <w:b/>
          <w:bCs/>
          <w:color w:val="1D1D1D"/>
          <w:sz w:val="16"/>
          <w:szCs w:val="16"/>
        </w:rPr>
        <w:t>Our Values</w:t>
      </w:r>
      <w:r w:rsidR="0063628E" w:rsidRPr="0063628E">
        <w:rPr>
          <w:rFonts w:eastAsia="Times New Roman" w:cs="Times New Roman"/>
          <w:b/>
          <w:bCs/>
          <w:color w:val="1D1D1D"/>
          <w:sz w:val="16"/>
          <w:szCs w:val="16"/>
        </w:rPr>
        <w:t xml:space="preserve"> -- </w:t>
      </w:r>
      <w:r w:rsidRPr="00CC1603">
        <w:rPr>
          <w:rFonts w:eastAsia="Times New Roman" w:cs="Times New Roman"/>
          <w:color w:val="1D1D1D"/>
          <w:sz w:val="16"/>
          <w:szCs w:val="16"/>
        </w:rPr>
        <w:t xml:space="preserve">Palomar College is dedicated to empowering students to succeed and cultivating an appreciation of learning. Through ongoing planning and self-evaluation we strive for continual improvement in our endeavors. In creating the learning and cultural experiences that fulfill our mission and ensure the public’s trust, we </w:t>
      </w:r>
      <w:r w:rsidR="0063628E" w:rsidRPr="0063628E">
        <w:rPr>
          <w:rFonts w:eastAsia="Times New Roman" w:cs="Times New Roman"/>
          <w:color w:val="1D1D1D"/>
          <w:sz w:val="16"/>
          <w:szCs w:val="16"/>
        </w:rPr>
        <w:t>are guided by our core values of e</w:t>
      </w:r>
      <w:r w:rsidRPr="00CC1603">
        <w:rPr>
          <w:rFonts w:eastAsia="Times New Roman" w:cs="Times New Roman"/>
          <w:color w:val="1D1D1D"/>
          <w:sz w:val="16"/>
          <w:szCs w:val="16"/>
        </w:rPr>
        <w:t>xcellence in teaching, learning, and service</w:t>
      </w:r>
      <w:r w:rsidR="0063628E" w:rsidRPr="0063628E">
        <w:rPr>
          <w:rFonts w:eastAsia="Times New Roman" w:cs="Times New Roman"/>
          <w:color w:val="1D1D1D"/>
          <w:sz w:val="16"/>
          <w:szCs w:val="16"/>
        </w:rPr>
        <w:t>; i</w:t>
      </w:r>
      <w:r w:rsidRPr="00CC1603">
        <w:rPr>
          <w:rFonts w:eastAsia="Times New Roman" w:cs="Times New Roman"/>
          <w:color w:val="1D1D1D"/>
          <w:sz w:val="16"/>
          <w:szCs w:val="16"/>
        </w:rPr>
        <w:t>ntegrity as the foundation for all we do</w:t>
      </w:r>
      <w:r w:rsidR="0063628E" w:rsidRPr="0063628E">
        <w:rPr>
          <w:rFonts w:eastAsia="Times New Roman" w:cs="Times New Roman"/>
          <w:color w:val="1D1D1D"/>
          <w:sz w:val="16"/>
          <w:szCs w:val="16"/>
        </w:rPr>
        <w:t>; a</w:t>
      </w:r>
      <w:r w:rsidRPr="00CC1603">
        <w:rPr>
          <w:rFonts w:eastAsia="Times New Roman" w:cs="Times New Roman"/>
          <w:color w:val="1D1D1D"/>
          <w:sz w:val="16"/>
          <w:szCs w:val="16"/>
        </w:rPr>
        <w:t>ccess to our programs and services</w:t>
      </w:r>
      <w:r w:rsidR="0063628E" w:rsidRPr="0063628E">
        <w:rPr>
          <w:rFonts w:eastAsia="Times New Roman" w:cs="Times New Roman"/>
          <w:color w:val="1D1D1D"/>
          <w:sz w:val="16"/>
          <w:szCs w:val="16"/>
        </w:rPr>
        <w:t>; e</w:t>
      </w:r>
      <w:r w:rsidRPr="00CC1603">
        <w:rPr>
          <w:rFonts w:eastAsia="Times New Roman" w:cs="Times New Roman"/>
          <w:color w:val="1D1D1D"/>
          <w:sz w:val="16"/>
          <w:szCs w:val="16"/>
        </w:rPr>
        <w:t>quity and the fair treatment of all in our policies and procedures</w:t>
      </w:r>
      <w:r w:rsidR="0063628E" w:rsidRPr="0063628E">
        <w:rPr>
          <w:rFonts w:eastAsia="Times New Roman" w:cs="Times New Roman"/>
          <w:color w:val="1D1D1D"/>
          <w:sz w:val="16"/>
          <w:szCs w:val="16"/>
        </w:rPr>
        <w:t>; d</w:t>
      </w:r>
      <w:r w:rsidRPr="00CC1603">
        <w:rPr>
          <w:rFonts w:eastAsia="Times New Roman" w:cs="Times New Roman"/>
          <w:color w:val="1D1D1D"/>
          <w:sz w:val="16"/>
          <w:szCs w:val="16"/>
        </w:rPr>
        <w:t>iversity in learning environments, philosophies, cultures, beliefs, and people</w:t>
      </w:r>
      <w:r w:rsidR="0063628E" w:rsidRPr="0063628E">
        <w:rPr>
          <w:rFonts w:eastAsia="Times New Roman" w:cs="Times New Roman"/>
          <w:color w:val="1D1D1D"/>
          <w:sz w:val="16"/>
          <w:szCs w:val="16"/>
        </w:rPr>
        <w:t>; i</w:t>
      </w:r>
      <w:r w:rsidRPr="00CC1603">
        <w:rPr>
          <w:rFonts w:eastAsia="Times New Roman" w:cs="Times New Roman"/>
          <w:color w:val="1D1D1D"/>
          <w:sz w:val="16"/>
          <w:szCs w:val="16"/>
        </w:rPr>
        <w:t>nclusiveness of individual and collective viewpoints in collegial decision-making processes</w:t>
      </w:r>
      <w:r w:rsidR="0063628E" w:rsidRPr="0063628E">
        <w:rPr>
          <w:rFonts w:eastAsia="Times New Roman" w:cs="Times New Roman"/>
          <w:color w:val="1D1D1D"/>
          <w:sz w:val="16"/>
          <w:szCs w:val="16"/>
        </w:rPr>
        <w:t>; m</w:t>
      </w:r>
      <w:r w:rsidRPr="00CC1603">
        <w:rPr>
          <w:rFonts w:eastAsia="Times New Roman" w:cs="Times New Roman"/>
          <w:color w:val="1D1D1D"/>
          <w:sz w:val="16"/>
          <w:szCs w:val="16"/>
        </w:rPr>
        <w:t>utual respect and trust through transparency, c</w:t>
      </w:r>
      <w:r w:rsidR="0063628E" w:rsidRPr="0063628E">
        <w:rPr>
          <w:rFonts w:eastAsia="Times New Roman" w:cs="Times New Roman"/>
          <w:color w:val="1D1D1D"/>
          <w:sz w:val="16"/>
          <w:szCs w:val="16"/>
        </w:rPr>
        <w:t>ivility, and open communications; c</w:t>
      </w:r>
      <w:r w:rsidRPr="00CC1603">
        <w:rPr>
          <w:rFonts w:eastAsia="Times New Roman" w:cs="Times New Roman"/>
          <w:color w:val="1D1D1D"/>
          <w:sz w:val="16"/>
          <w:szCs w:val="16"/>
        </w:rPr>
        <w:t>reativity and innovation in engaging students, faculty, staff, and administrators</w:t>
      </w:r>
      <w:r w:rsidR="0063628E" w:rsidRPr="0063628E">
        <w:rPr>
          <w:rFonts w:eastAsia="Times New Roman" w:cs="Times New Roman"/>
          <w:color w:val="1D1D1D"/>
          <w:sz w:val="16"/>
          <w:szCs w:val="16"/>
        </w:rPr>
        <w:t>; p</w:t>
      </w:r>
      <w:r w:rsidRPr="00CC1603">
        <w:rPr>
          <w:rFonts w:eastAsia="Times New Roman" w:cs="Times New Roman"/>
          <w:color w:val="1D1D1D"/>
          <w:sz w:val="16"/>
          <w:szCs w:val="16"/>
        </w:rPr>
        <w:t>hysical presence and participation in the community</w:t>
      </w:r>
      <w:r w:rsidR="0063628E" w:rsidRPr="0063628E">
        <w:rPr>
          <w:rFonts w:eastAsia="Times New Roman" w:cs="Times New Roman"/>
          <w:color w:val="1D1D1D"/>
          <w:sz w:val="16"/>
          <w:szCs w:val="16"/>
        </w:rPr>
        <w:t>.</w:t>
      </w:r>
    </w:p>
    <w:p w:rsidR="00CC1603" w:rsidRDefault="00CC1603" w:rsidP="00CC1603">
      <w:pPr>
        <w:tabs>
          <w:tab w:val="left" w:pos="3870"/>
        </w:tabs>
      </w:pPr>
    </w:p>
    <w:p w:rsidR="00CC1603" w:rsidRDefault="00CC1603" w:rsidP="00CC1603">
      <w:pPr>
        <w:tabs>
          <w:tab w:val="left" w:pos="3870"/>
        </w:tabs>
      </w:pPr>
      <w:r>
        <w:t>Division Meeting</w:t>
      </w:r>
      <w:r w:rsidR="00903C81">
        <w:t>/Classified Staff, Directors</w:t>
      </w:r>
    </w:p>
    <w:p w:rsidR="00CC1603" w:rsidRDefault="0063628E" w:rsidP="0063628E">
      <w:pPr>
        <w:pStyle w:val="ListParagraph"/>
        <w:numPr>
          <w:ilvl w:val="0"/>
          <w:numId w:val="4"/>
        </w:numPr>
        <w:tabs>
          <w:tab w:val="left" w:pos="3870"/>
        </w:tabs>
      </w:pPr>
      <w:r>
        <w:t>Check in</w:t>
      </w:r>
    </w:p>
    <w:p w:rsidR="00903C81" w:rsidRDefault="00903C81" w:rsidP="00903C81">
      <w:pPr>
        <w:pStyle w:val="ListParagraph"/>
        <w:numPr>
          <w:ilvl w:val="1"/>
          <w:numId w:val="4"/>
        </w:numPr>
        <w:tabs>
          <w:tab w:val="left" w:pos="3870"/>
        </w:tabs>
      </w:pPr>
      <w:r>
        <w:t>How’s it going?</w:t>
      </w:r>
    </w:p>
    <w:p w:rsidR="00903C81" w:rsidRDefault="00903C81" w:rsidP="00903C81">
      <w:pPr>
        <w:pStyle w:val="ListParagraph"/>
        <w:numPr>
          <w:ilvl w:val="1"/>
          <w:numId w:val="4"/>
        </w:numPr>
        <w:tabs>
          <w:tab w:val="left" w:pos="3870"/>
        </w:tabs>
      </w:pPr>
      <w:r>
        <w:t>Lanyards? Purpose?</w:t>
      </w:r>
    </w:p>
    <w:p w:rsidR="00C16166" w:rsidRDefault="00C16166" w:rsidP="0063628E">
      <w:pPr>
        <w:pStyle w:val="ListParagraph"/>
        <w:numPr>
          <w:ilvl w:val="0"/>
          <w:numId w:val="4"/>
        </w:numPr>
        <w:tabs>
          <w:tab w:val="left" w:pos="3870"/>
        </w:tabs>
      </w:pPr>
      <w:r>
        <w:t>Reminder to catch up with Palomar goings-</w:t>
      </w:r>
      <w:proofErr w:type="spellStart"/>
      <w:r>
        <w:t>ons</w:t>
      </w:r>
      <w:proofErr w:type="spellEnd"/>
    </w:p>
    <w:p w:rsidR="00C16166" w:rsidRDefault="00C16166" w:rsidP="00C16166">
      <w:pPr>
        <w:pStyle w:val="ListParagraph"/>
        <w:numPr>
          <w:ilvl w:val="1"/>
          <w:numId w:val="4"/>
        </w:numPr>
        <w:tabs>
          <w:tab w:val="left" w:pos="3870"/>
        </w:tabs>
      </w:pPr>
      <w:r>
        <w:t xml:space="preserve">Comet Information Exchange: </w:t>
      </w:r>
      <w:r w:rsidRPr="00C16166">
        <w:t>https://www2.palomar.ed</w:t>
      </w:r>
      <w:r>
        <w:t>u/pages/cie</w:t>
      </w:r>
    </w:p>
    <w:p w:rsidR="00C16166" w:rsidRDefault="00C16166" w:rsidP="00903C81">
      <w:pPr>
        <w:pStyle w:val="ListParagraph"/>
        <w:numPr>
          <w:ilvl w:val="1"/>
          <w:numId w:val="4"/>
        </w:numPr>
        <w:tabs>
          <w:tab w:val="left" w:pos="3870"/>
        </w:tabs>
      </w:pPr>
      <w:r>
        <w:t xml:space="preserve">Palomar </w:t>
      </w:r>
      <w:r w:rsidR="00903C81">
        <w:t xml:space="preserve">Three Minutes of News: </w:t>
      </w:r>
      <w:hyperlink r:id="rId5" w:history="1">
        <w:r w:rsidR="00903C81" w:rsidRPr="009675FA">
          <w:rPr>
            <w:rStyle w:val="Hyperlink"/>
          </w:rPr>
          <w:t>https://www2.palomar.edu/pages/pao/category/three-minutes/</w:t>
        </w:r>
      </w:hyperlink>
    </w:p>
    <w:p w:rsidR="00903C81" w:rsidRDefault="00903C81" w:rsidP="00903C81">
      <w:pPr>
        <w:pStyle w:val="ListParagraph"/>
        <w:numPr>
          <w:ilvl w:val="1"/>
          <w:numId w:val="4"/>
        </w:numPr>
        <w:tabs>
          <w:tab w:val="left" w:pos="3870"/>
        </w:tabs>
      </w:pPr>
      <w:r>
        <w:t>Academic Spotlight</w:t>
      </w:r>
    </w:p>
    <w:p w:rsidR="00903C81" w:rsidRDefault="00903C81" w:rsidP="00903C81">
      <w:pPr>
        <w:pStyle w:val="ListParagraph"/>
        <w:numPr>
          <w:ilvl w:val="1"/>
          <w:numId w:val="4"/>
        </w:numPr>
        <w:tabs>
          <w:tab w:val="left" w:pos="3870"/>
        </w:tabs>
      </w:pPr>
      <w:r>
        <w:t>Program Spotlight</w:t>
      </w:r>
    </w:p>
    <w:p w:rsidR="00903C81" w:rsidRDefault="00903C81" w:rsidP="00903C81">
      <w:pPr>
        <w:pStyle w:val="ListParagraph"/>
        <w:numPr>
          <w:ilvl w:val="1"/>
          <w:numId w:val="4"/>
        </w:numPr>
        <w:tabs>
          <w:tab w:val="left" w:pos="3870"/>
        </w:tabs>
      </w:pPr>
      <w:r>
        <w:t xml:space="preserve">L&amp;L Webpage: </w:t>
      </w:r>
      <w:r w:rsidR="00281B38">
        <w:t>www2.palomar.edu/pages/lldivision</w:t>
      </w:r>
    </w:p>
    <w:p w:rsidR="00281B38" w:rsidRDefault="00281B38" w:rsidP="00281B38">
      <w:pPr>
        <w:pStyle w:val="ListParagraph"/>
        <w:numPr>
          <w:ilvl w:val="1"/>
          <w:numId w:val="4"/>
        </w:numPr>
        <w:tabs>
          <w:tab w:val="left" w:pos="3870"/>
        </w:tabs>
      </w:pPr>
      <w:r>
        <w:t xml:space="preserve">Skillshops: </w:t>
      </w:r>
      <w:r w:rsidRPr="00903C81">
        <w:t>https://www2.palomar.edu/pages/skillshops/events/list/</w:t>
      </w:r>
    </w:p>
    <w:p w:rsidR="00281B38" w:rsidRDefault="00281B38" w:rsidP="00281B38">
      <w:pPr>
        <w:pStyle w:val="ListParagraph"/>
        <w:tabs>
          <w:tab w:val="left" w:pos="3870"/>
        </w:tabs>
        <w:ind w:left="1440"/>
      </w:pPr>
    </w:p>
    <w:p w:rsidR="0063628E" w:rsidRDefault="0063628E" w:rsidP="0063628E">
      <w:pPr>
        <w:pStyle w:val="ListParagraph"/>
        <w:numPr>
          <w:ilvl w:val="0"/>
          <w:numId w:val="4"/>
        </w:numPr>
        <w:tabs>
          <w:tab w:val="left" w:pos="3870"/>
        </w:tabs>
      </w:pPr>
      <w:r>
        <w:t>Accreditation Chart &amp; Timeline</w:t>
      </w:r>
      <w:r w:rsidR="00693A7D">
        <w:t xml:space="preserve"> (Mid-term Report due next March)</w:t>
      </w:r>
    </w:p>
    <w:p w:rsidR="00C16166" w:rsidRDefault="00C16166" w:rsidP="00C16166">
      <w:pPr>
        <w:pStyle w:val="ListParagraph"/>
        <w:numPr>
          <w:ilvl w:val="1"/>
          <w:numId w:val="4"/>
        </w:numPr>
        <w:tabs>
          <w:tab w:val="left" w:pos="3870"/>
        </w:tabs>
      </w:pPr>
      <w:r w:rsidRPr="00C16166">
        <w:t>https://www2.palomar.edu/pages/accreditation/</w:t>
      </w:r>
    </w:p>
    <w:p w:rsidR="0063628E" w:rsidRDefault="0063628E" w:rsidP="0063628E">
      <w:pPr>
        <w:pStyle w:val="ListParagraph"/>
        <w:numPr>
          <w:ilvl w:val="0"/>
          <w:numId w:val="4"/>
        </w:numPr>
        <w:tabs>
          <w:tab w:val="left" w:pos="3870"/>
        </w:tabs>
      </w:pPr>
      <w:r>
        <w:t>Guided Pathways</w:t>
      </w:r>
    </w:p>
    <w:p w:rsidR="00C16166" w:rsidRDefault="00C16166" w:rsidP="00C16166">
      <w:pPr>
        <w:pStyle w:val="ListParagraph"/>
        <w:numPr>
          <w:ilvl w:val="1"/>
          <w:numId w:val="4"/>
        </w:numPr>
        <w:tabs>
          <w:tab w:val="left" w:pos="3870"/>
        </w:tabs>
      </w:pPr>
      <w:r w:rsidRPr="00C16166">
        <w:t>https://www2.palomar.edu/pages/spc/files/minutes-agendas-newsletters/Attachments_2018-02-20.pdf</w:t>
      </w:r>
    </w:p>
    <w:p w:rsidR="0063628E" w:rsidRDefault="0063628E" w:rsidP="0063628E">
      <w:pPr>
        <w:pStyle w:val="ListParagraph"/>
        <w:numPr>
          <w:ilvl w:val="0"/>
          <w:numId w:val="4"/>
        </w:numPr>
        <w:tabs>
          <w:tab w:val="left" w:pos="3870"/>
        </w:tabs>
      </w:pPr>
      <w:r>
        <w:t>Budget</w:t>
      </w:r>
    </w:p>
    <w:p w:rsidR="00281B38" w:rsidRDefault="00281B38" w:rsidP="0063628E">
      <w:pPr>
        <w:pStyle w:val="ListParagraph"/>
        <w:numPr>
          <w:ilvl w:val="1"/>
          <w:numId w:val="4"/>
        </w:numPr>
        <w:tabs>
          <w:tab w:val="left" w:pos="3870"/>
        </w:tabs>
      </w:pPr>
      <w:r>
        <w:t>Update/Gratitude</w:t>
      </w:r>
    </w:p>
    <w:p w:rsidR="0063628E" w:rsidRDefault="0063628E" w:rsidP="0063628E">
      <w:pPr>
        <w:pStyle w:val="ListParagraph"/>
        <w:numPr>
          <w:ilvl w:val="1"/>
          <w:numId w:val="4"/>
        </w:numPr>
        <w:tabs>
          <w:tab w:val="left" w:pos="3870"/>
        </w:tabs>
      </w:pPr>
      <w:r>
        <w:t>Working on consistent quarterly/monthly method across areas</w:t>
      </w:r>
      <w:r w:rsidR="00C16166">
        <w:t xml:space="preserve"> (consistent shadow budgeting, training, etc.)</w:t>
      </w:r>
    </w:p>
    <w:p w:rsidR="0063628E" w:rsidRDefault="0063628E" w:rsidP="0063628E">
      <w:pPr>
        <w:pStyle w:val="ListParagraph"/>
        <w:numPr>
          <w:ilvl w:val="1"/>
          <w:numId w:val="4"/>
        </w:numPr>
        <w:tabs>
          <w:tab w:val="left" w:pos="3870"/>
        </w:tabs>
      </w:pPr>
      <w:r>
        <w:t>When you send a request in, please let me know the balance of that account of what’s left after that purchase</w:t>
      </w:r>
    </w:p>
    <w:p w:rsidR="0063628E" w:rsidRDefault="0063628E" w:rsidP="0063628E">
      <w:pPr>
        <w:pStyle w:val="ListParagraph"/>
        <w:numPr>
          <w:ilvl w:val="0"/>
          <w:numId w:val="4"/>
        </w:numPr>
        <w:tabs>
          <w:tab w:val="left" w:pos="3870"/>
        </w:tabs>
      </w:pPr>
      <w:r>
        <w:t>Scheduling</w:t>
      </w:r>
    </w:p>
    <w:p w:rsidR="0063628E" w:rsidRDefault="0063628E" w:rsidP="0063628E">
      <w:pPr>
        <w:pStyle w:val="ListParagraph"/>
        <w:numPr>
          <w:ilvl w:val="1"/>
          <w:numId w:val="4"/>
        </w:numPr>
        <w:tabs>
          <w:tab w:val="left" w:pos="3870"/>
        </w:tabs>
      </w:pPr>
      <w:r>
        <w:t>Working with a new tool (sharing it with chairs today)</w:t>
      </w:r>
    </w:p>
    <w:p w:rsidR="0063628E" w:rsidRDefault="0063628E" w:rsidP="0063628E">
      <w:pPr>
        <w:pStyle w:val="ListParagraph"/>
        <w:numPr>
          <w:ilvl w:val="2"/>
          <w:numId w:val="4"/>
        </w:numPr>
        <w:tabs>
          <w:tab w:val="left" w:pos="3870"/>
        </w:tabs>
      </w:pPr>
      <w:r>
        <w:t>Have a look</w:t>
      </w:r>
      <w:r w:rsidR="00903C81">
        <w:t xml:space="preserve"> (flash drive)</w:t>
      </w:r>
    </w:p>
    <w:p w:rsidR="0063628E" w:rsidRDefault="0063628E" w:rsidP="0063628E">
      <w:pPr>
        <w:pStyle w:val="ListParagraph"/>
        <w:numPr>
          <w:ilvl w:val="2"/>
          <w:numId w:val="4"/>
        </w:numPr>
        <w:tabs>
          <w:tab w:val="left" w:pos="3870"/>
        </w:tabs>
      </w:pPr>
      <w:r>
        <w:t>Moving closer to FTES goals &amp; FTEF allocation goals by discipline and/or department</w:t>
      </w:r>
    </w:p>
    <w:p w:rsidR="0063628E" w:rsidRDefault="0063628E" w:rsidP="0063628E">
      <w:pPr>
        <w:pStyle w:val="ListParagraph"/>
        <w:numPr>
          <w:ilvl w:val="0"/>
          <w:numId w:val="4"/>
        </w:numPr>
        <w:tabs>
          <w:tab w:val="left" w:pos="3870"/>
        </w:tabs>
      </w:pPr>
      <w:r>
        <w:t>Enrollments</w:t>
      </w:r>
    </w:p>
    <w:p w:rsidR="0063628E" w:rsidRDefault="0063628E" w:rsidP="0063628E">
      <w:pPr>
        <w:pStyle w:val="ListParagraph"/>
        <w:numPr>
          <w:ilvl w:val="1"/>
          <w:numId w:val="4"/>
        </w:numPr>
        <w:tabs>
          <w:tab w:val="left" w:pos="3870"/>
        </w:tabs>
      </w:pPr>
      <w:r>
        <w:t>About .</w:t>
      </w:r>
      <w:r w:rsidR="00693A7D">
        <w:t>0</w:t>
      </w:r>
      <w:r>
        <w:t>02 down at last information</w:t>
      </w:r>
    </w:p>
    <w:p w:rsidR="00903C81" w:rsidRDefault="00903C81" w:rsidP="0063628E">
      <w:pPr>
        <w:pStyle w:val="ListParagraph"/>
        <w:numPr>
          <w:ilvl w:val="1"/>
          <w:numId w:val="4"/>
        </w:numPr>
        <w:tabs>
          <w:tab w:val="left" w:pos="3870"/>
        </w:tabs>
      </w:pPr>
      <w:r>
        <w:rPr>
          <w:noProof/>
        </w:rPr>
        <w:lastRenderedPageBreak/>
        <w:drawing>
          <wp:inline distT="0" distB="0" distL="0" distR="0">
            <wp:extent cx="3096667" cy="250197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rollment 022518.jpg"/>
                    <pic:cNvPicPr/>
                  </pic:nvPicPr>
                  <pic:blipFill>
                    <a:blip r:embed="rId6">
                      <a:extLst>
                        <a:ext uri="{28A0092B-C50C-407E-A947-70E740481C1C}">
                          <a14:useLocalDpi xmlns:a14="http://schemas.microsoft.com/office/drawing/2010/main" val="0"/>
                        </a:ext>
                      </a:extLst>
                    </a:blip>
                    <a:stretch>
                      <a:fillRect/>
                    </a:stretch>
                  </pic:blipFill>
                  <pic:spPr>
                    <a:xfrm>
                      <a:off x="0" y="0"/>
                      <a:ext cx="3105560" cy="2509163"/>
                    </a:xfrm>
                    <a:prstGeom prst="rect">
                      <a:avLst/>
                    </a:prstGeom>
                  </pic:spPr>
                </pic:pic>
              </a:graphicData>
            </a:graphic>
          </wp:inline>
        </w:drawing>
      </w:r>
    </w:p>
    <w:p w:rsidR="0063628E" w:rsidRDefault="0063628E" w:rsidP="0063628E">
      <w:pPr>
        <w:pStyle w:val="ListParagraph"/>
        <w:numPr>
          <w:ilvl w:val="1"/>
          <w:numId w:val="4"/>
        </w:numPr>
        <w:tabs>
          <w:tab w:val="left" w:pos="3870"/>
        </w:tabs>
      </w:pPr>
      <w:r>
        <w:t>FT2 – how you can help</w:t>
      </w:r>
    </w:p>
    <w:p w:rsidR="0063628E" w:rsidRDefault="00693A7D" w:rsidP="0063628E">
      <w:pPr>
        <w:pStyle w:val="ListParagraph"/>
        <w:numPr>
          <w:ilvl w:val="2"/>
          <w:numId w:val="4"/>
        </w:numPr>
        <w:tabs>
          <w:tab w:val="left" w:pos="3870"/>
        </w:tabs>
      </w:pPr>
      <w:r>
        <w:t>Refer to l</w:t>
      </w:r>
      <w:r w:rsidR="0063628E">
        <w:t>ist of courses being offered</w:t>
      </w:r>
    </w:p>
    <w:p w:rsidR="0063628E" w:rsidRDefault="0063628E" w:rsidP="00903C81">
      <w:pPr>
        <w:pStyle w:val="ListParagraph"/>
        <w:numPr>
          <w:ilvl w:val="2"/>
          <w:numId w:val="4"/>
        </w:numPr>
        <w:tabs>
          <w:tab w:val="left" w:pos="3870"/>
        </w:tabs>
      </w:pPr>
      <w:r>
        <w:t>Open Class Tool</w:t>
      </w:r>
      <w:r w:rsidR="00903C81">
        <w:t xml:space="preserve">: My Class Finder: </w:t>
      </w:r>
      <w:r w:rsidR="00903C81" w:rsidRPr="00903C81">
        <w:t>https://www2.palomar.edu/myclassfinder/open/</w:t>
      </w:r>
    </w:p>
    <w:p w:rsidR="00693A7D" w:rsidRDefault="00693A7D" w:rsidP="00693A7D">
      <w:pPr>
        <w:pStyle w:val="ListParagraph"/>
        <w:numPr>
          <w:ilvl w:val="0"/>
          <w:numId w:val="4"/>
        </w:numPr>
        <w:tabs>
          <w:tab w:val="left" w:pos="3870"/>
        </w:tabs>
      </w:pPr>
      <w:r>
        <w:t>Supervision (Staff/Chairs or Faculty Leads/Dean)</w:t>
      </w:r>
    </w:p>
    <w:p w:rsidR="0063628E" w:rsidRDefault="0063628E" w:rsidP="0063628E">
      <w:pPr>
        <w:pStyle w:val="ListParagraph"/>
        <w:numPr>
          <w:ilvl w:val="0"/>
          <w:numId w:val="4"/>
        </w:numPr>
        <w:tabs>
          <w:tab w:val="left" w:pos="3870"/>
        </w:tabs>
      </w:pPr>
      <w:r>
        <w:t>External Partnerships – if you know of external partners we might be able to engage for a variety of reasons</w:t>
      </w:r>
      <w:r w:rsidR="00903C81">
        <w:t xml:space="preserve"> and have an idea or a connection</w:t>
      </w:r>
      <w:r>
        <w:t>:</w:t>
      </w:r>
    </w:p>
    <w:p w:rsidR="0063628E" w:rsidRDefault="0063628E" w:rsidP="0063628E">
      <w:pPr>
        <w:pStyle w:val="ListParagraph"/>
        <w:numPr>
          <w:ilvl w:val="0"/>
          <w:numId w:val="5"/>
        </w:numPr>
        <w:tabs>
          <w:tab w:val="left" w:pos="3870"/>
        </w:tabs>
      </w:pPr>
      <w:r>
        <w:t xml:space="preserve">ASU – students finishing 4 year degrees online; </w:t>
      </w:r>
    </w:p>
    <w:p w:rsidR="0063628E" w:rsidRDefault="0063628E" w:rsidP="0063628E">
      <w:pPr>
        <w:pStyle w:val="ListParagraph"/>
        <w:numPr>
          <w:ilvl w:val="0"/>
          <w:numId w:val="5"/>
        </w:numPr>
        <w:tabs>
          <w:tab w:val="left" w:pos="3870"/>
        </w:tabs>
      </w:pPr>
      <w:proofErr w:type="spellStart"/>
      <w:r>
        <w:t>Mostra</w:t>
      </w:r>
      <w:proofErr w:type="spellEnd"/>
      <w:r>
        <w:t xml:space="preserve"> Coffee – may serve as coffee cart vendor at SEC, also may be able to develop academic or enrichment programs with them; </w:t>
      </w:r>
    </w:p>
    <w:p w:rsidR="0063628E" w:rsidRDefault="0063628E" w:rsidP="0063628E">
      <w:pPr>
        <w:pStyle w:val="ListParagraph"/>
        <w:numPr>
          <w:ilvl w:val="0"/>
          <w:numId w:val="5"/>
        </w:numPr>
        <w:tabs>
          <w:tab w:val="left" w:pos="3870"/>
        </w:tabs>
      </w:pPr>
      <w:r>
        <w:t xml:space="preserve">SONY – has donated equipment, also may be able to develop academic or enrichment programs with them; </w:t>
      </w:r>
    </w:p>
    <w:p w:rsidR="0063628E" w:rsidRDefault="0063628E" w:rsidP="0063628E">
      <w:pPr>
        <w:pStyle w:val="ListParagraph"/>
        <w:numPr>
          <w:ilvl w:val="0"/>
          <w:numId w:val="5"/>
        </w:numPr>
        <w:tabs>
          <w:tab w:val="left" w:pos="3870"/>
        </w:tabs>
      </w:pPr>
      <w:proofErr w:type="spellStart"/>
      <w:r>
        <w:t>Harrahs</w:t>
      </w:r>
      <w:proofErr w:type="spellEnd"/>
      <w:r>
        <w:t xml:space="preserve"> – offering ESL classes, also may be able to reach out to the broader Native American population in our area</w:t>
      </w:r>
    </w:p>
    <w:p w:rsidR="0063628E" w:rsidRDefault="0063628E" w:rsidP="0063628E">
      <w:pPr>
        <w:pStyle w:val="ListParagraph"/>
        <w:numPr>
          <w:ilvl w:val="0"/>
          <w:numId w:val="4"/>
        </w:numPr>
        <w:tabs>
          <w:tab w:val="left" w:pos="3870"/>
        </w:tabs>
      </w:pPr>
      <w:r>
        <w:t>Safety concerns?</w:t>
      </w:r>
    </w:p>
    <w:p w:rsidR="0063628E" w:rsidRDefault="0063628E" w:rsidP="0063628E">
      <w:pPr>
        <w:pStyle w:val="ListParagraph"/>
        <w:numPr>
          <w:ilvl w:val="1"/>
          <w:numId w:val="4"/>
        </w:numPr>
        <w:tabs>
          <w:tab w:val="left" w:pos="3870"/>
        </w:tabs>
      </w:pPr>
      <w:r>
        <w:t>Specialized equipment</w:t>
      </w:r>
      <w:bookmarkStart w:id="0" w:name="_GoBack"/>
      <w:bookmarkEnd w:id="0"/>
    </w:p>
    <w:p w:rsidR="0063628E" w:rsidRDefault="0063628E" w:rsidP="0063628E">
      <w:pPr>
        <w:pStyle w:val="ListParagraph"/>
        <w:numPr>
          <w:ilvl w:val="1"/>
          <w:numId w:val="4"/>
        </w:numPr>
        <w:tabs>
          <w:tab w:val="left" w:pos="3870"/>
        </w:tabs>
      </w:pPr>
      <w:r>
        <w:t>Other?</w:t>
      </w:r>
    </w:p>
    <w:p w:rsidR="0063628E" w:rsidRDefault="0063628E" w:rsidP="0063628E">
      <w:pPr>
        <w:pStyle w:val="ListParagraph"/>
        <w:numPr>
          <w:ilvl w:val="0"/>
          <w:numId w:val="4"/>
        </w:numPr>
        <w:tabs>
          <w:tab w:val="left" w:pos="3870"/>
        </w:tabs>
      </w:pPr>
      <w:r>
        <w:t xml:space="preserve">Absence Reporting – label </w:t>
      </w:r>
      <w:r w:rsidR="00903C81">
        <w:t xml:space="preserve">your absences in this way (for my sanity): </w:t>
      </w:r>
      <w:r w:rsidR="00702CB7">
        <w:t>01012018/</w:t>
      </w:r>
      <w:r w:rsidR="00903C81">
        <w:t xml:space="preserve">your </w:t>
      </w:r>
      <w:r w:rsidR="00702CB7">
        <w:t xml:space="preserve">last </w:t>
      </w:r>
      <w:r w:rsidR="00903C81">
        <w:t>name/timesheet/</w:t>
      </w:r>
      <w:r w:rsidR="00702CB7">
        <w:t>(kind of absence (PN, sick, bereave, FMLA) or request (vacation, college business)</w:t>
      </w:r>
    </w:p>
    <w:p w:rsidR="00702CB7" w:rsidRDefault="00702CB7" w:rsidP="00702CB7">
      <w:pPr>
        <w:pStyle w:val="ListParagraph"/>
        <w:numPr>
          <w:ilvl w:val="1"/>
          <w:numId w:val="4"/>
        </w:numPr>
        <w:tabs>
          <w:tab w:val="left" w:pos="3870"/>
        </w:tabs>
      </w:pPr>
      <w:r>
        <w:t>Comp Time/Overtime Requests – must be approved in advance</w:t>
      </w:r>
    </w:p>
    <w:p w:rsidR="00702CB7" w:rsidRDefault="00702CB7" w:rsidP="00702CB7">
      <w:pPr>
        <w:pStyle w:val="ListParagraph"/>
        <w:numPr>
          <w:ilvl w:val="1"/>
          <w:numId w:val="4"/>
        </w:numPr>
        <w:tabs>
          <w:tab w:val="left" w:pos="3870"/>
        </w:tabs>
      </w:pPr>
      <w:r>
        <w:t>Vacation time must be approved in advance</w:t>
      </w:r>
    </w:p>
    <w:p w:rsidR="00273962" w:rsidRDefault="00273962" w:rsidP="0063628E">
      <w:pPr>
        <w:pStyle w:val="ListParagraph"/>
        <w:numPr>
          <w:ilvl w:val="0"/>
          <w:numId w:val="4"/>
        </w:numPr>
        <w:tabs>
          <w:tab w:val="left" w:pos="3870"/>
        </w:tabs>
      </w:pPr>
      <w:r>
        <w:t>Time Away from Office</w:t>
      </w:r>
    </w:p>
    <w:p w:rsidR="00273962" w:rsidRDefault="00273962" w:rsidP="00273962">
      <w:pPr>
        <w:pStyle w:val="ListParagraph"/>
        <w:numPr>
          <w:ilvl w:val="1"/>
          <w:numId w:val="4"/>
        </w:numPr>
        <w:tabs>
          <w:tab w:val="left" w:pos="3870"/>
        </w:tabs>
      </w:pPr>
      <w:r>
        <w:t>PD? Committees?</w:t>
      </w:r>
    </w:p>
    <w:p w:rsidR="00273962" w:rsidRDefault="00273962" w:rsidP="00273962">
      <w:pPr>
        <w:pStyle w:val="ListParagraph"/>
        <w:numPr>
          <w:ilvl w:val="1"/>
          <w:numId w:val="4"/>
        </w:numPr>
        <w:tabs>
          <w:tab w:val="left" w:pos="3870"/>
        </w:tabs>
      </w:pPr>
      <w:r>
        <w:t xml:space="preserve">Being mindful of work to be done </w:t>
      </w:r>
    </w:p>
    <w:p w:rsidR="00C16166" w:rsidRDefault="00C16166" w:rsidP="00C16166">
      <w:pPr>
        <w:pStyle w:val="ListParagraph"/>
        <w:numPr>
          <w:ilvl w:val="0"/>
          <w:numId w:val="4"/>
        </w:numPr>
        <w:tabs>
          <w:tab w:val="left" w:pos="3870"/>
        </w:tabs>
      </w:pPr>
      <w:r>
        <w:t>Questions/Comments</w:t>
      </w:r>
    </w:p>
    <w:p w:rsidR="0063628E" w:rsidRDefault="00273962" w:rsidP="00273962">
      <w:pPr>
        <w:tabs>
          <w:tab w:val="left" w:pos="3870"/>
        </w:tabs>
      </w:pPr>
      <w:r>
        <w:tab/>
      </w:r>
      <w:r w:rsidR="0063628E">
        <w:tab/>
      </w:r>
    </w:p>
    <w:sectPr w:rsidR="0063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85179"/>
    <w:multiLevelType w:val="hybridMultilevel"/>
    <w:tmpl w:val="4FCCA68A"/>
    <w:lvl w:ilvl="0" w:tplc="C4DCC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6766"/>
    <w:multiLevelType w:val="multilevel"/>
    <w:tmpl w:val="F4C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164A44"/>
    <w:multiLevelType w:val="hybridMultilevel"/>
    <w:tmpl w:val="A4EA4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968E3"/>
    <w:multiLevelType w:val="hybridMultilevel"/>
    <w:tmpl w:val="15944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062273"/>
    <w:multiLevelType w:val="hybridMultilevel"/>
    <w:tmpl w:val="9DC2C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03"/>
    <w:rsid w:val="00242CE5"/>
    <w:rsid w:val="00273962"/>
    <w:rsid w:val="00281B38"/>
    <w:rsid w:val="0063628E"/>
    <w:rsid w:val="00693A7D"/>
    <w:rsid w:val="00702CB7"/>
    <w:rsid w:val="00903C81"/>
    <w:rsid w:val="00C16166"/>
    <w:rsid w:val="00CC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ACA7B-B705-40CC-929D-EF19EDC5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1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603"/>
    <w:pPr>
      <w:ind w:left="720"/>
      <w:contextualSpacing/>
    </w:pPr>
  </w:style>
  <w:style w:type="character" w:styleId="Hyperlink">
    <w:name w:val="Hyperlink"/>
    <w:basedOn w:val="DefaultParagraphFont"/>
    <w:uiPriority w:val="99"/>
    <w:unhideWhenUsed/>
    <w:rsid w:val="00CC1603"/>
    <w:rPr>
      <w:color w:val="0563C1"/>
      <w:u w:val="single"/>
    </w:rPr>
  </w:style>
  <w:style w:type="character" w:customStyle="1" w:styleId="Heading2Char">
    <w:name w:val="Heading 2 Char"/>
    <w:basedOn w:val="DefaultParagraphFont"/>
    <w:link w:val="Heading2"/>
    <w:uiPriority w:val="9"/>
    <w:rsid w:val="00CC16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C16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82104">
      <w:bodyDiv w:val="1"/>
      <w:marLeft w:val="0"/>
      <w:marRight w:val="0"/>
      <w:marTop w:val="0"/>
      <w:marBottom w:val="0"/>
      <w:divBdr>
        <w:top w:val="none" w:sz="0" w:space="0" w:color="auto"/>
        <w:left w:val="none" w:sz="0" w:space="0" w:color="auto"/>
        <w:bottom w:val="none" w:sz="0" w:space="0" w:color="auto"/>
        <w:right w:val="none" w:sz="0" w:space="0" w:color="auto"/>
      </w:divBdr>
    </w:div>
    <w:div w:id="16820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2.palomar.edu/pages/pao/category/three-minu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Sivert</dc:creator>
  <cp:keywords/>
  <dc:description/>
  <cp:lastModifiedBy>Sivert</cp:lastModifiedBy>
  <cp:revision>4</cp:revision>
  <dcterms:created xsi:type="dcterms:W3CDTF">2018-03-02T15:25:00Z</dcterms:created>
  <dcterms:modified xsi:type="dcterms:W3CDTF">2018-03-03T01:12:00Z</dcterms:modified>
</cp:coreProperties>
</file>