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15" w:rsidRDefault="00167215" w:rsidP="00167215">
      <w:pPr>
        <w:jc w:val="center"/>
        <w:rPr>
          <w:rFonts w:ascii="Arial" w:hAnsi="Arial" w:cs="Arial"/>
          <w:b/>
          <w:sz w:val="28"/>
          <w:szCs w:val="28"/>
        </w:rPr>
      </w:pPr>
      <w:r>
        <w:rPr>
          <w:rFonts w:ascii="Arial" w:hAnsi="Arial" w:cs="Arial"/>
          <w:b/>
          <w:sz w:val="28"/>
          <w:szCs w:val="28"/>
        </w:rPr>
        <w:t xml:space="preserve">Palomar College – </w:t>
      </w:r>
      <w:r w:rsidR="007C15A3">
        <w:rPr>
          <w:rFonts w:ascii="Arial" w:hAnsi="Arial" w:cs="Arial"/>
          <w:b/>
          <w:sz w:val="28"/>
          <w:szCs w:val="28"/>
        </w:rPr>
        <w:t>Program</w:t>
      </w:r>
      <w:r>
        <w:rPr>
          <w:rFonts w:ascii="Arial" w:hAnsi="Arial" w:cs="Arial"/>
          <w:b/>
          <w:sz w:val="28"/>
          <w:szCs w:val="28"/>
        </w:rPr>
        <w:t xml:space="preserve"> Review and Planning</w:t>
      </w:r>
    </w:p>
    <w:p w:rsidR="00167215" w:rsidRDefault="00167215" w:rsidP="00167215">
      <w:pPr>
        <w:jc w:val="center"/>
        <w:rPr>
          <w:rFonts w:ascii="Arial" w:hAnsi="Arial" w:cs="Arial"/>
          <w:b/>
          <w:sz w:val="28"/>
          <w:szCs w:val="28"/>
        </w:rPr>
      </w:pPr>
      <w:r>
        <w:rPr>
          <w:rFonts w:ascii="Arial" w:hAnsi="Arial" w:cs="Arial"/>
          <w:b/>
          <w:sz w:val="28"/>
          <w:szCs w:val="28"/>
        </w:rPr>
        <w:t>Non-Instructional Student Services Programs</w:t>
      </w:r>
    </w:p>
    <w:p w:rsidR="00167215" w:rsidRDefault="00167215" w:rsidP="00167215">
      <w:pPr>
        <w:jc w:val="center"/>
        <w:rPr>
          <w:rFonts w:ascii="Arial" w:hAnsi="Arial" w:cs="Arial"/>
          <w:b/>
          <w:sz w:val="28"/>
          <w:szCs w:val="28"/>
        </w:rPr>
      </w:pPr>
    </w:p>
    <w:p w:rsidR="00167215" w:rsidRDefault="00167215" w:rsidP="00167215">
      <w:pPr>
        <w:rPr>
          <w:rFonts w:ascii="Arial" w:hAnsi="Arial" w:cs="Arial"/>
          <w:sz w:val="20"/>
          <w:szCs w:val="20"/>
        </w:rPr>
      </w:pPr>
      <w:r w:rsidRPr="00B70DB3">
        <w:rPr>
          <w:rFonts w:ascii="Arial" w:hAnsi="Arial" w:cs="Arial"/>
          <w:b/>
          <w:sz w:val="20"/>
          <w:szCs w:val="20"/>
          <w:u w:val="single"/>
        </w:rPr>
        <w:t>Purpose of Institutional Review:</w:t>
      </w:r>
      <w:r>
        <w:rPr>
          <w:rFonts w:ascii="Arial" w:hAnsi="Arial" w:cs="Arial"/>
          <w:sz w:val="20"/>
          <w:szCs w:val="20"/>
        </w:rPr>
        <w:t xml:space="preserve">  </w:t>
      </w:r>
    </w:p>
    <w:p w:rsidR="00167215" w:rsidRPr="000416D1" w:rsidRDefault="00167215" w:rsidP="00167215">
      <w:pPr>
        <w:rPr>
          <w:rFonts w:ascii="Arial" w:hAnsi="Arial" w:cs="Arial"/>
          <w:color w:val="548DD4" w:themeColor="text2" w:themeTint="99"/>
          <w:sz w:val="20"/>
          <w:szCs w:val="20"/>
        </w:rPr>
      </w:pPr>
      <w:r w:rsidRPr="00D55D37">
        <w:rPr>
          <w:rFonts w:ascii="Arial" w:hAnsi="Arial" w:cs="Arial"/>
          <w:color w:val="000000"/>
          <w:sz w:val="20"/>
          <w:szCs w:val="20"/>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20"/>
          <w:szCs w:val="20"/>
        </w:rPr>
        <w:t xml:space="preserve">  Qualitative </w:t>
      </w:r>
      <w:r w:rsidR="000416D1">
        <w:rPr>
          <w:rFonts w:ascii="Arial" w:hAnsi="Arial" w:cs="Arial"/>
          <w:color w:val="000000"/>
          <w:sz w:val="20"/>
          <w:szCs w:val="20"/>
        </w:rPr>
        <w:tab/>
      </w:r>
      <w:r w:rsidR="000416D1">
        <w:rPr>
          <w:rFonts w:ascii="Arial" w:hAnsi="Arial" w:cs="Arial"/>
          <w:color w:val="000000"/>
          <w:sz w:val="20"/>
          <w:szCs w:val="20"/>
        </w:rPr>
        <w:tab/>
      </w:r>
      <w:r w:rsidR="000416D1">
        <w:rPr>
          <w:rFonts w:ascii="Arial" w:hAnsi="Arial" w:cs="Arial"/>
          <w:color w:val="000000"/>
          <w:sz w:val="20"/>
          <w:szCs w:val="20"/>
        </w:rPr>
        <w:tab/>
      </w:r>
      <w:r w:rsidR="000416D1">
        <w:rPr>
          <w:rFonts w:ascii="Arial" w:hAnsi="Arial" w:cs="Arial"/>
          <w:color w:val="000000"/>
          <w:sz w:val="20"/>
          <w:szCs w:val="20"/>
        </w:rPr>
        <w:tab/>
      </w:r>
      <w:r w:rsidR="000416D1" w:rsidRPr="000416D1">
        <w:rPr>
          <w:rFonts w:ascii="Arial" w:hAnsi="Arial" w:cs="Arial"/>
          <w:b/>
          <w:color w:val="548DD4" w:themeColor="text2" w:themeTint="99"/>
          <w:sz w:val="20"/>
          <w:szCs w:val="20"/>
        </w:rPr>
        <w:t>UPDATED 10/11/11</w:t>
      </w:r>
    </w:p>
    <w:p w:rsidR="00167215" w:rsidRPr="00B70DB3" w:rsidRDefault="00167215" w:rsidP="00167215">
      <w:pPr>
        <w:rPr>
          <w:rFonts w:ascii="Arial" w:hAnsi="Arial" w:cs="Arial"/>
          <w:b/>
          <w:sz w:val="28"/>
          <w:szCs w:val="28"/>
        </w:rPr>
      </w:pPr>
      <w:r>
        <w:rPr>
          <w:rFonts w:ascii="Arial" w:hAnsi="Arial" w:cs="Arial"/>
          <w:b/>
          <w:sz w:val="28"/>
          <w:szCs w:val="28"/>
          <w:u w:val="single"/>
        </w:rPr>
        <w:t>_____CAREER CENTER</w:t>
      </w:r>
      <w:r>
        <w:rPr>
          <w:rFonts w:ascii="Arial" w:hAnsi="Arial" w:cs="Arial"/>
          <w:b/>
          <w:sz w:val="28"/>
          <w:szCs w:val="28"/>
          <w:u w:val="single"/>
        </w:rPr>
        <w:tab/>
        <w:t>__________________________</w:t>
      </w:r>
      <w:r>
        <w:rPr>
          <w:rFonts w:ascii="Arial" w:hAnsi="Arial" w:cs="Arial"/>
          <w:b/>
          <w:sz w:val="28"/>
          <w:szCs w:val="28"/>
        </w:rPr>
        <w:tab/>
      </w:r>
      <w:r>
        <w:rPr>
          <w:rFonts w:ascii="Arial" w:hAnsi="Arial" w:cs="Arial"/>
          <w:b/>
          <w:sz w:val="28"/>
          <w:szCs w:val="28"/>
        </w:rPr>
        <w:tab/>
      </w:r>
      <w:r w:rsidRPr="00B70DB3">
        <w:rPr>
          <w:rFonts w:ascii="Arial" w:hAnsi="Arial" w:cs="Arial"/>
          <w:b/>
          <w:sz w:val="28"/>
          <w:szCs w:val="28"/>
        </w:rPr>
        <w:t>__________________</w:t>
      </w:r>
    </w:p>
    <w:p w:rsidR="00167215" w:rsidRPr="00B70DB3" w:rsidRDefault="00167215" w:rsidP="00167215">
      <w:pPr>
        <w:rPr>
          <w:rFonts w:ascii="Arial" w:hAnsi="Arial" w:cs="Arial"/>
          <w:b/>
          <w:sz w:val="20"/>
          <w:szCs w:val="20"/>
        </w:rPr>
      </w:pPr>
      <w:r w:rsidRPr="0020118C">
        <w:rPr>
          <w:rFonts w:ascii="Arial" w:hAnsi="Arial" w:cs="Arial"/>
          <w:b/>
          <w:sz w:val="20"/>
          <w:szCs w:val="20"/>
        </w:rPr>
        <w:t>Department</w:t>
      </w:r>
      <w:r>
        <w:rPr>
          <w:rFonts w:ascii="Arial" w:hAnsi="Arial" w:cs="Arial"/>
          <w:b/>
          <w:strike/>
          <w:sz w:val="20"/>
          <w:szCs w:val="20"/>
        </w:rPr>
        <w:t>/</w:t>
      </w:r>
      <w:r w:rsidRPr="0020118C">
        <w:rPr>
          <w:rFonts w:ascii="Arial" w:hAnsi="Arial" w:cs="Arial"/>
          <w:b/>
          <w:sz w:val="20"/>
          <w:szCs w:val="20"/>
        </w:rPr>
        <w:t>Discipline</w:t>
      </w:r>
      <w:r w:rsidR="007C15A3">
        <w:rPr>
          <w:rFonts w:ascii="Arial" w:hAnsi="Arial" w:cs="Arial"/>
          <w:b/>
          <w:sz w:val="20"/>
          <w:szCs w:val="20"/>
        </w:rPr>
        <w:t xml:space="preserve"> Reviewed</w:t>
      </w:r>
      <w:r w:rsidR="007C15A3">
        <w:rPr>
          <w:rFonts w:ascii="Arial" w:hAnsi="Arial" w:cs="Arial"/>
          <w:b/>
          <w:sz w:val="20"/>
          <w:szCs w:val="20"/>
        </w:rPr>
        <w:tab/>
      </w:r>
      <w:r w:rsidR="007C15A3">
        <w:rPr>
          <w:rFonts w:ascii="Arial" w:hAnsi="Arial" w:cs="Arial"/>
          <w:b/>
          <w:sz w:val="20"/>
          <w:szCs w:val="20"/>
        </w:rPr>
        <w:tab/>
      </w:r>
      <w:r w:rsidR="007C15A3">
        <w:rPr>
          <w:rFonts w:ascii="Arial" w:hAnsi="Arial" w:cs="Arial"/>
          <w:b/>
          <w:sz w:val="20"/>
          <w:szCs w:val="20"/>
        </w:rPr>
        <w:tab/>
      </w:r>
      <w:r w:rsidR="007C15A3">
        <w:rPr>
          <w:rFonts w:ascii="Arial" w:hAnsi="Arial" w:cs="Arial"/>
          <w:b/>
          <w:sz w:val="20"/>
          <w:szCs w:val="20"/>
        </w:rPr>
        <w:tab/>
      </w:r>
      <w:r w:rsidR="007C15A3">
        <w:rPr>
          <w:rFonts w:ascii="Arial" w:hAnsi="Arial" w:cs="Arial"/>
          <w:b/>
          <w:sz w:val="20"/>
          <w:szCs w:val="20"/>
        </w:rPr>
        <w:tab/>
      </w:r>
      <w:r w:rsidR="007C15A3">
        <w:rPr>
          <w:rFonts w:ascii="Arial" w:hAnsi="Arial" w:cs="Arial"/>
          <w:b/>
          <w:sz w:val="20"/>
          <w:szCs w:val="20"/>
        </w:rPr>
        <w:tab/>
      </w:r>
      <w:r w:rsidR="007C15A3">
        <w:rPr>
          <w:rFonts w:ascii="Arial" w:hAnsi="Arial" w:cs="Arial"/>
          <w:b/>
          <w:sz w:val="20"/>
          <w:szCs w:val="20"/>
        </w:rPr>
        <w:tab/>
        <w:t>2010-2012</w:t>
      </w:r>
    </w:p>
    <w:p w:rsidR="00167215" w:rsidRDefault="00167215" w:rsidP="00167215">
      <w:pPr>
        <w:rPr>
          <w:rFonts w:ascii="Arial" w:hAnsi="Arial" w:cs="Arial"/>
          <w:b/>
          <w:sz w:val="20"/>
          <w:szCs w:val="20"/>
        </w:rPr>
      </w:pPr>
    </w:p>
    <w:p w:rsidR="00167215" w:rsidRDefault="00167215" w:rsidP="00167215">
      <w:pPr>
        <w:numPr>
          <w:ilvl w:val="0"/>
          <w:numId w:val="4"/>
        </w:numPr>
        <w:rPr>
          <w:rFonts w:ascii="Arial" w:hAnsi="Arial" w:cs="Arial"/>
          <w:b/>
          <w:sz w:val="20"/>
          <w:szCs w:val="20"/>
        </w:rPr>
      </w:pPr>
      <w:r>
        <w:rPr>
          <w:rFonts w:ascii="Arial" w:hAnsi="Arial" w:cs="Arial"/>
          <w:b/>
          <w:sz w:val="20"/>
          <w:szCs w:val="20"/>
        </w:rPr>
        <w:t>3-year trend of quantitative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1134"/>
        <w:gridCol w:w="1080"/>
        <w:gridCol w:w="1185"/>
        <w:gridCol w:w="8445"/>
      </w:tblGrid>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7C15A3" w:rsidP="003F394C">
            <w:pPr>
              <w:rPr>
                <w:rFonts w:ascii="Arial" w:hAnsi="Arial" w:cs="Arial"/>
                <w:b/>
                <w:bCs/>
                <w:color w:val="000000"/>
                <w:sz w:val="20"/>
                <w:szCs w:val="20"/>
              </w:rPr>
            </w:pPr>
            <w:r>
              <w:rPr>
                <w:rFonts w:ascii="Arial" w:hAnsi="Arial" w:cs="Arial"/>
                <w:b/>
                <w:bCs/>
                <w:color w:val="000000"/>
                <w:sz w:val="20"/>
                <w:szCs w:val="20"/>
              </w:rPr>
              <w:t>2007-08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7C15A3" w:rsidP="003F394C">
            <w:pPr>
              <w:rPr>
                <w:rFonts w:ascii="Arial" w:hAnsi="Arial" w:cs="Arial"/>
                <w:b/>
                <w:bCs/>
                <w:color w:val="000000"/>
                <w:sz w:val="20"/>
                <w:szCs w:val="20"/>
              </w:rPr>
            </w:pPr>
            <w:r>
              <w:rPr>
                <w:rFonts w:ascii="Arial" w:hAnsi="Arial" w:cs="Arial"/>
                <w:b/>
                <w:bCs/>
                <w:color w:val="000000"/>
                <w:sz w:val="20"/>
                <w:szCs w:val="20"/>
              </w:rPr>
              <w:t>2008-09</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7C15A3" w:rsidP="003F394C">
            <w:pPr>
              <w:rPr>
                <w:rFonts w:ascii="Arial" w:hAnsi="Arial" w:cs="Arial"/>
                <w:b/>
                <w:bCs/>
                <w:color w:val="000000"/>
                <w:sz w:val="20"/>
                <w:szCs w:val="20"/>
              </w:rPr>
            </w:pPr>
            <w:r>
              <w:rPr>
                <w:rFonts w:ascii="Arial" w:hAnsi="Arial" w:cs="Arial"/>
                <w:b/>
                <w:bCs/>
                <w:color w:val="000000"/>
                <w:sz w:val="20"/>
                <w:szCs w:val="20"/>
              </w:rPr>
              <w:t xml:space="preserve"> 2009-10</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jc w:val="center"/>
              <w:rPr>
                <w:rFonts w:ascii="Arial" w:hAnsi="Arial" w:cs="Arial"/>
                <w:b/>
                <w:bCs/>
                <w:color w:val="000000"/>
                <w:sz w:val="20"/>
                <w:szCs w:val="20"/>
              </w:rPr>
            </w:pPr>
            <w:r>
              <w:rPr>
                <w:rFonts w:ascii="Arial" w:hAnsi="Arial" w:cs="Arial"/>
                <w:b/>
                <w:bCs/>
                <w:color w:val="000000"/>
                <w:sz w:val="20"/>
                <w:szCs w:val="20"/>
              </w:rPr>
              <w:t>Definitions</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Student Coun. Contacts</w:t>
            </w:r>
            <w:r>
              <w:rPr>
                <w:rFonts w:ascii="Arial" w:hAnsi="Arial" w:cs="Arial"/>
                <w:b/>
                <w:bCs/>
                <w:color w:val="000000"/>
                <w:sz w:val="20"/>
                <w:szCs w:val="20"/>
              </w:rPr>
              <w:t>-SARS Data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B5003" w:rsidP="00267938">
            <w:pPr>
              <w:rPr>
                <w:rFonts w:ascii="Arial" w:hAnsi="Arial" w:cs="Arial"/>
                <w:b/>
                <w:bCs/>
                <w:color w:val="000000"/>
                <w:sz w:val="20"/>
                <w:szCs w:val="20"/>
              </w:rPr>
            </w:pPr>
            <w:r>
              <w:rPr>
                <w:rFonts w:ascii="Arial" w:hAnsi="Arial" w:cs="Arial"/>
                <w:b/>
                <w:bCs/>
                <w:color w:val="000000"/>
                <w:sz w:val="20"/>
                <w:szCs w:val="20"/>
              </w:rPr>
              <w:t>15,438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1B5003">
            <w:pPr>
              <w:rPr>
                <w:rFonts w:ascii="Arial" w:hAnsi="Arial" w:cs="Arial"/>
                <w:b/>
                <w:bCs/>
                <w:color w:val="000000"/>
                <w:sz w:val="20"/>
                <w:szCs w:val="20"/>
              </w:rPr>
            </w:pPr>
            <w:r w:rsidRPr="007005AB">
              <w:rPr>
                <w:rFonts w:ascii="Arial" w:hAnsi="Arial" w:cs="Arial"/>
                <w:b/>
                <w:bCs/>
                <w:color w:val="000000"/>
                <w:sz w:val="20"/>
                <w:szCs w:val="20"/>
              </w:rPr>
              <w:t> </w:t>
            </w:r>
            <w:r w:rsidR="001B5003">
              <w:rPr>
                <w:rFonts w:ascii="Arial" w:hAnsi="Arial" w:cs="Arial"/>
                <w:b/>
                <w:bCs/>
                <w:color w:val="000000"/>
                <w:sz w:val="20"/>
                <w:szCs w:val="20"/>
              </w:rPr>
              <w:t>11,151</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AD5EC0" w:rsidP="007437F1">
            <w:pPr>
              <w:rPr>
                <w:rFonts w:ascii="Arial" w:hAnsi="Arial" w:cs="Arial"/>
                <w:b/>
                <w:bCs/>
                <w:color w:val="000000"/>
                <w:sz w:val="20"/>
                <w:szCs w:val="20"/>
              </w:rPr>
            </w:pPr>
            <w:r>
              <w:rPr>
                <w:rFonts w:ascii="Arial" w:hAnsi="Arial" w:cs="Arial"/>
                <w:b/>
                <w:bCs/>
                <w:color w:val="000000"/>
                <w:sz w:val="20"/>
                <w:szCs w:val="20"/>
              </w:rPr>
              <w:t>12,576</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0F0836" w:rsidRDefault="00167215" w:rsidP="003F394C">
            <w:pPr>
              <w:rPr>
                <w:rFonts w:ascii="Arial" w:hAnsi="Arial" w:cs="Arial"/>
                <w:bCs/>
                <w:color w:val="000000"/>
                <w:sz w:val="20"/>
                <w:szCs w:val="20"/>
              </w:rPr>
            </w:pPr>
            <w:r w:rsidRPr="000F0836">
              <w:rPr>
                <w:rFonts w:ascii="Arial" w:hAnsi="Arial" w:cs="Arial"/>
                <w:bCs/>
                <w:color w:val="000000"/>
                <w:sz w:val="20"/>
                <w:szCs w:val="20"/>
              </w:rPr>
              <w:t xml:space="preserve">Face to face appointment and walk-in </w:t>
            </w:r>
            <w:r>
              <w:rPr>
                <w:rFonts w:ascii="Arial" w:hAnsi="Arial" w:cs="Arial"/>
                <w:bCs/>
                <w:color w:val="000000"/>
                <w:sz w:val="20"/>
                <w:szCs w:val="20"/>
              </w:rPr>
              <w:t xml:space="preserve">Counselor </w:t>
            </w:r>
            <w:r w:rsidRPr="000F0836">
              <w:rPr>
                <w:rFonts w:ascii="Arial" w:hAnsi="Arial" w:cs="Arial"/>
                <w:bCs/>
                <w:color w:val="000000"/>
                <w:sz w:val="20"/>
                <w:szCs w:val="20"/>
              </w:rPr>
              <w:t>meetings with students</w:t>
            </w:r>
            <w:r>
              <w:rPr>
                <w:rFonts w:ascii="Arial" w:hAnsi="Arial" w:cs="Arial"/>
                <w:bCs/>
                <w:color w:val="000000"/>
                <w:sz w:val="20"/>
                <w:szCs w:val="20"/>
              </w:rPr>
              <w:t>: derived from SARS</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Educational Plans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0F0836" w:rsidRDefault="00167215" w:rsidP="003F394C">
            <w:pPr>
              <w:rPr>
                <w:rFonts w:ascii="Arial" w:hAnsi="Arial" w:cs="Arial"/>
                <w:bCs/>
                <w:color w:val="000000"/>
                <w:sz w:val="20"/>
                <w:szCs w:val="20"/>
              </w:rPr>
            </w:pPr>
            <w:r w:rsidRPr="000F0836">
              <w:rPr>
                <w:rFonts w:ascii="Arial" w:hAnsi="Arial" w:cs="Arial"/>
                <w:bCs/>
                <w:color w:val="000000"/>
                <w:sz w:val="20"/>
                <w:szCs w:val="20"/>
              </w:rPr>
              <w:t xml:space="preserve">A sub-set of </w:t>
            </w:r>
            <w:r>
              <w:rPr>
                <w:rFonts w:ascii="Arial" w:hAnsi="Arial" w:cs="Arial"/>
                <w:bCs/>
                <w:color w:val="000000"/>
                <w:sz w:val="20"/>
                <w:szCs w:val="20"/>
              </w:rPr>
              <w:t>“Student Counselor C</w:t>
            </w:r>
            <w:r w:rsidRPr="000F0836">
              <w:rPr>
                <w:rFonts w:ascii="Arial" w:hAnsi="Arial" w:cs="Arial"/>
                <w:bCs/>
                <w:color w:val="000000"/>
                <w:sz w:val="20"/>
                <w:szCs w:val="20"/>
              </w:rPr>
              <w:t>ontacts</w:t>
            </w:r>
            <w:r>
              <w:rPr>
                <w:rFonts w:ascii="Arial" w:hAnsi="Arial" w:cs="Arial"/>
                <w:bCs/>
                <w:color w:val="000000"/>
                <w:sz w:val="20"/>
                <w:szCs w:val="20"/>
              </w:rPr>
              <w:t>”</w:t>
            </w:r>
            <w:r w:rsidRPr="000F0836">
              <w:rPr>
                <w:rFonts w:ascii="Arial" w:hAnsi="Arial" w:cs="Arial"/>
                <w:bCs/>
                <w:color w:val="000000"/>
                <w:sz w:val="20"/>
                <w:szCs w:val="20"/>
              </w:rPr>
              <w:t xml:space="preserve"> where </w:t>
            </w:r>
            <w:r>
              <w:rPr>
                <w:rFonts w:ascii="Arial" w:hAnsi="Arial" w:cs="Arial"/>
                <w:bCs/>
                <w:color w:val="000000"/>
                <w:sz w:val="20"/>
                <w:szCs w:val="20"/>
              </w:rPr>
              <w:t xml:space="preserve">an </w:t>
            </w:r>
            <w:r w:rsidRPr="000F0836">
              <w:rPr>
                <w:rFonts w:ascii="Arial" w:hAnsi="Arial" w:cs="Arial"/>
                <w:bCs/>
                <w:color w:val="000000"/>
                <w:sz w:val="20"/>
                <w:szCs w:val="20"/>
              </w:rPr>
              <w:t xml:space="preserve">educational </w:t>
            </w:r>
            <w:r>
              <w:rPr>
                <w:rFonts w:ascii="Arial" w:hAnsi="Arial" w:cs="Arial"/>
                <w:bCs/>
                <w:color w:val="000000"/>
                <w:sz w:val="20"/>
                <w:szCs w:val="20"/>
              </w:rPr>
              <w:t>plan is</w:t>
            </w:r>
            <w:r w:rsidRPr="000F0836">
              <w:rPr>
                <w:rFonts w:ascii="Arial" w:hAnsi="Arial" w:cs="Arial"/>
                <w:bCs/>
                <w:color w:val="000000"/>
                <w:sz w:val="20"/>
                <w:szCs w:val="20"/>
              </w:rPr>
              <w:t xml:space="preserve"> created or updated</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7437F1" w:rsidP="003F394C">
            <w:pPr>
              <w:rPr>
                <w:rFonts w:ascii="Arial" w:hAnsi="Arial" w:cs="Arial"/>
                <w:b/>
                <w:bCs/>
                <w:color w:val="000000"/>
                <w:sz w:val="20"/>
                <w:szCs w:val="20"/>
              </w:rPr>
            </w:pPr>
            <w:r>
              <w:rPr>
                <w:rFonts w:ascii="Arial" w:hAnsi="Arial" w:cs="Arial"/>
                <w:b/>
                <w:bCs/>
                <w:color w:val="000000"/>
                <w:sz w:val="20"/>
                <w:szCs w:val="20"/>
              </w:rPr>
              <w:t xml:space="preserve">Career </w:t>
            </w:r>
            <w:r w:rsidR="00167215" w:rsidRPr="007005AB">
              <w:rPr>
                <w:rFonts w:ascii="Arial" w:hAnsi="Arial" w:cs="Arial"/>
                <w:b/>
                <w:bCs/>
                <w:color w:val="000000"/>
                <w:sz w:val="20"/>
                <w:szCs w:val="20"/>
              </w:rPr>
              <w:t>Assessments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7437F1">
              <w:rPr>
                <w:rFonts w:ascii="Arial" w:hAnsi="Arial" w:cs="Arial"/>
                <w:b/>
                <w:bCs/>
                <w:color w:val="000000"/>
                <w:sz w:val="20"/>
                <w:szCs w:val="20"/>
              </w:rPr>
              <w:t>838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7437F1">
              <w:rPr>
                <w:rFonts w:ascii="Arial" w:hAnsi="Arial" w:cs="Arial"/>
                <w:b/>
                <w:bCs/>
                <w:color w:val="000000"/>
                <w:sz w:val="20"/>
                <w:szCs w:val="20"/>
              </w:rPr>
              <w:t>659</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7437F1" w:rsidP="003F394C">
            <w:pPr>
              <w:rPr>
                <w:rFonts w:ascii="Arial" w:hAnsi="Arial" w:cs="Arial"/>
                <w:b/>
                <w:bCs/>
                <w:color w:val="000000"/>
                <w:sz w:val="20"/>
                <w:szCs w:val="20"/>
              </w:rPr>
            </w:pPr>
            <w:r>
              <w:rPr>
                <w:rFonts w:ascii="Arial" w:hAnsi="Arial" w:cs="Arial"/>
                <w:b/>
                <w:bCs/>
                <w:color w:val="000000"/>
                <w:sz w:val="20"/>
                <w:szCs w:val="20"/>
              </w:rPr>
              <w:t>1,464</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0F0836" w:rsidRDefault="00167215" w:rsidP="007437F1">
            <w:pPr>
              <w:rPr>
                <w:rFonts w:ascii="Arial" w:hAnsi="Arial" w:cs="Arial"/>
                <w:bCs/>
                <w:color w:val="000000"/>
                <w:sz w:val="20"/>
                <w:szCs w:val="20"/>
              </w:rPr>
            </w:pPr>
            <w:r w:rsidRPr="000F0836">
              <w:rPr>
                <w:rFonts w:ascii="Arial" w:hAnsi="Arial" w:cs="Arial"/>
                <w:bCs/>
                <w:color w:val="000000"/>
                <w:sz w:val="20"/>
                <w:szCs w:val="20"/>
              </w:rPr>
              <w:t xml:space="preserve">Number of students assessed </w:t>
            </w:r>
            <w:r w:rsidR="007437F1">
              <w:rPr>
                <w:rFonts w:ascii="Arial" w:hAnsi="Arial" w:cs="Arial"/>
                <w:bCs/>
                <w:color w:val="000000"/>
                <w:sz w:val="20"/>
                <w:szCs w:val="20"/>
              </w:rPr>
              <w:t>for career exploration and identification purposes</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7437F1" w:rsidP="003F394C">
            <w:pPr>
              <w:rPr>
                <w:rFonts w:ascii="Arial" w:hAnsi="Arial" w:cs="Arial"/>
                <w:b/>
                <w:bCs/>
                <w:color w:val="000000"/>
                <w:sz w:val="20"/>
                <w:szCs w:val="20"/>
              </w:rPr>
            </w:pPr>
            <w:r>
              <w:rPr>
                <w:rFonts w:ascii="Arial" w:hAnsi="Arial" w:cs="Arial"/>
                <w:b/>
                <w:bCs/>
                <w:color w:val="000000"/>
                <w:sz w:val="20"/>
                <w:szCs w:val="20"/>
              </w:rPr>
              <w:t>Career Center Student Orientations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7437F1">
              <w:rPr>
                <w:rFonts w:ascii="Arial" w:hAnsi="Arial" w:cs="Arial"/>
                <w:b/>
                <w:bCs/>
                <w:color w:val="000000"/>
                <w:sz w:val="20"/>
                <w:szCs w:val="20"/>
              </w:rPr>
              <w:t>1,771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7437F1">
              <w:rPr>
                <w:rFonts w:ascii="Arial" w:hAnsi="Arial" w:cs="Arial"/>
                <w:b/>
                <w:bCs/>
                <w:color w:val="000000"/>
                <w:sz w:val="20"/>
                <w:szCs w:val="20"/>
              </w:rPr>
              <w:t>1,216</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AD5EC0" w:rsidP="003F394C">
            <w:pPr>
              <w:rPr>
                <w:rFonts w:ascii="Arial" w:hAnsi="Arial" w:cs="Arial"/>
                <w:b/>
                <w:bCs/>
                <w:color w:val="000000"/>
                <w:sz w:val="20"/>
                <w:szCs w:val="20"/>
              </w:rPr>
            </w:pPr>
            <w:r>
              <w:rPr>
                <w:rFonts w:ascii="Arial" w:hAnsi="Arial" w:cs="Arial"/>
                <w:b/>
                <w:bCs/>
                <w:color w:val="000000"/>
                <w:sz w:val="20"/>
                <w:szCs w:val="20"/>
              </w:rPr>
              <w:t>2,283</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0F0836" w:rsidRDefault="00167215" w:rsidP="00267938">
            <w:pPr>
              <w:rPr>
                <w:rFonts w:ascii="Arial" w:hAnsi="Arial" w:cs="Arial"/>
                <w:bCs/>
                <w:color w:val="000000"/>
                <w:sz w:val="20"/>
                <w:szCs w:val="20"/>
              </w:rPr>
            </w:pPr>
            <w:r w:rsidRPr="000F0836">
              <w:rPr>
                <w:rFonts w:ascii="Arial" w:hAnsi="Arial" w:cs="Arial"/>
                <w:bCs/>
                <w:color w:val="000000"/>
                <w:sz w:val="20"/>
                <w:szCs w:val="20"/>
              </w:rPr>
              <w:t xml:space="preserve">Number of students </w:t>
            </w:r>
            <w:r w:rsidR="00267938">
              <w:rPr>
                <w:rFonts w:ascii="Arial" w:hAnsi="Arial" w:cs="Arial"/>
                <w:bCs/>
                <w:color w:val="000000"/>
                <w:sz w:val="20"/>
                <w:szCs w:val="20"/>
              </w:rPr>
              <w:t>attending a Career Center Services Orientation.</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AD5EC0" w:rsidP="003F394C">
            <w:pPr>
              <w:rPr>
                <w:rFonts w:ascii="Arial" w:hAnsi="Arial" w:cs="Arial"/>
                <w:b/>
                <w:bCs/>
                <w:color w:val="000000"/>
                <w:sz w:val="20"/>
                <w:szCs w:val="20"/>
              </w:rPr>
            </w:pPr>
            <w:r>
              <w:rPr>
                <w:rFonts w:ascii="Arial" w:hAnsi="Arial" w:cs="Arial"/>
                <w:b/>
                <w:bCs/>
                <w:color w:val="000000"/>
                <w:sz w:val="20"/>
                <w:szCs w:val="20"/>
              </w:rPr>
              <w:t>Career Workshops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AD5EC0">
              <w:rPr>
                <w:rFonts w:ascii="Arial" w:hAnsi="Arial" w:cs="Arial"/>
                <w:b/>
                <w:bCs/>
                <w:color w:val="000000"/>
                <w:sz w:val="20"/>
                <w:szCs w:val="20"/>
              </w:rPr>
              <w:t>145</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0F0836" w:rsidRDefault="00AD5EC0" w:rsidP="003F394C">
            <w:pPr>
              <w:rPr>
                <w:rFonts w:ascii="Arial" w:hAnsi="Arial" w:cs="Arial"/>
                <w:bCs/>
                <w:color w:val="000000"/>
                <w:sz w:val="20"/>
                <w:szCs w:val="20"/>
              </w:rPr>
            </w:pPr>
            <w:r>
              <w:rPr>
                <w:rFonts w:ascii="Arial" w:hAnsi="Arial" w:cs="Arial"/>
                <w:bCs/>
                <w:color w:val="000000"/>
                <w:sz w:val="20"/>
                <w:szCs w:val="20"/>
              </w:rPr>
              <w:t>Workshops Providing Information on Career Related Topics</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EA0BC8" w:rsidP="003F394C">
            <w:pPr>
              <w:rPr>
                <w:rFonts w:ascii="Arial" w:hAnsi="Arial" w:cs="Arial"/>
                <w:b/>
                <w:bCs/>
                <w:color w:val="000000"/>
                <w:sz w:val="20"/>
                <w:szCs w:val="20"/>
              </w:rPr>
            </w:pPr>
            <w:r>
              <w:rPr>
                <w:rFonts w:ascii="Arial" w:hAnsi="Arial" w:cs="Arial"/>
                <w:b/>
                <w:bCs/>
                <w:color w:val="000000"/>
                <w:sz w:val="20"/>
                <w:szCs w:val="20"/>
              </w:rPr>
              <w:t>Career Center</w:t>
            </w:r>
            <w:r w:rsidR="0075599C">
              <w:rPr>
                <w:rFonts w:ascii="Arial" w:hAnsi="Arial" w:cs="Arial"/>
                <w:b/>
                <w:bCs/>
                <w:color w:val="000000"/>
                <w:sz w:val="20"/>
                <w:szCs w:val="20"/>
              </w:rPr>
              <w:t xml:space="preserve"> Lab </w:t>
            </w:r>
            <w:r>
              <w:rPr>
                <w:rFonts w:ascii="Arial" w:hAnsi="Arial" w:cs="Arial"/>
                <w:b/>
                <w:bCs/>
                <w:color w:val="000000"/>
                <w:sz w:val="20"/>
                <w:szCs w:val="20"/>
              </w:rPr>
              <w:t>-</w:t>
            </w:r>
            <w:r w:rsidR="0075599C">
              <w:rPr>
                <w:rFonts w:ascii="Arial" w:hAnsi="Arial" w:cs="Arial"/>
                <w:b/>
                <w:bCs/>
                <w:color w:val="000000"/>
                <w:sz w:val="20"/>
                <w:szCs w:val="20"/>
              </w:rPr>
              <w:t xml:space="preserve"> </w:t>
            </w:r>
            <w:r>
              <w:rPr>
                <w:rFonts w:ascii="Arial" w:hAnsi="Arial" w:cs="Arial"/>
                <w:b/>
                <w:bCs/>
                <w:color w:val="000000"/>
                <w:sz w:val="20"/>
                <w:szCs w:val="20"/>
              </w:rPr>
              <w:t xml:space="preserve">Class </w:t>
            </w:r>
            <w:r w:rsidR="0075599C">
              <w:rPr>
                <w:rFonts w:ascii="Arial" w:hAnsi="Arial" w:cs="Arial"/>
                <w:b/>
                <w:bCs/>
                <w:color w:val="000000"/>
                <w:sz w:val="20"/>
                <w:szCs w:val="20"/>
              </w:rPr>
              <w:t>Visits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EA0BC8" w:rsidP="003F394C">
            <w:pPr>
              <w:rPr>
                <w:rFonts w:ascii="Arial" w:hAnsi="Arial" w:cs="Arial"/>
                <w:b/>
                <w:bCs/>
                <w:color w:val="000000"/>
                <w:sz w:val="20"/>
                <w:szCs w:val="20"/>
              </w:rPr>
            </w:pPr>
            <w:r>
              <w:rPr>
                <w:rFonts w:ascii="Arial" w:hAnsi="Arial" w:cs="Arial"/>
                <w:b/>
                <w:bCs/>
                <w:color w:val="000000"/>
                <w:sz w:val="20"/>
                <w:szCs w:val="20"/>
              </w:rPr>
              <w:t>838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EA0BC8" w:rsidP="003F394C">
            <w:pPr>
              <w:rPr>
                <w:rFonts w:ascii="Arial" w:hAnsi="Arial" w:cs="Arial"/>
                <w:b/>
                <w:bCs/>
                <w:color w:val="000000"/>
                <w:sz w:val="20"/>
                <w:szCs w:val="20"/>
              </w:rPr>
            </w:pPr>
            <w:r>
              <w:rPr>
                <w:rFonts w:ascii="Arial" w:hAnsi="Arial" w:cs="Arial"/>
                <w:b/>
                <w:bCs/>
                <w:color w:val="000000"/>
                <w:sz w:val="20"/>
                <w:szCs w:val="20"/>
              </w:rPr>
              <w:t>659</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EA0BC8" w:rsidP="003F394C">
            <w:pPr>
              <w:rPr>
                <w:rFonts w:ascii="Arial" w:hAnsi="Arial" w:cs="Arial"/>
                <w:b/>
                <w:bCs/>
                <w:color w:val="000000"/>
                <w:sz w:val="20"/>
                <w:szCs w:val="20"/>
              </w:rPr>
            </w:pPr>
            <w:r>
              <w:rPr>
                <w:rFonts w:ascii="Arial" w:hAnsi="Arial" w:cs="Arial"/>
                <w:b/>
                <w:bCs/>
                <w:color w:val="000000"/>
                <w:sz w:val="20"/>
                <w:szCs w:val="20"/>
              </w:rPr>
              <w:t>1,464</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EA0BC8">
            <w:pPr>
              <w:rPr>
                <w:rFonts w:ascii="Arial" w:hAnsi="Arial" w:cs="Arial"/>
                <w:b/>
                <w:bCs/>
                <w:color w:val="000000"/>
                <w:sz w:val="20"/>
                <w:szCs w:val="20"/>
              </w:rPr>
            </w:pPr>
            <w:r w:rsidRPr="000F0836">
              <w:rPr>
                <w:rFonts w:ascii="Arial" w:hAnsi="Arial" w:cs="Arial"/>
                <w:bCs/>
                <w:color w:val="000000"/>
                <w:sz w:val="20"/>
                <w:szCs w:val="20"/>
              </w:rPr>
              <w:t xml:space="preserve">Number of </w:t>
            </w:r>
            <w:r w:rsidR="00EA0BC8">
              <w:rPr>
                <w:rFonts w:ascii="Arial" w:hAnsi="Arial" w:cs="Arial"/>
                <w:bCs/>
                <w:color w:val="000000"/>
                <w:sz w:val="20"/>
                <w:szCs w:val="20"/>
              </w:rPr>
              <w:t xml:space="preserve">students utilizing the Career Center Lab during class. *These students are enrolled in Counseling 170 and/or 165 </w:t>
            </w:r>
            <w:proofErr w:type="gramStart"/>
            <w:r w:rsidR="00EA0BC8">
              <w:rPr>
                <w:rFonts w:ascii="Arial" w:hAnsi="Arial" w:cs="Arial"/>
                <w:bCs/>
                <w:color w:val="000000"/>
                <w:sz w:val="20"/>
                <w:szCs w:val="20"/>
              </w:rPr>
              <w:t>courses,</w:t>
            </w:r>
            <w:proofErr w:type="gramEnd"/>
            <w:r w:rsidR="00EA0BC8">
              <w:rPr>
                <w:rFonts w:ascii="Arial" w:hAnsi="Arial" w:cs="Arial"/>
                <w:bCs/>
                <w:color w:val="000000"/>
                <w:sz w:val="20"/>
                <w:szCs w:val="20"/>
              </w:rPr>
              <w:t xml:space="preserve"> enrollment has been accounted for in Counseling Services Instructional Program Report.</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Full-time FTEF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AD5EC0">
              <w:rPr>
                <w:rFonts w:ascii="Arial" w:hAnsi="Arial" w:cs="Arial"/>
                <w:b/>
                <w:bCs/>
                <w:color w:val="000000"/>
                <w:sz w:val="20"/>
                <w:szCs w:val="20"/>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AD5EC0" w:rsidP="003F394C">
            <w:pPr>
              <w:rPr>
                <w:rFonts w:ascii="Arial" w:hAnsi="Arial" w:cs="Arial"/>
                <w:b/>
                <w:bCs/>
                <w:color w:val="000000"/>
                <w:sz w:val="20"/>
                <w:szCs w:val="20"/>
              </w:rPr>
            </w:pPr>
            <w:r>
              <w:rPr>
                <w:rFonts w:ascii="Arial" w:hAnsi="Arial" w:cs="Arial"/>
                <w:b/>
                <w:bCs/>
                <w:color w:val="000000"/>
                <w:sz w:val="20"/>
                <w:szCs w:val="20"/>
              </w:rPr>
              <w:t>50%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AD5EC0" w:rsidP="003F394C">
            <w:pPr>
              <w:rPr>
                <w:rFonts w:ascii="Arial" w:hAnsi="Arial" w:cs="Arial"/>
                <w:b/>
                <w:bCs/>
                <w:color w:val="000000"/>
                <w:sz w:val="20"/>
                <w:szCs w:val="20"/>
              </w:rPr>
            </w:pPr>
            <w:r>
              <w:rPr>
                <w:rFonts w:ascii="Arial" w:hAnsi="Arial" w:cs="Arial"/>
                <w:b/>
                <w:bCs/>
                <w:color w:val="000000"/>
                <w:sz w:val="20"/>
                <w:szCs w:val="20"/>
              </w:rPr>
              <w:t>50%</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0F0836" w:rsidRDefault="00167215" w:rsidP="003F394C">
            <w:pPr>
              <w:rPr>
                <w:rFonts w:ascii="Arial" w:hAnsi="Arial" w:cs="Arial"/>
                <w:bCs/>
                <w:color w:val="000000"/>
                <w:sz w:val="20"/>
                <w:szCs w:val="20"/>
              </w:rPr>
            </w:pPr>
            <w:r>
              <w:rPr>
                <w:rFonts w:ascii="Arial" w:hAnsi="Arial" w:cs="Arial"/>
                <w:bCs/>
                <w:color w:val="000000"/>
                <w:sz w:val="20"/>
                <w:szCs w:val="20"/>
              </w:rPr>
              <w:t>FTEF from Contract Counseling F</w:t>
            </w:r>
            <w:r w:rsidRPr="000F0836">
              <w:rPr>
                <w:rFonts w:ascii="Arial" w:hAnsi="Arial" w:cs="Arial"/>
                <w:bCs/>
                <w:color w:val="000000"/>
                <w:sz w:val="20"/>
                <w:szCs w:val="20"/>
              </w:rPr>
              <w:t>aculty: derived from IRP/Staff data</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Part-time FTEF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D15ED9" w:rsidP="003F394C">
            <w:pPr>
              <w:rPr>
                <w:rFonts w:ascii="Arial" w:hAnsi="Arial" w:cs="Arial"/>
                <w:b/>
                <w:bCs/>
                <w:color w:val="000000"/>
                <w:sz w:val="20"/>
                <w:szCs w:val="20"/>
              </w:rPr>
            </w:pPr>
            <w:r>
              <w:rPr>
                <w:rFonts w:ascii="Arial" w:hAnsi="Arial" w:cs="Arial"/>
                <w:b/>
                <w:bCs/>
                <w:color w:val="000000"/>
                <w:sz w:val="20"/>
                <w:szCs w:val="20"/>
              </w:rPr>
              <w:t>80</w:t>
            </w:r>
            <w:r w:rsidR="00A04E07">
              <w:rPr>
                <w:rFonts w:ascii="Arial" w:hAnsi="Arial" w:cs="Arial"/>
                <w:b/>
                <w:bCs/>
                <w:color w:val="000000"/>
                <w:sz w:val="20"/>
                <w:szCs w:val="20"/>
              </w:rPr>
              <w:t>%</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D15ED9" w:rsidP="003F394C">
            <w:pPr>
              <w:rPr>
                <w:rFonts w:ascii="Arial" w:hAnsi="Arial" w:cs="Arial"/>
                <w:b/>
                <w:bCs/>
                <w:color w:val="000000"/>
                <w:sz w:val="20"/>
                <w:szCs w:val="20"/>
              </w:rPr>
            </w:pPr>
            <w:r>
              <w:rPr>
                <w:rFonts w:ascii="Arial" w:hAnsi="Arial" w:cs="Arial"/>
                <w:b/>
                <w:bCs/>
                <w:color w:val="000000"/>
                <w:sz w:val="20"/>
                <w:szCs w:val="20"/>
              </w:rPr>
              <w:t>80</w:t>
            </w:r>
            <w:r w:rsidR="00A04E07">
              <w:rPr>
                <w:rFonts w:ascii="Arial" w:hAnsi="Arial" w:cs="Arial"/>
                <w:b/>
                <w:bCs/>
                <w:color w:val="000000"/>
                <w:sz w:val="20"/>
                <w:szCs w:val="20"/>
              </w:rPr>
              <w:t>%</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Pr>
                <w:rFonts w:ascii="Arial" w:hAnsi="Arial" w:cs="Arial"/>
                <w:bCs/>
                <w:color w:val="000000"/>
                <w:sz w:val="20"/>
                <w:szCs w:val="20"/>
              </w:rPr>
              <w:t>FTEF from Hourly Counseling F</w:t>
            </w:r>
            <w:r w:rsidRPr="000F0836">
              <w:rPr>
                <w:rFonts w:ascii="Arial" w:hAnsi="Arial" w:cs="Arial"/>
                <w:bCs/>
                <w:color w:val="000000"/>
                <w:sz w:val="20"/>
                <w:szCs w:val="20"/>
              </w:rPr>
              <w:t xml:space="preserve">aculty: derived from </w:t>
            </w:r>
            <w:r>
              <w:rPr>
                <w:rFonts w:ascii="Arial" w:hAnsi="Arial" w:cs="Arial"/>
                <w:bCs/>
                <w:color w:val="000000"/>
                <w:sz w:val="20"/>
                <w:szCs w:val="20"/>
              </w:rPr>
              <w:t>dept. NOHE Excel totals</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Overload FTEF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Pr>
                <w:rFonts w:ascii="Arial" w:hAnsi="Arial" w:cs="Arial"/>
                <w:bCs/>
                <w:color w:val="000000"/>
                <w:sz w:val="20"/>
                <w:szCs w:val="20"/>
              </w:rPr>
              <w:t>FTEF from Contract Counseling F</w:t>
            </w:r>
            <w:r w:rsidRPr="000F0836">
              <w:rPr>
                <w:rFonts w:ascii="Arial" w:hAnsi="Arial" w:cs="Arial"/>
                <w:bCs/>
                <w:color w:val="000000"/>
                <w:sz w:val="20"/>
                <w:szCs w:val="20"/>
              </w:rPr>
              <w:t>aculty</w:t>
            </w:r>
            <w:r>
              <w:rPr>
                <w:rFonts w:ascii="Arial" w:hAnsi="Arial" w:cs="Arial"/>
                <w:bCs/>
                <w:color w:val="000000"/>
                <w:sz w:val="20"/>
                <w:szCs w:val="20"/>
              </w:rPr>
              <w:t xml:space="preserve"> Overload</w:t>
            </w:r>
            <w:r w:rsidRPr="000F0836">
              <w:rPr>
                <w:rFonts w:ascii="Arial" w:hAnsi="Arial" w:cs="Arial"/>
                <w:bCs/>
                <w:color w:val="000000"/>
                <w:sz w:val="20"/>
                <w:szCs w:val="20"/>
              </w:rPr>
              <w:t xml:space="preserve">: derived from </w:t>
            </w:r>
            <w:r>
              <w:rPr>
                <w:rFonts w:ascii="Arial" w:hAnsi="Arial" w:cs="Arial"/>
                <w:bCs/>
                <w:color w:val="000000"/>
                <w:sz w:val="20"/>
                <w:szCs w:val="20"/>
              </w:rPr>
              <w:t>dept. NOHE Excel totals</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Full-time/Part-time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2D7E65" w:rsidRDefault="00167215" w:rsidP="003F394C">
            <w:pPr>
              <w:rPr>
                <w:rFonts w:ascii="Arial" w:hAnsi="Arial" w:cs="Arial"/>
                <w:bCs/>
                <w:color w:val="000000"/>
                <w:sz w:val="20"/>
                <w:szCs w:val="20"/>
              </w:rPr>
            </w:pPr>
            <w:r w:rsidRPr="002D7E65">
              <w:rPr>
                <w:rFonts w:ascii="Arial" w:hAnsi="Arial" w:cs="Arial"/>
                <w:bCs/>
                <w:color w:val="000000"/>
                <w:sz w:val="20"/>
                <w:szCs w:val="20"/>
              </w:rPr>
              <w:t>Percent of Total Counseling hours filled by PT Counselors</w:t>
            </w:r>
            <w:r>
              <w:rPr>
                <w:rFonts w:ascii="Arial" w:hAnsi="Arial" w:cs="Arial"/>
                <w:bCs/>
                <w:color w:val="000000"/>
                <w:sz w:val="20"/>
                <w:szCs w:val="20"/>
              </w:rPr>
              <w:t>: ratio of data above</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FTEF/Headcount Ratio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2D7E65" w:rsidRDefault="00167215" w:rsidP="003F394C">
            <w:pPr>
              <w:rPr>
                <w:rFonts w:ascii="Arial" w:hAnsi="Arial" w:cs="Arial"/>
                <w:bCs/>
                <w:color w:val="000000"/>
                <w:sz w:val="20"/>
                <w:szCs w:val="20"/>
              </w:rPr>
            </w:pPr>
            <w:r w:rsidRPr="002D7E65">
              <w:rPr>
                <w:rFonts w:ascii="Arial" w:hAnsi="Arial" w:cs="Arial"/>
                <w:bCs/>
                <w:color w:val="000000"/>
                <w:sz w:val="20"/>
                <w:szCs w:val="20"/>
              </w:rPr>
              <w:t>Ratio of possible credit students needing service to FTEF available to provide services:</w:t>
            </w:r>
            <w:r>
              <w:rPr>
                <w:rFonts w:ascii="Arial" w:hAnsi="Arial" w:cs="Arial"/>
                <w:bCs/>
                <w:color w:val="000000"/>
                <w:sz w:val="20"/>
                <w:szCs w:val="20"/>
              </w:rPr>
              <w:t xml:space="preserve">  IRP</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Number of FT Staff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582AF6">
              <w:rPr>
                <w:rFonts w:ascii="Arial" w:hAnsi="Arial" w:cs="Arial"/>
                <w:b/>
                <w:bCs/>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582AF6">
              <w:rPr>
                <w:rFonts w:ascii="Arial" w:hAnsi="Arial" w:cs="Arial"/>
                <w:b/>
                <w:bCs/>
                <w:color w:val="000000"/>
                <w:sz w:val="20"/>
                <w:szCs w:val="20"/>
              </w:rPr>
              <w:t>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r w:rsidR="00582AF6">
              <w:rPr>
                <w:rFonts w:ascii="Arial" w:hAnsi="Arial" w:cs="Arial"/>
                <w:b/>
                <w:bCs/>
                <w:color w:val="000000"/>
                <w:sz w:val="20"/>
                <w:szCs w:val="20"/>
              </w:rPr>
              <w:t>2</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2D7E65" w:rsidRDefault="00167215" w:rsidP="003F394C">
            <w:pPr>
              <w:rPr>
                <w:rFonts w:ascii="Arial" w:hAnsi="Arial" w:cs="Arial"/>
                <w:bCs/>
                <w:color w:val="000000"/>
                <w:sz w:val="20"/>
                <w:szCs w:val="20"/>
              </w:rPr>
            </w:pPr>
            <w:r w:rsidRPr="002D7E65">
              <w:rPr>
                <w:rFonts w:ascii="Arial" w:hAnsi="Arial" w:cs="Arial"/>
                <w:bCs/>
                <w:color w:val="000000"/>
                <w:sz w:val="20"/>
                <w:szCs w:val="20"/>
              </w:rPr>
              <w:t>Number of FT staff available to serve students: derived from IRP office</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EA0BC8" w:rsidP="003F394C">
            <w:pPr>
              <w:rPr>
                <w:rFonts w:ascii="Arial" w:hAnsi="Arial" w:cs="Arial"/>
                <w:b/>
                <w:bCs/>
                <w:color w:val="000000"/>
                <w:sz w:val="20"/>
                <w:szCs w:val="20"/>
              </w:rPr>
            </w:pPr>
            <w:r w:rsidRPr="007005AB">
              <w:rPr>
                <w:rFonts w:ascii="Arial" w:hAnsi="Arial" w:cs="Arial"/>
                <w:b/>
                <w:bCs/>
                <w:color w:val="000000"/>
                <w:sz w:val="20"/>
                <w:szCs w:val="20"/>
              </w:rPr>
              <w:t>e-Mail/phone contacts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EA0BC8" w:rsidP="003F394C">
            <w:pPr>
              <w:rPr>
                <w:rFonts w:ascii="Arial" w:hAnsi="Arial" w:cs="Arial"/>
                <w:b/>
                <w:bCs/>
                <w:color w:val="000000"/>
                <w:sz w:val="20"/>
                <w:szCs w:val="20"/>
              </w:rPr>
            </w:pPr>
            <w:r w:rsidRPr="000F0836">
              <w:rPr>
                <w:rFonts w:ascii="Arial" w:hAnsi="Arial" w:cs="Arial"/>
                <w:bCs/>
                <w:color w:val="000000"/>
                <w:sz w:val="20"/>
                <w:szCs w:val="20"/>
              </w:rPr>
              <w:t>Number of phone</w:t>
            </w:r>
            <w:r>
              <w:rPr>
                <w:rFonts w:ascii="Arial" w:hAnsi="Arial" w:cs="Arial"/>
                <w:b/>
                <w:bCs/>
                <w:color w:val="000000"/>
                <w:sz w:val="20"/>
                <w:szCs w:val="20"/>
              </w:rPr>
              <w:t xml:space="preserve"> </w:t>
            </w:r>
            <w:r>
              <w:rPr>
                <w:rFonts w:ascii="Arial" w:hAnsi="Arial" w:cs="Arial"/>
                <w:bCs/>
                <w:color w:val="000000"/>
                <w:sz w:val="20"/>
                <w:szCs w:val="20"/>
              </w:rPr>
              <w:t>calls and e-mails answered by</w:t>
            </w:r>
            <w:r w:rsidRPr="000F0836">
              <w:rPr>
                <w:rFonts w:ascii="Arial" w:hAnsi="Arial" w:cs="Arial"/>
                <w:bCs/>
                <w:color w:val="000000"/>
                <w:sz w:val="20"/>
                <w:szCs w:val="20"/>
              </w:rPr>
              <w:t xml:space="preserve"> staff and counselors: derived from SARS</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Staff/Student Ratio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2D7E65">
              <w:rPr>
                <w:rFonts w:ascii="Arial" w:hAnsi="Arial" w:cs="Arial"/>
                <w:bCs/>
                <w:color w:val="000000"/>
                <w:sz w:val="20"/>
                <w:szCs w:val="20"/>
              </w:rPr>
              <w:t xml:space="preserve">Ratio of possible credit students needing service to </w:t>
            </w:r>
            <w:r>
              <w:rPr>
                <w:rFonts w:ascii="Arial" w:hAnsi="Arial" w:cs="Arial"/>
                <w:bCs/>
                <w:color w:val="000000"/>
                <w:sz w:val="20"/>
                <w:szCs w:val="20"/>
              </w:rPr>
              <w:t>total Staff</w:t>
            </w:r>
            <w:r w:rsidRPr="002D7E65">
              <w:rPr>
                <w:rFonts w:ascii="Arial" w:hAnsi="Arial" w:cs="Arial"/>
                <w:bCs/>
                <w:color w:val="000000"/>
                <w:sz w:val="20"/>
                <w:szCs w:val="20"/>
              </w:rPr>
              <w:t xml:space="preserve"> available to provide </w:t>
            </w:r>
            <w:r>
              <w:rPr>
                <w:rFonts w:ascii="Arial" w:hAnsi="Arial" w:cs="Arial"/>
                <w:bCs/>
                <w:color w:val="000000"/>
                <w:sz w:val="20"/>
                <w:szCs w:val="20"/>
              </w:rPr>
              <w:t xml:space="preserve">services </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Prog. Persistence Rate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C51B4D" w:rsidRDefault="00167215" w:rsidP="003F394C">
            <w:pPr>
              <w:rPr>
                <w:rFonts w:ascii="Arial" w:hAnsi="Arial" w:cs="Arial"/>
                <w:bCs/>
                <w:color w:val="000000"/>
                <w:sz w:val="20"/>
                <w:szCs w:val="20"/>
              </w:rPr>
            </w:pPr>
            <w:r w:rsidRPr="00C51B4D">
              <w:rPr>
                <w:rFonts w:ascii="Arial" w:hAnsi="Arial" w:cs="Arial"/>
                <w:bCs/>
                <w:color w:val="000000"/>
                <w:sz w:val="20"/>
                <w:szCs w:val="20"/>
              </w:rPr>
              <w:t>% of Students from one semester who enroll in the subsequent semester: IRP Office</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Prog. Retention Rates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C51B4D" w:rsidRDefault="00167215" w:rsidP="003F394C">
            <w:pPr>
              <w:rPr>
                <w:rFonts w:ascii="Arial" w:hAnsi="Arial" w:cs="Arial"/>
                <w:bCs/>
                <w:color w:val="000000"/>
                <w:sz w:val="20"/>
                <w:szCs w:val="20"/>
              </w:rPr>
            </w:pPr>
            <w:r w:rsidRPr="00C51B4D">
              <w:rPr>
                <w:rFonts w:ascii="Arial" w:hAnsi="Arial" w:cs="Arial"/>
                <w:bCs/>
                <w:color w:val="000000"/>
                <w:sz w:val="20"/>
                <w:szCs w:val="20"/>
              </w:rPr>
              <w:t>% of Students with Non-W grades in a semester divided by all grades: IRP Office</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Prog. Completion Rates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C51B4D" w:rsidRDefault="00167215" w:rsidP="003F394C">
            <w:pPr>
              <w:rPr>
                <w:rFonts w:ascii="Arial" w:hAnsi="Arial" w:cs="Arial"/>
                <w:bCs/>
                <w:color w:val="000000"/>
                <w:sz w:val="20"/>
                <w:szCs w:val="20"/>
              </w:rPr>
            </w:pPr>
            <w:r w:rsidRPr="00C51B4D">
              <w:rPr>
                <w:rFonts w:ascii="Arial" w:hAnsi="Arial" w:cs="Arial"/>
                <w:bCs/>
                <w:color w:val="000000"/>
                <w:sz w:val="20"/>
                <w:szCs w:val="20"/>
              </w:rPr>
              <w:t>Total number of degrees, certificates and transfers from a given program</w:t>
            </w:r>
            <w:r>
              <w:rPr>
                <w:rFonts w:ascii="Arial" w:hAnsi="Arial" w:cs="Arial"/>
                <w:bCs/>
                <w:color w:val="000000"/>
                <w:sz w:val="20"/>
                <w:szCs w:val="20"/>
              </w:rPr>
              <w:t>: IRP Office</w:t>
            </w:r>
          </w:p>
        </w:tc>
      </w:tr>
      <w:tr w:rsidR="00167215" w:rsidRPr="007005AB" w:rsidTr="007C15A3">
        <w:tc>
          <w:tcPr>
            <w:tcW w:w="2646"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r>
              <w:rPr>
                <w:rFonts w:ascii="Arial" w:hAnsi="Arial" w:cs="Arial"/>
                <w:b/>
                <w:bCs/>
                <w:color w:val="000000"/>
                <w:sz w:val="20"/>
                <w:szCs w:val="20"/>
              </w:rPr>
              <w:t>CCSSE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167215" w:rsidRPr="007005AB" w:rsidRDefault="00167215" w:rsidP="003F394C">
            <w:pPr>
              <w:rPr>
                <w:rFonts w:ascii="Arial" w:hAnsi="Arial" w:cs="Arial"/>
                <w:b/>
                <w:bCs/>
                <w:color w:val="000000"/>
                <w:sz w:val="20"/>
                <w:szCs w:val="20"/>
              </w:rPr>
            </w:pP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167215" w:rsidRPr="00C51B4D" w:rsidRDefault="00167215" w:rsidP="003F394C">
            <w:pPr>
              <w:rPr>
                <w:rFonts w:ascii="Arial" w:hAnsi="Arial" w:cs="Arial"/>
                <w:bCs/>
                <w:color w:val="000000"/>
                <w:sz w:val="20"/>
                <w:szCs w:val="20"/>
              </w:rPr>
            </w:pPr>
          </w:p>
        </w:tc>
      </w:tr>
    </w:tbl>
    <w:p w:rsidR="00167215" w:rsidRDefault="00167215" w:rsidP="00167215">
      <w:pPr>
        <w:rPr>
          <w:rFonts w:ascii="Arial" w:hAnsi="Arial" w:cs="Arial"/>
          <w:b/>
          <w:sz w:val="20"/>
          <w:szCs w:val="20"/>
        </w:rPr>
      </w:pPr>
    </w:p>
    <w:p w:rsidR="00167215" w:rsidRDefault="00167215" w:rsidP="00167215">
      <w:pPr>
        <w:numPr>
          <w:ilvl w:val="0"/>
          <w:numId w:val="1"/>
        </w:numPr>
        <w:tabs>
          <w:tab w:val="clear" w:pos="1080"/>
          <w:tab w:val="num" w:pos="360"/>
        </w:tabs>
        <w:ind w:hanging="1080"/>
        <w:rPr>
          <w:rFonts w:ascii="Arial" w:hAnsi="Arial" w:cs="Arial"/>
          <w:b/>
          <w:sz w:val="20"/>
          <w:szCs w:val="20"/>
        </w:rPr>
      </w:pPr>
      <w:r>
        <w:rPr>
          <w:rFonts w:ascii="Arial" w:hAnsi="Arial" w:cs="Arial"/>
          <w:b/>
          <w:sz w:val="20"/>
          <w:szCs w:val="20"/>
        </w:rPr>
        <w:t>Reflect upon and analyze the above 3-year trend data.  Briefly discuss overall observations and any areas of concern or noteworthy trends.</w:t>
      </w:r>
    </w:p>
    <w:p w:rsidR="00167215" w:rsidRDefault="00167215" w:rsidP="00167215">
      <w:pPr>
        <w:rPr>
          <w:rFonts w:ascii="Arial" w:hAnsi="Arial" w:cs="Arial"/>
          <w:b/>
          <w:sz w:val="20"/>
          <w:szCs w:val="20"/>
        </w:rPr>
      </w:pPr>
    </w:p>
    <w:p w:rsidR="00167215" w:rsidRDefault="00167215" w:rsidP="00167215">
      <w:pPr>
        <w:pBdr>
          <w:bottom w:val="single" w:sz="12" w:space="1" w:color="auto"/>
        </w:pBdr>
        <w:ind w:left="360"/>
        <w:rPr>
          <w:rFonts w:ascii="Arial" w:hAnsi="Arial" w:cs="Arial"/>
          <w:b/>
          <w:sz w:val="20"/>
          <w:szCs w:val="20"/>
        </w:rPr>
      </w:pPr>
      <w:r w:rsidRPr="002C5CC1">
        <w:rPr>
          <w:rFonts w:ascii="Arial" w:hAnsi="Arial" w:cs="Arial"/>
          <w:i/>
          <w:sz w:val="20"/>
          <w:szCs w:val="20"/>
        </w:rPr>
        <w:t xml:space="preserve">The Career Center student data for career counseling services was obtained from the SARS scheduling </w:t>
      </w:r>
      <w:r w:rsidR="00D31271">
        <w:rPr>
          <w:rFonts w:ascii="Arial" w:hAnsi="Arial" w:cs="Arial"/>
          <w:i/>
          <w:sz w:val="20"/>
          <w:szCs w:val="20"/>
        </w:rPr>
        <w:t xml:space="preserve">grid.  </w:t>
      </w:r>
      <w:proofErr w:type="gramStart"/>
      <w:r w:rsidR="00D31271">
        <w:rPr>
          <w:rFonts w:ascii="Arial" w:hAnsi="Arial" w:cs="Arial"/>
          <w:i/>
          <w:sz w:val="20"/>
          <w:szCs w:val="20"/>
        </w:rPr>
        <w:t>From 07-09</w:t>
      </w:r>
      <w:r w:rsidR="00E02ED9">
        <w:rPr>
          <w:rFonts w:ascii="Arial" w:hAnsi="Arial" w:cs="Arial"/>
          <w:i/>
          <w:sz w:val="20"/>
          <w:szCs w:val="20"/>
        </w:rPr>
        <w:t xml:space="preserve">, </w:t>
      </w:r>
      <w:r w:rsidRPr="002C5CC1">
        <w:rPr>
          <w:rFonts w:ascii="Arial" w:hAnsi="Arial" w:cs="Arial"/>
          <w:i/>
          <w:sz w:val="20"/>
          <w:szCs w:val="20"/>
        </w:rPr>
        <w:t xml:space="preserve">student contacts </w:t>
      </w:r>
      <w:r w:rsidR="00D31271">
        <w:rPr>
          <w:rFonts w:ascii="Arial" w:hAnsi="Arial" w:cs="Arial"/>
          <w:i/>
          <w:sz w:val="20"/>
          <w:szCs w:val="20"/>
        </w:rPr>
        <w:t>decrease</w:t>
      </w:r>
      <w:r w:rsidR="004D5E65">
        <w:rPr>
          <w:rFonts w:ascii="Arial" w:hAnsi="Arial" w:cs="Arial"/>
          <w:i/>
          <w:sz w:val="20"/>
          <w:szCs w:val="20"/>
        </w:rPr>
        <w:t>d</w:t>
      </w:r>
      <w:r w:rsidR="00D31271">
        <w:rPr>
          <w:rFonts w:ascii="Arial" w:hAnsi="Arial" w:cs="Arial"/>
          <w:i/>
          <w:sz w:val="20"/>
          <w:szCs w:val="20"/>
        </w:rPr>
        <w:t xml:space="preserve"> </w:t>
      </w:r>
      <w:r w:rsidRPr="002C5CC1">
        <w:rPr>
          <w:rFonts w:ascii="Arial" w:hAnsi="Arial" w:cs="Arial"/>
          <w:i/>
          <w:sz w:val="20"/>
          <w:szCs w:val="20"/>
        </w:rPr>
        <w:t xml:space="preserve">by </w:t>
      </w:r>
      <w:r w:rsidR="00AD5EC0">
        <w:rPr>
          <w:rFonts w:ascii="Arial" w:hAnsi="Arial" w:cs="Arial"/>
          <w:i/>
          <w:sz w:val="20"/>
          <w:szCs w:val="20"/>
        </w:rPr>
        <w:t>2,862</w:t>
      </w:r>
      <w:r w:rsidR="00387401">
        <w:rPr>
          <w:rFonts w:ascii="Arial" w:hAnsi="Arial" w:cs="Arial"/>
          <w:i/>
          <w:sz w:val="20"/>
          <w:szCs w:val="20"/>
        </w:rPr>
        <w:t>.</w:t>
      </w:r>
      <w:proofErr w:type="gramEnd"/>
      <w:r w:rsidR="00387401">
        <w:rPr>
          <w:rFonts w:ascii="Arial" w:hAnsi="Arial" w:cs="Arial"/>
          <w:i/>
          <w:sz w:val="20"/>
          <w:szCs w:val="20"/>
        </w:rPr>
        <w:t xml:space="preserve">  From 07-09</w:t>
      </w:r>
      <w:r w:rsidRPr="002C5CC1">
        <w:rPr>
          <w:rFonts w:ascii="Arial" w:hAnsi="Arial" w:cs="Arial"/>
          <w:i/>
          <w:sz w:val="20"/>
          <w:szCs w:val="20"/>
        </w:rPr>
        <w:t xml:space="preserve"> there was </w:t>
      </w:r>
      <w:r w:rsidR="00AD5EC0">
        <w:rPr>
          <w:rFonts w:ascii="Arial" w:hAnsi="Arial" w:cs="Arial"/>
          <w:i/>
          <w:sz w:val="20"/>
          <w:szCs w:val="20"/>
        </w:rPr>
        <w:t xml:space="preserve">an increase of 626 in career assessments processed and an increase </w:t>
      </w:r>
      <w:r w:rsidR="00387401">
        <w:rPr>
          <w:rFonts w:ascii="Arial" w:hAnsi="Arial" w:cs="Arial"/>
          <w:i/>
          <w:sz w:val="20"/>
          <w:szCs w:val="20"/>
        </w:rPr>
        <w:t xml:space="preserve">of 512 </w:t>
      </w:r>
      <w:r w:rsidR="00AD5EC0">
        <w:rPr>
          <w:rFonts w:ascii="Arial" w:hAnsi="Arial" w:cs="Arial"/>
          <w:i/>
          <w:sz w:val="20"/>
          <w:szCs w:val="20"/>
        </w:rPr>
        <w:t xml:space="preserve">in career </w:t>
      </w:r>
      <w:r w:rsidR="00387401">
        <w:rPr>
          <w:rFonts w:ascii="Arial" w:hAnsi="Arial" w:cs="Arial"/>
          <w:i/>
          <w:sz w:val="20"/>
          <w:szCs w:val="20"/>
        </w:rPr>
        <w:t>center orientations and 145 career related workshops were offered in 09-10</w:t>
      </w:r>
      <w:r w:rsidRPr="002C5CC1">
        <w:rPr>
          <w:rFonts w:ascii="Arial" w:hAnsi="Arial" w:cs="Arial"/>
          <w:i/>
          <w:sz w:val="20"/>
          <w:szCs w:val="20"/>
        </w:rPr>
        <w:t xml:space="preserve">.  </w:t>
      </w:r>
      <w:r w:rsidR="00387401">
        <w:rPr>
          <w:rFonts w:ascii="Arial" w:hAnsi="Arial" w:cs="Arial"/>
          <w:i/>
          <w:sz w:val="20"/>
          <w:szCs w:val="20"/>
        </w:rPr>
        <w:t>Although the number of students visiting our career center has decreased, we have increased the number of contacts we have made via workshops, class presentations and or</w:t>
      </w:r>
      <w:r w:rsidR="00E02ED9">
        <w:rPr>
          <w:rFonts w:ascii="Arial" w:hAnsi="Arial" w:cs="Arial"/>
          <w:i/>
          <w:sz w:val="20"/>
          <w:szCs w:val="20"/>
        </w:rPr>
        <w:t>ientations at the career</w:t>
      </w:r>
      <w:r w:rsidR="00387401">
        <w:rPr>
          <w:rFonts w:ascii="Arial" w:hAnsi="Arial" w:cs="Arial"/>
          <w:i/>
          <w:sz w:val="20"/>
          <w:szCs w:val="20"/>
        </w:rPr>
        <w:t xml:space="preserve"> center.  </w:t>
      </w:r>
      <w:r w:rsidRPr="002C5CC1">
        <w:rPr>
          <w:rFonts w:ascii="Arial" w:hAnsi="Arial" w:cs="Arial"/>
          <w:i/>
          <w:sz w:val="20"/>
          <w:szCs w:val="20"/>
        </w:rPr>
        <w:t>It’s important to note that for career services to function as a full service center, staff and resources are needed during the times that the center is open to students and faculty members who use the center after office hours for class presentations, etc.</w:t>
      </w:r>
    </w:p>
    <w:p w:rsidR="00167215" w:rsidRDefault="00167215" w:rsidP="00167215">
      <w:pPr>
        <w:pBdr>
          <w:bottom w:val="single" w:sz="12" w:space="1" w:color="auto"/>
        </w:pBdr>
        <w:ind w:left="360"/>
        <w:rPr>
          <w:rFonts w:ascii="Arial" w:hAnsi="Arial" w:cs="Arial"/>
          <w:b/>
          <w:sz w:val="20"/>
          <w:szCs w:val="20"/>
        </w:rPr>
      </w:pPr>
    </w:p>
    <w:p w:rsidR="00167215" w:rsidRDefault="00167215" w:rsidP="00167215">
      <w:pPr>
        <w:pBdr>
          <w:bottom w:val="single" w:sz="12" w:space="1" w:color="auto"/>
        </w:pBdr>
        <w:rPr>
          <w:rFonts w:ascii="Arial" w:hAnsi="Arial" w:cs="Arial"/>
          <w:b/>
          <w:sz w:val="20"/>
          <w:szCs w:val="20"/>
        </w:rPr>
      </w:pPr>
    </w:p>
    <w:p w:rsidR="00167215" w:rsidRDefault="00167215" w:rsidP="00167215">
      <w:pPr>
        <w:pBdr>
          <w:bottom w:val="single" w:sz="12" w:space="1" w:color="auto"/>
        </w:pBdr>
        <w:rPr>
          <w:rFonts w:ascii="Arial" w:hAnsi="Arial" w:cs="Arial"/>
          <w:b/>
          <w:sz w:val="20"/>
          <w:szCs w:val="20"/>
        </w:rPr>
      </w:pPr>
    </w:p>
    <w:p w:rsidR="00167215" w:rsidRDefault="00167215" w:rsidP="00167215">
      <w:pPr>
        <w:pBdr>
          <w:bottom w:val="single" w:sz="12" w:space="1" w:color="auto"/>
        </w:pBdr>
        <w:rPr>
          <w:rFonts w:ascii="Arial" w:hAnsi="Arial" w:cs="Arial"/>
          <w:b/>
          <w:sz w:val="20"/>
          <w:szCs w:val="20"/>
        </w:rPr>
      </w:pPr>
    </w:p>
    <w:p w:rsidR="00167215" w:rsidRDefault="00167215" w:rsidP="00167215">
      <w:pPr>
        <w:pBdr>
          <w:bottom w:val="single" w:sz="12" w:space="1" w:color="auto"/>
        </w:pBdr>
        <w:rPr>
          <w:rFonts w:ascii="Arial" w:hAnsi="Arial" w:cs="Arial"/>
          <w:b/>
          <w:sz w:val="20"/>
          <w:szCs w:val="20"/>
        </w:rPr>
      </w:pPr>
    </w:p>
    <w:p w:rsidR="00167215" w:rsidRDefault="00167215" w:rsidP="00167215">
      <w:pPr>
        <w:pBdr>
          <w:bottom w:val="single" w:sz="12" w:space="1" w:color="auto"/>
        </w:pBdr>
        <w:rPr>
          <w:rFonts w:ascii="Arial" w:hAnsi="Arial" w:cs="Arial"/>
          <w:b/>
          <w:sz w:val="20"/>
          <w:szCs w:val="20"/>
        </w:rPr>
      </w:pPr>
    </w:p>
    <w:p w:rsidR="00167215" w:rsidRDefault="00167215" w:rsidP="00167215">
      <w:pPr>
        <w:pBdr>
          <w:bottom w:val="single" w:sz="12" w:space="1" w:color="auto"/>
        </w:pBdr>
        <w:rPr>
          <w:rFonts w:ascii="Arial" w:hAnsi="Arial" w:cs="Arial"/>
          <w:b/>
          <w:sz w:val="20"/>
          <w:szCs w:val="20"/>
        </w:rPr>
      </w:pPr>
    </w:p>
    <w:p w:rsidR="00167215" w:rsidRDefault="00167215" w:rsidP="00167215">
      <w:pPr>
        <w:pBdr>
          <w:bottom w:val="single" w:sz="12" w:space="1" w:color="auto"/>
        </w:pBdr>
        <w:rPr>
          <w:rFonts w:ascii="Arial" w:hAnsi="Arial" w:cs="Arial"/>
          <w:b/>
          <w:sz w:val="20"/>
          <w:szCs w:val="20"/>
        </w:rPr>
      </w:pPr>
    </w:p>
    <w:p w:rsidR="00167215" w:rsidRPr="00B70DB3" w:rsidRDefault="00167215" w:rsidP="00167215">
      <w:pPr>
        <w:pBdr>
          <w:bottom w:val="single" w:sz="12" w:space="1" w:color="auto"/>
        </w:pBdr>
        <w:rPr>
          <w:rFonts w:ascii="Arial" w:hAnsi="Arial" w:cs="Arial"/>
          <w:b/>
          <w:sz w:val="20"/>
          <w:szCs w:val="20"/>
        </w:rPr>
      </w:pPr>
      <w:r>
        <w:rPr>
          <w:rFonts w:ascii="Arial" w:hAnsi="Arial" w:cs="Arial"/>
          <w:b/>
          <w:sz w:val="20"/>
          <w:szCs w:val="20"/>
        </w:rPr>
        <w:t>3.   Reflecting on the 3-year trend data, describe/discuss department</w:t>
      </w:r>
      <w:r w:rsidRPr="00E93A97">
        <w:rPr>
          <w:rFonts w:ascii="Arial" w:hAnsi="Arial" w:cs="Arial"/>
          <w:b/>
          <w:sz w:val="20"/>
          <w:szCs w:val="20"/>
        </w:rPr>
        <w:t>/discipline</w:t>
      </w:r>
      <w:r>
        <w:rPr>
          <w:rFonts w:ascii="Arial" w:hAnsi="Arial" w:cs="Arial"/>
          <w:b/>
          <w:sz w:val="20"/>
          <w:szCs w:val="20"/>
        </w:rPr>
        <w:t xml:space="preserve"> planning related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167215" w:rsidRPr="00DE3856" w:rsidTr="003F394C">
        <w:tc>
          <w:tcPr>
            <w:tcW w:w="7308" w:type="dxa"/>
          </w:tcPr>
          <w:p w:rsidR="00167215" w:rsidRPr="00DE3856" w:rsidRDefault="00167215" w:rsidP="003F394C">
            <w:pPr>
              <w:rPr>
                <w:rFonts w:ascii="Arial" w:hAnsi="Arial" w:cs="Arial"/>
                <w:b/>
                <w:sz w:val="20"/>
                <w:szCs w:val="20"/>
              </w:rPr>
            </w:pPr>
            <w:r w:rsidRPr="00DE3856">
              <w:rPr>
                <w:rFonts w:ascii="Arial" w:hAnsi="Arial" w:cs="Arial"/>
                <w:b/>
                <w:sz w:val="20"/>
                <w:szCs w:val="20"/>
              </w:rPr>
              <w:t>PLAN – 20</w:t>
            </w:r>
            <w:r w:rsidR="00012CCF">
              <w:rPr>
                <w:rFonts w:ascii="Arial" w:hAnsi="Arial" w:cs="Arial"/>
                <w:b/>
                <w:sz w:val="20"/>
                <w:szCs w:val="20"/>
              </w:rPr>
              <w:t>10-2012</w:t>
            </w:r>
          </w:p>
        </w:tc>
        <w:tc>
          <w:tcPr>
            <w:tcW w:w="7308" w:type="dxa"/>
          </w:tcPr>
          <w:p w:rsidR="00167215" w:rsidRPr="00DE3856" w:rsidRDefault="00167215" w:rsidP="003F394C">
            <w:pPr>
              <w:rPr>
                <w:rFonts w:ascii="Arial" w:hAnsi="Arial" w:cs="Arial"/>
                <w:b/>
                <w:sz w:val="20"/>
                <w:szCs w:val="20"/>
              </w:rPr>
            </w:pPr>
            <w:r w:rsidRPr="00DE3856">
              <w:rPr>
                <w:rFonts w:ascii="Arial" w:hAnsi="Arial" w:cs="Arial"/>
                <w:b/>
                <w:sz w:val="20"/>
                <w:szCs w:val="20"/>
              </w:rPr>
              <w:t>Assessment/Outcome – 20</w:t>
            </w:r>
            <w:r w:rsidR="00012CCF">
              <w:rPr>
                <w:rFonts w:ascii="Arial" w:hAnsi="Arial" w:cs="Arial"/>
                <w:b/>
                <w:sz w:val="20"/>
                <w:szCs w:val="20"/>
              </w:rPr>
              <w:t>11-12</w:t>
            </w:r>
          </w:p>
        </w:tc>
      </w:tr>
      <w:tr w:rsidR="00167215" w:rsidRPr="00DE3856" w:rsidTr="003F394C">
        <w:tc>
          <w:tcPr>
            <w:tcW w:w="7308" w:type="dxa"/>
          </w:tcPr>
          <w:p w:rsidR="00167215" w:rsidRPr="002C11AF" w:rsidRDefault="00167215" w:rsidP="003F394C">
            <w:pPr>
              <w:numPr>
                <w:ilvl w:val="0"/>
                <w:numId w:val="2"/>
              </w:numPr>
              <w:rPr>
                <w:rFonts w:ascii="Arial" w:hAnsi="Arial" w:cs="Arial"/>
                <w:b/>
                <w:sz w:val="20"/>
                <w:szCs w:val="20"/>
              </w:rPr>
            </w:pPr>
            <w:r w:rsidRPr="00DE3856">
              <w:rPr>
                <w:rFonts w:ascii="Arial" w:hAnsi="Arial" w:cs="Arial"/>
                <w:b/>
                <w:sz w:val="20"/>
                <w:szCs w:val="20"/>
              </w:rPr>
              <w:t>Programs changes/improvements (consider changes due to Growth in FTES and Headcount, CSU/UC transfer language updates, articulation, workforce and labor market projections, certificate or degree completions, etc.)</w:t>
            </w:r>
          </w:p>
          <w:p w:rsidR="00167215" w:rsidRPr="00DE3856" w:rsidRDefault="00167215" w:rsidP="003F394C">
            <w:pPr>
              <w:rPr>
                <w:rFonts w:ascii="Arial" w:hAnsi="Arial" w:cs="Arial"/>
                <w:b/>
                <w:sz w:val="20"/>
                <w:szCs w:val="20"/>
              </w:rPr>
            </w:pPr>
          </w:p>
          <w:p w:rsidR="00167215" w:rsidRPr="00DE3856" w:rsidRDefault="00167215" w:rsidP="00126891">
            <w:pPr>
              <w:ind w:left="720"/>
              <w:rPr>
                <w:rFonts w:ascii="Arial" w:hAnsi="Arial" w:cs="Arial"/>
                <w:b/>
                <w:sz w:val="20"/>
                <w:szCs w:val="20"/>
              </w:rPr>
            </w:pPr>
            <w:r w:rsidRPr="002C5CC1">
              <w:rPr>
                <w:rFonts w:ascii="Arial" w:hAnsi="Arial" w:cs="Arial"/>
                <w:i/>
                <w:sz w:val="20"/>
                <w:szCs w:val="20"/>
              </w:rPr>
              <w:t>At the curriculum level, some aspect of career</w:t>
            </w:r>
            <w:r w:rsidRPr="00E10432">
              <w:rPr>
                <w:rFonts w:ascii="Arial" w:hAnsi="Arial" w:cs="Arial"/>
                <w:b/>
                <w:i/>
                <w:sz w:val="20"/>
                <w:szCs w:val="20"/>
              </w:rPr>
              <w:t xml:space="preserve"> </w:t>
            </w:r>
            <w:r w:rsidR="00F9025A" w:rsidRPr="00E10432">
              <w:rPr>
                <w:rFonts w:ascii="Arial" w:hAnsi="Arial" w:cs="Arial"/>
                <w:b/>
                <w:i/>
                <w:color w:val="548DD4" w:themeColor="text2" w:themeTint="99"/>
                <w:sz w:val="20"/>
                <w:szCs w:val="20"/>
              </w:rPr>
              <w:t>exploration and</w:t>
            </w:r>
            <w:r w:rsidR="00F9025A">
              <w:rPr>
                <w:rFonts w:ascii="Arial" w:hAnsi="Arial" w:cs="Arial"/>
                <w:i/>
                <w:color w:val="548DD4" w:themeColor="text2" w:themeTint="99"/>
                <w:sz w:val="20"/>
                <w:szCs w:val="20"/>
              </w:rPr>
              <w:t xml:space="preserve"> </w:t>
            </w:r>
            <w:r w:rsidRPr="002C5CC1">
              <w:rPr>
                <w:rFonts w:ascii="Arial" w:hAnsi="Arial" w:cs="Arial"/>
                <w:i/>
                <w:sz w:val="20"/>
                <w:szCs w:val="20"/>
              </w:rPr>
              <w:t xml:space="preserve">preparation should be implemented across all disciplines.  The Career Center Director would like to work with all staff to develop faculty syllabi </w:t>
            </w:r>
            <w:r w:rsidRPr="004B139E">
              <w:rPr>
                <w:rFonts w:ascii="Arial" w:hAnsi="Arial" w:cs="Arial"/>
                <w:i/>
                <w:sz w:val="20"/>
                <w:szCs w:val="20"/>
              </w:rPr>
              <w:t>to address job market trends in all disciplines.</w:t>
            </w:r>
            <w:r w:rsidRPr="00650E23">
              <w:rPr>
                <w:rFonts w:ascii="Arial" w:hAnsi="Arial" w:cs="Arial"/>
                <w:i/>
                <w:sz w:val="20"/>
                <w:szCs w:val="20"/>
              </w:rPr>
              <w:t xml:space="preserve"> </w:t>
            </w:r>
            <w:r w:rsidR="00F9025A" w:rsidRPr="00E10432">
              <w:rPr>
                <w:rFonts w:ascii="Arial" w:hAnsi="Arial" w:cs="Arial"/>
                <w:b/>
                <w:i/>
                <w:color w:val="548DD4" w:themeColor="text2" w:themeTint="99"/>
                <w:sz w:val="20"/>
                <w:szCs w:val="20"/>
              </w:rPr>
              <w:t xml:space="preserve">The </w:t>
            </w:r>
            <w:r w:rsidR="00126891">
              <w:rPr>
                <w:rFonts w:ascii="Arial" w:hAnsi="Arial" w:cs="Arial"/>
                <w:b/>
                <w:i/>
                <w:color w:val="548DD4" w:themeColor="text2" w:themeTint="99"/>
                <w:sz w:val="20"/>
                <w:szCs w:val="20"/>
              </w:rPr>
              <w:t>Statewide Student Success Task F</w:t>
            </w:r>
            <w:r w:rsidR="00F9025A" w:rsidRPr="00E10432">
              <w:rPr>
                <w:rFonts w:ascii="Arial" w:hAnsi="Arial" w:cs="Arial"/>
                <w:b/>
                <w:i/>
                <w:color w:val="548DD4" w:themeColor="text2" w:themeTint="99"/>
                <w:sz w:val="20"/>
                <w:szCs w:val="20"/>
              </w:rPr>
              <w:t xml:space="preserve">orce recommends that students complete a degree in a timely manner.  Therefore, it is imperative that career identification assessments are provided to students across the disciplines to </w:t>
            </w:r>
            <w:r w:rsidR="00E10432" w:rsidRPr="00E10432">
              <w:rPr>
                <w:rFonts w:ascii="Arial" w:hAnsi="Arial" w:cs="Arial"/>
                <w:b/>
                <w:i/>
                <w:color w:val="548DD4" w:themeColor="text2" w:themeTint="99"/>
                <w:sz w:val="20"/>
                <w:szCs w:val="20"/>
              </w:rPr>
              <w:t xml:space="preserve">explore </w:t>
            </w:r>
            <w:r w:rsidR="00F9025A" w:rsidRPr="00E10432">
              <w:rPr>
                <w:rFonts w:ascii="Arial" w:hAnsi="Arial" w:cs="Arial"/>
                <w:b/>
                <w:i/>
                <w:color w:val="548DD4" w:themeColor="text2" w:themeTint="99"/>
                <w:sz w:val="20"/>
                <w:szCs w:val="20"/>
              </w:rPr>
              <w:t>interests and select a caree</w:t>
            </w:r>
            <w:r w:rsidR="00E10432" w:rsidRPr="00E10432">
              <w:rPr>
                <w:rFonts w:ascii="Arial" w:hAnsi="Arial" w:cs="Arial"/>
                <w:b/>
                <w:i/>
                <w:color w:val="548DD4" w:themeColor="text2" w:themeTint="99"/>
                <w:sz w:val="20"/>
                <w:szCs w:val="20"/>
              </w:rPr>
              <w:t>r. I</w:t>
            </w:r>
            <w:r w:rsidR="00F9025A" w:rsidRPr="00E10432">
              <w:rPr>
                <w:rFonts w:ascii="Arial" w:hAnsi="Arial" w:cs="Arial"/>
                <w:b/>
                <w:i/>
                <w:color w:val="548DD4" w:themeColor="text2" w:themeTint="99"/>
                <w:sz w:val="20"/>
                <w:szCs w:val="20"/>
              </w:rPr>
              <w:t>n turn</w:t>
            </w:r>
            <w:r w:rsidR="00E10432" w:rsidRPr="00E10432">
              <w:rPr>
                <w:rFonts w:ascii="Arial" w:hAnsi="Arial" w:cs="Arial"/>
                <w:b/>
                <w:i/>
                <w:color w:val="548DD4" w:themeColor="text2" w:themeTint="99"/>
                <w:sz w:val="20"/>
                <w:szCs w:val="20"/>
              </w:rPr>
              <w:t>,</w:t>
            </w:r>
            <w:r w:rsidR="00F9025A" w:rsidRPr="00E10432">
              <w:rPr>
                <w:rFonts w:ascii="Arial" w:hAnsi="Arial" w:cs="Arial"/>
                <w:b/>
                <w:i/>
                <w:color w:val="548DD4" w:themeColor="text2" w:themeTint="99"/>
                <w:sz w:val="20"/>
                <w:szCs w:val="20"/>
              </w:rPr>
              <w:t xml:space="preserve"> </w:t>
            </w:r>
            <w:r w:rsidR="00E10432" w:rsidRPr="00E10432">
              <w:rPr>
                <w:rFonts w:ascii="Arial" w:hAnsi="Arial" w:cs="Arial"/>
                <w:b/>
                <w:i/>
                <w:color w:val="548DD4" w:themeColor="text2" w:themeTint="99"/>
                <w:sz w:val="20"/>
                <w:szCs w:val="20"/>
              </w:rPr>
              <w:t xml:space="preserve">students are better prepared and informed to select a major, plan courses via an Educational Plan and register for </w:t>
            </w:r>
            <w:r w:rsidR="00F9025A" w:rsidRPr="00E10432">
              <w:rPr>
                <w:rFonts w:ascii="Arial" w:hAnsi="Arial" w:cs="Arial"/>
                <w:b/>
                <w:i/>
                <w:color w:val="548DD4" w:themeColor="text2" w:themeTint="99"/>
                <w:sz w:val="20"/>
                <w:szCs w:val="20"/>
              </w:rPr>
              <w:t xml:space="preserve">courses </w:t>
            </w:r>
            <w:r w:rsidR="00126891">
              <w:rPr>
                <w:rFonts w:ascii="Arial" w:hAnsi="Arial" w:cs="Arial"/>
                <w:b/>
                <w:i/>
                <w:color w:val="548DD4" w:themeColor="text2" w:themeTint="99"/>
                <w:sz w:val="20"/>
                <w:szCs w:val="20"/>
              </w:rPr>
              <w:t xml:space="preserve">required/articulated </w:t>
            </w:r>
            <w:r w:rsidR="00F9025A" w:rsidRPr="00E10432">
              <w:rPr>
                <w:rFonts w:ascii="Arial" w:hAnsi="Arial" w:cs="Arial"/>
                <w:b/>
                <w:i/>
                <w:color w:val="548DD4" w:themeColor="text2" w:themeTint="99"/>
                <w:sz w:val="20"/>
                <w:szCs w:val="20"/>
              </w:rPr>
              <w:t xml:space="preserve">supporting the major </w:t>
            </w:r>
            <w:r w:rsidR="00E10432" w:rsidRPr="00E10432">
              <w:rPr>
                <w:rFonts w:ascii="Arial" w:hAnsi="Arial" w:cs="Arial"/>
                <w:b/>
                <w:i/>
                <w:color w:val="548DD4" w:themeColor="text2" w:themeTint="99"/>
                <w:sz w:val="20"/>
                <w:szCs w:val="20"/>
              </w:rPr>
              <w:t xml:space="preserve">and career goal.  </w:t>
            </w:r>
          </w:p>
        </w:tc>
        <w:tc>
          <w:tcPr>
            <w:tcW w:w="7308" w:type="dxa"/>
          </w:tcPr>
          <w:p w:rsidR="00167215" w:rsidRPr="00DE3856" w:rsidRDefault="00167215" w:rsidP="00012CCF">
            <w:pPr>
              <w:rPr>
                <w:rFonts w:ascii="Arial" w:hAnsi="Arial" w:cs="Arial"/>
                <w:b/>
                <w:sz w:val="20"/>
                <w:szCs w:val="20"/>
              </w:rPr>
            </w:pPr>
          </w:p>
        </w:tc>
      </w:tr>
      <w:tr w:rsidR="00167215" w:rsidRPr="00DE3856" w:rsidTr="003F394C">
        <w:tc>
          <w:tcPr>
            <w:tcW w:w="7308" w:type="dxa"/>
          </w:tcPr>
          <w:p w:rsidR="00167215" w:rsidRPr="00DE3856" w:rsidRDefault="00167215" w:rsidP="003F394C">
            <w:pPr>
              <w:numPr>
                <w:ilvl w:val="0"/>
                <w:numId w:val="2"/>
              </w:numPr>
              <w:rPr>
                <w:rFonts w:ascii="Arial" w:hAnsi="Arial" w:cs="Arial"/>
                <w:b/>
                <w:sz w:val="20"/>
                <w:szCs w:val="20"/>
              </w:rPr>
            </w:pPr>
            <w:r w:rsidRPr="00DE3856">
              <w:rPr>
                <w:rFonts w:ascii="Arial" w:hAnsi="Arial" w:cs="Arial"/>
                <w:b/>
                <w:sz w:val="20"/>
                <w:szCs w:val="20"/>
              </w:rPr>
              <w:t>Additional Programs to develop (consider enrollment trends, growth, student demands, wait times, comprehensiveness, etc.)</w:t>
            </w:r>
          </w:p>
          <w:p w:rsidR="00167215" w:rsidRPr="00DE3856" w:rsidRDefault="00167215" w:rsidP="003F394C">
            <w:pPr>
              <w:rPr>
                <w:rFonts w:ascii="Arial" w:hAnsi="Arial" w:cs="Arial"/>
                <w:b/>
                <w:sz w:val="20"/>
                <w:szCs w:val="20"/>
              </w:rPr>
            </w:pPr>
          </w:p>
          <w:p w:rsidR="00167215" w:rsidRPr="002C5CC1" w:rsidRDefault="00167215" w:rsidP="00572E01">
            <w:pPr>
              <w:ind w:left="720"/>
              <w:rPr>
                <w:rFonts w:ascii="Arial" w:hAnsi="Arial" w:cs="Arial"/>
                <w:i/>
                <w:sz w:val="20"/>
                <w:szCs w:val="20"/>
              </w:rPr>
            </w:pPr>
            <w:r w:rsidRPr="002C5CC1">
              <w:rPr>
                <w:rFonts w:ascii="Arial" w:hAnsi="Arial" w:cs="Arial"/>
                <w:i/>
                <w:sz w:val="20"/>
                <w:szCs w:val="20"/>
              </w:rPr>
              <w:t xml:space="preserve">Our enrollment at Palomar has increased this past </w:t>
            </w:r>
            <w:r w:rsidR="00572E01">
              <w:rPr>
                <w:rFonts w:ascii="Arial" w:hAnsi="Arial" w:cs="Arial"/>
                <w:b/>
                <w:i/>
                <w:color w:val="548DD4" w:themeColor="text2" w:themeTint="99"/>
                <w:sz w:val="20"/>
                <w:szCs w:val="20"/>
              </w:rPr>
              <w:t>year</w:t>
            </w:r>
            <w:r w:rsidRPr="002C5CC1">
              <w:rPr>
                <w:rFonts w:ascii="Arial" w:hAnsi="Arial" w:cs="Arial"/>
                <w:i/>
                <w:sz w:val="20"/>
                <w:szCs w:val="20"/>
              </w:rPr>
              <w:t xml:space="preserve"> and it is expected that this growth will continue based on </w:t>
            </w:r>
            <w:r w:rsidR="00572E01">
              <w:rPr>
                <w:rFonts w:ascii="Arial" w:hAnsi="Arial" w:cs="Arial"/>
                <w:b/>
                <w:i/>
                <w:color w:val="548DD4" w:themeColor="text2" w:themeTint="99"/>
                <w:sz w:val="20"/>
                <w:szCs w:val="20"/>
              </w:rPr>
              <w:t xml:space="preserve">current economy environment and </w:t>
            </w:r>
            <w:r w:rsidRPr="002C5CC1">
              <w:rPr>
                <w:rFonts w:ascii="Arial" w:hAnsi="Arial" w:cs="Arial"/>
                <w:i/>
                <w:sz w:val="20"/>
                <w:szCs w:val="20"/>
              </w:rPr>
              <w:t>the labor market trends.  It is</w:t>
            </w:r>
            <w:r w:rsidR="00E10432">
              <w:rPr>
                <w:rFonts w:ascii="Arial" w:hAnsi="Arial" w:cs="Arial"/>
                <w:i/>
                <w:sz w:val="20"/>
                <w:szCs w:val="20"/>
              </w:rPr>
              <w:t xml:space="preserve"> imperative that we implement a</w:t>
            </w:r>
            <w:r w:rsidRPr="002C5CC1">
              <w:rPr>
                <w:rFonts w:ascii="Arial" w:hAnsi="Arial" w:cs="Arial"/>
                <w:i/>
                <w:sz w:val="20"/>
                <w:szCs w:val="20"/>
              </w:rPr>
              <w:t xml:space="preserve"> </w:t>
            </w:r>
            <w:r w:rsidR="00E10432" w:rsidRPr="00E10432">
              <w:rPr>
                <w:rFonts w:ascii="Arial" w:hAnsi="Arial" w:cs="Arial"/>
                <w:b/>
                <w:i/>
                <w:color w:val="548DD4" w:themeColor="text2" w:themeTint="99"/>
                <w:sz w:val="20"/>
                <w:szCs w:val="20"/>
              </w:rPr>
              <w:t xml:space="preserve">formal and permanent </w:t>
            </w:r>
            <w:r w:rsidRPr="002C5CC1">
              <w:rPr>
                <w:rFonts w:ascii="Arial" w:hAnsi="Arial" w:cs="Arial"/>
                <w:i/>
                <w:sz w:val="20"/>
                <w:szCs w:val="20"/>
              </w:rPr>
              <w:t xml:space="preserve">internship program and a job placement service to meet the demands of our students and the workforce.           </w:t>
            </w:r>
          </w:p>
        </w:tc>
        <w:tc>
          <w:tcPr>
            <w:tcW w:w="7308" w:type="dxa"/>
          </w:tcPr>
          <w:p w:rsidR="00167215" w:rsidRPr="00541C50" w:rsidRDefault="00167215" w:rsidP="00CB342B">
            <w:pPr>
              <w:rPr>
                <w:rFonts w:ascii="Arial" w:hAnsi="Arial" w:cs="Arial"/>
                <w:sz w:val="20"/>
                <w:szCs w:val="20"/>
              </w:rPr>
            </w:pPr>
          </w:p>
        </w:tc>
      </w:tr>
    </w:tbl>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r>
        <w:rPr>
          <w:rFonts w:ascii="Arial" w:hAnsi="Arial" w:cs="Arial"/>
          <w:b/>
          <w:sz w:val="20"/>
          <w:szCs w:val="20"/>
        </w:rPr>
        <w:t>4.  To implement the planning described in question #3, discuss/identify the necessary resources requested to successfully implement: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167215" w:rsidRPr="00DE3856" w:rsidTr="003F394C">
        <w:tc>
          <w:tcPr>
            <w:tcW w:w="7308" w:type="dxa"/>
          </w:tcPr>
          <w:p w:rsidR="00167215" w:rsidRPr="00DE3856" w:rsidRDefault="00167215" w:rsidP="003F394C">
            <w:pPr>
              <w:rPr>
                <w:rFonts w:ascii="Arial" w:hAnsi="Arial" w:cs="Arial"/>
                <w:b/>
                <w:sz w:val="20"/>
                <w:szCs w:val="20"/>
              </w:rPr>
            </w:pPr>
            <w:r w:rsidRPr="00DE3856">
              <w:rPr>
                <w:rFonts w:ascii="Arial" w:hAnsi="Arial" w:cs="Arial"/>
                <w:b/>
                <w:sz w:val="20"/>
                <w:szCs w:val="20"/>
              </w:rPr>
              <w:t>PLAN 20</w:t>
            </w:r>
            <w:r w:rsidR="00012CCF">
              <w:rPr>
                <w:rFonts w:ascii="Arial" w:hAnsi="Arial" w:cs="Arial"/>
                <w:b/>
                <w:sz w:val="20"/>
                <w:szCs w:val="20"/>
              </w:rPr>
              <w:t>10-2012</w:t>
            </w:r>
          </w:p>
        </w:tc>
        <w:tc>
          <w:tcPr>
            <w:tcW w:w="7308" w:type="dxa"/>
          </w:tcPr>
          <w:p w:rsidR="00167215" w:rsidRPr="00DE3856" w:rsidRDefault="00012CCF" w:rsidP="003F394C">
            <w:pPr>
              <w:rPr>
                <w:rFonts w:ascii="Arial" w:hAnsi="Arial" w:cs="Arial"/>
                <w:b/>
                <w:sz w:val="20"/>
                <w:szCs w:val="20"/>
              </w:rPr>
            </w:pPr>
            <w:r>
              <w:rPr>
                <w:rFonts w:ascii="Arial" w:hAnsi="Arial" w:cs="Arial"/>
                <w:b/>
                <w:sz w:val="20"/>
                <w:szCs w:val="20"/>
              </w:rPr>
              <w:t>Assessment/Outcome – 2011</w:t>
            </w:r>
            <w:r w:rsidR="00167215" w:rsidRPr="00DE3856">
              <w:rPr>
                <w:rFonts w:ascii="Arial" w:hAnsi="Arial" w:cs="Arial"/>
                <w:b/>
                <w:sz w:val="20"/>
                <w:szCs w:val="20"/>
              </w:rPr>
              <w:t>-</w:t>
            </w:r>
            <w:r>
              <w:rPr>
                <w:rFonts w:ascii="Arial" w:hAnsi="Arial" w:cs="Arial"/>
                <w:b/>
                <w:sz w:val="20"/>
                <w:szCs w:val="20"/>
              </w:rPr>
              <w:t>12</w:t>
            </w:r>
          </w:p>
        </w:tc>
      </w:tr>
      <w:tr w:rsidR="00167215" w:rsidRPr="00DE3856" w:rsidTr="003F394C">
        <w:tc>
          <w:tcPr>
            <w:tcW w:w="7308" w:type="dxa"/>
          </w:tcPr>
          <w:p w:rsidR="00167215" w:rsidRDefault="00167215" w:rsidP="003F394C">
            <w:pPr>
              <w:numPr>
                <w:ilvl w:val="0"/>
                <w:numId w:val="3"/>
              </w:numPr>
              <w:rPr>
                <w:rFonts w:ascii="Arial" w:hAnsi="Arial" w:cs="Arial"/>
                <w:b/>
                <w:sz w:val="20"/>
                <w:szCs w:val="20"/>
              </w:rPr>
            </w:pPr>
            <w:r w:rsidRPr="00DE3856">
              <w:rPr>
                <w:rFonts w:ascii="Arial" w:hAnsi="Arial" w:cs="Arial"/>
                <w:b/>
                <w:sz w:val="20"/>
                <w:szCs w:val="20"/>
              </w:rPr>
              <w:t>Equipment/Tech</w:t>
            </w:r>
            <w:r w:rsidR="00506BFE">
              <w:rPr>
                <w:rFonts w:ascii="Arial" w:hAnsi="Arial" w:cs="Arial"/>
                <w:b/>
                <w:sz w:val="20"/>
                <w:szCs w:val="20"/>
              </w:rPr>
              <w:t>nology - block grant funds, Perkins Grant</w:t>
            </w:r>
            <w:r w:rsidRPr="00DE3856">
              <w:rPr>
                <w:rFonts w:ascii="Arial" w:hAnsi="Arial" w:cs="Arial"/>
                <w:b/>
                <w:sz w:val="20"/>
                <w:szCs w:val="20"/>
              </w:rPr>
              <w:t>, other resources, etc.</w:t>
            </w:r>
          </w:p>
          <w:p w:rsidR="00167215" w:rsidRPr="00DE3856" w:rsidRDefault="00167215" w:rsidP="003F394C">
            <w:pPr>
              <w:ind w:left="645"/>
              <w:rPr>
                <w:rFonts w:ascii="Arial" w:hAnsi="Arial" w:cs="Arial"/>
                <w:b/>
                <w:sz w:val="20"/>
                <w:szCs w:val="20"/>
              </w:rPr>
            </w:pPr>
          </w:p>
          <w:p w:rsidR="00167215" w:rsidRPr="00DE3856" w:rsidRDefault="006141AE" w:rsidP="004B139E">
            <w:pPr>
              <w:ind w:left="720"/>
              <w:rPr>
                <w:rFonts w:ascii="Arial" w:hAnsi="Arial" w:cs="Arial"/>
                <w:b/>
                <w:sz w:val="20"/>
                <w:szCs w:val="20"/>
              </w:rPr>
            </w:pPr>
            <w:r w:rsidRPr="00E10432">
              <w:rPr>
                <w:rFonts w:ascii="Arial" w:hAnsi="Arial" w:cs="Arial"/>
                <w:b/>
                <w:i/>
                <w:color w:val="548DD4" w:themeColor="text2" w:themeTint="99"/>
                <w:sz w:val="20"/>
                <w:szCs w:val="20"/>
              </w:rPr>
              <w:t xml:space="preserve">The Career Center needs new flat screen </w:t>
            </w:r>
            <w:r w:rsidR="006C2B73" w:rsidRPr="00E10432">
              <w:rPr>
                <w:rFonts w:ascii="Arial" w:hAnsi="Arial" w:cs="Arial"/>
                <w:b/>
                <w:i/>
                <w:color w:val="548DD4" w:themeColor="text2" w:themeTint="99"/>
                <w:sz w:val="20"/>
                <w:szCs w:val="20"/>
              </w:rPr>
              <w:t>computer monitors</w:t>
            </w:r>
            <w:r w:rsidRPr="00E10432">
              <w:rPr>
                <w:rFonts w:ascii="Arial" w:hAnsi="Arial" w:cs="Arial"/>
                <w:b/>
                <w:i/>
                <w:color w:val="548DD4" w:themeColor="text2" w:themeTint="99"/>
                <w:sz w:val="20"/>
                <w:szCs w:val="20"/>
              </w:rPr>
              <w:t xml:space="preserve"> </w:t>
            </w:r>
            <w:r w:rsidR="00C06B05">
              <w:rPr>
                <w:rFonts w:ascii="Arial" w:hAnsi="Arial" w:cs="Arial"/>
                <w:b/>
                <w:i/>
                <w:color w:val="548DD4" w:themeColor="text2" w:themeTint="99"/>
                <w:sz w:val="20"/>
                <w:szCs w:val="20"/>
              </w:rPr>
              <w:t xml:space="preserve">(current warranty will expire in 2012) </w:t>
            </w:r>
            <w:r w:rsidRPr="00E10432">
              <w:rPr>
                <w:rFonts w:ascii="Arial" w:hAnsi="Arial" w:cs="Arial"/>
                <w:b/>
                <w:i/>
                <w:color w:val="548DD4" w:themeColor="text2" w:themeTint="99"/>
                <w:sz w:val="20"/>
                <w:szCs w:val="20"/>
              </w:rPr>
              <w:t xml:space="preserve">to make it easier for students and staff to view the screen as </w:t>
            </w:r>
            <w:r w:rsidR="006C2B73" w:rsidRPr="00E10432">
              <w:rPr>
                <w:rFonts w:ascii="Arial" w:hAnsi="Arial" w:cs="Arial"/>
                <w:b/>
                <w:i/>
                <w:color w:val="548DD4" w:themeColor="text2" w:themeTint="99"/>
                <w:sz w:val="20"/>
                <w:szCs w:val="20"/>
              </w:rPr>
              <w:t>staff provides assistance to students in the lab</w:t>
            </w:r>
            <w:r w:rsidRPr="00E10432">
              <w:rPr>
                <w:rFonts w:ascii="Arial" w:hAnsi="Arial" w:cs="Arial"/>
                <w:b/>
                <w:i/>
                <w:color w:val="548DD4" w:themeColor="text2" w:themeTint="99"/>
                <w:sz w:val="20"/>
                <w:szCs w:val="20"/>
              </w:rPr>
              <w:t>.  We are continuously dealing wi</w:t>
            </w:r>
            <w:r w:rsidR="006C2B73" w:rsidRPr="00E10432">
              <w:rPr>
                <w:rFonts w:ascii="Arial" w:hAnsi="Arial" w:cs="Arial"/>
                <w:b/>
                <w:i/>
                <w:color w:val="548DD4" w:themeColor="text2" w:themeTint="99"/>
                <w:sz w:val="20"/>
                <w:szCs w:val="20"/>
              </w:rPr>
              <w:t>th computers not working at all</w:t>
            </w:r>
            <w:r w:rsidR="00E10432">
              <w:rPr>
                <w:rFonts w:ascii="Arial" w:hAnsi="Arial" w:cs="Arial"/>
                <w:b/>
                <w:i/>
                <w:color w:val="548DD4" w:themeColor="text2" w:themeTint="99"/>
                <w:sz w:val="20"/>
                <w:szCs w:val="20"/>
              </w:rPr>
              <w:t>,</w:t>
            </w:r>
            <w:r w:rsidR="006C2B73" w:rsidRPr="00E10432">
              <w:rPr>
                <w:rFonts w:ascii="Arial" w:hAnsi="Arial" w:cs="Arial"/>
                <w:b/>
                <w:i/>
                <w:color w:val="548DD4" w:themeColor="text2" w:themeTint="99"/>
                <w:sz w:val="20"/>
                <w:szCs w:val="20"/>
              </w:rPr>
              <w:t xml:space="preserve"> and/or</w:t>
            </w:r>
            <w:r w:rsidRPr="00E10432">
              <w:rPr>
                <w:rFonts w:ascii="Arial" w:hAnsi="Arial" w:cs="Arial"/>
                <w:b/>
                <w:i/>
                <w:color w:val="548DD4" w:themeColor="text2" w:themeTint="99"/>
                <w:sz w:val="20"/>
                <w:szCs w:val="20"/>
              </w:rPr>
              <w:t xml:space="preserve"> students not being able to print</w:t>
            </w:r>
            <w:r w:rsidR="00E10432">
              <w:rPr>
                <w:rFonts w:ascii="Arial" w:hAnsi="Arial" w:cs="Arial"/>
                <w:b/>
                <w:i/>
                <w:color w:val="548DD4" w:themeColor="text2" w:themeTint="99"/>
                <w:sz w:val="20"/>
                <w:szCs w:val="20"/>
              </w:rPr>
              <w:t xml:space="preserve"> </w:t>
            </w:r>
            <w:r w:rsidRPr="00E10432">
              <w:rPr>
                <w:rFonts w:ascii="Arial" w:hAnsi="Arial" w:cs="Arial"/>
                <w:b/>
                <w:i/>
                <w:color w:val="548DD4" w:themeColor="text2" w:themeTint="99"/>
                <w:sz w:val="20"/>
                <w:szCs w:val="20"/>
              </w:rPr>
              <w:t>documen</w:t>
            </w:r>
            <w:r w:rsidR="006C2B73" w:rsidRPr="00E10432">
              <w:rPr>
                <w:rFonts w:ascii="Arial" w:hAnsi="Arial" w:cs="Arial"/>
                <w:b/>
                <w:i/>
                <w:color w:val="548DD4" w:themeColor="text2" w:themeTint="99"/>
                <w:sz w:val="20"/>
                <w:szCs w:val="20"/>
              </w:rPr>
              <w:t>ts from the computers</w:t>
            </w:r>
            <w:r w:rsidR="00A933E4" w:rsidRPr="00E10432">
              <w:rPr>
                <w:rFonts w:ascii="Arial" w:hAnsi="Arial" w:cs="Arial"/>
                <w:b/>
                <w:i/>
                <w:color w:val="548DD4" w:themeColor="text2" w:themeTint="99"/>
                <w:sz w:val="20"/>
                <w:szCs w:val="20"/>
              </w:rPr>
              <w:t xml:space="preserve">. The current </w:t>
            </w:r>
            <w:r w:rsidR="00C06B05">
              <w:rPr>
                <w:rFonts w:ascii="Arial" w:hAnsi="Arial" w:cs="Arial"/>
                <w:b/>
                <w:i/>
                <w:color w:val="548DD4" w:themeColor="text2" w:themeTint="99"/>
                <w:sz w:val="20"/>
                <w:szCs w:val="20"/>
              </w:rPr>
              <w:t xml:space="preserve">computer furniture </w:t>
            </w:r>
            <w:r w:rsidR="00C73168">
              <w:rPr>
                <w:rFonts w:ascii="Arial" w:hAnsi="Arial" w:cs="Arial"/>
                <w:b/>
                <w:i/>
                <w:color w:val="548DD4" w:themeColor="text2" w:themeTint="99"/>
                <w:sz w:val="20"/>
                <w:szCs w:val="20"/>
              </w:rPr>
              <w:t xml:space="preserve">set up </w:t>
            </w:r>
            <w:r w:rsidR="00C06B05">
              <w:rPr>
                <w:rFonts w:ascii="Arial" w:hAnsi="Arial" w:cs="Arial"/>
                <w:b/>
                <w:i/>
                <w:color w:val="548DD4" w:themeColor="text2" w:themeTint="99"/>
                <w:sz w:val="20"/>
                <w:szCs w:val="20"/>
              </w:rPr>
              <w:t xml:space="preserve">in the lab </w:t>
            </w:r>
            <w:r w:rsidR="00A933E4" w:rsidRPr="00E10432">
              <w:rPr>
                <w:rFonts w:ascii="Arial" w:hAnsi="Arial" w:cs="Arial"/>
                <w:b/>
                <w:i/>
                <w:color w:val="548DD4" w:themeColor="text2" w:themeTint="99"/>
                <w:sz w:val="20"/>
                <w:szCs w:val="20"/>
              </w:rPr>
              <w:t xml:space="preserve">makes it </w:t>
            </w:r>
            <w:r w:rsidRPr="00E10432">
              <w:rPr>
                <w:rFonts w:ascii="Arial" w:hAnsi="Arial" w:cs="Arial"/>
                <w:b/>
                <w:i/>
                <w:color w:val="548DD4" w:themeColor="text2" w:themeTint="99"/>
                <w:sz w:val="20"/>
                <w:szCs w:val="20"/>
              </w:rPr>
              <w:t>difficult to see the icons due to the</w:t>
            </w:r>
            <w:r w:rsidR="00A933E4" w:rsidRPr="00E10432">
              <w:rPr>
                <w:rFonts w:ascii="Arial" w:hAnsi="Arial" w:cs="Arial"/>
                <w:b/>
                <w:i/>
                <w:color w:val="548DD4" w:themeColor="text2" w:themeTint="99"/>
                <w:sz w:val="20"/>
                <w:szCs w:val="20"/>
              </w:rPr>
              <w:t xml:space="preserve"> </w:t>
            </w:r>
            <w:r w:rsidRPr="00E10432">
              <w:rPr>
                <w:rFonts w:ascii="Arial" w:hAnsi="Arial" w:cs="Arial"/>
                <w:b/>
                <w:i/>
                <w:color w:val="548DD4" w:themeColor="text2" w:themeTint="99"/>
                <w:sz w:val="20"/>
                <w:szCs w:val="20"/>
              </w:rPr>
              <w:t>glare from the glass on the table and the computer being at an angle.  This is a major function of the Car</w:t>
            </w:r>
            <w:r w:rsidR="00C06B05">
              <w:rPr>
                <w:rFonts w:ascii="Arial" w:hAnsi="Arial" w:cs="Arial"/>
                <w:b/>
                <w:i/>
                <w:color w:val="548DD4" w:themeColor="text2" w:themeTint="99"/>
                <w:sz w:val="20"/>
                <w:szCs w:val="20"/>
              </w:rPr>
              <w:t>eer Center and a direct service</w:t>
            </w:r>
            <w:r w:rsidRPr="00E10432">
              <w:rPr>
                <w:rFonts w:ascii="Arial" w:hAnsi="Arial" w:cs="Arial"/>
                <w:b/>
                <w:i/>
                <w:color w:val="548DD4" w:themeColor="text2" w:themeTint="99"/>
                <w:sz w:val="20"/>
                <w:szCs w:val="20"/>
              </w:rPr>
              <w:t xml:space="preserve"> to students during individual and class visits, career </w:t>
            </w:r>
            <w:r w:rsidRPr="00E10432">
              <w:rPr>
                <w:rFonts w:ascii="Arial" w:hAnsi="Arial" w:cs="Arial"/>
                <w:b/>
                <w:i/>
                <w:color w:val="548DD4" w:themeColor="text2" w:themeTint="99"/>
                <w:sz w:val="20"/>
                <w:szCs w:val="20"/>
              </w:rPr>
              <w:lastRenderedPageBreak/>
              <w:t>presentations, career assessments and c</w:t>
            </w:r>
            <w:r w:rsidR="00C73168">
              <w:rPr>
                <w:rFonts w:ascii="Arial" w:hAnsi="Arial" w:cs="Arial"/>
                <w:b/>
                <w:i/>
                <w:color w:val="548DD4" w:themeColor="text2" w:themeTint="99"/>
                <w:sz w:val="20"/>
                <w:szCs w:val="20"/>
              </w:rPr>
              <w:t xml:space="preserve">areer center website searches. </w:t>
            </w:r>
            <w:r w:rsidR="00C06B05">
              <w:rPr>
                <w:rFonts w:ascii="Arial" w:hAnsi="Arial" w:cs="Arial"/>
                <w:b/>
                <w:i/>
                <w:color w:val="548DD4" w:themeColor="text2" w:themeTint="99"/>
                <w:sz w:val="20"/>
                <w:szCs w:val="20"/>
              </w:rPr>
              <w:t xml:space="preserve"> </w:t>
            </w:r>
            <w:r w:rsidR="00592415">
              <w:rPr>
                <w:rFonts w:ascii="Arial" w:hAnsi="Arial" w:cs="Arial"/>
                <w:b/>
                <w:i/>
                <w:color w:val="548DD4" w:themeColor="text2" w:themeTint="99"/>
                <w:sz w:val="20"/>
                <w:szCs w:val="20"/>
              </w:rPr>
              <w:t>Computer cost</w:t>
            </w:r>
            <w:r w:rsidR="00C73168">
              <w:rPr>
                <w:rFonts w:ascii="Arial" w:hAnsi="Arial" w:cs="Arial"/>
                <w:b/>
                <w:i/>
                <w:color w:val="548DD4" w:themeColor="text2" w:themeTint="99"/>
                <w:sz w:val="20"/>
                <w:szCs w:val="20"/>
              </w:rPr>
              <w:t xml:space="preserve"> $1,725 x 27</w:t>
            </w:r>
            <w:r w:rsidR="00416F3D">
              <w:rPr>
                <w:rFonts w:ascii="Arial" w:hAnsi="Arial" w:cs="Arial"/>
                <w:b/>
                <w:i/>
                <w:color w:val="548DD4" w:themeColor="text2" w:themeTint="99"/>
                <w:sz w:val="20"/>
                <w:szCs w:val="20"/>
              </w:rPr>
              <w:t xml:space="preserve"> = </w:t>
            </w:r>
            <w:r w:rsidR="001E0979">
              <w:rPr>
                <w:rFonts w:ascii="Arial" w:hAnsi="Arial" w:cs="Arial"/>
                <w:b/>
                <w:i/>
                <w:color w:val="548DD4" w:themeColor="text2" w:themeTint="99"/>
                <w:sz w:val="20"/>
                <w:szCs w:val="20"/>
              </w:rPr>
              <w:t>46,575, o</w:t>
            </w:r>
            <w:r w:rsidR="00C73168">
              <w:rPr>
                <w:rFonts w:ascii="Arial" w:hAnsi="Arial" w:cs="Arial"/>
                <w:b/>
                <w:i/>
                <w:color w:val="548DD4" w:themeColor="text2" w:themeTint="99"/>
                <w:sz w:val="20"/>
                <w:szCs w:val="20"/>
              </w:rPr>
              <w:t>ne additional computer is needed for students to check into the Career Center upon arrival</w:t>
            </w:r>
            <w:r w:rsidR="001E0979">
              <w:rPr>
                <w:rFonts w:ascii="Arial" w:hAnsi="Arial" w:cs="Arial"/>
                <w:b/>
                <w:i/>
                <w:color w:val="548DD4" w:themeColor="text2" w:themeTint="99"/>
                <w:sz w:val="20"/>
                <w:szCs w:val="20"/>
              </w:rPr>
              <w:t>, total cost = 48,300</w:t>
            </w:r>
            <w:r w:rsidR="00C73168">
              <w:rPr>
                <w:rFonts w:ascii="Arial" w:hAnsi="Arial" w:cs="Arial"/>
                <w:b/>
                <w:i/>
                <w:color w:val="548DD4" w:themeColor="text2" w:themeTint="99"/>
                <w:sz w:val="20"/>
                <w:szCs w:val="20"/>
              </w:rPr>
              <w:t>. Currently, we track student use t</w:t>
            </w:r>
            <w:r w:rsidR="00F61E43">
              <w:rPr>
                <w:rFonts w:ascii="Arial" w:hAnsi="Arial" w:cs="Arial"/>
                <w:b/>
                <w:i/>
                <w:color w:val="548DD4" w:themeColor="text2" w:themeTint="99"/>
                <w:sz w:val="20"/>
                <w:szCs w:val="20"/>
              </w:rPr>
              <w:t>hrough the computer utilized in General Coun</w:t>
            </w:r>
            <w:r w:rsidR="00C73168">
              <w:rPr>
                <w:rFonts w:ascii="Arial" w:hAnsi="Arial" w:cs="Arial"/>
                <w:b/>
                <w:i/>
                <w:color w:val="548DD4" w:themeColor="text2" w:themeTint="99"/>
                <w:sz w:val="20"/>
                <w:szCs w:val="20"/>
              </w:rPr>
              <w:t>seling</w:t>
            </w:r>
            <w:r w:rsidR="00F61E43">
              <w:rPr>
                <w:rFonts w:ascii="Arial" w:hAnsi="Arial" w:cs="Arial"/>
                <w:b/>
                <w:i/>
                <w:color w:val="548DD4" w:themeColor="text2" w:themeTint="99"/>
                <w:sz w:val="20"/>
                <w:szCs w:val="20"/>
              </w:rPr>
              <w:t xml:space="preserve">.  In the new location this is necessary to continue to monitor career student services.  In Addition, a color printer ($1,400) is needed to print our marketing materials. Due to the </w:t>
            </w:r>
            <w:r w:rsidR="004B139E">
              <w:rPr>
                <w:rFonts w:ascii="Arial" w:hAnsi="Arial" w:cs="Arial"/>
                <w:b/>
                <w:i/>
                <w:color w:val="548DD4" w:themeColor="text2" w:themeTint="99"/>
                <w:sz w:val="20"/>
                <w:szCs w:val="20"/>
              </w:rPr>
              <w:t>upcoming move</w:t>
            </w:r>
            <w:r w:rsidR="00F61E43">
              <w:rPr>
                <w:rFonts w:ascii="Arial" w:hAnsi="Arial" w:cs="Arial"/>
                <w:b/>
                <w:i/>
                <w:color w:val="548DD4" w:themeColor="text2" w:themeTint="99"/>
                <w:sz w:val="20"/>
                <w:szCs w:val="20"/>
              </w:rPr>
              <w:t>, we won’t have a color printer in the new Career Center location.</w:t>
            </w:r>
          </w:p>
        </w:tc>
        <w:tc>
          <w:tcPr>
            <w:tcW w:w="7308" w:type="dxa"/>
          </w:tcPr>
          <w:p w:rsidR="00167215" w:rsidRPr="000143F5" w:rsidRDefault="00167215" w:rsidP="003F394C">
            <w:pPr>
              <w:rPr>
                <w:rFonts w:ascii="Arial" w:hAnsi="Arial" w:cs="Arial"/>
                <w:sz w:val="20"/>
                <w:szCs w:val="20"/>
              </w:rPr>
            </w:pPr>
          </w:p>
        </w:tc>
      </w:tr>
      <w:tr w:rsidR="00167215" w:rsidRPr="00DE3856" w:rsidTr="003F394C">
        <w:tc>
          <w:tcPr>
            <w:tcW w:w="7308" w:type="dxa"/>
          </w:tcPr>
          <w:p w:rsidR="00167215" w:rsidRPr="00DE3856" w:rsidRDefault="00167215" w:rsidP="003F394C">
            <w:pPr>
              <w:numPr>
                <w:ilvl w:val="0"/>
                <w:numId w:val="3"/>
              </w:numPr>
              <w:rPr>
                <w:rFonts w:ascii="Arial" w:hAnsi="Arial" w:cs="Arial"/>
                <w:b/>
                <w:sz w:val="20"/>
                <w:szCs w:val="20"/>
              </w:rPr>
            </w:pPr>
            <w:r w:rsidRPr="00DE3856">
              <w:rPr>
                <w:rFonts w:ascii="Arial" w:hAnsi="Arial" w:cs="Arial"/>
                <w:b/>
                <w:sz w:val="20"/>
                <w:szCs w:val="20"/>
              </w:rPr>
              <w:lastRenderedPageBreak/>
              <w:t>Budget - budget development process, one-time funds, grants, etc.</w:t>
            </w:r>
          </w:p>
          <w:p w:rsidR="00167215" w:rsidRPr="00DE3856" w:rsidRDefault="00167215" w:rsidP="003F394C">
            <w:pPr>
              <w:rPr>
                <w:rFonts w:ascii="Arial" w:hAnsi="Arial" w:cs="Arial"/>
                <w:b/>
                <w:sz w:val="20"/>
                <w:szCs w:val="20"/>
              </w:rPr>
            </w:pPr>
          </w:p>
          <w:p w:rsidR="00167215" w:rsidRPr="00A81B17" w:rsidRDefault="00167215" w:rsidP="003F394C">
            <w:pPr>
              <w:ind w:left="630"/>
              <w:rPr>
                <w:rFonts w:ascii="Arial" w:hAnsi="Arial" w:cs="Arial"/>
                <w:b/>
                <w:i/>
                <w:color w:val="548DD4" w:themeColor="text2" w:themeTint="99"/>
                <w:sz w:val="20"/>
                <w:szCs w:val="20"/>
              </w:rPr>
            </w:pPr>
            <w:r w:rsidRPr="002C5CC1">
              <w:rPr>
                <w:rFonts w:ascii="Arial" w:hAnsi="Arial" w:cs="Arial"/>
                <w:i/>
                <w:sz w:val="20"/>
                <w:szCs w:val="20"/>
              </w:rPr>
              <w:t>The Car</w:t>
            </w:r>
            <w:r w:rsidR="00506BFE">
              <w:rPr>
                <w:rFonts w:ascii="Arial" w:hAnsi="Arial" w:cs="Arial"/>
                <w:i/>
                <w:sz w:val="20"/>
                <w:szCs w:val="20"/>
              </w:rPr>
              <w:t>eer Center Director will continue working with the Perkins</w:t>
            </w:r>
            <w:r w:rsidRPr="002C5CC1">
              <w:rPr>
                <w:rFonts w:ascii="Arial" w:hAnsi="Arial" w:cs="Arial"/>
                <w:i/>
                <w:sz w:val="20"/>
                <w:szCs w:val="20"/>
              </w:rPr>
              <w:t xml:space="preserve"> grant to provide additional services and obtaining additionally needed adjunct faculty and staff.</w:t>
            </w:r>
            <w:r w:rsidR="00A81B17">
              <w:rPr>
                <w:rFonts w:ascii="Arial" w:hAnsi="Arial" w:cs="Arial"/>
                <w:i/>
                <w:sz w:val="20"/>
                <w:szCs w:val="20"/>
              </w:rPr>
              <w:t xml:space="preserve"> </w:t>
            </w:r>
            <w:r w:rsidR="00A81B17">
              <w:rPr>
                <w:rFonts w:ascii="Arial" w:hAnsi="Arial" w:cs="Arial"/>
                <w:b/>
                <w:i/>
                <w:color w:val="548DD4" w:themeColor="text2" w:themeTint="99"/>
                <w:sz w:val="20"/>
                <w:szCs w:val="20"/>
              </w:rPr>
              <w:t>A Career Decision Profile interpretation tool has been identified to utilize, administer and measure an SLO in Counseling 165 and 115 on career Decision Making beginning in Spring 2012.  The cost is $1.00 per student.  There are 7 Counseling 165 and 5 Counseling 115 courses scheduled for Spring 2012 a total of 12 courses with 35 student enrollment capacity = $420 as the total cost for the tool</w:t>
            </w:r>
            <w:r w:rsidR="00AC62E8">
              <w:rPr>
                <w:rFonts w:ascii="Arial" w:hAnsi="Arial" w:cs="Arial"/>
                <w:b/>
                <w:i/>
                <w:color w:val="548DD4" w:themeColor="text2" w:themeTint="99"/>
                <w:sz w:val="20"/>
                <w:szCs w:val="20"/>
              </w:rPr>
              <w:t xml:space="preserve"> for one semester</w:t>
            </w:r>
            <w:r w:rsidR="00A81B17">
              <w:rPr>
                <w:rFonts w:ascii="Arial" w:hAnsi="Arial" w:cs="Arial"/>
                <w:b/>
                <w:i/>
                <w:color w:val="548DD4" w:themeColor="text2" w:themeTint="99"/>
                <w:sz w:val="20"/>
                <w:szCs w:val="20"/>
              </w:rPr>
              <w:t>.  The measurement tool would be administere</w:t>
            </w:r>
            <w:r w:rsidR="00AC62E8">
              <w:rPr>
                <w:rFonts w:ascii="Arial" w:hAnsi="Arial" w:cs="Arial"/>
                <w:b/>
                <w:i/>
                <w:color w:val="548DD4" w:themeColor="text2" w:themeTint="99"/>
                <w:sz w:val="20"/>
                <w:szCs w:val="20"/>
              </w:rPr>
              <w:t>d for a total of 3 semesters (in a pre and post test format) in these courses to see which areas need to be addressed, modified and eventually changed to improve the course material goals.</w:t>
            </w:r>
            <w:r w:rsidR="00845E2D">
              <w:rPr>
                <w:rFonts w:ascii="Arial" w:hAnsi="Arial" w:cs="Arial"/>
                <w:b/>
                <w:i/>
                <w:color w:val="548DD4" w:themeColor="text2" w:themeTint="99"/>
                <w:sz w:val="20"/>
                <w:szCs w:val="20"/>
              </w:rPr>
              <w:t xml:space="preserve"> Grand Total Cost for 3 semesters = $1,260</w:t>
            </w:r>
            <w:r w:rsidR="00AC62E8">
              <w:rPr>
                <w:rFonts w:ascii="Arial" w:hAnsi="Arial" w:cs="Arial"/>
                <w:b/>
                <w:i/>
                <w:color w:val="548DD4" w:themeColor="text2" w:themeTint="99"/>
                <w:sz w:val="20"/>
                <w:szCs w:val="20"/>
              </w:rPr>
              <w:t xml:space="preserve"> </w:t>
            </w:r>
            <w:r w:rsidR="00A81B17">
              <w:rPr>
                <w:rFonts w:ascii="Arial" w:hAnsi="Arial" w:cs="Arial"/>
                <w:b/>
                <w:i/>
                <w:color w:val="548DD4" w:themeColor="text2" w:themeTint="99"/>
                <w:sz w:val="20"/>
                <w:szCs w:val="20"/>
              </w:rPr>
              <w:t xml:space="preserve">   </w:t>
            </w:r>
          </w:p>
          <w:p w:rsidR="00167215" w:rsidRPr="00DE3856" w:rsidRDefault="00167215" w:rsidP="003F394C">
            <w:pPr>
              <w:rPr>
                <w:rFonts w:ascii="Arial" w:hAnsi="Arial" w:cs="Arial"/>
                <w:b/>
                <w:sz w:val="20"/>
                <w:szCs w:val="20"/>
              </w:rPr>
            </w:pPr>
          </w:p>
        </w:tc>
        <w:tc>
          <w:tcPr>
            <w:tcW w:w="7308" w:type="dxa"/>
          </w:tcPr>
          <w:p w:rsidR="00167215" w:rsidRPr="00F54564" w:rsidRDefault="00167215" w:rsidP="00416CB6">
            <w:pPr>
              <w:rPr>
                <w:rFonts w:ascii="Arial" w:hAnsi="Arial" w:cs="Arial"/>
                <w:sz w:val="20"/>
                <w:szCs w:val="20"/>
              </w:rPr>
            </w:pPr>
          </w:p>
        </w:tc>
      </w:tr>
      <w:tr w:rsidR="00167215" w:rsidRPr="00DE3856" w:rsidTr="003F394C">
        <w:tc>
          <w:tcPr>
            <w:tcW w:w="7308" w:type="dxa"/>
          </w:tcPr>
          <w:p w:rsidR="00167215" w:rsidRDefault="00167215" w:rsidP="003F394C">
            <w:pPr>
              <w:numPr>
                <w:ilvl w:val="0"/>
                <w:numId w:val="3"/>
              </w:numPr>
              <w:rPr>
                <w:rFonts w:ascii="Arial" w:hAnsi="Arial" w:cs="Arial"/>
                <w:b/>
                <w:sz w:val="20"/>
                <w:szCs w:val="20"/>
              </w:rPr>
            </w:pPr>
            <w:r w:rsidRPr="00DE3856">
              <w:rPr>
                <w:rFonts w:ascii="Arial" w:hAnsi="Arial" w:cs="Arial"/>
                <w:b/>
                <w:sz w:val="20"/>
                <w:szCs w:val="20"/>
              </w:rPr>
              <w:t>Facilities - scheduled maintenance needs, additional space/offices due to growth, remodeling, etc.</w:t>
            </w:r>
          </w:p>
          <w:p w:rsidR="00167215" w:rsidRPr="00DE3856" w:rsidRDefault="00167215" w:rsidP="003F394C">
            <w:pPr>
              <w:ind w:left="645"/>
              <w:rPr>
                <w:rFonts w:ascii="Arial" w:hAnsi="Arial" w:cs="Arial"/>
                <w:b/>
                <w:sz w:val="20"/>
                <w:szCs w:val="20"/>
              </w:rPr>
            </w:pPr>
          </w:p>
          <w:p w:rsidR="00167215" w:rsidRPr="00592415" w:rsidRDefault="00506BFE" w:rsidP="003F394C">
            <w:pPr>
              <w:ind w:left="630"/>
              <w:rPr>
                <w:rFonts w:ascii="Arial" w:hAnsi="Arial" w:cs="Arial"/>
                <w:b/>
                <w:i/>
                <w:color w:val="548DD4" w:themeColor="text2" w:themeTint="99"/>
                <w:sz w:val="20"/>
                <w:szCs w:val="20"/>
              </w:rPr>
            </w:pPr>
            <w:r>
              <w:rPr>
                <w:rFonts w:ascii="Arial" w:hAnsi="Arial" w:cs="Arial"/>
                <w:i/>
                <w:sz w:val="20"/>
                <w:szCs w:val="20"/>
              </w:rPr>
              <w:t>The center needs to operate in a space that</w:t>
            </w:r>
            <w:r w:rsidR="00167215" w:rsidRPr="002C5CC1">
              <w:rPr>
                <w:rFonts w:ascii="Arial" w:hAnsi="Arial" w:cs="Arial"/>
                <w:i/>
                <w:sz w:val="20"/>
                <w:szCs w:val="20"/>
              </w:rPr>
              <w:t xml:space="preserve"> </w:t>
            </w:r>
            <w:r w:rsidR="003D0D00">
              <w:rPr>
                <w:rFonts w:ascii="Arial" w:hAnsi="Arial" w:cs="Arial"/>
                <w:i/>
                <w:sz w:val="20"/>
                <w:szCs w:val="20"/>
              </w:rPr>
              <w:t>is visible to students and identified</w:t>
            </w:r>
            <w:r>
              <w:rPr>
                <w:rFonts w:ascii="Arial" w:hAnsi="Arial" w:cs="Arial"/>
                <w:i/>
                <w:sz w:val="20"/>
                <w:szCs w:val="20"/>
              </w:rPr>
              <w:t xml:space="preserve"> as the </w:t>
            </w:r>
            <w:r w:rsidR="003D0D00">
              <w:rPr>
                <w:rFonts w:ascii="Arial" w:hAnsi="Arial" w:cs="Arial"/>
                <w:i/>
                <w:sz w:val="20"/>
                <w:szCs w:val="20"/>
              </w:rPr>
              <w:t>Career Center</w:t>
            </w:r>
            <w:r w:rsidR="008F79DB">
              <w:rPr>
                <w:rFonts w:ascii="Arial" w:hAnsi="Arial" w:cs="Arial"/>
                <w:i/>
                <w:sz w:val="20"/>
                <w:szCs w:val="20"/>
              </w:rPr>
              <w:t xml:space="preserve"> to continue to provide</w:t>
            </w:r>
            <w:r w:rsidR="008F79DB" w:rsidRPr="00416F3D">
              <w:rPr>
                <w:rFonts w:ascii="Arial" w:hAnsi="Arial" w:cs="Arial"/>
                <w:i/>
                <w:color w:val="548DD4" w:themeColor="text2" w:themeTint="99"/>
                <w:sz w:val="20"/>
                <w:szCs w:val="20"/>
              </w:rPr>
              <w:t xml:space="preserve"> </w:t>
            </w:r>
            <w:r w:rsidR="008F79DB" w:rsidRPr="00416F3D">
              <w:rPr>
                <w:rFonts w:ascii="Arial" w:hAnsi="Arial" w:cs="Arial"/>
                <w:b/>
                <w:i/>
                <w:color w:val="548DD4" w:themeColor="text2" w:themeTint="99"/>
                <w:sz w:val="20"/>
                <w:szCs w:val="20"/>
              </w:rPr>
              <w:t>Career services</w:t>
            </w:r>
            <w:r w:rsidR="003D0D00">
              <w:rPr>
                <w:rFonts w:ascii="Arial" w:hAnsi="Arial" w:cs="Arial"/>
                <w:i/>
                <w:sz w:val="20"/>
                <w:szCs w:val="20"/>
              </w:rPr>
              <w:t xml:space="preserve">, which </w:t>
            </w:r>
            <w:r w:rsidR="00167215" w:rsidRPr="002C5CC1">
              <w:rPr>
                <w:rFonts w:ascii="Arial" w:hAnsi="Arial" w:cs="Arial"/>
                <w:i/>
                <w:sz w:val="20"/>
                <w:szCs w:val="20"/>
              </w:rPr>
              <w:t>accommodate</w:t>
            </w:r>
            <w:r>
              <w:rPr>
                <w:rFonts w:ascii="Arial" w:hAnsi="Arial" w:cs="Arial"/>
                <w:i/>
                <w:sz w:val="20"/>
                <w:szCs w:val="20"/>
              </w:rPr>
              <w:t>s</w:t>
            </w:r>
            <w:r w:rsidR="00167215" w:rsidRPr="002C5CC1">
              <w:rPr>
                <w:rFonts w:ascii="Arial" w:hAnsi="Arial" w:cs="Arial"/>
                <w:i/>
                <w:sz w:val="20"/>
                <w:szCs w:val="20"/>
              </w:rPr>
              <w:t xml:space="preserve"> faculty, staff and student workers to provide </w:t>
            </w:r>
            <w:r>
              <w:rPr>
                <w:rFonts w:ascii="Arial" w:hAnsi="Arial" w:cs="Arial"/>
                <w:i/>
                <w:sz w:val="20"/>
                <w:szCs w:val="20"/>
              </w:rPr>
              <w:t xml:space="preserve">services and </w:t>
            </w:r>
            <w:r w:rsidR="00167215" w:rsidRPr="002C5CC1">
              <w:rPr>
                <w:rFonts w:ascii="Arial" w:hAnsi="Arial" w:cs="Arial"/>
                <w:i/>
                <w:sz w:val="20"/>
                <w:szCs w:val="20"/>
              </w:rPr>
              <w:t xml:space="preserve">resources to students based on the </w:t>
            </w:r>
            <w:r w:rsidR="006141AE" w:rsidRPr="00416F3D">
              <w:rPr>
                <w:rFonts w:ascii="Arial" w:hAnsi="Arial" w:cs="Arial"/>
                <w:b/>
                <w:i/>
                <w:color w:val="548DD4" w:themeColor="text2" w:themeTint="99"/>
                <w:sz w:val="20"/>
                <w:szCs w:val="20"/>
              </w:rPr>
              <w:t xml:space="preserve">current employment economy </w:t>
            </w:r>
            <w:r w:rsidR="006141AE">
              <w:rPr>
                <w:rFonts w:ascii="Arial" w:hAnsi="Arial" w:cs="Arial"/>
                <w:i/>
                <w:sz w:val="20"/>
                <w:szCs w:val="20"/>
              </w:rPr>
              <w:t xml:space="preserve">and </w:t>
            </w:r>
            <w:r w:rsidR="00167215" w:rsidRPr="002C5CC1">
              <w:rPr>
                <w:rFonts w:ascii="Arial" w:hAnsi="Arial" w:cs="Arial"/>
                <w:i/>
                <w:sz w:val="20"/>
                <w:szCs w:val="20"/>
              </w:rPr>
              <w:t>labor market trends.</w:t>
            </w:r>
            <w:r w:rsidR="00592415">
              <w:rPr>
                <w:rFonts w:ascii="Arial" w:hAnsi="Arial" w:cs="Arial"/>
                <w:i/>
                <w:sz w:val="20"/>
                <w:szCs w:val="20"/>
              </w:rPr>
              <w:t xml:space="preserve"> </w:t>
            </w:r>
            <w:r w:rsidR="00592415" w:rsidRPr="00592415">
              <w:rPr>
                <w:rFonts w:ascii="Arial" w:hAnsi="Arial" w:cs="Arial"/>
                <w:b/>
                <w:i/>
                <w:color w:val="548DD4" w:themeColor="text2" w:themeTint="99"/>
                <w:sz w:val="20"/>
                <w:szCs w:val="20"/>
              </w:rPr>
              <w:t>The relocation is currently in progress</w:t>
            </w:r>
            <w:r w:rsidR="00592415">
              <w:rPr>
                <w:rFonts w:ascii="Arial" w:hAnsi="Arial" w:cs="Arial"/>
                <w:b/>
                <w:i/>
                <w:color w:val="548DD4" w:themeColor="text2" w:themeTint="99"/>
                <w:sz w:val="20"/>
                <w:szCs w:val="20"/>
              </w:rPr>
              <w:t xml:space="preserve"> and projected to be completed by the end of Fall 2011.</w:t>
            </w:r>
          </w:p>
          <w:p w:rsidR="003D0D00" w:rsidRPr="00592415" w:rsidRDefault="003D0D00" w:rsidP="003F394C">
            <w:pPr>
              <w:ind w:left="630"/>
              <w:rPr>
                <w:rFonts w:ascii="Arial" w:hAnsi="Arial" w:cs="Arial"/>
                <w:b/>
                <w:i/>
                <w:color w:val="548DD4" w:themeColor="text2" w:themeTint="99"/>
                <w:sz w:val="20"/>
                <w:szCs w:val="20"/>
              </w:rPr>
            </w:pPr>
          </w:p>
          <w:p w:rsidR="003D0D00" w:rsidRDefault="003D0D00" w:rsidP="003F394C">
            <w:pPr>
              <w:ind w:left="630"/>
              <w:rPr>
                <w:rFonts w:ascii="Arial" w:hAnsi="Arial" w:cs="Arial"/>
                <w:i/>
                <w:sz w:val="20"/>
                <w:szCs w:val="20"/>
              </w:rPr>
            </w:pPr>
          </w:p>
          <w:p w:rsidR="003D0D00" w:rsidRPr="002C5CC1" w:rsidRDefault="003D0D00" w:rsidP="003F394C">
            <w:pPr>
              <w:ind w:left="630"/>
              <w:rPr>
                <w:rFonts w:ascii="Arial" w:hAnsi="Arial" w:cs="Arial"/>
                <w:i/>
                <w:sz w:val="20"/>
                <w:szCs w:val="20"/>
              </w:rPr>
            </w:pPr>
          </w:p>
        </w:tc>
        <w:tc>
          <w:tcPr>
            <w:tcW w:w="7308" w:type="dxa"/>
          </w:tcPr>
          <w:p w:rsidR="00167215" w:rsidRPr="00FC2E9C" w:rsidRDefault="00167215" w:rsidP="00FC2E9C">
            <w:pPr>
              <w:rPr>
                <w:rFonts w:ascii="Arial" w:hAnsi="Arial" w:cs="Arial"/>
                <w:sz w:val="20"/>
                <w:szCs w:val="20"/>
              </w:rPr>
            </w:pPr>
          </w:p>
        </w:tc>
      </w:tr>
      <w:tr w:rsidR="00167215" w:rsidRPr="00DE3856" w:rsidTr="003F394C">
        <w:tc>
          <w:tcPr>
            <w:tcW w:w="7308" w:type="dxa"/>
          </w:tcPr>
          <w:p w:rsidR="00167215" w:rsidRPr="00DE3856" w:rsidRDefault="00167215" w:rsidP="003F394C">
            <w:pPr>
              <w:numPr>
                <w:ilvl w:val="0"/>
                <w:numId w:val="3"/>
              </w:numPr>
              <w:rPr>
                <w:rFonts w:ascii="Arial" w:hAnsi="Arial" w:cs="Arial"/>
                <w:b/>
                <w:sz w:val="20"/>
                <w:szCs w:val="20"/>
              </w:rPr>
            </w:pPr>
            <w:r w:rsidRPr="00DE3856">
              <w:rPr>
                <w:rFonts w:ascii="Arial" w:hAnsi="Arial" w:cs="Arial"/>
                <w:b/>
                <w:sz w:val="20"/>
                <w:szCs w:val="20"/>
              </w:rPr>
              <w:t>Faculty position(s)  - faculty priority process and projected full-time needs for 1-3 years above the Counselor formula</w:t>
            </w:r>
          </w:p>
          <w:p w:rsidR="00167215" w:rsidRPr="00DE3856" w:rsidRDefault="00167215" w:rsidP="003F394C">
            <w:pPr>
              <w:rPr>
                <w:rFonts w:ascii="Arial" w:hAnsi="Arial" w:cs="Arial"/>
                <w:b/>
                <w:sz w:val="20"/>
                <w:szCs w:val="20"/>
              </w:rPr>
            </w:pPr>
          </w:p>
          <w:p w:rsidR="00167215" w:rsidRPr="003D0D00" w:rsidRDefault="00167215" w:rsidP="003D0D00">
            <w:pPr>
              <w:ind w:left="630"/>
              <w:rPr>
                <w:rFonts w:ascii="Arial" w:hAnsi="Arial" w:cs="Arial"/>
                <w:i/>
                <w:sz w:val="20"/>
                <w:szCs w:val="20"/>
              </w:rPr>
            </w:pPr>
            <w:r w:rsidRPr="002C5CC1">
              <w:rPr>
                <w:rFonts w:ascii="Arial" w:hAnsi="Arial" w:cs="Arial"/>
                <w:i/>
                <w:sz w:val="20"/>
                <w:szCs w:val="20"/>
              </w:rPr>
              <w:t>It is suggested that the center have 1 full time director to focus on administrative duties, 2-3 faculty members to provide career counseling, teac</w:t>
            </w:r>
            <w:r w:rsidR="003D0D00">
              <w:rPr>
                <w:rFonts w:ascii="Arial" w:hAnsi="Arial" w:cs="Arial"/>
                <w:i/>
                <w:sz w:val="20"/>
                <w:szCs w:val="20"/>
              </w:rPr>
              <w:t>h classes, work with faculty to provide</w:t>
            </w:r>
            <w:r w:rsidRPr="002C5CC1">
              <w:rPr>
                <w:rFonts w:ascii="Arial" w:hAnsi="Arial" w:cs="Arial"/>
                <w:i/>
                <w:sz w:val="20"/>
                <w:szCs w:val="20"/>
              </w:rPr>
              <w:t xml:space="preserve"> classroom presentations, facilitate workshops, and create internship and job placement programs to meet</w:t>
            </w:r>
            <w:r w:rsidR="003D0D00">
              <w:rPr>
                <w:rFonts w:ascii="Arial" w:hAnsi="Arial" w:cs="Arial"/>
                <w:i/>
                <w:sz w:val="20"/>
                <w:szCs w:val="20"/>
              </w:rPr>
              <w:t xml:space="preserve"> </w:t>
            </w:r>
            <w:r w:rsidRPr="002C5CC1">
              <w:rPr>
                <w:rFonts w:ascii="Arial" w:hAnsi="Arial" w:cs="Arial"/>
                <w:i/>
                <w:sz w:val="20"/>
                <w:szCs w:val="20"/>
              </w:rPr>
              <w:t>the students needs and prepare them for the workforce.</w:t>
            </w:r>
          </w:p>
        </w:tc>
        <w:tc>
          <w:tcPr>
            <w:tcW w:w="7308" w:type="dxa"/>
          </w:tcPr>
          <w:p w:rsidR="00167215" w:rsidRPr="00DE3856" w:rsidRDefault="00167215" w:rsidP="008C4922">
            <w:pPr>
              <w:rPr>
                <w:rFonts w:ascii="Arial" w:hAnsi="Arial" w:cs="Arial"/>
                <w:b/>
                <w:sz w:val="20"/>
                <w:szCs w:val="20"/>
              </w:rPr>
            </w:pPr>
          </w:p>
        </w:tc>
      </w:tr>
      <w:tr w:rsidR="00167215" w:rsidRPr="00DE3856" w:rsidTr="003F394C">
        <w:tc>
          <w:tcPr>
            <w:tcW w:w="7308" w:type="dxa"/>
          </w:tcPr>
          <w:p w:rsidR="00167215" w:rsidRPr="00DE3856" w:rsidRDefault="00167215" w:rsidP="003F394C">
            <w:pPr>
              <w:numPr>
                <w:ilvl w:val="0"/>
                <w:numId w:val="3"/>
              </w:numPr>
              <w:rPr>
                <w:rFonts w:ascii="Arial" w:hAnsi="Arial" w:cs="Arial"/>
                <w:b/>
                <w:sz w:val="20"/>
                <w:szCs w:val="20"/>
              </w:rPr>
            </w:pPr>
            <w:r w:rsidRPr="00DE3856">
              <w:rPr>
                <w:rFonts w:ascii="Arial" w:hAnsi="Arial" w:cs="Arial"/>
                <w:b/>
                <w:sz w:val="20"/>
                <w:szCs w:val="20"/>
              </w:rPr>
              <w:t>Staff position (s) - changes staffing needs due to program growth, new technology, etc.</w:t>
            </w:r>
          </w:p>
          <w:p w:rsidR="00167215" w:rsidRPr="00DE3856" w:rsidRDefault="00167215" w:rsidP="003F394C">
            <w:pPr>
              <w:rPr>
                <w:rFonts w:ascii="Arial" w:hAnsi="Arial" w:cs="Arial"/>
                <w:b/>
                <w:sz w:val="20"/>
                <w:szCs w:val="20"/>
              </w:rPr>
            </w:pPr>
          </w:p>
          <w:p w:rsidR="00167215" w:rsidRPr="00572E01" w:rsidRDefault="00167215" w:rsidP="003F394C">
            <w:pPr>
              <w:ind w:left="630"/>
              <w:rPr>
                <w:rFonts w:ascii="Arial" w:hAnsi="Arial" w:cs="Arial"/>
                <w:b/>
                <w:i/>
                <w:color w:val="548DD4" w:themeColor="text2" w:themeTint="99"/>
                <w:sz w:val="20"/>
                <w:szCs w:val="20"/>
              </w:rPr>
            </w:pPr>
            <w:r w:rsidRPr="002C5CC1">
              <w:rPr>
                <w:rFonts w:ascii="Arial" w:hAnsi="Arial" w:cs="Arial"/>
                <w:i/>
                <w:sz w:val="20"/>
                <w:szCs w:val="20"/>
              </w:rPr>
              <w:t xml:space="preserve">It is </w:t>
            </w:r>
            <w:r w:rsidR="008F79DB" w:rsidRPr="00416F3D">
              <w:rPr>
                <w:rFonts w:ascii="Arial" w:hAnsi="Arial" w:cs="Arial"/>
                <w:b/>
                <w:i/>
                <w:color w:val="548DD4" w:themeColor="text2" w:themeTint="99"/>
                <w:sz w:val="20"/>
                <w:szCs w:val="20"/>
              </w:rPr>
              <w:t>necessary</w:t>
            </w:r>
            <w:r w:rsidR="008F79DB" w:rsidRPr="008F79DB">
              <w:rPr>
                <w:rFonts w:ascii="Arial" w:hAnsi="Arial" w:cs="Arial"/>
                <w:i/>
                <w:color w:val="FF0000"/>
                <w:sz w:val="20"/>
                <w:szCs w:val="20"/>
              </w:rPr>
              <w:t xml:space="preserve"> </w:t>
            </w:r>
            <w:r w:rsidRPr="002C5CC1">
              <w:rPr>
                <w:rFonts w:ascii="Arial" w:hAnsi="Arial" w:cs="Arial"/>
                <w:i/>
                <w:sz w:val="20"/>
                <w:szCs w:val="20"/>
              </w:rPr>
              <w:t xml:space="preserve">that the </w:t>
            </w:r>
            <w:r w:rsidR="008F79DB">
              <w:rPr>
                <w:rFonts w:ascii="Arial" w:hAnsi="Arial" w:cs="Arial"/>
                <w:i/>
                <w:sz w:val="20"/>
                <w:szCs w:val="20"/>
              </w:rPr>
              <w:t xml:space="preserve">career </w:t>
            </w:r>
            <w:r w:rsidRPr="002C5CC1">
              <w:rPr>
                <w:rFonts w:ascii="Arial" w:hAnsi="Arial" w:cs="Arial"/>
                <w:i/>
                <w:sz w:val="20"/>
                <w:szCs w:val="20"/>
              </w:rPr>
              <w:t xml:space="preserve">center have </w:t>
            </w:r>
            <w:r w:rsidR="008F79DB" w:rsidRPr="00416F3D">
              <w:rPr>
                <w:rFonts w:ascii="Arial" w:hAnsi="Arial" w:cs="Arial"/>
                <w:b/>
                <w:i/>
                <w:color w:val="548DD4" w:themeColor="text2" w:themeTint="99"/>
                <w:sz w:val="20"/>
                <w:szCs w:val="20"/>
              </w:rPr>
              <w:t xml:space="preserve">a </w:t>
            </w:r>
            <w:r w:rsidR="00592415">
              <w:rPr>
                <w:rFonts w:ascii="Arial" w:hAnsi="Arial" w:cs="Arial"/>
                <w:b/>
                <w:i/>
                <w:color w:val="548DD4" w:themeColor="text2" w:themeTint="99"/>
                <w:sz w:val="20"/>
                <w:szCs w:val="20"/>
              </w:rPr>
              <w:t xml:space="preserve">45% </w:t>
            </w:r>
            <w:r w:rsidR="008F79DB" w:rsidRPr="00416F3D">
              <w:rPr>
                <w:rFonts w:ascii="Arial" w:hAnsi="Arial" w:cs="Arial"/>
                <w:b/>
                <w:i/>
                <w:color w:val="548DD4" w:themeColor="text2" w:themeTint="99"/>
                <w:sz w:val="20"/>
                <w:szCs w:val="20"/>
              </w:rPr>
              <w:t xml:space="preserve">Job Placement </w:t>
            </w:r>
            <w:r w:rsidR="008F79DB" w:rsidRPr="00416F3D">
              <w:rPr>
                <w:rFonts w:ascii="Arial" w:hAnsi="Arial" w:cs="Arial"/>
                <w:b/>
                <w:i/>
                <w:color w:val="548DD4" w:themeColor="text2" w:themeTint="99"/>
                <w:sz w:val="20"/>
                <w:szCs w:val="20"/>
              </w:rPr>
              <w:lastRenderedPageBreak/>
              <w:t>Coordinator</w:t>
            </w:r>
            <w:r w:rsidR="00592415">
              <w:rPr>
                <w:rFonts w:ascii="Arial" w:hAnsi="Arial" w:cs="Arial"/>
                <w:b/>
                <w:i/>
                <w:color w:val="548DD4" w:themeColor="text2" w:themeTint="99"/>
                <w:sz w:val="20"/>
                <w:szCs w:val="20"/>
              </w:rPr>
              <w:t xml:space="preserve"> position</w:t>
            </w:r>
            <w:r w:rsidR="008F79DB" w:rsidRPr="00416F3D">
              <w:rPr>
                <w:rFonts w:ascii="Arial" w:hAnsi="Arial" w:cs="Arial"/>
                <w:b/>
                <w:i/>
                <w:color w:val="548DD4" w:themeColor="text2" w:themeTint="99"/>
                <w:sz w:val="20"/>
                <w:szCs w:val="20"/>
              </w:rPr>
              <w:t xml:space="preserve"> </w:t>
            </w:r>
            <w:r w:rsidR="00572E01">
              <w:rPr>
                <w:rFonts w:ascii="Arial" w:hAnsi="Arial" w:cs="Arial"/>
                <w:b/>
                <w:i/>
                <w:color w:val="548DD4" w:themeColor="text2" w:themeTint="99"/>
                <w:sz w:val="20"/>
                <w:szCs w:val="20"/>
              </w:rPr>
              <w:t>(</w:t>
            </w:r>
            <w:r w:rsidR="00592415">
              <w:rPr>
                <w:rFonts w:ascii="Arial" w:hAnsi="Arial" w:cs="Arial"/>
                <w:b/>
                <w:i/>
                <w:color w:val="548DD4" w:themeColor="text2" w:themeTint="99"/>
                <w:sz w:val="20"/>
                <w:szCs w:val="20"/>
              </w:rPr>
              <w:t>Level 25</w:t>
            </w:r>
            <w:r w:rsidR="00572E01">
              <w:rPr>
                <w:rFonts w:ascii="Arial" w:hAnsi="Arial" w:cs="Arial"/>
                <w:b/>
                <w:i/>
                <w:color w:val="548DD4" w:themeColor="text2" w:themeTint="99"/>
                <w:sz w:val="20"/>
                <w:szCs w:val="20"/>
              </w:rPr>
              <w:t xml:space="preserve"> = </w:t>
            </w:r>
            <w:r w:rsidR="004B139E">
              <w:rPr>
                <w:rFonts w:ascii="Arial" w:hAnsi="Arial" w:cs="Arial"/>
                <w:b/>
                <w:i/>
                <w:color w:val="548DD4" w:themeColor="text2" w:themeTint="99"/>
                <w:sz w:val="20"/>
                <w:szCs w:val="20"/>
              </w:rPr>
              <w:t>$</w:t>
            </w:r>
            <w:r w:rsidR="00572E01">
              <w:rPr>
                <w:rFonts w:ascii="Arial" w:hAnsi="Arial" w:cs="Arial"/>
                <w:b/>
                <w:i/>
                <w:color w:val="548DD4" w:themeColor="text2" w:themeTint="99"/>
                <w:sz w:val="20"/>
                <w:szCs w:val="20"/>
              </w:rPr>
              <w:t xml:space="preserve">60,000 salary) </w:t>
            </w:r>
            <w:r w:rsidR="008F79DB" w:rsidRPr="00416F3D">
              <w:rPr>
                <w:rFonts w:ascii="Arial" w:hAnsi="Arial" w:cs="Arial"/>
                <w:b/>
                <w:i/>
                <w:color w:val="548DD4" w:themeColor="text2" w:themeTint="99"/>
                <w:sz w:val="20"/>
                <w:szCs w:val="20"/>
              </w:rPr>
              <w:t xml:space="preserve">to assist job seekers with </w:t>
            </w:r>
            <w:r w:rsidR="00592415">
              <w:rPr>
                <w:rFonts w:ascii="Arial" w:hAnsi="Arial" w:cs="Arial"/>
                <w:b/>
                <w:i/>
                <w:color w:val="548DD4" w:themeColor="text2" w:themeTint="99"/>
                <w:sz w:val="20"/>
                <w:szCs w:val="20"/>
              </w:rPr>
              <w:t xml:space="preserve">high demand </w:t>
            </w:r>
            <w:r w:rsidR="008F79DB" w:rsidRPr="00416F3D">
              <w:rPr>
                <w:rFonts w:ascii="Arial" w:hAnsi="Arial" w:cs="Arial"/>
                <w:b/>
                <w:i/>
                <w:color w:val="548DD4" w:themeColor="text2" w:themeTint="99"/>
                <w:sz w:val="20"/>
                <w:szCs w:val="20"/>
              </w:rPr>
              <w:t>employment</w:t>
            </w:r>
            <w:r w:rsidR="00D55A4F" w:rsidRPr="00416F3D">
              <w:rPr>
                <w:rFonts w:ascii="Arial" w:hAnsi="Arial" w:cs="Arial"/>
                <w:b/>
                <w:i/>
                <w:color w:val="548DD4" w:themeColor="text2" w:themeTint="99"/>
                <w:sz w:val="20"/>
                <w:szCs w:val="20"/>
              </w:rPr>
              <w:t xml:space="preserve"> needs</w:t>
            </w:r>
            <w:r w:rsidR="008F79DB" w:rsidRPr="00416F3D">
              <w:rPr>
                <w:rFonts w:ascii="Arial" w:hAnsi="Arial" w:cs="Arial"/>
                <w:b/>
                <w:i/>
                <w:color w:val="548DD4" w:themeColor="text2" w:themeTint="99"/>
                <w:sz w:val="20"/>
                <w:szCs w:val="20"/>
              </w:rPr>
              <w:t>. In addition, this position could</w:t>
            </w:r>
            <w:r w:rsidR="00D55A4F" w:rsidRPr="00416F3D">
              <w:rPr>
                <w:rFonts w:ascii="Arial" w:hAnsi="Arial" w:cs="Arial"/>
                <w:b/>
                <w:i/>
                <w:color w:val="548DD4" w:themeColor="text2" w:themeTint="99"/>
                <w:sz w:val="20"/>
                <w:szCs w:val="20"/>
              </w:rPr>
              <w:t xml:space="preserve"> also provide internship placement for our students to gain experience, skills and knowledge </w:t>
            </w:r>
            <w:r w:rsidR="00AF7AE8" w:rsidRPr="00416F3D">
              <w:rPr>
                <w:rFonts w:ascii="Arial" w:hAnsi="Arial" w:cs="Arial"/>
                <w:b/>
                <w:i/>
                <w:color w:val="548DD4" w:themeColor="text2" w:themeTint="99"/>
                <w:sz w:val="20"/>
                <w:szCs w:val="20"/>
              </w:rPr>
              <w:t>about industries</w:t>
            </w:r>
            <w:r w:rsidR="00D55A4F" w:rsidRPr="00416F3D">
              <w:rPr>
                <w:rFonts w:ascii="Arial" w:hAnsi="Arial" w:cs="Arial"/>
                <w:b/>
                <w:i/>
                <w:color w:val="548DD4" w:themeColor="text2" w:themeTint="99"/>
                <w:sz w:val="20"/>
                <w:szCs w:val="20"/>
              </w:rPr>
              <w:t xml:space="preserve"> of interest to </w:t>
            </w:r>
            <w:r w:rsidR="00AF7AE8" w:rsidRPr="00416F3D">
              <w:rPr>
                <w:rFonts w:ascii="Arial" w:hAnsi="Arial" w:cs="Arial"/>
                <w:b/>
                <w:i/>
                <w:color w:val="548DD4" w:themeColor="text2" w:themeTint="99"/>
                <w:sz w:val="20"/>
                <w:szCs w:val="20"/>
              </w:rPr>
              <w:t>follow an</w:t>
            </w:r>
            <w:r w:rsidR="00D55A4F" w:rsidRPr="00416F3D">
              <w:rPr>
                <w:rFonts w:ascii="Arial" w:hAnsi="Arial" w:cs="Arial"/>
                <w:b/>
                <w:i/>
                <w:color w:val="548DD4" w:themeColor="text2" w:themeTint="99"/>
                <w:sz w:val="20"/>
                <w:szCs w:val="20"/>
              </w:rPr>
              <w:t xml:space="preserve"> informed career decision making </w:t>
            </w:r>
            <w:r w:rsidR="00AF7AE8" w:rsidRPr="00416F3D">
              <w:rPr>
                <w:rFonts w:ascii="Arial" w:hAnsi="Arial" w:cs="Arial"/>
                <w:b/>
                <w:i/>
                <w:color w:val="548DD4" w:themeColor="text2" w:themeTint="99"/>
                <w:sz w:val="20"/>
                <w:szCs w:val="20"/>
              </w:rPr>
              <w:t xml:space="preserve">plan </w:t>
            </w:r>
            <w:r w:rsidR="00D55A4F" w:rsidRPr="00416F3D">
              <w:rPr>
                <w:rFonts w:ascii="Arial" w:hAnsi="Arial" w:cs="Arial"/>
                <w:b/>
                <w:i/>
                <w:color w:val="548DD4" w:themeColor="text2" w:themeTint="99"/>
                <w:sz w:val="20"/>
                <w:szCs w:val="20"/>
              </w:rPr>
              <w:t>and select a college major that</w:t>
            </w:r>
            <w:r w:rsidR="00AF7AE8" w:rsidRPr="00416F3D">
              <w:rPr>
                <w:rFonts w:ascii="Arial" w:hAnsi="Arial" w:cs="Arial"/>
                <w:b/>
                <w:i/>
                <w:color w:val="548DD4" w:themeColor="text2" w:themeTint="99"/>
                <w:sz w:val="20"/>
                <w:szCs w:val="20"/>
              </w:rPr>
              <w:t xml:space="preserve"> supports the career goal. It is also necessary to have</w:t>
            </w:r>
            <w:r w:rsidR="00D55A4F" w:rsidRPr="00416F3D">
              <w:rPr>
                <w:rFonts w:ascii="Arial" w:hAnsi="Arial" w:cs="Arial"/>
                <w:b/>
                <w:i/>
                <w:color w:val="548DD4" w:themeColor="text2" w:themeTint="99"/>
                <w:sz w:val="20"/>
                <w:szCs w:val="20"/>
              </w:rPr>
              <w:t xml:space="preserve"> </w:t>
            </w:r>
            <w:r w:rsidRPr="002C5CC1">
              <w:rPr>
                <w:rFonts w:ascii="Arial" w:hAnsi="Arial" w:cs="Arial"/>
                <w:i/>
                <w:sz w:val="20"/>
                <w:szCs w:val="20"/>
              </w:rPr>
              <w:t>3-5 staff and student workers t</w:t>
            </w:r>
            <w:r w:rsidR="00AF7AE8">
              <w:rPr>
                <w:rFonts w:ascii="Arial" w:hAnsi="Arial" w:cs="Arial"/>
                <w:i/>
                <w:sz w:val="20"/>
                <w:szCs w:val="20"/>
              </w:rPr>
              <w:t xml:space="preserve">o assist students and faculty </w:t>
            </w:r>
            <w:r w:rsidR="00AF7AE8" w:rsidRPr="00416F3D">
              <w:rPr>
                <w:rFonts w:ascii="Arial" w:hAnsi="Arial" w:cs="Arial"/>
                <w:b/>
                <w:i/>
                <w:color w:val="548DD4" w:themeColor="text2" w:themeTint="99"/>
                <w:sz w:val="20"/>
                <w:szCs w:val="20"/>
              </w:rPr>
              <w:t>with</w:t>
            </w:r>
            <w:r w:rsidRPr="00416F3D">
              <w:rPr>
                <w:rFonts w:ascii="Arial" w:hAnsi="Arial" w:cs="Arial"/>
                <w:b/>
                <w:i/>
                <w:color w:val="548DD4" w:themeColor="text2" w:themeTint="99"/>
                <w:sz w:val="20"/>
                <w:szCs w:val="20"/>
              </w:rPr>
              <w:t xml:space="preserve"> </w:t>
            </w:r>
            <w:r w:rsidR="00AF7AE8" w:rsidRPr="00416F3D">
              <w:rPr>
                <w:rFonts w:ascii="Arial" w:hAnsi="Arial" w:cs="Arial"/>
                <w:b/>
                <w:i/>
                <w:color w:val="548DD4" w:themeColor="text2" w:themeTint="99"/>
                <w:sz w:val="20"/>
                <w:szCs w:val="20"/>
              </w:rPr>
              <w:t>information</w:t>
            </w:r>
            <w:r w:rsidR="00AF7AE8" w:rsidRPr="00416F3D">
              <w:rPr>
                <w:rFonts w:ascii="Arial" w:hAnsi="Arial" w:cs="Arial"/>
                <w:i/>
                <w:color w:val="548DD4" w:themeColor="text2" w:themeTint="99"/>
                <w:sz w:val="20"/>
                <w:szCs w:val="20"/>
              </w:rPr>
              <w:t xml:space="preserve"> </w:t>
            </w:r>
            <w:r w:rsidR="00AF7AE8">
              <w:rPr>
                <w:rFonts w:ascii="Arial" w:hAnsi="Arial" w:cs="Arial"/>
                <w:i/>
                <w:sz w:val="20"/>
                <w:szCs w:val="20"/>
              </w:rPr>
              <w:t xml:space="preserve">in </w:t>
            </w:r>
            <w:r w:rsidRPr="002C5CC1">
              <w:rPr>
                <w:rFonts w:ascii="Arial" w:hAnsi="Arial" w:cs="Arial"/>
                <w:i/>
                <w:sz w:val="20"/>
                <w:szCs w:val="20"/>
              </w:rPr>
              <w:t>career</w:t>
            </w:r>
            <w:r w:rsidR="00AF7AE8">
              <w:rPr>
                <w:rFonts w:ascii="Arial" w:hAnsi="Arial" w:cs="Arial"/>
                <w:i/>
                <w:sz w:val="20"/>
                <w:szCs w:val="20"/>
              </w:rPr>
              <w:t xml:space="preserve"> </w:t>
            </w:r>
            <w:r w:rsidR="00592415" w:rsidRPr="00592415">
              <w:rPr>
                <w:rFonts w:ascii="Arial" w:hAnsi="Arial" w:cs="Arial"/>
                <w:b/>
                <w:i/>
                <w:color w:val="548DD4" w:themeColor="text2" w:themeTint="99"/>
                <w:sz w:val="20"/>
                <w:szCs w:val="20"/>
              </w:rPr>
              <w:t>services,</w:t>
            </w:r>
            <w:r w:rsidR="00592415">
              <w:rPr>
                <w:rFonts w:ascii="Arial" w:hAnsi="Arial" w:cs="Arial"/>
                <w:b/>
                <w:i/>
                <w:color w:val="548DD4" w:themeColor="text2" w:themeTint="99"/>
                <w:sz w:val="20"/>
                <w:szCs w:val="20"/>
              </w:rPr>
              <w:t xml:space="preserve"> orientations,</w:t>
            </w:r>
            <w:r w:rsidR="00592415">
              <w:rPr>
                <w:rFonts w:ascii="Arial" w:hAnsi="Arial" w:cs="Arial"/>
                <w:i/>
                <w:sz w:val="20"/>
                <w:szCs w:val="20"/>
              </w:rPr>
              <w:t xml:space="preserve"> program</w:t>
            </w:r>
            <w:r w:rsidR="00572E01">
              <w:rPr>
                <w:rFonts w:ascii="Arial" w:hAnsi="Arial" w:cs="Arial"/>
                <w:i/>
                <w:sz w:val="20"/>
                <w:szCs w:val="20"/>
              </w:rPr>
              <w:t xml:space="preserve"> and planning for the workforce</w:t>
            </w:r>
            <w:r w:rsidR="00572E01" w:rsidRPr="00572E01">
              <w:rPr>
                <w:rFonts w:ascii="Arial" w:hAnsi="Arial" w:cs="Arial"/>
                <w:b/>
                <w:i/>
                <w:sz w:val="20"/>
                <w:szCs w:val="20"/>
              </w:rPr>
              <w:t xml:space="preserve"> </w:t>
            </w:r>
            <w:r w:rsidR="00572E01" w:rsidRPr="00572E01">
              <w:rPr>
                <w:rFonts w:ascii="Arial" w:hAnsi="Arial" w:cs="Arial"/>
                <w:b/>
                <w:i/>
                <w:color w:val="548DD4" w:themeColor="text2" w:themeTint="99"/>
                <w:sz w:val="20"/>
                <w:szCs w:val="20"/>
              </w:rPr>
              <w:t xml:space="preserve">due to the </w:t>
            </w:r>
            <w:r w:rsidR="00592415">
              <w:rPr>
                <w:rFonts w:ascii="Arial" w:hAnsi="Arial" w:cs="Arial"/>
                <w:b/>
                <w:i/>
                <w:color w:val="548DD4" w:themeColor="text2" w:themeTint="99"/>
                <w:sz w:val="20"/>
                <w:szCs w:val="20"/>
              </w:rPr>
              <w:t xml:space="preserve">relocation of the Career Center staffing is essential to be maintained and preferably increased. </w:t>
            </w:r>
          </w:p>
          <w:p w:rsidR="00167215" w:rsidRPr="00DE3856" w:rsidRDefault="00167215" w:rsidP="003F394C">
            <w:pPr>
              <w:rPr>
                <w:rFonts w:ascii="Arial" w:hAnsi="Arial" w:cs="Arial"/>
                <w:b/>
                <w:sz w:val="20"/>
                <w:szCs w:val="20"/>
              </w:rPr>
            </w:pPr>
          </w:p>
        </w:tc>
        <w:tc>
          <w:tcPr>
            <w:tcW w:w="7308" w:type="dxa"/>
          </w:tcPr>
          <w:p w:rsidR="00167215" w:rsidRPr="00DE3856" w:rsidRDefault="00167215" w:rsidP="008C4922">
            <w:pPr>
              <w:rPr>
                <w:rFonts w:ascii="Arial" w:hAnsi="Arial" w:cs="Arial"/>
                <w:b/>
                <w:sz w:val="20"/>
                <w:szCs w:val="20"/>
              </w:rPr>
            </w:pPr>
          </w:p>
        </w:tc>
      </w:tr>
      <w:tr w:rsidR="00167215" w:rsidRPr="00DE3856" w:rsidTr="003F394C">
        <w:trPr>
          <w:trHeight w:val="1034"/>
        </w:trPr>
        <w:tc>
          <w:tcPr>
            <w:tcW w:w="7308" w:type="dxa"/>
          </w:tcPr>
          <w:p w:rsidR="00167215" w:rsidRDefault="00167215" w:rsidP="003F394C">
            <w:pPr>
              <w:numPr>
                <w:ilvl w:val="0"/>
                <w:numId w:val="3"/>
              </w:numPr>
              <w:rPr>
                <w:rFonts w:ascii="Arial" w:hAnsi="Arial" w:cs="Arial"/>
                <w:b/>
                <w:sz w:val="20"/>
                <w:szCs w:val="20"/>
              </w:rPr>
            </w:pPr>
            <w:r w:rsidRPr="00DE3856">
              <w:rPr>
                <w:rFonts w:ascii="Arial" w:hAnsi="Arial" w:cs="Arial"/>
                <w:b/>
                <w:sz w:val="20"/>
                <w:szCs w:val="20"/>
              </w:rPr>
              <w:lastRenderedPageBreak/>
              <w:t>Other</w:t>
            </w:r>
          </w:p>
          <w:p w:rsidR="00AF7AE8" w:rsidRPr="00572E01" w:rsidRDefault="00AF7AE8" w:rsidP="00AF7AE8">
            <w:pPr>
              <w:ind w:left="645"/>
              <w:rPr>
                <w:rFonts w:ascii="Arial" w:hAnsi="Arial" w:cs="Arial"/>
                <w:b/>
                <w:color w:val="548DD4" w:themeColor="text2" w:themeTint="99"/>
                <w:sz w:val="20"/>
                <w:szCs w:val="20"/>
              </w:rPr>
            </w:pPr>
            <w:r w:rsidRPr="00572E01">
              <w:rPr>
                <w:rFonts w:ascii="Arial" w:hAnsi="Arial" w:cs="Arial"/>
                <w:b/>
                <w:i/>
                <w:color w:val="548DD4" w:themeColor="text2" w:themeTint="99"/>
                <w:sz w:val="20"/>
                <w:szCs w:val="20"/>
              </w:rPr>
              <w:t>It is necessary for the Caree</w:t>
            </w:r>
            <w:r w:rsidR="00592415">
              <w:rPr>
                <w:rFonts w:ascii="Arial" w:hAnsi="Arial" w:cs="Arial"/>
                <w:b/>
                <w:i/>
                <w:color w:val="548DD4" w:themeColor="text2" w:themeTint="99"/>
                <w:sz w:val="20"/>
                <w:szCs w:val="20"/>
              </w:rPr>
              <w:t xml:space="preserve">r Center to have </w:t>
            </w:r>
            <w:r w:rsidR="00650E23">
              <w:rPr>
                <w:rFonts w:ascii="Arial" w:hAnsi="Arial" w:cs="Arial"/>
                <w:b/>
                <w:i/>
                <w:color w:val="548DD4" w:themeColor="text2" w:themeTint="99"/>
                <w:sz w:val="20"/>
                <w:szCs w:val="20"/>
              </w:rPr>
              <w:t xml:space="preserve">$2,000 </w:t>
            </w:r>
            <w:r w:rsidR="00592415">
              <w:rPr>
                <w:rFonts w:ascii="Arial" w:hAnsi="Arial" w:cs="Arial"/>
                <w:b/>
                <w:i/>
                <w:color w:val="548DD4" w:themeColor="text2" w:themeTint="99"/>
                <w:sz w:val="20"/>
                <w:szCs w:val="20"/>
              </w:rPr>
              <w:t>marketing budget</w:t>
            </w:r>
            <w:r w:rsidRPr="00572E01">
              <w:rPr>
                <w:rFonts w:ascii="Arial" w:hAnsi="Arial" w:cs="Arial"/>
                <w:b/>
                <w:i/>
                <w:color w:val="548DD4" w:themeColor="text2" w:themeTint="99"/>
                <w:sz w:val="20"/>
                <w:szCs w:val="20"/>
              </w:rPr>
              <w:t xml:space="preserve"> to promote services and events such as Workshops, Job Fairs</w:t>
            </w:r>
            <w:r w:rsidR="00572E01">
              <w:rPr>
                <w:rFonts w:ascii="Arial" w:hAnsi="Arial" w:cs="Arial"/>
                <w:b/>
                <w:i/>
                <w:color w:val="548DD4" w:themeColor="text2" w:themeTint="99"/>
                <w:sz w:val="20"/>
                <w:szCs w:val="20"/>
              </w:rPr>
              <w:t xml:space="preserve"> and Career Services in general</w:t>
            </w:r>
            <w:r w:rsidRPr="00572E01">
              <w:rPr>
                <w:rFonts w:ascii="Arial" w:hAnsi="Arial" w:cs="Arial"/>
                <w:b/>
                <w:i/>
                <w:color w:val="548DD4" w:themeColor="text2" w:themeTint="99"/>
                <w:sz w:val="20"/>
                <w:szCs w:val="20"/>
              </w:rPr>
              <w:t xml:space="preserve">. </w:t>
            </w:r>
            <w:r w:rsidR="00650E23">
              <w:rPr>
                <w:rFonts w:ascii="Arial" w:hAnsi="Arial" w:cs="Arial"/>
                <w:b/>
                <w:i/>
                <w:color w:val="548DD4" w:themeColor="text2" w:themeTint="99"/>
                <w:sz w:val="20"/>
                <w:szCs w:val="20"/>
              </w:rPr>
              <w:t>Currently the Career Center does not have funds to advertise our services and scheduled events.</w:t>
            </w:r>
          </w:p>
          <w:p w:rsidR="00167215" w:rsidRPr="00572E01" w:rsidRDefault="00167215" w:rsidP="003F394C">
            <w:pPr>
              <w:rPr>
                <w:rFonts w:ascii="Arial" w:hAnsi="Arial" w:cs="Arial"/>
                <w:b/>
                <w:color w:val="548DD4" w:themeColor="text2" w:themeTint="99"/>
                <w:sz w:val="20"/>
                <w:szCs w:val="20"/>
              </w:rPr>
            </w:pPr>
          </w:p>
          <w:p w:rsidR="00167215" w:rsidRPr="00DE3856" w:rsidRDefault="00167215" w:rsidP="003F394C">
            <w:pPr>
              <w:rPr>
                <w:rFonts w:ascii="Arial" w:hAnsi="Arial" w:cs="Arial"/>
                <w:b/>
                <w:sz w:val="20"/>
                <w:szCs w:val="20"/>
              </w:rPr>
            </w:pPr>
          </w:p>
        </w:tc>
        <w:tc>
          <w:tcPr>
            <w:tcW w:w="7308" w:type="dxa"/>
          </w:tcPr>
          <w:p w:rsidR="00167215" w:rsidRPr="00DE3856" w:rsidRDefault="00167215" w:rsidP="003F394C">
            <w:pPr>
              <w:rPr>
                <w:rFonts w:ascii="Arial" w:hAnsi="Arial" w:cs="Arial"/>
                <w:b/>
                <w:sz w:val="20"/>
                <w:szCs w:val="20"/>
              </w:rPr>
            </w:pPr>
          </w:p>
        </w:tc>
      </w:tr>
    </w:tbl>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r>
        <w:rPr>
          <w:rFonts w:ascii="Arial" w:hAnsi="Arial" w:cs="Arial"/>
          <w:b/>
          <w:sz w:val="20"/>
          <w:szCs w:val="20"/>
        </w:rPr>
        <w:t>5. Discuss one department</w:t>
      </w:r>
      <w:r w:rsidRPr="004F241F">
        <w:rPr>
          <w:rFonts w:ascii="Arial" w:hAnsi="Arial" w:cs="Arial"/>
          <w:b/>
          <w:sz w:val="20"/>
          <w:szCs w:val="20"/>
        </w:rPr>
        <w:t>/discipline</w:t>
      </w:r>
      <w:r>
        <w:rPr>
          <w:rFonts w:ascii="Arial" w:hAnsi="Arial" w:cs="Arial"/>
          <w:b/>
          <w:sz w:val="20"/>
          <w:szCs w:val="20"/>
        </w:rPr>
        <w:t xml:space="preserve"> goal linked </w:t>
      </w:r>
      <w:r w:rsidR="003D0D00">
        <w:rPr>
          <w:rFonts w:ascii="Arial" w:hAnsi="Arial" w:cs="Arial"/>
          <w:b/>
          <w:sz w:val="20"/>
          <w:szCs w:val="20"/>
        </w:rPr>
        <w:t xml:space="preserve">to </w:t>
      </w:r>
      <w:proofErr w:type="spellStart"/>
      <w:r w:rsidR="003D0D00">
        <w:rPr>
          <w:rFonts w:ascii="Arial" w:hAnsi="Arial" w:cs="Arial"/>
          <w:b/>
          <w:sz w:val="20"/>
          <w:szCs w:val="20"/>
        </w:rPr>
        <w:t>Palomar’s</w:t>
      </w:r>
      <w:proofErr w:type="spellEnd"/>
      <w:r w:rsidR="003D0D00">
        <w:rPr>
          <w:rFonts w:ascii="Arial" w:hAnsi="Arial" w:cs="Arial"/>
          <w:b/>
          <w:sz w:val="20"/>
          <w:szCs w:val="20"/>
        </w:rPr>
        <w:t xml:space="preserve"> Strategic Plan 2012</w:t>
      </w:r>
      <w:r>
        <w:rPr>
          <w:rFonts w:ascii="Arial" w:hAnsi="Arial" w:cs="Arial"/>
          <w:b/>
          <w:sz w:val="20"/>
          <w:szCs w:val="20"/>
        </w:rPr>
        <w:t xml:space="preserve"> and how it will support the success of students.</w:t>
      </w:r>
    </w:p>
    <w:p w:rsidR="00167215" w:rsidRDefault="005C116E" w:rsidP="00167215">
      <w:pPr>
        <w:rPr>
          <w:rFonts w:ascii="Arial" w:hAnsi="Arial" w:cs="Arial"/>
          <w:b/>
          <w:sz w:val="20"/>
          <w:szCs w:val="20"/>
        </w:rPr>
      </w:pPr>
      <w:r>
        <w:rPr>
          <w:rFonts w:ascii="Arial" w:hAnsi="Arial" w:cs="Arial"/>
          <w:b/>
          <w:sz w:val="20"/>
          <w:szCs w:val="20"/>
        </w:rPr>
        <w:t xml:space="preserve">       Goal: Strengthen programs and services in order to support our student’s educational goals.</w:t>
      </w:r>
    </w:p>
    <w:p w:rsidR="00167215" w:rsidRPr="002C5CC1" w:rsidRDefault="005C116E" w:rsidP="00167215">
      <w:pPr>
        <w:ind w:left="360"/>
        <w:rPr>
          <w:rFonts w:ascii="Arial" w:hAnsi="Arial" w:cs="Arial"/>
          <w:i/>
          <w:sz w:val="20"/>
          <w:szCs w:val="20"/>
        </w:rPr>
      </w:pPr>
      <w:r>
        <w:rPr>
          <w:rFonts w:ascii="Arial" w:hAnsi="Arial" w:cs="Arial"/>
          <w:i/>
          <w:sz w:val="20"/>
          <w:szCs w:val="20"/>
        </w:rPr>
        <w:t xml:space="preserve">In Support of this goal </w:t>
      </w:r>
      <w:r w:rsidR="00DA79A0">
        <w:rPr>
          <w:rFonts w:ascii="Arial" w:hAnsi="Arial" w:cs="Arial"/>
          <w:i/>
          <w:sz w:val="20"/>
          <w:szCs w:val="20"/>
        </w:rPr>
        <w:t>t</w:t>
      </w:r>
      <w:r w:rsidR="00167215" w:rsidRPr="002C5CC1">
        <w:rPr>
          <w:rFonts w:ascii="Arial" w:hAnsi="Arial" w:cs="Arial"/>
          <w:i/>
          <w:sz w:val="20"/>
          <w:szCs w:val="20"/>
        </w:rPr>
        <w:t xml:space="preserve">he career center staff and industry professionals will be providing </w:t>
      </w:r>
      <w:r w:rsidR="00E238BB">
        <w:rPr>
          <w:rFonts w:ascii="Arial" w:hAnsi="Arial" w:cs="Arial"/>
          <w:i/>
          <w:sz w:val="20"/>
          <w:szCs w:val="20"/>
        </w:rPr>
        <w:t xml:space="preserve">workshops, </w:t>
      </w:r>
      <w:r w:rsidR="00167215" w:rsidRPr="002C5CC1">
        <w:rPr>
          <w:rFonts w:ascii="Arial" w:hAnsi="Arial" w:cs="Arial"/>
          <w:i/>
          <w:sz w:val="20"/>
          <w:szCs w:val="20"/>
        </w:rPr>
        <w:t xml:space="preserve">classroom visitations, implementing a weekly career and resume critique hour, attending networking workforce roundtables and local conferences.  Additional services will include: continuing to update </w:t>
      </w:r>
      <w:r w:rsidR="00CC088C">
        <w:rPr>
          <w:rFonts w:ascii="Arial" w:hAnsi="Arial" w:cs="Arial"/>
          <w:i/>
          <w:sz w:val="20"/>
          <w:szCs w:val="20"/>
        </w:rPr>
        <w:t xml:space="preserve">information on our website </w:t>
      </w:r>
      <w:r w:rsidR="00167215" w:rsidRPr="002C5CC1">
        <w:rPr>
          <w:rFonts w:ascii="Arial" w:hAnsi="Arial" w:cs="Arial"/>
          <w:i/>
          <w:sz w:val="20"/>
          <w:szCs w:val="20"/>
        </w:rPr>
        <w:t>and implement career assessments and exploration tools, creating</w:t>
      </w:r>
      <w:r w:rsidR="00096FE2">
        <w:rPr>
          <w:rFonts w:ascii="Arial" w:hAnsi="Arial" w:cs="Arial"/>
          <w:i/>
          <w:sz w:val="20"/>
          <w:szCs w:val="20"/>
        </w:rPr>
        <w:t xml:space="preserve"> and updating</w:t>
      </w:r>
      <w:r w:rsidR="00167215" w:rsidRPr="002C5CC1">
        <w:rPr>
          <w:rFonts w:ascii="Arial" w:hAnsi="Arial" w:cs="Arial"/>
          <w:i/>
          <w:sz w:val="20"/>
          <w:szCs w:val="20"/>
        </w:rPr>
        <w:t xml:space="preserve"> a newsletter </w:t>
      </w:r>
      <w:r w:rsidR="00096FE2">
        <w:rPr>
          <w:rFonts w:ascii="Arial" w:hAnsi="Arial" w:cs="Arial"/>
          <w:i/>
          <w:sz w:val="20"/>
          <w:szCs w:val="20"/>
        </w:rPr>
        <w:t xml:space="preserve">on a monthly basis, developing </w:t>
      </w:r>
      <w:r w:rsidR="00096FE2" w:rsidRPr="00650E23">
        <w:rPr>
          <w:rFonts w:ascii="Arial" w:hAnsi="Arial" w:cs="Arial"/>
          <w:b/>
          <w:i/>
          <w:color w:val="548DD4" w:themeColor="text2" w:themeTint="99"/>
          <w:sz w:val="20"/>
          <w:szCs w:val="20"/>
        </w:rPr>
        <w:t xml:space="preserve">workshop flyers as events are scheduled each semester </w:t>
      </w:r>
      <w:r w:rsidR="00167215" w:rsidRPr="002C5CC1">
        <w:rPr>
          <w:rFonts w:ascii="Arial" w:hAnsi="Arial" w:cs="Arial"/>
          <w:i/>
          <w:sz w:val="20"/>
          <w:szCs w:val="20"/>
        </w:rPr>
        <w:t xml:space="preserve">and implementing more career classes into the high schools to increase </w:t>
      </w:r>
      <w:r w:rsidR="00E744F3" w:rsidRPr="00650E23">
        <w:rPr>
          <w:rFonts w:ascii="Arial" w:hAnsi="Arial" w:cs="Arial"/>
          <w:b/>
          <w:i/>
          <w:color w:val="548DD4" w:themeColor="text2" w:themeTint="99"/>
          <w:sz w:val="20"/>
          <w:szCs w:val="20"/>
        </w:rPr>
        <w:t>the importance of career exploration upon college entrance as well as</w:t>
      </w:r>
      <w:r w:rsidR="00E744F3">
        <w:rPr>
          <w:rFonts w:ascii="Arial" w:hAnsi="Arial" w:cs="Arial"/>
          <w:i/>
          <w:sz w:val="20"/>
          <w:szCs w:val="20"/>
        </w:rPr>
        <w:t xml:space="preserve"> </w:t>
      </w:r>
      <w:r w:rsidR="00167215" w:rsidRPr="002C5CC1">
        <w:rPr>
          <w:rFonts w:ascii="Arial" w:hAnsi="Arial" w:cs="Arial"/>
          <w:i/>
          <w:sz w:val="20"/>
          <w:szCs w:val="20"/>
        </w:rPr>
        <w:t>credibility and visibility on campus.</w:t>
      </w:r>
    </w:p>
    <w:p w:rsidR="00167215" w:rsidRDefault="00167215" w:rsidP="00167215">
      <w:pPr>
        <w:ind w:left="360"/>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w:t>
      </w:r>
    </w:p>
    <w:p w:rsidR="00167215" w:rsidRDefault="00167215" w:rsidP="00167215">
      <w:pPr>
        <w:ind w:left="360"/>
        <w:rPr>
          <w:rFonts w:ascii="Arial" w:hAnsi="Arial" w:cs="Arial"/>
          <w:b/>
          <w:sz w:val="20"/>
          <w:szCs w:val="20"/>
        </w:rPr>
      </w:pPr>
    </w:p>
    <w:p w:rsidR="00167215" w:rsidRDefault="00167215" w:rsidP="00167215">
      <w:pPr>
        <w:rPr>
          <w:rFonts w:ascii="Arial" w:hAnsi="Arial" w:cs="Arial"/>
          <w:b/>
          <w:sz w:val="20"/>
          <w:szCs w:val="20"/>
        </w:rPr>
      </w:pPr>
    </w:p>
    <w:p w:rsidR="00167215" w:rsidRPr="004F241F" w:rsidRDefault="00167215" w:rsidP="00167215">
      <w:pPr>
        <w:rPr>
          <w:rFonts w:ascii="Arial" w:hAnsi="Arial" w:cs="Arial"/>
          <w:b/>
          <w:sz w:val="20"/>
          <w:szCs w:val="20"/>
        </w:rPr>
      </w:pPr>
      <w:r>
        <w:rPr>
          <w:rFonts w:ascii="Arial" w:hAnsi="Arial" w:cs="Arial"/>
          <w:b/>
          <w:sz w:val="20"/>
          <w:szCs w:val="20"/>
        </w:rPr>
        <w:t>6.</w:t>
      </w:r>
      <w:r w:rsidR="00A04E07">
        <w:rPr>
          <w:rFonts w:ascii="Arial" w:hAnsi="Arial" w:cs="Arial"/>
          <w:b/>
          <w:sz w:val="20"/>
          <w:szCs w:val="20"/>
        </w:rPr>
        <w:t xml:space="preserve"> </w:t>
      </w:r>
      <w:r w:rsidR="00E238BB">
        <w:rPr>
          <w:rFonts w:ascii="Arial" w:hAnsi="Arial" w:cs="Arial"/>
          <w:b/>
          <w:sz w:val="20"/>
          <w:szCs w:val="20"/>
        </w:rPr>
        <w:t xml:space="preserve"> Service Area</w:t>
      </w:r>
      <w:r w:rsidRPr="004F241F">
        <w:rPr>
          <w:rFonts w:ascii="Arial" w:hAnsi="Arial" w:cs="Arial"/>
          <w:b/>
          <w:sz w:val="20"/>
          <w:szCs w:val="20"/>
        </w:rPr>
        <w:t xml:space="preserve"> Outcome progress:</w:t>
      </w:r>
    </w:p>
    <w:p w:rsidR="00167215" w:rsidRPr="008617FD" w:rsidRDefault="00167215" w:rsidP="00167215">
      <w:pPr>
        <w:pBdr>
          <w:bottom w:val="single" w:sz="12" w:space="1" w:color="auto"/>
        </w:pBdr>
        <w:ind w:left="720"/>
        <w:rPr>
          <w:rFonts w:ascii="Arial" w:hAnsi="Arial" w:cs="Arial"/>
          <w:b/>
          <w:sz w:val="20"/>
          <w:szCs w:val="20"/>
        </w:rPr>
      </w:pPr>
      <w:r>
        <w:rPr>
          <w:rFonts w:ascii="Arial" w:hAnsi="Arial" w:cs="Arial"/>
          <w:b/>
          <w:sz w:val="20"/>
          <w:szCs w:val="20"/>
        </w:rPr>
        <w:t xml:space="preserve">a.   </w:t>
      </w:r>
      <w:r w:rsidRPr="008617FD">
        <w:rPr>
          <w:rFonts w:ascii="Arial" w:hAnsi="Arial" w:cs="Arial"/>
          <w:b/>
          <w:sz w:val="20"/>
          <w:szCs w:val="20"/>
        </w:rPr>
        <w:t>Describe a learning outcome at the program level and the assessment method used to measure student learning of that outcome.</w:t>
      </w:r>
    </w:p>
    <w:p w:rsidR="00167215" w:rsidRDefault="00167215" w:rsidP="00167215">
      <w:pPr>
        <w:pBdr>
          <w:bottom w:val="single" w:sz="12" w:space="1" w:color="auto"/>
        </w:pBdr>
        <w:ind w:left="720"/>
        <w:rPr>
          <w:rFonts w:ascii="Arial" w:hAnsi="Arial" w:cs="Arial"/>
          <w:b/>
          <w:sz w:val="20"/>
          <w:szCs w:val="20"/>
        </w:rPr>
      </w:pPr>
    </w:p>
    <w:p w:rsidR="00167215" w:rsidRDefault="00357B1D" w:rsidP="00A04E07">
      <w:pPr>
        <w:pBdr>
          <w:bottom w:val="single" w:sz="12" w:space="1" w:color="auto"/>
        </w:pBdr>
        <w:ind w:left="720"/>
        <w:rPr>
          <w:rFonts w:ascii="Arial" w:hAnsi="Arial" w:cs="Arial"/>
          <w:i/>
          <w:sz w:val="20"/>
          <w:szCs w:val="20"/>
        </w:rPr>
      </w:pPr>
      <w:r>
        <w:rPr>
          <w:rFonts w:ascii="Arial" w:hAnsi="Arial" w:cs="Arial"/>
          <w:i/>
          <w:sz w:val="20"/>
          <w:szCs w:val="20"/>
        </w:rPr>
        <w:t xml:space="preserve">Students will complete career assessments to help them identify their personality preferences, career interests, values, skills, motivators and conduct a </w:t>
      </w:r>
      <w:proofErr w:type="gramStart"/>
      <w:r>
        <w:rPr>
          <w:rFonts w:ascii="Arial" w:hAnsi="Arial" w:cs="Arial"/>
          <w:i/>
          <w:sz w:val="20"/>
          <w:szCs w:val="20"/>
        </w:rPr>
        <w:t xml:space="preserve">career </w:t>
      </w:r>
      <w:r w:rsidR="00D15ED9">
        <w:rPr>
          <w:rFonts w:ascii="Arial" w:hAnsi="Arial" w:cs="Arial"/>
          <w:i/>
          <w:sz w:val="20"/>
          <w:szCs w:val="20"/>
        </w:rPr>
        <w:t xml:space="preserve"> </w:t>
      </w:r>
      <w:r>
        <w:rPr>
          <w:rFonts w:ascii="Arial" w:hAnsi="Arial" w:cs="Arial"/>
          <w:i/>
          <w:sz w:val="20"/>
          <w:szCs w:val="20"/>
        </w:rPr>
        <w:t>search</w:t>
      </w:r>
      <w:proofErr w:type="gramEnd"/>
      <w:r>
        <w:rPr>
          <w:rFonts w:ascii="Arial" w:hAnsi="Arial" w:cs="Arial"/>
          <w:i/>
          <w:sz w:val="20"/>
          <w:szCs w:val="20"/>
        </w:rPr>
        <w:t xml:space="preserve"> assignment to identify which careers are best suited for them based on the results in their career assessment reports. Students will identify one career and research</w:t>
      </w:r>
      <w:r w:rsidR="00A04E07">
        <w:rPr>
          <w:rFonts w:ascii="Arial" w:hAnsi="Arial" w:cs="Arial"/>
          <w:i/>
          <w:sz w:val="20"/>
          <w:szCs w:val="20"/>
        </w:rPr>
        <w:t xml:space="preserve"> it to determine if the career o</w:t>
      </w:r>
      <w:r>
        <w:rPr>
          <w:rFonts w:ascii="Arial" w:hAnsi="Arial" w:cs="Arial"/>
          <w:i/>
          <w:sz w:val="20"/>
          <w:szCs w:val="20"/>
        </w:rPr>
        <w:t>f interest is one that they choose to pursue based on their findings.</w:t>
      </w:r>
    </w:p>
    <w:p w:rsidR="00A04E07" w:rsidRDefault="00A04E07" w:rsidP="00A04E07">
      <w:pPr>
        <w:pBdr>
          <w:bottom w:val="single" w:sz="12" w:space="0" w:color="auto"/>
        </w:pBdr>
        <w:rPr>
          <w:rFonts w:ascii="Arial" w:hAnsi="Arial" w:cs="Arial"/>
          <w:i/>
          <w:sz w:val="20"/>
          <w:szCs w:val="20"/>
        </w:rPr>
      </w:pPr>
      <w:r>
        <w:rPr>
          <w:rFonts w:ascii="Arial" w:hAnsi="Arial" w:cs="Arial"/>
          <w:i/>
          <w:sz w:val="20"/>
          <w:szCs w:val="20"/>
        </w:rPr>
        <w:tab/>
      </w:r>
    </w:p>
    <w:p w:rsidR="00167215" w:rsidRPr="00377A07" w:rsidRDefault="00377A07" w:rsidP="00A04E07">
      <w:pPr>
        <w:pBdr>
          <w:bottom w:val="single" w:sz="12" w:space="0" w:color="auto"/>
        </w:pBdr>
        <w:ind w:left="720"/>
        <w:rPr>
          <w:rFonts w:ascii="Arial" w:hAnsi="Arial" w:cs="Arial"/>
          <w:sz w:val="20"/>
          <w:szCs w:val="20"/>
        </w:rPr>
      </w:pPr>
      <w:r w:rsidRPr="00377A07">
        <w:rPr>
          <w:rFonts w:ascii="Arial" w:hAnsi="Arial" w:cs="Arial"/>
          <w:i/>
          <w:sz w:val="20"/>
          <w:szCs w:val="20"/>
        </w:rPr>
        <w:t xml:space="preserve">Increase student job </w:t>
      </w:r>
      <w:r w:rsidR="00A04E07">
        <w:rPr>
          <w:rFonts w:ascii="Arial" w:hAnsi="Arial" w:cs="Arial"/>
          <w:i/>
          <w:sz w:val="20"/>
          <w:szCs w:val="20"/>
        </w:rPr>
        <w:t>readiness</w:t>
      </w:r>
      <w:r w:rsidRPr="00377A07">
        <w:rPr>
          <w:rFonts w:ascii="Arial" w:hAnsi="Arial" w:cs="Arial"/>
          <w:i/>
          <w:sz w:val="20"/>
          <w:szCs w:val="20"/>
        </w:rPr>
        <w:t xml:space="preserve"> by providing a job fair which includes a series of workshops related to career and job preparedness 2 days prior to the event taking place. A survey will be completed by students </w:t>
      </w:r>
      <w:r w:rsidR="00D15ED9">
        <w:rPr>
          <w:rFonts w:ascii="Arial" w:hAnsi="Arial" w:cs="Arial"/>
          <w:i/>
          <w:sz w:val="20"/>
          <w:szCs w:val="20"/>
        </w:rPr>
        <w:t xml:space="preserve">and the conclusion of the workshops and during the job fair </w:t>
      </w:r>
      <w:r w:rsidRPr="00377A07">
        <w:rPr>
          <w:rFonts w:ascii="Arial" w:hAnsi="Arial" w:cs="Arial"/>
          <w:i/>
          <w:sz w:val="20"/>
          <w:szCs w:val="20"/>
        </w:rPr>
        <w:t xml:space="preserve">to determine if the learning outcome was met.  </w:t>
      </w:r>
      <w:r w:rsidRPr="004B139E">
        <w:rPr>
          <w:rFonts w:ascii="Arial" w:hAnsi="Arial" w:cs="Arial"/>
          <w:i/>
          <w:sz w:val="20"/>
          <w:szCs w:val="20"/>
        </w:rPr>
        <w:t>An informal survey was completed by the Career Center Director at the Job Fair in fall 2010 and found out that the Resume Critiquing service was significantly valuable in helping them increase</w:t>
      </w:r>
      <w:r w:rsidR="00D15ED9" w:rsidRPr="004B139E">
        <w:rPr>
          <w:rFonts w:ascii="Arial" w:hAnsi="Arial" w:cs="Arial"/>
          <w:i/>
          <w:sz w:val="20"/>
          <w:szCs w:val="20"/>
        </w:rPr>
        <w:t xml:space="preserve"> their confidence to use their resume as a tool in</w:t>
      </w:r>
      <w:r w:rsidRPr="004B139E">
        <w:rPr>
          <w:rFonts w:ascii="Arial" w:hAnsi="Arial" w:cs="Arial"/>
          <w:i/>
          <w:sz w:val="20"/>
          <w:szCs w:val="20"/>
        </w:rPr>
        <w:t xml:space="preserve"> obtaining a job interview.  This service will be offered at the job fair in the future, 24 resumes were critiqued in 3 hours by 3 career counselors.</w:t>
      </w:r>
    </w:p>
    <w:p w:rsidR="00167215" w:rsidRDefault="00167215" w:rsidP="00167215">
      <w:pPr>
        <w:pBdr>
          <w:bottom w:val="single" w:sz="12" w:space="1" w:color="auto"/>
        </w:pBdr>
        <w:rPr>
          <w:rFonts w:ascii="Arial" w:hAnsi="Arial" w:cs="Arial"/>
          <w:b/>
          <w:sz w:val="20"/>
          <w:szCs w:val="20"/>
        </w:rPr>
      </w:pPr>
    </w:p>
    <w:p w:rsidR="00167215" w:rsidRDefault="00167215" w:rsidP="00167215">
      <w:pPr>
        <w:pBdr>
          <w:bottom w:val="single" w:sz="12" w:space="1" w:color="auto"/>
        </w:pBdr>
        <w:ind w:left="720"/>
        <w:rPr>
          <w:rFonts w:ascii="Arial" w:hAnsi="Arial" w:cs="Arial"/>
          <w:b/>
          <w:sz w:val="20"/>
          <w:szCs w:val="20"/>
        </w:rPr>
      </w:pPr>
    </w:p>
    <w:p w:rsidR="00167215" w:rsidRDefault="00167215" w:rsidP="00167215">
      <w:pPr>
        <w:pBdr>
          <w:bottom w:val="single" w:sz="12" w:space="1" w:color="auto"/>
        </w:pBdr>
        <w:ind w:left="720"/>
        <w:rPr>
          <w:rFonts w:ascii="Arial" w:hAnsi="Arial" w:cs="Arial"/>
          <w:b/>
          <w:sz w:val="20"/>
          <w:szCs w:val="20"/>
        </w:rPr>
      </w:pPr>
      <w:r>
        <w:rPr>
          <w:rFonts w:ascii="Arial" w:hAnsi="Arial" w:cs="Arial"/>
          <w:b/>
          <w:sz w:val="20"/>
          <w:szCs w:val="20"/>
        </w:rPr>
        <w:t xml:space="preserve">Describe a learning outcome that is difficult to assess. </w:t>
      </w:r>
    </w:p>
    <w:p w:rsidR="00167215" w:rsidRDefault="00167215" w:rsidP="00167215">
      <w:pPr>
        <w:pBdr>
          <w:bottom w:val="single" w:sz="12" w:space="1" w:color="auto"/>
        </w:pBdr>
        <w:ind w:left="720"/>
        <w:rPr>
          <w:rFonts w:ascii="Arial" w:hAnsi="Arial" w:cs="Arial"/>
          <w:b/>
          <w:sz w:val="20"/>
          <w:szCs w:val="20"/>
        </w:rPr>
      </w:pPr>
    </w:p>
    <w:p w:rsidR="00167215" w:rsidRDefault="00167215" w:rsidP="00167215">
      <w:pPr>
        <w:pBdr>
          <w:bottom w:val="single" w:sz="12" w:space="1" w:color="auto"/>
        </w:pBdr>
        <w:ind w:left="720"/>
        <w:rPr>
          <w:rFonts w:ascii="Arial" w:hAnsi="Arial" w:cs="Arial"/>
          <w:i/>
          <w:sz w:val="20"/>
          <w:szCs w:val="20"/>
        </w:rPr>
      </w:pPr>
      <w:r w:rsidRPr="002C5CC1">
        <w:rPr>
          <w:rFonts w:ascii="Arial" w:hAnsi="Arial" w:cs="Arial"/>
          <w:i/>
          <w:sz w:val="20"/>
          <w:szCs w:val="20"/>
        </w:rPr>
        <w:lastRenderedPageBreak/>
        <w:t>The accessibility of accurate information to students as workforce demands and labor market trends change based on the economy.</w:t>
      </w:r>
    </w:p>
    <w:p w:rsidR="00167215" w:rsidRPr="002C5CC1" w:rsidRDefault="00167215" w:rsidP="00167215">
      <w:pPr>
        <w:pBdr>
          <w:bottom w:val="single" w:sz="12" w:space="1" w:color="auto"/>
        </w:pBdr>
        <w:ind w:left="720"/>
        <w:rPr>
          <w:rFonts w:ascii="Arial" w:hAnsi="Arial" w:cs="Arial"/>
          <w:i/>
          <w:sz w:val="20"/>
          <w:szCs w:val="20"/>
        </w:rPr>
      </w:pPr>
    </w:p>
    <w:p w:rsidR="00167215" w:rsidRDefault="00167215" w:rsidP="00167215">
      <w:pPr>
        <w:pBdr>
          <w:bottom w:val="single" w:sz="12" w:space="1" w:color="auto"/>
        </w:pBd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r>
        <w:rPr>
          <w:rFonts w:ascii="Arial" w:hAnsi="Arial" w:cs="Arial"/>
          <w:b/>
          <w:sz w:val="20"/>
          <w:szCs w:val="20"/>
        </w:rPr>
        <w:t>7. Describe a department accomplishment that you would like to share with the college community.</w:t>
      </w:r>
    </w:p>
    <w:p w:rsidR="00167215" w:rsidRDefault="00167215" w:rsidP="00167215">
      <w:pPr>
        <w:rPr>
          <w:rFonts w:ascii="Arial" w:hAnsi="Arial" w:cs="Arial"/>
          <w:b/>
          <w:sz w:val="20"/>
          <w:szCs w:val="20"/>
        </w:rPr>
      </w:pPr>
    </w:p>
    <w:p w:rsidR="004B139E" w:rsidRDefault="00167215" w:rsidP="00981A4B">
      <w:pPr>
        <w:ind w:left="360"/>
        <w:rPr>
          <w:rFonts w:ascii="Arial" w:hAnsi="Arial" w:cs="Arial"/>
          <w:i/>
          <w:sz w:val="20"/>
          <w:szCs w:val="20"/>
        </w:rPr>
      </w:pPr>
      <w:r w:rsidRPr="004B139E">
        <w:rPr>
          <w:rFonts w:ascii="Arial" w:hAnsi="Arial" w:cs="Arial"/>
          <w:i/>
          <w:sz w:val="20"/>
          <w:szCs w:val="20"/>
        </w:rPr>
        <w:t xml:space="preserve">Career services were implemented at the Escondido center.  Outreach, resume writing, job search, career assessment and interpretation services were provided to over 100 students on a weekly basis.  Faculty and department partnerships were established at both San Marcos and Escondido centers which resulted in career presentations in the classroom and during assessment orientations.  On </w:t>
      </w:r>
      <w:r w:rsidR="00C45FB8" w:rsidRPr="004B139E">
        <w:rPr>
          <w:rFonts w:ascii="Arial" w:hAnsi="Arial" w:cs="Arial"/>
          <w:i/>
          <w:sz w:val="20"/>
          <w:szCs w:val="20"/>
        </w:rPr>
        <w:t>site</w:t>
      </w:r>
      <w:r w:rsidRPr="004B139E">
        <w:rPr>
          <w:rFonts w:ascii="Arial" w:hAnsi="Arial" w:cs="Arial"/>
          <w:i/>
          <w:sz w:val="20"/>
          <w:szCs w:val="20"/>
        </w:rPr>
        <w:t xml:space="preserve"> and email marketing was increased for various workshops and events for both centers and a job binder was created specifically for the Escondido center.  </w:t>
      </w:r>
    </w:p>
    <w:p w:rsidR="004B139E" w:rsidRDefault="004B139E" w:rsidP="00981A4B">
      <w:pPr>
        <w:ind w:left="360"/>
        <w:rPr>
          <w:rFonts w:ascii="Arial" w:hAnsi="Arial" w:cs="Arial"/>
          <w:i/>
          <w:sz w:val="20"/>
          <w:szCs w:val="20"/>
        </w:rPr>
      </w:pPr>
    </w:p>
    <w:p w:rsidR="004B139E" w:rsidRDefault="00357B1D" w:rsidP="00981A4B">
      <w:pPr>
        <w:ind w:left="360"/>
        <w:rPr>
          <w:rFonts w:ascii="Arial" w:hAnsi="Arial" w:cs="Arial"/>
          <w:i/>
          <w:sz w:val="20"/>
          <w:szCs w:val="20"/>
        </w:rPr>
      </w:pPr>
      <w:r w:rsidRPr="004B139E">
        <w:rPr>
          <w:rFonts w:ascii="Arial" w:hAnsi="Arial" w:cs="Arial"/>
          <w:i/>
          <w:sz w:val="20"/>
          <w:szCs w:val="20"/>
        </w:rPr>
        <w:t>In Addition, workshops ha</w:t>
      </w:r>
      <w:r w:rsidR="00A50767" w:rsidRPr="004B139E">
        <w:rPr>
          <w:rFonts w:ascii="Arial" w:hAnsi="Arial" w:cs="Arial"/>
          <w:i/>
          <w:sz w:val="20"/>
          <w:szCs w:val="20"/>
        </w:rPr>
        <w:t>ve been offered at the TLC on</w:t>
      </w:r>
      <w:r w:rsidR="00C00DE5" w:rsidRPr="004B139E">
        <w:rPr>
          <w:rFonts w:ascii="Arial" w:hAnsi="Arial" w:cs="Arial"/>
          <w:i/>
          <w:sz w:val="20"/>
          <w:szCs w:val="20"/>
        </w:rPr>
        <w:t xml:space="preserve"> various topics pertaining to career</w:t>
      </w:r>
      <w:r w:rsidR="00A50767" w:rsidRPr="004B139E">
        <w:rPr>
          <w:rFonts w:ascii="Arial" w:hAnsi="Arial" w:cs="Arial"/>
          <w:i/>
          <w:sz w:val="20"/>
          <w:szCs w:val="20"/>
        </w:rPr>
        <w:t xml:space="preserve"> and college success strategies. The Career Center hosted a Job Fair in fall 2010, the number of students and community members attending surpassed the expectations of the companies participating in this event.  Participants are looking for employment and this was a well received service by those in need of a job. The resume </w:t>
      </w:r>
      <w:r w:rsidR="00981A4B" w:rsidRPr="004B139E">
        <w:rPr>
          <w:rFonts w:ascii="Arial" w:hAnsi="Arial" w:cs="Arial"/>
          <w:i/>
          <w:sz w:val="20"/>
          <w:szCs w:val="20"/>
        </w:rPr>
        <w:t>critiquing service was the most popular component of this event.  We had 3 career counselors and 24 resumes were reviewed in a 3 hour window.</w:t>
      </w:r>
      <w:r w:rsidR="00981A4B">
        <w:rPr>
          <w:rFonts w:ascii="Arial" w:hAnsi="Arial" w:cs="Arial"/>
          <w:i/>
          <w:sz w:val="20"/>
          <w:szCs w:val="20"/>
        </w:rPr>
        <w:t xml:space="preserve">  </w:t>
      </w:r>
      <w:r w:rsidR="00A50767">
        <w:rPr>
          <w:rFonts w:ascii="Arial" w:hAnsi="Arial" w:cs="Arial"/>
          <w:i/>
          <w:sz w:val="20"/>
          <w:szCs w:val="20"/>
        </w:rPr>
        <w:t xml:space="preserve"> </w:t>
      </w:r>
    </w:p>
    <w:p w:rsidR="004B139E" w:rsidRDefault="004B139E" w:rsidP="00981A4B">
      <w:pPr>
        <w:ind w:left="360"/>
        <w:rPr>
          <w:rFonts w:ascii="Arial" w:hAnsi="Arial" w:cs="Arial"/>
          <w:i/>
          <w:sz w:val="20"/>
          <w:szCs w:val="20"/>
        </w:rPr>
      </w:pPr>
    </w:p>
    <w:p w:rsidR="00256A49" w:rsidRDefault="004B139E" w:rsidP="00981A4B">
      <w:pPr>
        <w:ind w:left="360"/>
        <w:rPr>
          <w:rFonts w:ascii="Arial" w:hAnsi="Arial" w:cs="Arial"/>
          <w:b/>
          <w:i/>
          <w:color w:val="548DD4" w:themeColor="text2" w:themeTint="99"/>
          <w:sz w:val="20"/>
          <w:szCs w:val="20"/>
        </w:rPr>
      </w:pPr>
      <w:r w:rsidRPr="00256A49">
        <w:rPr>
          <w:rFonts w:ascii="Arial" w:hAnsi="Arial" w:cs="Arial"/>
          <w:b/>
          <w:i/>
          <w:color w:val="548DD4" w:themeColor="text2" w:themeTint="99"/>
          <w:sz w:val="20"/>
          <w:szCs w:val="20"/>
        </w:rPr>
        <w:t>Last</w:t>
      </w:r>
      <w:r w:rsidR="00256A49">
        <w:rPr>
          <w:rFonts w:ascii="Arial" w:hAnsi="Arial" w:cs="Arial"/>
          <w:b/>
          <w:i/>
          <w:color w:val="548DD4" w:themeColor="text2" w:themeTint="99"/>
          <w:sz w:val="20"/>
          <w:szCs w:val="20"/>
        </w:rPr>
        <w:t xml:space="preserve">ly, the Career Center is in the process of moving to SU-17.  The new location is projected to be ready by the end of </w:t>
      </w:r>
      <w:proofErr w:type="gramStart"/>
      <w:r w:rsidR="00256A49">
        <w:rPr>
          <w:rFonts w:ascii="Arial" w:hAnsi="Arial" w:cs="Arial"/>
          <w:b/>
          <w:i/>
          <w:color w:val="548DD4" w:themeColor="text2" w:themeTint="99"/>
          <w:sz w:val="20"/>
          <w:szCs w:val="20"/>
        </w:rPr>
        <w:t>Fall</w:t>
      </w:r>
      <w:proofErr w:type="gramEnd"/>
      <w:r w:rsidR="00256A49">
        <w:rPr>
          <w:rFonts w:ascii="Arial" w:hAnsi="Arial" w:cs="Arial"/>
          <w:b/>
          <w:i/>
          <w:color w:val="548DD4" w:themeColor="text2" w:themeTint="99"/>
          <w:sz w:val="20"/>
          <w:szCs w:val="20"/>
        </w:rPr>
        <w:t xml:space="preserve"> 2011.  This is a great achievement for the Career Center.  We currently experience and deal with a high volume of noise and student traffic seeking assistance with other non-career related </w:t>
      </w:r>
      <w:r w:rsidR="00815118">
        <w:rPr>
          <w:rFonts w:ascii="Arial" w:hAnsi="Arial" w:cs="Arial"/>
          <w:b/>
          <w:i/>
          <w:color w:val="548DD4" w:themeColor="text2" w:themeTint="99"/>
          <w:sz w:val="20"/>
          <w:szCs w:val="20"/>
        </w:rPr>
        <w:t xml:space="preserve">student </w:t>
      </w:r>
      <w:r w:rsidR="00256A49">
        <w:rPr>
          <w:rFonts w:ascii="Arial" w:hAnsi="Arial" w:cs="Arial"/>
          <w:b/>
          <w:i/>
          <w:color w:val="548DD4" w:themeColor="text2" w:themeTint="99"/>
          <w:sz w:val="20"/>
          <w:szCs w:val="20"/>
        </w:rPr>
        <w:t xml:space="preserve">services.  The new location will be utilized to provide Career focused services, our orientations, class presentations, career assessment administration, career search activities and </w:t>
      </w:r>
      <w:r w:rsidR="0047510E">
        <w:rPr>
          <w:rFonts w:ascii="Arial" w:hAnsi="Arial" w:cs="Arial"/>
          <w:b/>
          <w:i/>
          <w:color w:val="548DD4" w:themeColor="text2" w:themeTint="99"/>
          <w:sz w:val="20"/>
          <w:szCs w:val="20"/>
        </w:rPr>
        <w:t>workshop</w:t>
      </w:r>
      <w:r w:rsidR="00256A49">
        <w:rPr>
          <w:rFonts w:ascii="Arial" w:hAnsi="Arial" w:cs="Arial"/>
          <w:b/>
          <w:i/>
          <w:color w:val="548DD4" w:themeColor="text2" w:themeTint="99"/>
          <w:sz w:val="20"/>
          <w:szCs w:val="20"/>
        </w:rPr>
        <w:t xml:space="preserve"> </w:t>
      </w:r>
      <w:r w:rsidR="0047510E">
        <w:rPr>
          <w:rFonts w:ascii="Arial" w:hAnsi="Arial" w:cs="Arial"/>
          <w:b/>
          <w:i/>
          <w:color w:val="548DD4" w:themeColor="text2" w:themeTint="99"/>
          <w:sz w:val="20"/>
          <w:szCs w:val="20"/>
        </w:rPr>
        <w:t>facilitation</w:t>
      </w:r>
      <w:r w:rsidR="00256A49">
        <w:rPr>
          <w:rFonts w:ascii="Arial" w:hAnsi="Arial" w:cs="Arial"/>
          <w:b/>
          <w:i/>
          <w:color w:val="548DD4" w:themeColor="text2" w:themeTint="99"/>
          <w:sz w:val="20"/>
          <w:szCs w:val="20"/>
        </w:rPr>
        <w:t xml:space="preserve"> will improve due to the more conducive environment</w:t>
      </w:r>
      <w:r w:rsidR="0047510E">
        <w:rPr>
          <w:rFonts w:ascii="Arial" w:hAnsi="Arial" w:cs="Arial"/>
          <w:b/>
          <w:i/>
          <w:color w:val="548DD4" w:themeColor="text2" w:themeTint="99"/>
          <w:sz w:val="20"/>
          <w:szCs w:val="20"/>
        </w:rPr>
        <w:t>. In addition, a location that can be identified as the Career Center will add more visibility and cr</w:t>
      </w:r>
      <w:r w:rsidR="00815118">
        <w:rPr>
          <w:rFonts w:ascii="Arial" w:hAnsi="Arial" w:cs="Arial"/>
          <w:b/>
          <w:i/>
          <w:color w:val="548DD4" w:themeColor="text2" w:themeTint="99"/>
          <w:sz w:val="20"/>
          <w:szCs w:val="20"/>
        </w:rPr>
        <w:t>edibility to the importance</w:t>
      </w:r>
      <w:r w:rsidR="0047510E">
        <w:rPr>
          <w:rFonts w:ascii="Arial" w:hAnsi="Arial" w:cs="Arial"/>
          <w:b/>
          <w:i/>
          <w:color w:val="548DD4" w:themeColor="text2" w:themeTint="99"/>
          <w:sz w:val="20"/>
          <w:szCs w:val="20"/>
        </w:rPr>
        <w:t xml:space="preserve"> a Career Center plays on a college environment.  </w:t>
      </w:r>
      <w:r w:rsidR="00256A49">
        <w:rPr>
          <w:rFonts w:ascii="Arial" w:hAnsi="Arial" w:cs="Arial"/>
          <w:b/>
          <w:i/>
          <w:color w:val="548DD4" w:themeColor="text2" w:themeTint="99"/>
          <w:sz w:val="20"/>
          <w:szCs w:val="20"/>
        </w:rPr>
        <w:t xml:space="preserve"> </w:t>
      </w:r>
    </w:p>
    <w:p w:rsidR="00167215" w:rsidRPr="00981A4B" w:rsidRDefault="00167215" w:rsidP="00981A4B">
      <w:pPr>
        <w:ind w:left="360"/>
        <w:rPr>
          <w:rFonts w:ascii="Arial" w:hAnsi="Arial" w:cs="Arial"/>
          <w:i/>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215" w:rsidRDefault="00167215" w:rsidP="00167215">
      <w:pPr>
        <w:ind w:left="360"/>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r>
        <w:rPr>
          <w:rFonts w:ascii="Arial" w:hAnsi="Arial" w:cs="Arial"/>
          <w:b/>
          <w:sz w:val="20"/>
          <w:szCs w:val="20"/>
        </w:rPr>
        <w:t>8. Are there other resources (including data) that you need to complete your department</w:t>
      </w:r>
      <w:r w:rsidRPr="004F241F">
        <w:rPr>
          <w:rFonts w:ascii="Arial" w:hAnsi="Arial" w:cs="Arial"/>
          <w:b/>
          <w:strike/>
          <w:sz w:val="20"/>
          <w:szCs w:val="20"/>
        </w:rPr>
        <w:t>/</w:t>
      </w:r>
      <w:r w:rsidRPr="004F241F">
        <w:rPr>
          <w:rFonts w:ascii="Arial" w:hAnsi="Arial" w:cs="Arial"/>
          <w:b/>
          <w:sz w:val="20"/>
          <w:szCs w:val="20"/>
        </w:rPr>
        <w:t xml:space="preserve">discipline </w:t>
      </w:r>
      <w:r>
        <w:rPr>
          <w:rFonts w:ascii="Arial" w:hAnsi="Arial" w:cs="Arial"/>
          <w:b/>
          <w:sz w:val="20"/>
          <w:szCs w:val="20"/>
        </w:rPr>
        <w:t>review and planning?</w:t>
      </w:r>
    </w:p>
    <w:p w:rsidR="00167215" w:rsidRDefault="00167215" w:rsidP="00167215">
      <w:pPr>
        <w:rPr>
          <w:rFonts w:ascii="Arial" w:hAnsi="Arial" w:cs="Arial"/>
          <w:b/>
          <w:sz w:val="20"/>
          <w:szCs w:val="20"/>
        </w:rPr>
      </w:pPr>
    </w:p>
    <w:p w:rsidR="00167215" w:rsidRDefault="00167215" w:rsidP="00167215">
      <w:pPr>
        <w:ind w:left="360"/>
        <w:rPr>
          <w:rFonts w:ascii="Arial" w:hAnsi="Arial" w:cs="Arial"/>
          <w:b/>
          <w:sz w:val="20"/>
          <w:szCs w:val="20"/>
        </w:rPr>
      </w:pPr>
      <w:r w:rsidRPr="002C5CC1">
        <w:rPr>
          <w:rFonts w:ascii="Arial" w:hAnsi="Arial" w:cs="Arial"/>
          <w:i/>
          <w:sz w:val="20"/>
          <w:szCs w:val="20"/>
        </w:rPr>
        <w:t>Research &amp; Planning Office data is needed to acquire information that focuses on the success of students in the Coun 165 (Career Search) and Coun 115 (Career / Life Planning) courses.  Tracking students</w:t>
      </w:r>
      <w:r w:rsidR="00C45FB8">
        <w:rPr>
          <w:rFonts w:ascii="Arial" w:hAnsi="Arial" w:cs="Arial"/>
          <w:i/>
          <w:sz w:val="20"/>
          <w:szCs w:val="20"/>
        </w:rPr>
        <w:t>’</w:t>
      </w:r>
      <w:r w:rsidRPr="002C5CC1">
        <w:rPr>
          <w:rFonts w:ascii="Arial" w:hAnsi="Arial" w:cs="Arial"/>
          <w:i/>
          <w:sz w:val="20"/>
          <w:szCs w:val="20"/>
        </w:rPr>
        <w:t xml:space="preserve"> persistence and transfer rates compared to those who did not take career courses will highlight the importance of career exploration and planning.  It would further solidify the importance of career centers in an educational system and their role in assisting students in acquiring and maintaining the skills needed to go out and get good paying jobs.</w:t>
      </w:r>
      <w:r>
        <w:rPr>
          <w:rFonts w:ascii="Arial" w:hAnsi="Arial" w:cs="Arial"/>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215" w:rsidRDefault="00167215" w:rsidP="00167215">
      <w:pPr>
        <w:ind w:left="360"/>
        <w:rPr>
          <w:rFonts w:ascii="Arial" w:hAnsi="Arial" w:cs="Arial"/>
          <w:b/>
          <w:sz w:val="20"/>
          <w:szCs w:val="20"/>
        </w:rPr>
      </w:pPr>
      <w:r>
        <w:rPr>
          <w:rFonts w:ascii="Arial" w:hAnsi="Arial" w:cs="Arial"/>
          <w:b/>
          <w:sz w:val="20"/>
          <w:szCs w:val="20"/>
        </w:rPr>
        <w:br w:type="page"/>
      </w:r>
    </w:p>
    <w:p w:rsidR="00167215" w:rsidRPr="008617FD" w:rsidRDefault="00167215" w:rsidP="00167215">
      <w:pPr>
        <w:pStyle w:val="Heading1"/>
        <w:rPr>
          <w:sz w:val="24"/>
          <w:szCs w:val="24"/>
        </w:rPr>
      </w:pPr>
      <w:r w:rsidRPr="008617FD">
        <w:rPr>
          <w:sz w:val="24"/>
          <w:szCs w:val="24"/>
        </w:rPr>
        <w:lastRenderedPageBreak/>
        <w:t>For programs with an external accreditation/program review, indicate the date of the last accreditation visit and discuss recommendations and progress made on the recommendations.</w:t>
      </w:r>
    </w:p>
    <w:p w:rsidR="00167215" w:rsidRDefault="00167215" w:rsidP="00167215">
      <w:pPr>
        <w:ind w:left="720"/>
        <w:rPr>
          <w:rFonts w:ascii="Arial" w:hAnsi="Arial" w:cs="Arial"/>
          <w:b/>
          <w:sz w:val="20"/>
          <w:szCs w:val="20"/>
        </w:rPr>
      </w:pPr>
      <w:r>
        <w:rPr>
          <w:rFonts w:ascii="Arial" w:hAnsi="Arial" w:cs="Arial"/>
          <w:b/>
          <w:sz w:val="20"/>
          <w:szCs w:val="20"/>
        </w:rPr>
        <w:t>_____None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215" w:rsidRDefault="00167215" w:rsidP="00167215">
      <w:pPr>
        <w:ind w:left="720"/>
        <w:rPr>
          <w:rFonts w:ascii="Arial" w:hAnsi="Arial" w:cs="Arial"/>
          <w:b/>
          <w:sz w:val="20"/>
          <w:szCs w:val="20"/>
        </w:rPr>
      </w:pPr>
    </w:p>
    <w:p w:rsidR="00167215" w:rsidRDefault="00167215" w:rsidP="00167215">
      <w:pPr>
        <w:ind w:left="720"/>
        <w:rPr>
          <w:rFonts w:ascii="Arial" w:hAnsi="Arial" w:cs="Arial"/>
          <w:b/>
          <w:sz w:val="20"/>
          <w:szCs w:val="20"/>
        </w:rPr>
      </w:pPr>
    </w:p>
    <w:p w:rsidR="00167215" w:rsidRDefault="00167215" w:rsidP="00167215">
      <w:pPr>
        <w:rPr>
          <w:rFonts w:ascii="Arial" w:hAnsi="Arial" w:cs="Arial"/>
          <w:b/>
          <w:sz w:val="20"/>
          <w:szCs w:val="20"/>
        </w:rPr>
      </w:pPr>
      <w:r>
        <w:rPr>
          <w:rFonts w:ascii="Arial" w:hAnsi="Arial" w:cs="Arial"/>
          <w:b/>
          <w:sz w:val="20"/>
          <w:szCs w:val="20"/>
        </w:rPr>
        <w:t>9. Other comments, recommendations</w:t>
      </w:r>
    </w:p>
    <w:p w:rsidR="00167215" w:rsidRDefault="00167215" w:rsidP="00167215">
      <w:pPr>
        <w:rPr>
          <w:rFonts w:ascii="Arial" w:hAnsi="Arial" w:cs="Arial"/>
          <w:b/>
          <w:sz w:val="20"/>
          <w:szCs w:val="20"/>
        </w:rPr>
      </w:pPr>
    </w:p>
    <w:p w:rsidR="00167215" w:rsidRPr="002C5CC1" w:rsidRDefault="0047510E" w:rsidP="00167215">
      <w:pPr>
        <w:ind w:left="360"/>
        <w:rPr>
          <w:rFonts w:ascii="Arial" w:hAnsi="Arial" w:cs="Arial"/>
          <w:i/>
          <w:sz w:val="20"/>
          <w:szCs w:val="20"/>
        </w:rPr>
      </w:pPr>
      <w:r>
        <w:rPr>
          <w:rFonts w:ascii="Arial" w:hAnsi="Arial" w:cs="Arial"/>
          <w:i/>
          <w:sz w:val="20"/>
          <w:szCs w:val="20"/>
        </w:rPr>
        <w:t xml:space="preserve">The Career Center would like to </w:t>
      </w:r>
      <w:r>
        <w:rPr>
          <w:rFonts w:ascii="Arial" w:hAnsi="Arial" w:cs="Arial"/>
          <w:b/>
          <w:i/>
          <w:color w:val="548DD4" w:themeColor="text2" w:themeTint="99"/>
          <w:sz w:val="20"/>
          <w:szCs w:val="20"/>
        </w:rPr>
        <w:t>secure a marketing budget to advertise our services and make our services known and visible on campus. Career Planning is the most significant and most time consuming component to explore and master when making a career decision that provides employment satisfaction in a career. It is imperative that the Center receive full support from the administration, faculty and staff in funding and providing a Job Placement position as we had in the past.  This is a high demand service that we do not currently have in place</w:t>
      </w:r>
      <w:r w:rsidR="00612E9D">
        <w:rPr>
          <w:rFonts w:ascii="Arial" w:hAnsi="Arial" w:cs="Arial"/>
          <w:b/>
          <w:i/>
          <w:color w:val="548DD4" w:themeColor="text2" w:themeTint="99"/>
          <w:sz w:val="20"/>
          <w:szCs w:val="20"/>
        </w:rPr>
        <w:t xml:space="preserve"> for our students and the community at large.</w:t>
      </w:r>
      <w:r>
        <w:rPr>
          <w:rFonts w:ascii="Arial" w:hAnsi="Arial" w:cs="Arial"/>
          <w:b/>
          <w:i/>
          <w:color w:val="548DD4" w:themeColor="text2" w:themeTint="99"/>
          <w:sz w:val="20"/>
          <w:szCs w:val="20"/>
        </w:rPr>
        <w:t xml:space="preserve">   </w:t>
      </w:r>
    </w:p>
    <w:p w:rsidR="00167215" w:rsidRDefault="00167215" w:rsidP="00167215">
      <w:pPr>
        <w:ind w:left="360"/>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167215" w:rsidRDefault="00167215" w:rsidP="00167215">
      <w:pPr>
        <w:ind w:left="360"/>
        <w:rPr>
          <w:rFonts w:ascii="Arial" w:hAnsi="Arial" w:cs="Arial"/>
          <w:b/>
          <w:sz w:val="20"/>
          <w:szCs w:val="20"/>
        </w:rPr>
      </w:pPr>
    </w:p>
    <w:p w:rsidR="00167215" w:rsidRDefault="00167215" w:rsidP="00167215">
      <w:pPr>
        <w:ind w:left="360"/>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r>
        <w:rPr>
          <w:rFonts w:ascii="Arial" w:hAnsi="Arial" w:cs="Arial"/>
          <w:b/>
          <w:sz w:val="20"/>
          <w:szCs w:val="20"/>
        </w:rPr>
        <w:t xml:space="preserve">Please identify faculty and staff who participated in the development of this plan: </w:t>
      </w:r>
    </w:p>
    <w:p w:rsidR="00167215" w:rsidRDefault="00167215" w:rsidP="00167215">
      <w:pPr>
        <w:rPr>
          <w:rFonts w:ascii="Arial" w:hAnsi="Arial" w:cs="Arial"/>
          <w:b/>
          <w:sz w:val="20"/>
          <w:szCs w:val="20"/>
        </w:rPr>
      </w:pPr>
    </w:p>
    <w:p w:rsidR="00167215" w:rsidRPr="002C5CC1" w:rsidRDefault="00167215" w:rsidP="00167215">
      <w:pPr>
        <w:rPr>
          <w:rFonts w:ascii="Arial" w:hAnsi="Arial" w:cs="Arial"/>
          <w:i/>
          <w:sz w:val="20"/>
          <w:szCs w:val="20"/>
        </w:rPr>
      </w:pPr>
      <w:r w:rsidRPr="002C5CC1">
        <w:rPr>
          <w:rFonts w:ascii="Arial" w:hAnsi="Arial" w:cs="Arial"/>
          <w:i/>
          <w:sz w:val="20"/>
          <w:szCs w:val="20"/>
        </w:rPr>
        <w:t xml:space="preserve">This report was written with the cooperation of </w:t>
      </w:r>
      <w:r w:rsidR="00612E9D">
        <w:rPr>
          <w:rFonts w:ascii="Arial" w:hAnsi="Arial" w:cs="Arial"/>
          <w:i/>
          <w:sz w:val="20"/>
          <w:szCs w:val="20"/>
        </w:rPr>
        <w:t xml:space="preserve">Rosie </w:t>
      </w:r>
      <w:proofErr w:type="spellStart"/>
      <w:r w:rsidR="00612E9D">
        <w:rPr>
          <w:rFonts w:ascii="Arial" w:hAnsi="Arial" w:cs="Arial"/>
          <w:i/>
          <w:sz w:val="20"/>
          <w:szCs w:val="20"/>
        </w:rPr>
        <w:t>Atonecchia</w:t>
      </w:r>
      <w:proofErr w:type="spellEnd"/>
      <w:r w:rsidRPr="002C5CC1">
        <w:rPr>
          <w:rFonts w:ascii="Arial" w:hAnsi="Arial" w:cs="Arial"/>
          <w:i/>
          <w:sz w:val="20"/>
          <w:szCs w:val="20"/>
        </w:rPr>
        <w:t xml:space="preserve"> - Career Center Director, </w:t>
      </w:r>
      <w:r w:rsidR="00612E9D">
        <w:rPr>
          <w:rFonts w:ascii="Arial" w:hAnsi="Arial" w:cs="Arial"/>
          <w:i/>
          <w:sz w:val="20"/>
          <w:szCs w:val="20"/>
        </w:rPr>
        <w:t>Lisa Romain, past Career Center Director</w:t>
      </w:r>
      <w:r w:rsidRPr="002C5CC1">
        <w:rPr>
          <w:rFonts w:ascii="Arial" w:hAnsi="Arial" w:cs="Arial"/>
          <w:i/>
          <w:sz w:val="20"/>
          <w:szCs w:val="20"/>
        </w:rPr>
        <w:t>, Eddie Tubbs - Career Coordinator and Nicole Moreau - Counseling Support Specialist.</w:t>
      </w:r>
    </w:p>
    <w:p w:rsidR="00167215" w:rsidRDefault="00167215" w:rsidP="00167215">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167215" w:rsidP="00167215">
      <w:pPr>
        <w:rPr>
          <w:rFonts w:ascii="Arial" w:hAnsi="Arial" w:cs="Arial"/>
          <w:b/>
          <w:sz w:val="20"/>
          <w:szCs w:val="20"/>
        </w:rPr>
      </w:pPr>
    </w:p>
    <w:p w:rsidR="00167215" w:rsidRDefault="00E544B4" w:rsidP="00167215">
      <w:pPr>
        <w:pBdr>
          <w:bottom w:val="single" w:sz="12" w:space="1" w:color="auto"/>
        </w:pBdr>
        <w:ind w:left="360"/>
        <w:rPr>
          <w:rFonts w:ascii="Arial" w:hAnsi="Arial" w:cs="Arial"/>
          <w:b/>
          <w:sz w:val="20"/>
          <w:szCs w:val="20"/>
        </w:rPr>
      </w:pPr>
      <w:r>
        <w:rPr>
          <w:rFonts w:ascii="Arial" w:hAnsi="Arial" w:cs="Arial"/>
          <w:b/>
          <w:sz w:val="20"/>
          <w:szCs w:val="20"/>
        </w:rPr>
        <w:t>Rosie Antonecchia</w:t>
      </w:r>
      <w:r w:rsidR="00BB3393">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October 13, 2010</w:t>
      </w:r>
    </w:p>
    <w:p w:rsidR="00167215" w:rsidRDefault="00167215" w:rsidP="00167215">
      <w:pPr>
        <w:ind w:left="360"/>
        <w:rPr>
          <w:rFonts w:ascii="Arial" w:hAnsi="Arial" w:cs="Arial"/>
          <w:b/>
          <w:sz w:val="20"/>
          <w:szCs w:val="20"/>
        </w:rPr>
      </w:pPr>
      <w:r>
        <w:rPr>
          <w:rFonts w:ascii="Arial" w:hAnsi="Arial" w:cs="Arial"/>
          <w:b/>
          <w:sz w:val="20"/>
          <w:szCs w:val="20"/>
        </w:rPr>
        <w:t>Name/signature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167215" w:rsidRPr="00B70DB3" w:rsidRDefault="00167215" w:rsidP="00167215">
      <w:pPr>
        <w:ind w:left="360"/>
        <w:rPr>
          <w:rFonts w:ascii="Arial" w:hAnsi="Arial" w:cs="Arial"/>
          <w:b/>
          <w:sz w:val="20"/>
          <w:szCs w:val="20"/>
        </w:rPr>
      </w:pPr>
    </w:p>
    <w:p w:rsidR="00167215" w:rsidRDefault="00167215" w:rsidP="00167215"/>
    <w:p w:rsidR="009A0588" w:rsidRDefault="009A0588"/>
    <w:sectPr w:rsidR="009A0588" w:rsidSect="003F394C">
      <w:pgSz w:w="15840" w:h="12240" w:orient="landscape"/>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517"/>
    <w:multiLevelType w:val="hybridMultilevel"/>
    <w:tmpl w:val="0B8C67DA"/>
    <w:lvl w:ilvl="0" w:tplc="B0181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BBC"/>
    <w:multiLevelType w:val="hybridMultilevel"/>
    <w:tmpl w:val="626E86D2"/>
    <w:lvl w:ilvl="0" w:tplc="6BD428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C5554"/>
    <w:multiLevelType w:val="hybridMultilevel"/>
    <w:tmpl w:val="2D627178"/>
    <w:lvl w:ilvl="0" w:tplc="7F1E221E">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A26D1F"/>
    <w:multiLevelType w:val="hybridMultilevel"/>
    <w:tmpl w:val="EB64EF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67215"/>
    <w:rsid w:val="00012CCF"/>
    <w:rsid w:val="000416D1"/>
    <w:rsid w:val="00096FE2"/>
    <w:rsid w:val="00126891"/>
    <w:rsid w:val="001352DB"/>
    <w:rsid w:val="00167215"/>
    <w:rsid w:val="00191070"/>
    <w:rsid w:val="001B5003"/>
    <w:rsid w:val="001E0979"/>
    <w:rsid w:val="001F66AD"/>
    <w:rsid w:val="00256A49"/>
    <w:rsid w:val="00267938"/>
    <w:rsid w:val="002E4883"/>
    <w:rsid w:val="003170B6"/>
    <w:rsid w:val="00357B1D"/>
    <w:rsid w:val="00377A07"/>
    <w:rsid w:val="00387401"/>
    <w:rsid w:val="003D0D00"/>
    <w:rsid w:val="003F394C"/>
    <w:rsid w:val="00416CB6"/>
    <w:rsid w:val="00416F3D"/>
    <w:rsid w:val="0047510E"/>
    <w:rsid w:val="004B139E"/>
    <w:rsid w:val="004D5E65"/>
    <w:rsid w:val="00506BFE"/>
    <w:rsid w:val="00572E01"/>
    <w:rsid w:val="00582AF6"/>
    <w:rsid w:val="00585B8B"/>
    <w:rsid w:val="00592415"/>
    <w:rsid w:val="005C116E"/>
    <w:rsid w:val="00605E57"/>
    <w:rsid w:val="00612E9D"/>
    <w:rsid w:val="006141AE"/>
    <w:rsid w:val="00617827"/>
    <w:rsid w:val="00650E23"/>
    <w:rsid w:val="006C2B73"/>
    <w:rsid w:val="006D2E50"/>
    <w:rsid w:val="00703183"/>
    <w:rsid w:val="00737C41"/>
    <w:rsid w:val="007437F1"/>
    <w:rsid w:val="0075599C"/>
    <w:rsid w:val="0075706D"/>
    <w:rsid w:val="007C15A3"/>
    <w:rsid w:val="00815118"/>
    <w:rsid w:val="00845E2D"/>
    <w:rsid w:val="00855D19"/>
    <w:rsid w:val="008B7DC4"/>
    <w:rsid w:val="008C4922"/>
    <w:rsid w:val="008F79DB"/>
    <w:rsid w:val="00981A4B"/>
    <w:rsid w:val="009863C2"/>
    <w:rsid w:val="009A0588"/>
    <w:rsid w:val="009C6071"/>
    <w:rsid w:val="009F225A"/>
    <w:rsid w:val="00A04E07"/>
    <w:rsid w:val="00A2054A"/>
    <w:rsid w:val="00A31CE3"/>
    <w:rsid w:val="00A32F1E"/>
    <w:rsid w:val="00A50767"/>
    <w:rsid w:val="00A81B17"/>
    <w:rsid w:val="00A933E4"/>
    <w:rsid w:val="00AC62E8"/>
    <w:rsid w:val="00AD5EC0"/>
    <w:rsid w:val="00AF7AE8"/>
    <w:rsid w:val="00BB3393"/>
    <w:rsid w:val="00BC2242"/>
    <w:rsid w:val="00C00DE5"/>
    <w:rsid w:val="00C06B05"/>
    <w:rsid w:val="00C45FB8"/>
    <w:rsid w:val="00C73168"/>
    <w:rsid w:val="00CB342B"/>
    <w:rsid w:val="00CC088C"/>
    <w:rsid w:val="00CD789A"/>
    <w:rsid w:val="00D15ED9"/>
    <w:rsid w:val="00D259B3"/>
    <w:rsid w:val="00D30ADB"/>
    <w:rsid w:val="00D31271"/>
    <w:rsid w:val="00D55A4F"/>
    <w:rsid w:val="00D61158"/>
    <w:rsid w:val="00D957B0"/>
    <w:rsid w:val="00DA79A0"/>
    <w:rsid w:val="00DE4AC5"/>
    <w:rsid w:val="00E02ED9"/>
    <w:rsid w:val="00E10432"/>
    <w:rsid w:val="00E238BB"/>
    <w:rsid w:val="00E544B4"/>
    <w:rsid w:val="00E744F3"/>
    <w:rsid w:val="00EA0BC8"/>
    <w:rsid w:val="00EA0E7C"/>
    <w:rsid w:val="00F35AE1"/>
    <w:rsid w:val="00F61E43"/>
    <w:rsid w:val="00F87653"/>
    <w:rsid w:val="00F9025A"/>
    <w:rsid w:val="00FB765E"/>
    <w:rsid w:val="00FC2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15"/>
    <w:rPr>
      <w:rFonts w:ascii="Times New Roman" w:eastAsia="Times New Roman" w:hAnsi="Times New Roman"/>
      <w:sz w:val="24"/>
      <w:szCs w:val="24"/>
    </w:rPr>
  </w:style>
  <w:style w:type="paragraph" w:styleId="Heading1">
    <w:name w:val="heading 1"/>
    <w:basedOn w:val="Normal"/>
    <w:next w:val="Normal"/>
    <w:link w:val="Heading1Char"/>
    <w:qFormat/>
    <w:rsid w:val="001672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215"/>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D5E65"/>
    <w:rPr>
      <w:rFonts w:ascii="Tahoma" w:hAnsi="Tahoma" w:cs="Tahoma"/>
      <w:sz w:val="16"/>
      <w:szCs w:val="16"/>
    </w:rPr>
  </w:style>
  <w:style w:type="character" w:customStyle="1" w:styleId="BalloonTextChar">
    <w:name w:val="Balloon Text Char"/>
    <w:basedOn w:val="DefaultParagraphFont"/>
    <w:link w:val="BalloonText"/>
    <w:uiPriority w:val="99"/>
    <w:semiHidden/>
    <w:rsid w:val="004D5E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0E34-340C-44A3-9F61-1207F939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cp:lastPrinted>2011-10-06T20:28:00Z</cp:lastPrinted>
  <dcterms:created xsi:type="dcterms:W3CDTF">2011-10-27T20:46:00Z</dcterms:created>
  <dcterms:modified xsi:type="dcterms:W3CDTF">2011-10-27T20:46:00Z</dcterms:modified>
</cp:coreProperties>
</file>