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1F200655" w:rsidR="002E3A76" w:rsidRPr="000C146C" w:rsidRDefault="009C0BF2" w:rsidP="00034756">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Religious Studies</w:t>
            </w:r>
          </w:p>
        </w:tc>
        <w:tc>
          <w:tcPr>
            <w:tcW w:w="2448" w:type="dxa"/>
            <w:shd w:val="clear" w:color="auto" w:fill="auto"/>
            <w:vAlign w:val="bottom"/>
          </w:tcPr>
          <w:p w14:paraId="53826E03" w14:textId="3B51A84E" w:rsidR="002E3A76" w:rsidRPr="00A97E85" w:rsidRDefault="00CD703D" w:rsidP="009C0BF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bookmarkStart w:id="1" w:name="txtDate"/>
            <w:r w:rsidR="009C0BF2">
              <w:rPr>
                <w:rFonts w:ascii="Arial" w:hAnsi="Arial" w:cs="Arial"/>
                <w:b/>
                <w:color w:val="000000"/>
                <w:sz w:val="18"/>
                <w:szCs w:val="18"/>
                <w:u w:val="single"/>
              </w:rPr>
              <w:fldChar w:fldCharType="begin">
                <w:ffData>
                  <w:name w:val="txtDate"/>
                  <w:enabled/>
                  <w:calcOnExit w:val="0"/>
                  <w:textInput>
                    <w:type w:val="date"/>
                    <w:default w:val="11/30/2015"/>
                    <w:format w:val="M/d/yyyy"/>
                  </w:textInput>
                </w:ffData>
              </w:fldChar>
            </w:r>
            <w:r w:rsidR="009C0BF2">
              <w:rPr>
                <w:rFonts w:ascii="Arial" w:hAnsi="Arial" w:cs="Arial"/>
                <w:b/>
                <w:color w:val="000000"/>
                <w:sz w:val="18"/>
                <w:szCs w:val="18"/>
                <w:u w:val="single"/>
              </w:rPr>
              <w:instrText xml:space="preserve"> FORMTEXT </w:instrText>
            </w:r>
            <w:r w:rsidR="009C0BF2">
              <w:rPr>
                <w:rFonts w:ascii="Arial" w:hAnsi="Arial" w:cs="Arial"/>
                <w:b/>
                <w:color w:val="000000"/>
                <w:sz w:val="18"/>
                <w:szCs w:val="18"/>
                <w:u w:val="single"/>
              </w:rPr>
            </w:r>
            <w:r w:rsidR="009C0BF2">
              <w:rPr>
                <w:rFonts w:ascii="Arial" w:hAnsi="Arial" w:cs="Arial"/>
                <w:b/>
                <w:color w:val="000000"/>
                <w:sz w:val="18"/>
                <w:szCs w:val="18"/>
                <w:u w:val="single"/>
              </w:rPr>
              <w:fldChar w:fldCharType="separate"/>
            </w:r>
            <w:r w:rsidR="009C0BF2">
              <w:rPr>
                <w:rFonts w:ascii="Arial" w:hAnsi="Arial" w:cs="Arial"/>
                <w:b/>
                <w:noProof/>
                <w:color w:val="000000"/>
                <w:sz w:val="18"/>
                <w:szCs w:val="18"/>
                <w:u w:val="single"/>
              </w:rPr>
              <w:t>11/30/2015</w:t>
            </w:r>
            <w:r w:rsidR="009C0BF2">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4D17CD38"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B5203A"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48A97B6" w:rsidR="009458A9" w:rsidRPr="00C401D9" w:rsidRDefault="009458A9" w:rsidP="009458A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w:t>
      </w:r>
      <w:r w:rsidR="00C16622" w:rsidRPr="00C401D9">
        <w:rPr>
          <w:rFonts w:ascii="Arial" w:hAnsi="Arial" w:cs="Arial"/>
          <w:sz w:val="18"/>
          <w:szCs w:val="18"/>
        </w:rPr>
        <w:t>The self-evaluation includes an analysis of both quantitative and qualitative data on how the academic discipline, program, or service is supporting the mission and strategic planning of Palomar College in meeting the educational and career interests of students.  </w:t>
      </w:r>
      <w:r w:rsidRPr="00C401D9">
        <w:rPr>
          <w:rFonts w:ascii="Arial" w:hAnsi="Arial" w:cs="Arial"/>
          <w:sz w:val="18"/>
          <w:szCs w:val="18"/>
        </w:rPr>
        <w:t>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F1049A"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598E7EB" w:rsidR="004E7A7F" w:rsidRPr="00A97E85" w:rsidRDefault="009C0BF2" w:rsidP="00F03DE9">
            <w:pPr>
              <w:rPr>
                <w:b/>
                <w:sz w:val="24"/>
                <w:szCs w:val="24"/>
              </w:rPr>
            </w:pPr>
            <w:r>
              <w:rPr>
                <w:b/>
                <w:sz w:val="24"/>
                <w:szCs w:val="24"/>
                <w:shd w:val="pct12" w:color="auto" w:fill="BFBFBF"/>
              </w:rPr>
              <w:t>Craig Forney with input from Jacqueline Smith, Hal LIngerman, and Kate DeConinck.</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B547602" w14:textId="77777777" w:rsidR="003D175E" w:rsidRDefault="00F1049A" w:rsidP="003D175E">
            <w:pPr>
              <w:pStyle w:val="ListParagraph"/>
              <w:numPr>
                <w:ilvl w:val="1"/>
                <w:numId w:val="7"/>
              </w:numPr>
              <w:spacing w:after="0" w:line="240" w:lineRule="auto"/>
              <w:rPr>
                <w:b/>
              </w:rPr>
            </w:pPr>
            <w:hyperlink r:id="rId12" w:history="1">
              <w:r w:rsidR="003D175E">
                <w:rPr>
                  <w:rStyle w:val="Hyperlink"/>
                </w:rPr>
                <w:t>Enrollment, Enrollment Load, WSCH, and FTEF</w:t>
              </w:r>
            </w:hyperlink>
          </w:p>
          <w:p w14:paraId="623FED09" w14:textId="77777777" w:rsidR="003D175E" w:rsidRDefault="00F1049A" w:rsidP="003D175E">
            <w:pPr>
              <w:pStyle w:val="ListParagraph"/>
              <w:numPr>
                <w:ilvl w:val="1"/>
                <w:numId w:val="7"/>
              </w:numPr>
              <w:spacing w:after="0" w:line="240" w:lineRule="auto"/>
              <w:rPr>
                <w:b/>
              </w:rPr>
            </w:pPr>
            <w:hyperlink r:id="rId13" w:history="1">
              <w:r w:rsidR="003D175E">
                <w:rPr>
                  <w:rStyle w:val="Hyperlink"/>
                </w:rPr>
                <w:t>Course Success and Retention Rates</w:t>
              </w:r>
            </w:hyperlink>
          </w:p>
          <w:p w14:paraId="497568F5" w14:textId="77777777" w:rsidR="003D175E" w:rsidRDefault="00F1049A" w:rsidP="003D175E">
            <w:pPr>
              <w:pStyle w:val="ListParagraph"/>
              <w:numPr>
                <w:ilvl w:val="1"/>
                <w:numId w:val="7"/>
              </w:numPr>
              <w:spacing w:after="80" w:line="240" w:lineRule="auto"/>
            </w:pPr>
            <w:hyperlink r:id="rId14" w:history="1">
              <w:r w:rsidR="003D175E">
                <w:rPr>
                  <w:rStyle w:val="Hyperlink"/>
                </w:rPr>
                <w:t>Degrees and Certifications</w:t>
              </w:r>
            </w:hyperlink>
          </w:p>
          <w:p w14:paraId="39A5EDF3" w14:textId="0BA537A4" w:rsidR="00750932" w:rsidRDefault="00625E89" w:rsidP="001A25E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Enrollment declined somewhat in the fall of 2014, down from 329 in the fall of 20</w:t>
            </w:r>
            <w:r w:rsidR="00B5203A">
              <w:rPr>
                <w:rFonts w:ascii="Times New Roman" w:hAnsi="Times New Roman"/>
                <w:noProof/>
                <w:sz w:val="24"/>
                <w:szCs w:val="24"/>
                <w:shd w:val="pct10" w:color="auto" w:fill="D9D9D9"/>
              </w:rPr>
              <w:t>13 to 308 along with similar de</w:t>
            </w:r>
            <w:r>
              <w:rPr>
                <w:rFonts w:ascii="Times New Roman" w:hAnsi="Times New Roman"/>
                <w:noProof/>
                <w:sz w:val="24"/>
                <w:szCs w:val="24"/>
                <w:shd w:val="pct10" w:color="auto" w:fill="D9D9D9"/>
              </w:rPr>
              <w:t>creases in wsch and</w:t>
            </w:r>
            <w:r w:rsidR="00B5203A">
              <w:rPr>
                <w:rFonts w:ascii="Times New Roman" w:hAnsi="Times New Roman"/>
                <w:noProof/>
                <w:sz w:val="24"/>
                <w:szCs w:val="24"/>
                <w:shd w:val="pct10" w:color="auto" w:fill="D9D9D9"/>
              </w:rPr>
              <w:t xml:space="preserve"> ftef,</w:t>
            </w:r>
            <w:r w:rsidR="00BA0A7D">
              <w:rPr>
                <w:rFonts w:ascii="Times New Roman" w:hAnsi="Times New Roman"/>
                <w:noProof/>
                <w:sz w:val="24"/>
                <w:szCs w:val="24"/>
                <w:shd w:val="pct10" w:color="auto" w:fill="D9D9D9"/>
              </w:rPr>
              <w:t xml:space="preserve"> </w:t>
            </w:r>
            <w:r w:rsidR="00880FDF">
              <w:rPr>
                <w:rFonts w:ascii="Times New Roman" w:hAnsi="Times New Roman"/>
                <w:noProof/>
                <w:sz w:val="24"/>
                <w:szCs w:val="24"/>
                <w:shd w:val="pct10" w:color="auto" w:fill="D9D9D9"/>
              </w:rPr>
              <w:t xml:space="preserve">though </w:t>
            </w:r>
            <w:r w:rsidR="001B0988">
              <w:rPr>
                <w:rFonts w:ascii="Times New Roman" w:hAnsi="Times New Roman"/>
                <w:noProof/>
                <w:sz w:val="24"/>
                <w:szCs w:val="24"/>
                <w:shd w:val="pct10" w:color="auto" w:fill="D9D9D9"/>
              </w:rPr>
              <w:t xml:space="preserve">in line with decreases in school-wide numbers.  </w:t>
            </w:r>
            <w:r w:rsidR="001A25E3">
              <w:rPr>
                <w:rFonts w:ascii="Times New Roman" w:hAnsi="Times New Roman"/>
                <w:noProof/>
                <w:sz w:val="24"/>
                <w:szCs w:val="24"/>
                <w:shd w:val="pct10" w:color="auto" w:fill="D9D9D9"/>
              </w:rPr>
              <w:t>T</w:t>
            </w:r>
            <w:r w:rsidR="003801A3">
              <w:rPr>
                <w:rFonts w:ascii="Times New Roman" w:hAnsi="Times New Roman"/>
                <w:noProof/>
                <w:sz w:val="24"/>
                <w:szCs w:val="24"/>
                <w:shd w:val="pct10" w:color="auto" w:fill="D9D9D9"/>
              </w:rPr>
              <w:t xml:space="preserve">he census load </w:t>
            </w:r>
            <w:r w:rsidR="001A25E3">
              <w:rPr>
                <w:rFonts w:ascii="Times New Roman" w:hAnsi="Times New Roman"/>
                <w:noProof/>
                <w:sz w:val="24"/>
                <w:szCs w:val="24"/>
                <w:shd w:val="pct10" w:color="auto" w:fill="D9D9D9"/>
              </w:rPr>
              <w:t xml:space="preserve">also </w:t>
            </w:r>
            <w:r w:rsidR="003801A3">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ipped to 69.06% in fall, 201</w:t>
            </w:r>
            <w:r w:rsidR="00BA0A7D">
              <w:rPr>
                <w:rFonts w:ascii="Times New Roman" w:hAnsi="Times New Roman"/>
                <w:noProof/>
                <w:sz w:val="24"/>
                <w:szCs w:val="24"/>
                <w:shd w:val="pct10" w:color="auto" w:fill="D9D9D9"/>
              </w:rPr>
              <w:t xml:space="preserve">4.  One hundred percent of the </w:t>
            </w:r>
            <w:r>
              <w:rPr>
                <w:rFonts w:ascii="Times New Roman" w:hAnsi="Times New Roman"/>
                <w:noProof/>
                <w:sz w:val="24"/>
                <w:szCs w:val="24"/>
                <w:shd w:val="pct10" w:color="auto" w:fill="D9D9D9"/>
              </w:rPr>
              <w:t>c</w:t>
            </w:r>
            <w:r w:rsidR="00BA0A7D">
              <w:rPr>
                <w:rFonts w:ascii="Times New Roman" w:hAnsi="Times New Roman"/>
                <w:noProof/>
                <w:sz w:val="24"/>
                <w:szCs w:val="24"/>
                <w:shd w:val="pct10" w:color="auto" w:fill="D9D9D9"/>
              </w:rPr>
              <w:t>l</w:t>
            </w:r>
            <w:r>
              <w:rPr>
                <w:rFonts w:ascii="Times New Roman" w:hAnsi="Times New Roman"/>
                <w:noProof/>
                <w:sz w:val="24"/>
                <w:szCs w:val="24"/>
                <w:shd w:val="pct10" w:color="auto" w:fill="D9D9D9"/>
              </w:rPr>
              <w:t xml:space="preserve">asses in the fall of 2014 were taught by part-time faculty as Craig Forney was on sabbatical.  Most importantly, </w:t>
            </w:r>
            <w:r w:rsidR="001A25E3">
              <w:rPr>
                <w:rFonts w:ascii="Times New Roman" w:hAnsi="Times New Roman"/>
                <w:noProof/>
                <w:sz w:val="24"/>
                <w:szCs w:val="24"/>
                <w:shd w:val="pct10" w:color="auto" w:fill="D9D9D9"/>
              </w:rPr>
              <w:t>however</w:t>
            </w:r>
            <w:r w:rsidR="008B0A14">
              <w:rPr>
                <w:rFonts w:ascii="Times New Roman" w:hAnsi="Times New Roman"/>
                <w:noProof/>
                <w:sz w:val="24"/>
                <w:szCs w:val="24"/>
                <w:shd w:val="pct10" w:color="auto" w:fill="D9D9D9"/>
              </w:rPr>
              <w:t xml:space="preserve">, </w:t>
            </w:r>
            <w:r w:rsidR="00C8370F">
              <w:rPr>
                <w:rFonts w:ascii="Times New Roman" w:hAnsi="Times New Roman"/>
                <w:noProof/>
                <w:sz w:val="24"/>
                <w:szCs w:val="24"/>
                <w:shd w:val="pct10" w:color="auto" w:fill="D9D9D9"/>
              </w:rPr>
              <w:t xml:space="preserve">we </w:t>
            </w:r>
            <w:r w:rsidR="00745625">
              <w:rPr>
                <w:rFonts w:ascii="Times New Roman" w:hAnsi="Times New Roman"/>
                <w:noProof/>
                <w:sz w:val="24"/>
                <w:szCs w:val="24"/>
                <w:shd w:val="pct10" w:color="auto" w:fill="D9D9D9"/>
              </w:rPr>
              <w:t xml:space="preserve">condensed and revised </w:t>
            </w:r>
            <w:r w:rsidR="00C8370F">
              <w:rPr>
                <w:rFonts w:ascii="Times New Roman" w:hAnsi="Times New Roman"/>
                <w:noProof/>
                <w:sz w:val="24"/>
                <w:szCs w:val="24"/>
                <w:shd w:val="pct10" w:color="auto" w:fill="D9D9D9"/>
              </w:rPr>
              <w:t>course offerings</w:t>
            </w:r>
            <w:r w:rsidR="00745625">
              <w:rPr>
                <w:rFonts w:ascii="Times New Roman" w:hAnsi="Times New Roman"/>
                <w:noProof/>
                <w:sz w:val="24"/>
                <w:szCs w:val="24"/>
                <w:shd w:val="pct10" w:color="auto" w:fill="D9D9D9"/>
              </w:rPr>
              <w:t xml:space="preserve"> for the spring of 2015 and t</w:t>
            </w:r>
            <w:r w:rsidR="00C8370F">
              <w:rPr>
                <w:rFonts w:ascii="Times New Roman" w:hAnsi="Times New Roman"/>
                <w:noProof/>
                <w:sz w:val="24"/>
                <w:szCs w:val="24"/>
                <w:shd w:val="pct10" w:color="auto" w:fill="D9D9D9"/>
              </w:rPr>
              <w:t>he census loa</w:t>
            </w:r>
            <w:r w:rsidR="00745625">
              <w:rPr>
                <w:rFonts w:ascii="Times New Roman" w:hAnsi="Times New Roman"/>
                <w:noProof/>
                <w:sz w:val="24"/>
                <w:szCs w:val="24"/>
                <w:shd w:val="pct10" w:color="auto" w:fill="D9D9D9"/>
              </w:rPr>
              <w:t xml:space="preserve">d was </w:t>
            </w:r>
            <w:r w:rsidR="00C8370F">
              <w:rPr>
                <w:rFonts w:ascii="Times New Roman" w:hAnsi="Times New Roman"/>
                <w:noProof/>
                <w:sz w:val="24"/>
                <w:szCs w:val="24"/>
                <w:shd w:val="pct10" w:color="auto" w:fill="D9D9D9"/>
              </w:rPr>
              <w:t>u</w:t>
            </w:r>
            <w:r w:rsidR="00D446D6">
              <w:rPr>
                <w:rFonts w:ascii="Times New Roman" w:hAnsi="Times New Roman"/>
                <w:noProof/>
                <w:sz w:val="24"/>
                <w:szCs w:val="24"/>
                <w:shd w:val="pct10" w:color="auto" w:fill="D9D9D9"/>
              </w:rPr>
              <w:t>p to 82.4%</w:t>
            </w:r>
            <w:r w:rsidR="00C8370F">
              <w:rPr>
                <w:rFonts w:ascii="Times New Roman" w:hAnsi="Times New Roman"/>
                <w:noProof/>
                <w:sz w:val="24"/>
                <w:szCs w:val="24"/>
                <w:shd w:val="pct10" w:color="auto" w:fill="D9D9D9"/>
              </w:rPr>
              <w:t xml:space="preserve">.  </w:t>
            </w:r>
            <w:r w:rsidR="00B5203A">
              <w:rPr>
                <w:rFonts w:ascii="Times New Roman" w:hAnsi="Times New Roman"/>
                <w:noProof/>
                <w:sz w:val="24"/>
                <w:szCs w:val="24"/>
                <w:shd w:val="pct10" w:color="auto" w:fill="D9D9D9"/>
              </w:rPr>
              <w:t>The wsch and ftef</w:t>
            </w:r>
            <w:r w:rsidR="00D446D6">
              <w:rPr>
                <w:rFonts w:ascii="Times New Roman" w:hAnsi="Times New Roman"/>
                <w:noProof/>
                <w:sz w:val="24"/>
                <w:szCs w:val="24"/>
                <w:shd w:val="pct10" w:color="auto" w:fill="D9D9D9"/>
              </w:rPr>
              <w:t xml:space="preserve"> were a</w:t>
            </w:r>
            <w:r w:rsidR="00745625">
              <w:rPr>
                <w:rFonts w:ascii="Times New Roman" w:hAnsi="Times New Roman"/>
                <w:noProof/>
                <w:sz w:val="24"/>
                <w:szCs w:val="24"/>
                <w:shd w:val="pct10" w:color="auto" w:fill="D9D9D9"/>
              </w:rPr>
              <w:t xml:space="preserve">lso up from the numbers of spring, 2014.  The upwards trends in the spring of 2015 were especially encouraging because: 1. The cap number </w:t>
            </w:r>
            <w:r w:rsidR="008B0A14">
              <w:rPr>
                <w:rFonts w:ascii="Times New Roman" w:hAnsi="Times New Roman"/>
                <w:noProof/>
                <w:sz w:val="24"/>
                <w:szCs w:val="24"/>
                <w:shd w:val="pct10" w:color="auto" w:fill="D9D9D9"/>
              </w:rPr>
              <w:t>wa</w:t>
            </w:r>
            <w:r w:rsidR="00745625">
              <w:rPr>
                <w:rFonts w:ascii="Times New Roman" w:hAnsi="Times New Roman"/>
                <w:noProof/>
                <w:sz w:val="24"/>
                <w:szCs w:val="24"/>
                <w:shd w:val="pct10" w:color="auto" w:fill="D9D9D9"/>
              </w:rPr>
              <w:t>s clo</w:t>
            </w:r>
            <w:r w:rsidR="008B0A14">
              <w:rPr>
                <w:rFonts w:ascii="Times New Roman" w:hAnsi="Times New Roman"/>
                <w:noProof/>
                <w:sz w:val="24"/>
                <w:szCs w:val="24"/>
                <w:shd w:val="pct10" w:color="auto" w:fill="D9D9D9"/>
              </w:rPr>
              <w:t xml:space="preserve">se to the current cap  </w:t>
            </w:r>
            <w:r w:rsidR="00745625">
              <w:rPr>
                <w:rFonts w:ascii="Times New Roman" w:hAnsi="Times New Roman"/>
                <w:noProof/>
                <w:sz w:val="24"/>
                <w:szCs w:val="24"/>
                <w:shd w:val="pct10" w:color="auto" w:fill="D9D9D9"/>
              </w:rPr>
              <w:t>2. The spring semester historically has lower enrollment numbers than the fall semester.  The unofficial numb</w:t>
            </w:r>
            <w:r w:rsidR="008B0A14">
              <w:rPr>
                <w:rFonts w:ascii="Times New Roman" w:hAnsi="Times New Roman"/>
                <w:noProof/>
                <w:sz w:val="24"/>
                <w:szCs w:val="24"/>
                <w:shd w:val="pct10" w:color="auto" w:fill="D9D9D9"/>
              </w:rPr>
              <w:t xml:space="preserve">ers for the fall of </w:t>
            </w:r>
            <w:r w:rsidR="00745625">
              <w:rPr>
                <w:rFonts w:ascii="Times New Roman" w:hAnsi="Times New Roman"/>
                <w:noProof/>
                <w:sz w:val="24"/>
                <w:szCs w:val="24"/>
                <w:shd w:val="pct10" w:color="auto" w:fill="D9D9D9"/>
              </w:rPr>
              <w:t xml:space="preserve">2015 have the census load at close to 85%.  So the spring of </w:t>
            </w:r>
            <w:r w:rsidR="008B0A14">
              <w:rPr>
                <w:rFonts w:ascii="Times New Roman" w:hAnsi="Times New Roman"/>
                <w:noProof/>
                <w:sz w:val="24"/>
                <w:szCs w:val="24"/>
                <w:shd w:val="pct10" w:color="auto" w:fill="D9D9D9"/>
              </w:rPr>
              <w:t>2015 looks to have reset things st</w:t>
            </w:r>
            <w:r w:rsidR="00750932">
              <w:rPr>
                <w:rFonts w:ascii="Times New Roman" w:hAnsi="Times New Roman"/>
                <w:noProof/>
                <w:sz w:val="24"/>
                <w:szCs w:val="24"/>
                <w:shd w:val="pct10" w:color="auto" w:fill="D9D9D9"/>
              </w:rPr>
              <w:t>r</w:t>
            </w:r>
            <w:r w:rsidR="008B0A14">
              <w:rPr>
                <w:rFonts w:ascii="Times New Roman" w:hAnsi="Times New Roman"/>
                <w:noProof/>
                <w:sz w:val="24"/>
                <w:szCs w:val="24"/>
                <w:shd w:val="pct10" w:color="auto" w:fill="D9D9D9"/>
              </w:rPr>
              <w:t>o</w:t>
            </w:r>
            <w:r w:rsidR="00745625">
              <w:rPr>
                <w:rFonts w:ascii="Times New Roman" w:hAnsi="Times New Roman"/>
                <w:noProof/>
                <w:sz w:val="24"/>
                <w:szCs w:val="24"/>
                <w:shd w:val="pct10" w:color="auto" w:fill="D9D9D9"/>
              </w:rPr>
              <w:t>n</w:t>
            </w:r>
            <w:r w:rsidR="008B0A14">
              <w:rPr>
                <w:rFonts w:ascii="Times New Roman" w:hAnsi="Times New Roman"/>
                <w:noProof/>
                <w:sz w:val="24"/>
                <w:szCs w:val="24"/>
                <w:shd w:val="pct10" w:color="auto" w:fill="D9D9D9"/>
              </w:rPr>
              <w:t>gly</w:t>
            </w:r>
            <w:r w:rsidR="00745625">
              <w:rPr>
                <w:rFonts w:ascii="Times New Roman" w:hAnsi="Times New Roman"/>
                <w:noProof/>
                <w:sz w:val="24"/>
                <w:szCs w:val="24"/>
                <w:shd w:val="pct10" w:color="auto" w:fill="D9D9D9"/>
              </w:rPr>
              <w:t xml:space="preserve"> </w:t>
            </w:r>
            <w:r w:rsidR="008B0A14">
              <w:rPr>
                <w:rFonts w:ascii="Times New Roman" w:hAnsi="Times New Roman"/>
                <w:noProof/>
                <w:sz w:val="24"/>
                <w:szCs w:val="24"/>
                <w:shd w:val="pct10" w:color="auto" w:fill="D9D9D9"/>
              </w:rPr>
              <w:t xml:space="preserve">in </w:t>
            </w:r>
            <w:r w:rsidR="00745625">
              <w:rPr>
                <w:rFonts w:ascii="Times New Roman" w:hAnsi="Times New Roman"/>
                <w:noProof/>
                <w:sz w:val="24"/>
                <w:szCs w:val="24"/>
                <w:shd w:val="pct10" w:color="auto" w:fill="D9D9D9"/>
              </w:rPr>
              <w:t xml:space="preserve">a positive direction.  </w:t>
            </w:r>
          </w:p>
          <w:p w14:paraId="53826E1D" w14:textId="30011440" w:rsidR="00837687" w:rsidRPr="000E11CA" w:rsidRDefault="00750932" w:rsidP="009707C1">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r w:rsidR="00C8370F">
              <w:rPr>
                <w:rFonts w:ascii="Times New Roman" w:hAnsi="Times New Roman"/>
                <w:noProof/>
                <w:sz w:val="24"/>
                <w:szCs w:val="24"/>
                <w:shd w:val="pct10" w:color="auto" w:fill="D9D9D9"/>
              </w:rPr>
              <w:t xml:space="preserve">Success and </w:t>
            </w:r>
            <w:r w:rsidR="00A76943">
              <w:rPr>
                <w:rFonts w:ascii="Times New Roman" w:hAnsi="Times New Roman"/>
                <w:noProof/>
                <w:sz w:val="24"/>
                <w:szCs w:val="24"/>
                <w:shd w:val="pct10" w:color="auto" w:fill="D9D9D9"/>
              </w:rPr>
              <w:t xml:space="preserve">retention </w:t>
            </w:r>
            <w:r w:rsidR="00C8370F">
              <w:rPr>
                <w:rFonts w:ascii="Times New Roman" w:hAnsi="Times New Roman"/>
                <w:noProof/>
                <w:sz w:val="24"/>
                <w:szCs w:val="24"/>
                <w:shd w:val="pct10" w:color="auto" w:fill="D9D9D9"/>
              </w:rPr>
              <w:t xml:space="preserve">rates </w:t>
            </w:r>
            <w:r w:rsidR="00554144">
              <w:rPr>
                <w:rFonts w:ascii="Times New Roman" w:hAnsi="Times New Roman"/>
                <w:noProof/>
                <w:sz w:val="24"/>
                <w:szCs w:val="24"/>
                <w:shd w:val="pct10" w:color="auto" w:fill="D9D9D9"/>
              </w:rPr>
              <w:t xml:space="preserve">continue to be </w:t>
            </w:r>
            <w:r w:rsidR="00C8370F">
              <w:rPr>
                <w:rFonts w:ascii="Times New Roman" w:hAnsi="Times New Roman"/>
                <w:noProof/>
                <w:sz w:val="24"/>
                <w:szCs w:val="24"/>
                <w:shd w:val="pct10" w:color="auto" w:fill="D9D9D9"/>
              </w:rPr>
              <w:t xml:space="preserve">strong, at </w:t>
            </w:r>
            <w:r w:rsidR="00745625">
              <w:rPr>
                <w:rFonts w:ascii="Times New Roman" w:hAnsi="Times New Roman"/>
                <w:noProof/>
                <w:sz w:val="24"/>
                <w:szCs w:val="24"/>
                <w:shd w:val="pct10" w:color="auto" w:fill="D9D9D9"/>
              </w:rPr>
              <w:t>or above the rates school-wide.  The success rate has r</w:t>
            </w:r>
            <w:r w:rsidR="002B60E4">
              <w:rPr>
                <w:rFonts w:ascii="Times New Roman" w:hAnsi="Times New Roman"/>
                <w:noProof/>
                <w:sz w:val="24"/>
                <w:szCs w:val="24"/>
                <w:shd w:val="pct10" w:color="auto" w:fill="D9D9D9"/>
              </w:rPr>
              <w:t>emained very consistent, within</w:t>
            </w:r>
            <w:r w:rsidR="00745625">
              <w:rPr>
                <w:rFonts w:ascii="Times New Roman" w:hAnsi="Times New Roman"/>
                <w:noProof/>
                <w:sz w:val="24"/>
                <w:szCs w:val="24"/>
                <w:shd w:val="pct10" w:color="auto" w:fill="D9D9D9"/>
              </w:rPr>
              <w:t xml:space="preserve"> less than one percentage point of variance fro</w:t>
            </w:r>
            <w:r w:rsidR="008B0A14">
              <w:rPr>
                <w:rFonts w:ascii="Times New Roman" w:hAnsi="Times New Roman"/>
                <w:noProof/>
                <w:sz w:val="24"/>
                <w:szCs w:val="24"/>
                <w:shd w:val="pct10" w:color="auto" w:fill="D9D9D9"/>
              </w:rPr>
              <w:t>m 2012</w:t>
            </w:r>
            <w:r w:rsidR="00745625">
              <w:rPr>
                <w:rFonts w:ascii="Times New Roman" w:hAnsi="Times New Roman"/>
                <w:noProof/>
                <w:sz w:val="24"/>
                <w:szCs w:val="24"/>
                <w:shd w:val="pct10" w:color="auto" w:fill="D9D9D9"/>
              </w:rPr>
              <w:t xml:space="preserve">-2013 through 2014-2015.  </w:t>
            </w:r>
            <w:r>
              <w:rPr>
                <w:rFonts w:ascii="Times New Roman" w:hAnsi="Times New Roman"/>
                <w:noProof/>
                <w:sz w:val="24"/>
                <w:szCs w:val="24"/>
                <w:shd w:val="pct10" w:color="auto" w:fill="D9D9D9"/>
              </w:rPr>
              <w:t>In terms of ethnicity</w:t>
            </w:r>
            <w:r w:rsidR="00745625">
              <w:rPr>
                <w:rFonts w:ascii="Times New Roman" w:hAnsi="Times New Roman"/>
                <w:noProof/>
                <w:sz w:val="24"/>
                <w:szCs w:val="24"/>
                <w:shd w:val="pct10" w:color="auto" w:fill="D9D9D9"/>
              </w:rPr>
              <w:t>, the rate for Hispanics continues to be close to the overall rate of success</w:t>
            </w:r>
            <w:r w:rsidR="004D0193">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for Religious Studies </w:t>
            </w:r>
            <w:r w:rsidR="004D0193">
              <w:rPr>
                <w:rFonts w:ascii="Times New Roman" w:hAnsi="Times New Roman"/>
                <w:noProof/>
                <w:sz w:val="24"/>
                <w:szCs w:val="24"/>
                <w:shd w:val="pct10" w:color="auto" w:fill="D9D9D9"/>
              </w:rPr>
              <w:t xml:space="preserve">and </w:t>
            </w:r>
            <w:r>
              <w:rPr>
                <w:rFonts w:ascii="Times New Roman" w:hAnsi="Times New Roman"/>
                <w:noProof/>
                <w:sz w:val="24"/>
                <w:szCs w:val="24"/>
                <w:shd w:val="pct10" w:color="auto" w:fill="D9D9D9"/>
              </w:rPr>
              <w:t xml:space="preserve">to </w:t>
            </w:r>
            <w:r w:rsidR="00B331F4">
              <w:rPr>
                <w:rFonts w:ascii="Times New Roman" w:hAnsi="Times New Roman"/>
                <w:noProof/>
                <w:sz w:val="24"/>
                <w:szCs w:val="24"/>
                <w:shd w:val="pct10" w:color="auto" w:fill="D9D9D9"/>
              </w:rPr>
              <w:t xml:space="preserve">the </w:t>
            </w:r>
            <w:r w:rsidR="004D0193">
              <w:rPr>
                <w:rFonts w:ascii="Times New Roman" w:hAnsi="Times New Roman"/>
                <w:noProof/>
                <w:sz w:val="24"/>
                <w:szCs w:val="24"/>
                <w:shd w:val="pct10" w:color="auto" w:fill="D9D9D9"/>
              </w:rPr>
              <w:t>school-wide rate</w:t>
            </w:r>
            <w:r w:rsidR="00745625">
              <w:rPr>
                <w:rFonts w:ascii="Times New Roman" w:hAnsi="Times New Roman"/>
                <w:noProof/>
                <w:sz w:val="24"/>
                <w:szCs w:val="24"/>
                <w:shd w:val="pct10" w:color="auto" w:fill="D9D9D9"/>
              </w:rPr>
              <w:t>, up to 63.1% in 2014-2015 from about 6</w:t>
            </w:r>
            <w:r w:rsidR="00B331F4">
              <w:rPr>
                <w:rFonts w:ascii="Times New Roman" w:hAnsi="Times New Roman"/>
                <w:noProof/>
                <w:sz w:val="24"/>
                <w:szCs w:val="24"/>
                <w:shd w:val="pct10" w:color="auto" w:fill="D9D9D9"/>
              </w:rPr>
              <w:t>0% in 2013-2014.  Also, the succ</w:t>
            </w:r>
            <w:r w:rsidR="00745625">
              <w:rPr>
                <w:rFonts w:ascii="Times New Roman" w:hAnsi="Times New Roman"/>
                <w:noProof/>
                <w:sz w:val="24"/>
                <w:szCs w:val="24"/>
                <w:shd w:val="pct10" w:color="auto" w:fill="D9D9D9"/>
              </w:rPr>
              <w:t>ess rate for students of Asian and Filipino descent continues to be strong, up to 76.2% and 71.4% respectively from 66% and 65% in 2013-2014</w:t>
            </w:r>
            <w:r w:rsidR="004D0193">
              <w:rPr>
                <w:rFonts w:ascii="Times New Roman" w:hAnsi="Times New Roman"/>
                <w:noProof/>
                <w:sz w:val="24"/>
                <w:szCs w:val="24"/>
                <w:shd w:val="pct10" w:color="auto" w:fill="D9D9D9"/>
              </w:rPr>
              <w:t xml:space="preserve"> and in line with campus-wide numbers</w:t>
            </w:r>
            <w:r w:rsidR="00745625">
              <w:rPr>
                <w:rFonts w:ascii="Times New Roman" w:hAnsi="Times New Roman"/>
                <w:noProof/>
                <w:sz w:val="24"/>
                <w:szCs w:val="24"/>
                <w:shd w:val="pct10" w:color="auto" w:fill="D9D9D9"/>
              </w:rPr>
              <w:t xml:space="preserve">.  Related to gender, the success rate of females was up to 68.7% from 65.6% in 2013-2014 and the rate for males down to 63.3% from 68.1% in 2013-2014.  </w:t>
            </w:r>
            <w:r w:rsidR="00554144">
              <w:rPr>
                <w:rFonts w:ascii="Times New Roman" w:hAnsi="Times New Roman"/>
                <w:noProof/>
                <w:sz w:val="24"/>
                <w:szCs w:val="24"/>
                <w:shd w:val="pct10" w:color="auto" w:fill="D9D9D9"/>
              </w:rPr>
              <w:t>However, the rates f</w:t>
            </w:r>
            <w:r w:rsidR="00745625">
              <w:rPr>
                <w:rFonts w:ascii="Times New Roman" w:hAnsi="Times New Roman"/>
                <w:noProof/>
                <w:sz w:val="24"/>
                <w:szCs w:val="24"/>
                <w:shd w:val="pct10" w:color="auto" w:fill="D9D9D9"/>
              </w:rPr>
              <w:t>o</w:t>
            </w:r>
            <w:r w:rsidR="00554144">
              <w:rPr>
                <w:rFonts w:ascii="Times New Roman" w:hAnsi="Times New Roman"/>
                <w:noProof/>
                <w:sz w:val="24"/>
                <w:szCs w:val="24"/>
                <w:shd w:val="pct10" w:color="auto" w:fill="D9D9D9"/>
              </w:rPr>
              <w:t>r</w:t>
            </w:r>
            <w:r w:rsidR="00745625">
              <w:rPr>
                <w:rFonts w:ascii="Times New Roman" w:hAnsi="Times New Roman"/>
                <w:noProof/>
                <w:sz w:val="24"/>
                <w:szCs w:val="24"/>
                <w:shd w:val="pct10" w:color="auto" w:fill="D9D9D9"/>
              </w:rPr>
              <w:t xml:space="preserve"> the two </w:t>
            </w:r>
            <w:r w:rsidR="00554144">
              <w:rPr>
                <w:rFonts w:ascii="Times New Roman" w:hAnsi="Times New Roman"/>
                <w:noProof/>
                <w:sz w:val="24"/>
                <w:szCs w:val="24"/>
                <w:shd w:val="pct10" w:color="auto" w:fill="D9D9D9"/>
              </w:rPr>
              <w:t xml:space="preserve">year </w:t>
            </w:r>
            <w:r w:rsidR="00745625">
              <w:rPr>
                <w:rFonts w:ascii="Times New Roman" w:hAnsi="Times New Roman"/>
                <w:noProof/>
                <w:sz w:val="24"/>
                <w:szCs w:val="24"/>
                <w:shd w:val="pct10" w:color="auto" w:fill="D9D9D9"/>
              </w:rPr>
              <w:t>peri</w:t>
            </w:r>
            <w:r w:rsidR="00554144">
              <w:rPr>
                <w:rFonts w:ascii="Times New Roman" w:hAnsi="Times New Roman"/>
                <w:noProof/>
                <w:sz w:val="24"/>
                <w:szCs w:val="24"/>
                <w:shd w:val="pct10" w:color="auto" w:fill="D9D9D9"/>
              </w:rPr>
              <w:t>od of 20</w:t>
            </w:r>
            <w:r w:rsidR="00B63D2D">
              <w:rPr>
                <w:rFonts w:ascii="Times New Roman" w:hAnsi="Times New Roman"/>
                <w:noProof/>
                <w:sz w:val="24"/>
                <w:szCs w:val="24"/>
                <w:shd w:val="pct10" w:color="auto" w:fill="D9D9D9"/>
              </w:rPr>
              <w:t>13-2015 were quite even</w:t>
            </w:r>
            <w:r w:rsidR="00430747">
              <w:rPr>
                <w:rFonts w:ascii="Times New Roman" w:hAnsi="Times New Roman"/>
                <w:noProof/>
                <w:sz w:val="24"/>
                <w:szCs w:val="24"/>
                <w:shd w:val="pct10" w:color="auto" w:fill="D9D9D9"/>
              </w:rPr>
              <w:t xml:space="preserve"> and in line with school-wide rates.  </w:t>
            </w:r>
            <w:r w:rsidR="00B63D2D">
              <w:rPr>
                <w:rFonts w:ascii="Times New Roman" w:hAnsi="Times New Roman"/>
                <w:noProof/>
                <w:sz w:val="24"/>
                <w:szCs w:val="24"/>
                <w:shd w:val="pct10" w:color="auto" w:fill="D9D9D9"/>
              </w:rPr>
              <w:t xml:space="preserve">The retention rate was down somewhat from 92.1% in 2013-2014 to 90% in 2014-2015, though </w:t>
            </w:r>
            <w:r w:rsidR="009A22C4">
              <w:rPr>
                <w:rFonts w:ascii="Times New Roman" w:hAnsi="Times New Roman"/>
                <w:noProof/>
                <w:sz w:val="24"/>
                <w:szCs w:val="24"/>
                <w:shd w:val="pct10" w:color="auto" w:fill="D9D9D9"/>
              </w:rPr>
              <w:t xml:space="preserve">in line with the school-wide rate and </w:t>
            </w:r>
            <w:r w:rsidR="008B0A14">
              <w:rPr>
                <w:rFonts w:ascii="Times New Roman" w:hAnsi="Times New Roman"/>
                <w:noProof/>
                <w:sz w:val="24"/>
                <w:szCs w:val="24"/>
                <w:shd w:val="pct10" w:color="auto" w:fill="D9D9D9"/>
              </w:rPr>
              <w:t>the rate for Distanc</w:t>
            </w:r>
            <w:r w:rsidR="00B63D2D">
              <w:rPr>
                <w:rFonts w:ascii="Times New Roman" w:hAnsi="Times New Roman"/>
                <w:noProof/>
                <w:sz w:val="24"/>
                <w:szCs w:val="24"/>
                <w:shd w:val="pct10" w:color="auto" w:fill="D9D9D9"/>
              </w:rPr>
              <w:t>e Education remained very consistent from 90.1% to 89.9%</w:t>
            </w:r>
            <w:r w:rsidR="009A22C4">
              <w:rPr>
                <w:rFonts w:ascii="Times New Roman" w:hAnsi="Times New Roman"/>
                <w:noProof/>
                <w:sz w:val="24"/>
                <w:szCs w:val="24"/>
                <w:shd w:val="pct10" w:color="auto" w:fill="D9D9D9"/>
              </w:rPr>
              <w:t>, well ab</w:t>
            </w:r>
            <w:r w:rsidR="009707C1">
              <w:rPr>
                <w:rFonts w:ascii="Times New Roman" w:hAnsi="Times New Roman"/>
                <w:noProof/>
                <w:sz w:val="24"/>
                <w:szCs w:val="24"/>
                <w:shd w:val="pct10" w:color="auto" w:fill="D9D9D9"/>
              </w:rPr>
              <w:t>ove the school-wide rate of 83%.  In terms of ethnicity</w:t>
            </w:r>
            <w:r w:rsidR="00B63D2D">
              <w:rPr>
                <w:rFonts w:ascii="Times New Roman" w:hAnsi="Times New Roman"/>
                <w:noProof/>
                <w:sz w:val="24"/>
                <w:szCs w:val="24"/>
                <w:shd w:val="pct10" w:color="auto" w:fill="D9D9D9"/>
              </w:rPr>
              <w:t>, retention rates were higher than the general rate of 90% for students of Hispanic, Asian, and Filipino descent.</w:t>
            </w:r>
            <w:r w:rsidR="00C8370F">
              <w:rPr>
                <w:rFonts w:ascii="Times New Roman" w:hAnsi="Times New Roman"/>
                <w:noProof/>
                <w:sz w:val="24"/>
                <w:szCs w:val="24"/>
                <w:shd w:val="pct10" w:color="auto" w:fill="D9D9D9"/>
              </w:rPr>
              <w:t xml:space="preserve"> </w:t>
            </w:r>
            <w:r w:rsidR="00B63D2D">
              <w:rPr>
                <w:rFonts w:ascii="Times New Roman" w:hAnsi="Times New Roman"/>
                <w:noProof/>
                <w:sz w:val="24"/>
                <w:szCs w:val="24"/>
                <w:shd w:val="pct10" w:color="auto" w:fill="D9D9D9"/>
              </w:rPr>
              <w:t>White students were at 88.7%.  Related to gender, retention rates for females and males was essentially the same, 89.8% for females and 90.3% for males</w:t>
            </w:r>
            <w:r w:rsidR="009A22C4">
              <w:rPr>
                <w:rFonts w:ascii="Times New Roman" w:hAnsi="Times New Roman"/>
                <w:noProof/>
                <w:sz w:val="24"/>
                <w:szCs w:val="24"/>
                <w:shd w:val="pct10" w:color="auto" w:fill="D9D9D9"/>
              </w:rPr>
              <w:t xml:space="preserve">, very much like the rates </w:t>
            </w:r>
            <w:r w:rsidR="009707C1">
              <w:rPr>
                <w:rFonts w:ascii="Times New Roman" w:hAnsi="Times New Roman"/>
                <w:noProof/>
                <w:sz w:val="24"/>
                <w:szCs w:val="24"/>
                <w:shd w:val="pct10" w:color="auto" w:fill="D9D9D9"/>
              </w:rPr>
              <w:lastRenderedPageBreak/>
              <w:t>campus-wide.</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4D30E757" w14:textId="77777777" w:rsidR="00D44A4C" w:rsidRPr="00D44A4C"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BE2692B" w14:textId="77777777" w:rsidR="00D44A4C" w:rsidRPr="00D44A4C" w:rsidRDefault="00D44A4C" w:rsidP="00D44A4C">
            <w:pPr>
              <w:pStyle w:val="NoSpacing"/>
              <w:ind w:left="720"/>
              <w:rPr>
                <w:rStyle w:val="Hyperlink"/>
                <w:b/>
                <w:color w:val="auto"/>
              </w:rPr>
            </w:pPr>
          </w:p>
          <w:p w14:paraId="53826E21" w14:textId="6A0557E8" w:rsidR="00837687" w:rsidRPr="00D44A4C" w:rsidRDefault="00D97217" w:rsidP="00D44A4C">
            <w:pPr>
              <w:pStyle w:val="NoSpacing"/>
              <w:ind w:left="720"/>
              <w:rPr>
                <w:b/>
                <w:u w:val="single"/>
              </w:rPr>
            </w:pPr>
            <w:r w:rsidRPr="00D44A4C">
              <w:rPr>
                <w:rFonts w:ascii="Times New Roman" w:hAnsi="Times New Roman"/>
                <w:noProof/>
                <w:sz w:val="24"/>
                <w:szCs w:val="24"/>
                <w:shd w:val="pct10" w:color="auto" w:fill="D9D9D9"/>
              </w:rPr>
              <w:t xml:space="preserve">In the Fall of 2015, we will assess RS 101 on “the ability to compare and contrast the teachings and characteristics of world religions,” RS 102 on “ability to compare and contrast core characteristics of major movements and traditions in the history of religion in the United States,” and RS 110 on “proficient knowledge of core characteristics for major communities of religion in the United States.”    </w:t>
            </w:r>
            <w:r w:rsidR="005F2B8E">
              <w:rPr>
                <w:rFonts w:ascii="Times New Roman" w:hAnsi="Times New Roman"/>
                <w:noProof/>
                <w:sz w:val="24"/>
                <w:szCs w:val="24"/>
                <w:shd w:val="pct10" w:color="auto" w:fill="D9D9D9"/>
              </w:rPr>
              <w:t>Assessment of RS 105 and RS 108 w</w:t>
            </w:r>
            <w:r w:rsidR="00A76943">
              <w:rPr>
                <w:rFonts w:ascii="Times New Roman" w:hAnsi="Times New Roman"/>
                <w:noProof/>
                <w:sz w:val="24"/>
                <w:szCs w:val="24"/>
                <w:shd w:val="pct10" w:color="auto" w:fill="D9D9D9"/>
              </w:rPr>
              <w:t xml:space="preserve">ill occur in the Spring of 2016, </w:t>
            </w:r>
            <w:r w:rsidR="005F2B8E">
              <w:rPr>
                <w:rFonts w:ascii="Times New Roman" w:hAnsi="Times New Roman"/>
                <w:noProof/>
                <w:sz w:val="24"/>
                <w:szCs w:val="24"/>
                <w:shd w:val="pct10" w:color="auto" w:fill="D9D9D9"/>
              </w:rPr>
              <w:t>on “ability to compare and contrast the roles of rituals, symbols, and myths in diverse tradtions of religion” and on “proficient knowledge of political and social influences in the history of Christianity” respectively.</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2A0B01EA"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2"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1E61A9BC" w:rsidR="00837687" w:rsidRDefault="009D1DE0" w:rsidP="000E11CA">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3"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3"/>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w:t>
            </w:r>
            <w:r w:rsidRPr="00F44833">
              <w:rPr>
                <w:b/>
              </w:rPr>
              <w:lastRenderedPageBreak/>
              <w:t>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4"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4"/>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5165CA91" w:rsidR="00E214F5" w:rsidRPr="00E214F5" w:rsidRDefault="002B0105" w:rsidP="000E11CA">
            <w:pPr>
              <w:spacing w:after="0"/>
              <w:rPr>
                <w:rFonts w:asciiTheme="minorHAnsi" w:hAnsiTheme="minorHAnsi" w:cs="Arial"/>
                <w:b/>
              </w:rPr>
            </w:pPr>
            <w:r>
              <w:rPr>
                <w:rFonts w:ascii="Times New Roman" w:hAnsi="Times New Roman"/>
                <w:noProof/>
                <w:sz w:val="24"/>
                <w:szCs w:val="24"/>
                <w:shd w:val="pct10" w:color="auto" w:fill="D9D9D9"/>
              </w:rPr>
              <w:t>We remain focused on strengthening and developing our discipline as provider of General Education in preparation of students for transfer to four year institutions</w:t>
            </w:r>
            <w:r w:rsidR="00BD1AB1">
              <w:rPr>
                <w:rFonts w:ascii="Times New Roman" w:hAnsi="Times New Roman"/>
                <w:noProof/>
                <w:sz w:val="24"/>
                <w:szCs w:val="24"/>
                <w:shd w:val="pct10" w:color="auto" w:fill="D9D9D9"/>
              </w:rPr>
              <w:t>, especially to CSU universities..  In pursuit</w:t>
            </w:r>
            <w:r>
              <w:rPr>
                <w:rFonts w:ascii="Times New Roman" w:hAnsi="Times New Roman"/>
                <w:noProof/>
                <w:sz w:val="24"/>
                <w:szCs w:val="24"/>
                <w:shd w:val="pct10" w:color="auto" w:fill="D9D9D9"/>
              </w:rPr>
              <w:t xml:space="preserve"> of this overriding purpose, our prime goals are excellence in teaching, the preparation of students to be global citizens, </w:t>
            </w:r>
            <w:r w:rsidR="00C96D03">
              <w:rPr>
                <w:rFonts w:ascii="Times New Roman" w:hAnsi="Times New Roman"/>
                <w:noProof/>
                <w:sz w:val="24"/>
                <w:szCs w:val="24"/>
                <w:shd w:val="pct10" w:color="auto" w:fill="D9D9D9"/>
              </w:rPr>
              <w:t xml:space="preserve">and </w:t>
            </w:r>
            <w:r>
              <w:rPr>
                <w:rFonts w:ascii="Times New Roman" w:hAnsi="Times New Roman"/>
                <w:noProof/>
                <w:sz w:val="24"/>
                <w:szCs w:val="24"/>
                <w:shd w:val="pct10" w:color="auto" w:fill="D9D9D9"/>
              </w:rPr>
              <w:t xml:space="preserve">the provision of transferable </w:t>
            </w:r>
            <w:r w:rsidR="00C96D03">
              <w:rPr>
                <w:rFonts w:ascii="Times New Roman" w:hAnsi="Times New Roman"/>
                <w:noProof/>
                <w:sz w:val="24"/>
                <w:szCs w:val="24"/>
                <w:shd w:val="pct10" w:color="auto" w:fill="D9D9D9"/>
              </w:rPr>
              <w:t>classes.</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84BB39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1694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w:t>
      </w:r>
      <w:r w:rsidRPr="000E2CA8">
        <w:rPr>
          <w:rFonts w:ascii="Arial" w:hAnsi="Arial" w:cs="Arial"/>
          <w:sz w:val="24"/>
          <w:szCs w:val="24"/>
        </w:rPr>
        <w:lastRenderedPageBreak/>
        <w:t xml:space="preserve">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F1049A"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F1049A"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B11F8E" w:rsidRPr="00174EF8" w14:paraId="53826EA6" w14:textId="77777777" w:rsidTr="00C976F3">
        <w:tc>
          <w:tcPr>
            <w:tcW w:w="990" w:type="dxa"/>
          </w:tcPr>
          <w:p w14:paraId="53826E9F" w14:textId="77777777" w:rsidR="00B11F8E" w:rsidRPr="00174EF8" w:rsidRDefault="00B11F8E"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A0" w14:textId="3FD8CBFE" w:rsidR="00B11F8E" w:rsidRPr="00174EF8" w:rsidRDefault="00B11F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iPad</w:t>
            </w:r>
          </w:p>
        </w:tc>
        <w:tc>
          <w:tcPr>
            <w:tcW w:w="990" w:type="dxa"/>
          </w:tcPr>
          <w:p w14:paraId="53826EA1" w14:textId="2CF88B03" w:rsidR="00B11F8E" w:rsidRPr="00174EF8" w:rsidRDefault="00B11F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6B8FB571" w:rsidR="00B11F8E" w:rsidRPr="00174EF8" w:rsidRDefault="00B11F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Excellence in teaching</w:t>
            </w:r>
          </w:p>
        </w:tc>
        <w:tc>
          <w:tcPr>
            <w:tcW w:w="1620" w:type="dxa"/>
          </w:tcPr>
          <w:p w14:paraId="53826EA3" w14:textId="79A7F03E" w:rsidR="00B11F8E" w:rsidRPr="00174EF8" w:rsidRDefault="00B11F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826EA4" w14:textId="50FE8931" w:rsidR="00B11F8E" w:rsidRPr="00174EF8" w:rsidRDefault="00B11F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In Religious Studies’ pursuit to provide rigorous, enlightening transferable classes, the discipline offers a robust set of online courses. We look to increase our teaching effectiveness.</w:t>
            </w:r>
          </w:p>
        </w:tc>
        <w:tc>
          <w:tcPr>
            <w:tcW w:w="1440" w:type="dxa"/>
          </w:tcPr>
          <w:p w14:paraId="53826EA5" w14:textId="4C453A9C" w:rsidR="00B11F8E" w:rsidRPr="00174EF8" w:rsidRDefault="00B11F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777.00</w:t>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F1049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F1049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F1049A"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F1049A"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F1049A"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B11F8E" w:rsidRPr="00174EF8" w14:paraId="53826FB4" w14:textId="77777777" w:rsidTr="00662183">
        <w:tc>
          <w:tcPr>
            <w:tcW w:w="990" w:type="dxa"/>
          </w:tcPr>
          <w:p w14:paraId="53826FAD" w14:textId="77777777" w:rsidR="00B11F8E" w:rsidRPr="00174EF8" w:rsidRDefault="00B11F8E"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5CA16163" w:rsidR="00B11F8E" w:rsidRPr="00174EF8" w:rsidRDefault="00B11F8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iPad</w:t>
            </w:r>
          </w:p>
        </w:tc>
        <w:tc>
          <w:tcPr>
            <w:tcW w:w="990" w:type="dxa"/>
          </w:tcPr>
          <w:p w14:paraId="53826FAF" w14:textId="51B6C7C7" w:rsidR="00B11F8E" w:rsidRPr="00DA5F51" w:rsidRDefault="00B11F8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0" w14:textId="644AC535" w:rsidR="00B11F8E" w:rsidRPr="00174EF8" w:rsidRDefault="00B11F8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Excellence in teaching</w:t>
            </w:r>
          </w:p>
        </w:tc>
        <w:tc>
          <w:tcPr>
            <w:tcW w:w="1620" w:type="dxa"/>
          </w:tcPr>
          <w:p w14:paraId="53826FB1" w14:textId="7821B124" w:rsidR="00B11F8E" w:rsidRPr="00174EF8" w:rsidRDefault="00B11F8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826FB2" w14:textId="6D30028A" w:rsidR="00B11F8E" w:rsidRPr="00174EF8" w:rsidRDefault="00B11F8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In Religious Studies’ pursuit to provide rigorous, enlightening transferable classes, the discipline offers a robust set of online courses. We look to increase our teaching effectiveness.</w:t>
            </w:r>
          </w:p>
        </w:tc>
        <w:tc>
          <w:tcPr>
            <w:tcW w:w="1440" w:type="dxa"/>
          </w:tcPr>
          <w:p w14:paraId="53826FB3" w14:textId="1CE105F4" w:rsidR="00B11F8E" w:rsidRPr="00174EF8" w:rsidRDefault="00B11F8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777.00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F1049A"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4183D" w14:textId="77777777" w:rsidR="00F1049A" w:rsidRDefault="00F1049A" w:rsidP="002C5830">
      <w:pPr>
        <w:spacing w:after="0" w:line="240" w:lineRule="auto"/>
      </w:pPr>
      <w:r>
        <w:separator/>
      </w:r>
    </w:p>
  </w:endnote>
  <w:endnote w:type="continuationSeparator" w:id="0">
    <w:p w14:paraId="05BAED9B" w14:textId="77777777" w:rsidR="00F1049A" w:rsidRDefault="00F1049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745625" w:rsidRDefault="0074562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745625" w:rsidRDefault="0074562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745625" w:rsidRPr="00B61D65" w:rsidRDefault="0074562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745625" w:rsidRPr="0028450D" w:rsidRDefault="00745625"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44019" w:rsidRPr="00544019">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E0ACA" w14:textId="77777777" w:rsidR="00F1049A" w:rsidRDefault="00F1049A" w:rsidP="002C5830">
      <w:pPr>
        <w:spacing w:after="0" w:line="240" w:lineRule="auto"/>
      </w:pPr>
      <w:r>
        <w:separator/>
      </w:r>
    </w:p>
  </w:footnote>
  <w:footnote w:type="continuationSeparator" w:id="0">
    <w:p w14:paraId="0AC418F0" w14:textId="77777777" w:rsidR="00F1049A" w:rsidRDefault="00F1049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745625" w:rsidRPr="00F61877" w:rsidRDefault="00745625" w:rsidP="00611FB1">
    <w:pPr>
      <w:spacing w:after="0" w:line="240" w:lineRule="auto"/>
      <w:ind w:left="-180" w:right="-90"/>
      <w:jc w:val="center"/>
      <w:rPr>
        <w:b/>
        <w:sz w:val="28"/>
        <w:szCs w:val="28"/>
        <w:u w:val="single"/>
      </w:rPr>
    </w:pPr>
    <w:r>
      <w:rPr>
        <w:b/>
        <w:sz w:val="28"/>
        <w:szCs w:val="28"/>
      </w:rPr>
      <w:t xml:space="preserve">                                                                              </w:t>
    </w:r>
  </w:p>
  <w:p w14:paraId="5382710D" w14:textId="1ED69BA2" w:rsidR="00745625" w:rsidRPr="009423EC" w:rsidRDefault="0074562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0ADB"/>
    <w:rsid w:val="000115BE"/>
    <w:rsid w:val="00013435"/>
    <w:rsid w:val="00021CD1"/>
    <w:rsid w:val="00022D81"/>
    <w:rsid w:val="00031155"/>
    <w:rsid w:val="00031FCE"/>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7507"/>
    <w:rsid w:val="00162554"/>
    <w:rsid w:val="00167D2D"/>
    <w:rsid w:val="00172778"/>
    <w:rsid w:val="00174EF8"/>
    <w:rsid w:val="0017560D"/>
    <w:rsid w:val="00180D22"/>
    <w:rsid w:val="001815D7"/>
    <w:rsid w:val="001817F7"/>
    <w:rsid w:val="00191B70"/>
    <w:rsid w:val="00194093"/>
    <w:rsid w:val="00197311"/>
    <w:rsid w:val="001A25E3"/>
    <w:rsid w:val="001A3EE4"/>
    <w:rsid w:val="001A5B52"/>
    <w:rsid w:val="001B0988"/>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105"/>
    <w:rsid w:val="002B0455"/>
    <w:rsid w:val="002B2F1D"/>
    <w:rsid w:val="002B60E4"/>
    <w:rsid w:val="002B6DD3"/>
    <w:rsid w:val="002C2672"/>
    <w:rsid w:val="002C2C65"/>
    <w:rsid w:val="002C3380"/>
    <w:rsid w:val="002C5830"/>
    <w:rsid w:val="002D46F0"/>
    <w:rsid w:val="002D49CB"/>
    <w:rsid w:val="002D7E1A"/>
    <w:rsid w:val="002E3A76"/>
    <w:rsid w:val="002E4C68"/>
    <w:rsid w:val="002F2F15"/>
    <w:rsid w:val="002F31F9"/>
    <w:rsid w:val="002F3BA9"/>
    <w:rsid w:val="002F7F73"/>
    <w:rsid w:val="00303364"/>
    <w:rsid w:val="00311263"/>
    <w:rsid w:val="00316BFE"/>
    <w:rsid w:val="00327359"/>
    <w:rsid w:val="003324E1"/>
    <w:rsid w:val="00333539"/>
    <w:rsid w:val="0033577C"/>
    <w:rsid w:val="00343B44"/>
    <w:rsid w:val="00343DA5"/>
    <w:rsid w:val="00357B6E"/>
    <w:rsid w:val="00361642"/>
    <w:rsid w:val="00363511"/>
    <w:rsid w:val="0037266E"/>
    <w:rsid w:val="003762AB"/>
    <w:rsid w:val="003801A3"/>
    <w:rsid w:val="00383467"/>
    <w:rsid w:val="00385C71"/>
    <w:rsid w:val="0038752E"/>
    <w:rsid w:val="003903A4"/>
    <w:rsid w:val="00392046"/>
    <w:rsid w:val="003A03A2"/>
    <w:rsid w:val="003A0456"/>
    <w:rsid w:val="003A230F"/>
    <w:rsid w:val="003A5A00"/>
    <w:rsid w:val="003A6D9D"/>
    <w:rsid w:val="003A7548"/>
    <w:rsid w:val="003B2FE6"/>
    <w:rsid w:val="003B4241"/>
    <w:rsid w:val="003B6FCD"/>
    <w:rsid w:val="003B75C6"/>
    <w:rsid w:val="003B7D35"/>
    <w:rsid w:val="003C06FB"/>
    <w:rsid w:val="003C1A4F"/>
    <w:rsid w:val="003C1E12"/>
    <w:rsid w:val="003C28B9"/>
    <w:rsid w:val="003C3FAC"/>
    <w:rsid w:val="003C6FC8"/>
    <w:rsid w:val="003D167F"/>
    <w:rsid w:val="003D175E"/>
    <w:rsid w:val="003E0AC8"/>
    <w:rsid w:val="003E7EAD"/>
    <w:rsid w:val="003F47D6"/>
    <w:rsid w:val="003F5CEA"/>
    <w:rsid w:val="004054FA"/>
    <w:rsid w:val="0041147E"/>
    <w:rsid w:val="0041227A"/>
    <w:rsid w:val="004143D1"/>
    <w:rsid w:val="00414847"/>
    <w:rsid w:val="00414ADA"/>
    <w:rsid w:val="00430747"/>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0193"/>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44019"/>
    <w:rsid w:val="0055218D"/>
    <w:rsid w:val="005522F5"/>
    <w:rsid w:val="00554144"/>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B8E"/>
    <w:rsid w:val="005F2F15"/>
    <w:rsid w:val="006115E7"/>
    <w:rsid w:val="00611FB1"/>
    <w:rsid w:val="006172C9"/>
    <w:rsid w:val="00623967"/>
    <w:rsid w:val="00624F43"/>
    <w:rsid w:val="0062567B"/>
    <w:rsid w:val="00625E89"/>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16945"/>
    <w:rsid w:val="00722002"/>
    <w:rsid w:val="00726131"/>
    <w:rsid w:val="0073127D"/>
    <w:rsid w:val="00740F21"/>
    <w:rsid w:val="00745625"/>
    <w:rsid w:val="00750932"/>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06638"/>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80FDF"/>
    <w:rsid w:val="00890C10"/>
    <w:rsid w:val="00890DB2"/>
    <w:rsid w:val="00896967"/>
    <w:rsid w:val="008A28F5"/>
    <w:rsid w:val="008A2C1A"/>
    <w:rsid w:val="008A4F5E"/>
    <w:rsid w:val="008A58DF"/>
    <w:rsid w:val="008A6CC8"/>
    <w:rsid w:val="008B0A14"/>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55FB3"/>
    <w:rsid w:val="00960139"/>
    <w:rsid w:val="00962336"/>
    <w:rsid w:val="00964DE5"/>
    <w:rsid w:val="009707C1"/>
    <w:rsid w:val="00972AC6"/>
    <w:rsid w:val="00973C38"/>
    <w:rsid w:val="009834DE"/>
    <w:rsid w:val="00984B10"/>
    <w:rsid w:val="00992A56"/>
    <w:rsid w:val="00995413"/>
    <w:rsid w:val="009A0D42"/>
    <w:rsid w:val="009A22C4"/>
    <w:rsid w:val="009A68B0"/>
    <w:rsid w:val="009A76FF"/>
    <w:rsid w:val="009B0C31"/>
    <w:rsid w:val="009B2733"/>
    <w:rsid w:val="009B6388"/>
    <w:rsid w:val="009C0BF2"/>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6943"/>
    <w:rsid w:val="00A77B42"/>
    <w:rsid w:val="00A85B95"/>
    <w:rsid w:val="00A875C6"/>
    <w:rsid w:val="00A87664"/>
    <w:rsid w:val="00A916A1"/>
    <w:rsid w:val="00A93C35"/>
    <w:rsid w:val="00A97E85"/>
    <w:rsid w:val="00AA0D86"/>
    <w:rsid w:val="00AA2359"/>
    <w:rsid w:val="00AB2D43"/>
    <w:rsid w:val="00AB4FDA"/>
    <w:rsid w:val="00AB6118"/>
    <w:rsid w:val="00AB6A8B"/>
    <w:rsid w:val="00AB7D81"/>
    <w:rsid w:val="00AC33C5"/>
    <w:rsid w:val="00AC4415"/>
    <w:rsid w:val="00AC56F1"/>
    <w:rsid w:val="00AE1774"/>
    <w:rsid w:val="00AE5216"/>
    <w:rsid w:val="00AE7BD0"/>
    <w:rsid w:val="00AE7D35"/>
    <w:rsid w:val="00B00765"/>
    <w:rsid w:val="00B0207B"/>
    <w:rsid w:val="00B02664"/>
    <w:rsid w:val="00B03BB5"/>
    <w:rsid w:val="00B11F8E"/>
    <w:rsid w:val="00B12F95"/>
    <w:rsid w:val="00B13943"/>
    <w:rsid w:val="00B216FE"/>
    <w:rsid w:val="00B2217F"/>
    <w:rsid w:val="00B236DD"/>
    <w:rsid w:val="00B331F4"/>
    <w:rsid w:val="00B408C8"/>
    <w:rsid w:val="00B40E90"/>
    <w:rsid w:val="00B42350"/>
    <w:rsid w:val="00B42E6C"/>
    <w:rsid w:val="00B5203A"/>
    <w:rsid w:val="00B52643"/>
    <w:rsid w:val="00B52F54"/>
    <w:rsid w:val="00B61503"/>
    <w:rsid w:val="00B61D65"/>
    <w:rsid w:val="00B624B0"/>
    <w:rsid w:val="00B63D2D"/>
    <w:rsid w:val="00B676F3"/>
    <w:rsid w:val="00B713F4"/>
    <w:rsid w:val="00B718BD"/>
    <w:rsid w:val="00B7472C"/>
    <w:rsid w:val="00B756D8"/>
    <w:rsid w:val="00B77348"/>
    <w:rsid w:val="00B81144"/>
    <w:rsid w:val="00B865A0"/>
    <w:rsid w:val="00B86F29"/>
    <w:rsid w:val="00B86F2C"/>
    <w:rsid w:val="00B903C1"/>
    <w:rsid w:val="00B904E2"/>
    <w:rsid w:val="00BA0A7D"/>
    <w:rsid w:val="00BA3898"/>
    <w:rsid w:val="00BA7AF8"/>
    <w:rsid w:val="00BA7D1A"/>
    <w:rsid w:val="00BB0949"/>
    <w:rsid w:val="00BB3DDB"/>
    <w:rsid w:val="00BB4267"/>
    <w:rsid w:val="00BC2465"/>
    <w:rsid w:val="00BC34DC"/>
    <w:rsid w:val="00BC4C52"/>
    <w:rsid w:val="00BD1AB1"/>
    <w:rsid w:val="00BE1C9D"/>
    <w:rsid w:val="00BE2861"/>
    <w:rsid w:val="00BE4DDB"/>
    <w:rsid w:val="00BE66E7"/>
    <w:rsid w:val="00BF1705"/>
    <w:rsid w:val="00BF2D3C"/>
    <w:rsid w:val="00C03CEE"/>
    <w:rsid w:val="00C119C0"/>
    <w:rsid w:val="00C16622"/>
    <w:rsid w:val="00C24762"/>
    <w:rsid w:val="00C311B0"/>
    <w:rsid w:val="00C3483F"/>
    <w:rsid w:val="00C34A20"/>
    <w:rsid w:val="00C34BFF"/>
    <w:rsid w:val="00C379B1"/>
    <w:rsid w:val="00C401D9"/>
    <w:rsid w:val="00C41C34"/>
    <w:rsid w:val="00C42974"/>
    <w:rsid w:val="00C53E86"/>
    <w:rsid w:val="00C6114E"/>
    <w:rsid w:val="00C61CD5"/>
    <w:rsid w:val="00C631AA"/>
    <w:rsid w:val="00C64E24"/>
    <w:rsid w:val="00C726EE"/>
    <w:rsid w:val="00C8150B"/>
    <w:rsid w:val="00C8370F"/>
    <w:rsid w:val="00C862E7"/>
    <w:rsid w:val="00C8669F"/>
    <w:rsid w:val="00C92DD5"/>
    <w:rsid w:val="00C96C42"/>
    <w:rsid w:val="00C96D03"/>
    <w:rsid w:val="00C976F3"/>
    <w:rsid w:val="00CA39B4"/>
    <w:rsid w:val="00CA4F25"/>
    <w:rsid w:val="00CA6A40"/>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446D6"/>
    <w:rsid w:val="00D44A4C"/>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97217"/>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615"/>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1C98"/>
    <w:rsid w:val="00F03DE9"/>
    <w:rsid w:val="00F06AA5"/>
    <w:rsid w:val="00F1049A"/>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0554"/>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6041149A-E220-41FB-A88B-21E4F971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62033095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3A94783F-47DF-46F7-A0E5-99558089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26434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2015-12-10T19:40:00Z</cp:lastPrinted>
  <dcterms:created xsi:type="dcterms:W3CDTF">2016-01-05T23:59:00Z</dcterms:created>
  <dcterms:modified xsi:type="dcterms:W3CDTF">2016-01-05T23:59:00Z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