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728"/>
        <w:gridCol w:w="2448"/>
      </w:tblGrid>
      <w:tr w:rsidR="002C4EF8">
        <w:trPr>
          <w:trHeight w:val="405"/>
        </w:trPr>
        <w:tc>
          <w:tcPr>
            <w:tcW w:w="10728" w:type="dxa"/>
            <w:vAlign w:val="bottom"/>
          </w:tcPr>
          <w:bookmarkStart w:id="0" w:name="Text6"/>
          <w:p w:rsidR="002C4EF8" w:rsidRPr="003B7197" w:rsidRDefault="002C4EF8"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3B7197">
              <w:rPr>
                <w:b/>
                <w:noProof/>
                <w:sz w:val="24"/>
                <w:u w:val="single"/>
              </w:rPr>
              <w:t xml:space="preserve">Discipline:  Non-Credit ESL Dept (N ABED, N CTZN, N ESL) </w:t>
            </w:r>
            <w:r w:rsidRPr="00DD2096">
              <w:rPr>
                <w:b/>
                <w:sz w:val="24"/>
                <w:highlight w:val="lightGray"/>
                <w:u w:val="single"/>
              </w:rPr>
              <w:fldChar w:fldCharType="end"/>
            </w:r>
            <w:bookmarkEnd w:id="0"/>
          </w:p>
        </w:tc>
        <w:tc>
          <w:tcPr>
            <w:tcW w:w="2448" w:type="dxa"/>
            <w:vAlign w:val="bottom"/>
          </w:tcPr>
          <w:p w:rsidR="002C4EF8" w:rsidRPr="00A97E85" w:rsidRDefault="002C4EF8" w:rsidP="00EF7172">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02/02/2015</w:t>
            </w:r>
            <w:r w:rsidRPr="00A97E85">
              <w:rPr>
                <w:b/>
                <w:sz w:val="24"/>
                <w:u w:val="single"/>
              </w:rPr>
              <w:fldChar w:fldCharType="end"/>
            </w:r>
            <w:r w:rsidRPr="00A97E85">
              <w:rPr>
                <w:rFonts w:ascii="Arial" w:hAnsi="Arial" w:cs="Arial"/>
                <w:b/>
                <w:color w:val="C00000"/>
                <w:sz w:val="18"/>
              </w:rPr>
              <w:t xml:space="preserve"> </w:t>
            </w:r>
          </w:p>
        </w:tc>
      </w:tr>
      <w:tr w:rsidR="002C4EF8">
        <w:trPr>
          <w:trHeight w:val="144"/>
        </w:trPr>
        <w:tc>
          <w:tcPr>
            <w:tcW w:w="10728" w:type="dxa"/>
          </w:tcPr>
          <w:p w:rsidR="002C4EF8" w:rsidRPr="00A97E85" w:rsidRDefault="002C4EF8"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2C4EF8" w:rsidRPr="00A97E85" w:rsidRDefault="002C4EF8"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2C4EF8" w:rsidRPr="00031FCE" w:rsidRDefault="002C4EF8" w:rsidP="009458A9">
      <w:pPr>
        <w:spacing w:before="120" w:after="20"/>
        <w:rPr>
          <w:rFonts w:ascii="Arial" w:hAnsi="Arial" w:cs="Arial"/>
          <w:b/>
          <w:sz w:val="18"/>
          <w:u w:val="single"/>
        </w:rPr>
      </w:pPr>
      <w:r w:rsidRPr="00C401D9">
        <w:rPr>
          <w:rFonts w:ascii="Arial" w:hAnsi="Arial" w:cs="Arial"/>
          <w:b/>
          <w:sz w:val="18"/>
          <w:u w:val="single"/>
        </w:rPr>
        <w:t>DEFINITION</w:t>
      </w:r>
    </w:p>
    <w:p w:rsidR="002C4EF8" w:rsidRPr="00C401D9" w:rsidRDefault="002C4EF8"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2C4EF8" w:rsidRPr="006A3B17" w:rsidRDefault="002C4EF8"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2C4EF8" w:rsidRPr="009458A9" w:rsidRDefault="002C4EF8"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2C4EF8" w:rsidRPr="00022D81" w:rsidRDefault="009358AB" w:rsidP="00484209">
      <w:pPr>
        <w:spacing w:before="120" w:after="20"/>
      </w:pPr>
      <w:hyperlink r:id="rId7" w:history="1">
        <w:r w:rsidR="002C4EF8" w:rsidRPr="00022D81">
          <w:rPr>
            <w:rStyle w:val="Hyperlink"/>
            <w:rFonts w:ascii="Arial" w:hAnsi="Arial" w:cs="Arial"/>
            <w:b/>
            <w:color w:val="auto"/>
            <w:sz w:val="18"/>
          </w:rPr>
          <w:t xml:space="preserve">Palomar College Mission </w:t>
        </w:r>
      </w:hyperlink>
    </w:p>
    <w:p w:rsidR="002C4EF8" w:rsidRDefault="002C4EF8"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C4EF8" w:rsidRPr="00022D81" w:rsidRDefault="002C4EF8"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2C4EF8">
        <w:tc>
          <w:tcPr>
            <w:tcW w:w="13190" w:type="dxa"/>
          </w:tcPr>
          <w:p w:rsidR="002C4EF8" w:rsidRPr="00A97E85" w:rsidRDefault="002C4EF8"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2C4EF8" w:rsidRPr="00A97E85" w:rsidRDefault="002C4EF8"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Mark Poupard, Jerrie Raymer, Marcela Gomez, Monica Galindo, Gary Sosa, Nimoli Madan, Lee Chen, Carmelino Cruz, and Tracy Fung</w:t>
            </w:r>
            <w:r w:rsidRPr="00A97E85">
              <w:rPr>
                <w:b/>
                <w:sz w:val="24"/>
                <w:shd w:val="pct12" w:color="auto" w:fill="BFBFBF"/>
              </w:rPr>
              <w:fldChar w:fldCharType="end"/>
            </w:r>
            <w:bookmarkEnd w:id="1"/>
          </w:p>
          <w:p w:rsidR="002C4EF8" w:rsidRPr="00A97E85" w:rsidRDefault="002C4EF8" w:rsidP="00F03DE9">
            <w:pPr>
              <w:rPr>
                <w:b/>
                <w:sz w:val="24"/>
              </w:rPr>
            </w:pPr>
          </w:p>
        </w:tc>
      </w:tr>
    </w:tbl>
    <w:p w:rsidR="002C4EF8" w:rsidRDefault="002C4EF8"/>
    <w:p w:rsidR="002C4EF8" w:rsidRDefault="002C4EF8"/>
    <w:p w:rsidR="002C4EF8" w:rsidRDefault="002C4EF8"/>
    <w:p w:rsidR="002C4EF8" w:rsidRDefault="002C4EF8"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2C4EF8" w:rsidRDefault="002C4EF8"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2C4EF8">
        <w:tc>
          <w:tcPr>
            <w:tcW w:w="13176" w:type="dxa"/>
          </w:tcPr>
          <w:p w:rsidR="002C4EF8" w:rsidRPr="00AC4415" w:rsidRDefault="002C4EF8"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2C4EF8" w:rsidRPr="00EF42CD" w:rsidRDefault="002C4EF8"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2C4EF8" w:rsidRPr="003C6FC8" w:rsidRDefault="002C4EF8"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8"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2C4EF8" w:rsidRPr="003C6FC8" w:rsidRDefault="002C4EF8"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9"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2C4EF8" w:rsidRPr="003C6FC8" w:rsidRDefault="002C4EF8" w:rsidP="00837687">
            <w:pPr>
              <w:pStyle w:val="ListParagraph"/>
              <w:numPr>
                <w:ilvl w:val="1"/>
                <w:numId w:val="1"/>
              </w:numPr>
              <w:spacing w:after="80" w:line="240" w:lineRule="auto"/>
            </w:pPr>
            <w:r w:rsidRPr="003C6FC8">
              <w:t>Degrees and Certificates (</w:t>
            </w:r>
            <w:hyperlink r:id="rId10" w:history="1">
              <w:r w:rsidRPr="00A97E85">
                <w:rPr>
                  <w:rStyle w:val="Hyperlink"/>
                </w:rPr>
                <w:t>http://www.palomar.edu/irp/PRP_Degrees_Certs.xlsx</w:t>
              </w:r>
            </w:hyperlink>
            <w:r w:rsidRPr="003C6FC8">
              <w:t>).</w:t>
            </w:r>
          </w:p>
          <w:p w:rsidR="002C4EF8" w:rsidRDefault="002C4EF8" w:rsidP="005C505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From 2013, there has been a slight drop in enrollment, and at the same time there was a drop in enrollment load.   However, overall there is little change over last year. Because of the lower student enrollment, WSCH and FTEF also decreased slightly in 2014.</w:t>
            </w:r>
          </w:p>
          <w:p w:rsidR="002C4EF8" w:rsidRDefault="002C4EF8" w:rsidP="005C505A">
            <w:pPr>
              <w:spacing w:after="0"/>
              <w:rPr>
                <w:rFonts w:ascii="Times New Roman" w:hAnsi="Times New Roman"/>
                <w:noProof/>
                <w:sz w:val="24"/>
                <w:shd w:val="pct10" w:color="auto" w:fill="D9D9D9"/>
              </w:rPr>
            </w:pPr>
          </w:p>
          <w:p w:rsidR="002C4EF8" w:rsidRDefault="002C4EF8" w:rsidP="005C505A">
            <w:pPr>
              <w:spacing w:after="0"/>
              <w:rPr>
                <w:rFonts w:ascii="Times New Roman" w:hAnsi="Times New Roman"/>
                <w:noProof/>
                <w:sz w:val="24"/>
                <w:shd w:val="pct10" w:color="auto" w:fill="D9D9D9"/>
              </w:rPr>
            </w:pPr>
            <w:r>
              <w:rPr>
                <w:rFonts w:ascii="Times New Roman" w:hAnsi="Times New Roman"/>
                <w:noProof/>
                <w:sz w:val="24"/>
                <w:shd w:val="pct10" w:color="auto" w:fill="D9D9D9"/>
              </w:rPr>
              <w:t>One measure of  success in the non credit program is that students  earn certificates of  non credit ESL completion.  The number of Non Credit ESL Completion Certificates awarded is as follows:</w:t>
            </w:r>
            <w:r>
              <w:rPr>
                <w:rFonts w:ascii="Times New Roman" w:hAnsi="Times New Roman"/>
                <w:noProof/>
                <w:sz w:val="24"/>
                <w:shd w:val="pct10" w:color="auto" w:fill="D9D9D9"/>
              </w:rPr>
              <w:br/>
              <w:t>Fall 2012  -    51</w:t>
            </w:r>
            <w:r>
              <w:rPr>
                <w:rFonts w:ascii="Times New Roman" w:hAnsi="Times New Roman"/>
                <w:noProof/>
                <w:sz w:val="24"/>
                <w:shd w:val="pct10" w:color="auto" w:fill="D9D9D9"/>
              </w:rPr>
              <w:br/>
              <w:t>Spring 2013 - 37</w:t>
            </w:r>
            <w:r>
              <w:rPr>
                <w:rFonts w:ascii="Times New Roman" w:hAnsi="Times New Roman"/>
                <w:noProof/>
                <w:sz w:val="24"/>
                <w:shd w:val="pct10" w:color="auto" w:fill="D9D9D9"/>
              </w:rPr>
              <w:br/>
              <w:t>Fall 2013   -    38</w:t>
            </w:r>
            <w:r>
              <w:rPr>
                <w:rFonts w:ascii="Times New Roman" w:hAnsi="Times New Roman"/>
                <w:noProof/>
                <w:sz w:val="24"/>
                <w:shd w:val="pct10" w:color="auto" w:fill="D9D9D9"/>
              </w:rPr>
              <w:br/>
              <w:t xml:space="preserve">Spring 2014  - 47 </w:t>
            </w:r>
            <w:r>
              <w:rPr>
                <w:rFonts w:ascii="Times New Roman" w:hAnsi="Times New Roman"/>
                <w:noProof/>
                <w:sz w:val="24"/>
                <w:shd w:val="pct10" w:color="auto" w:fill="D9D9D9"/>
              </w:rPr>
              <w:br/>
              <w:t>Fall 2014      -  45</w:t>
            </w:r>
          </w:p>
          <w:p w:rsidR="002C4EF8" w:rsidRDefault="002C4EF8" w:rsidP="005C505A">
            <w:pPr>
              <w:spacing w:after="0"/>
              <w:rPr>
                <w:rFonts w:ascii="Times New Roman" w:hAnsi="Times New Roman"/>
                <w:noProof/>
                <w:sz w:val="24"/>
                <w:shd w:val="pct10" w:color="auto" w:fill="D9D9D9"/>
              </w:rPr>
            </w:pPr>
          </w:p>
          <w:p w:rsidR="002C4EF8" w:rsidRPr="000E11CA" w:rsidRDefault="002C4EF8" w:rsidP="006C765F">
            <w:pPr>
              <w:spacing w:after="0"/>
              <w:rPr>
                <w:rFonts w:ascii="Times New Roman" w:hAnsi="Times New Roman" w:cs="Arial"/>
                <w:sz w:val="24"/>
              </w:rPr>
            </w:pPr>
            <w:r>
              <w:rPr>
                <w:rFonts w:ascii="Times New Roman" w:hAnsi="Times New Roman"/>
                <w:noProof/>
                <w:sz w:val="24"/>
                <w:shd w:val="pct10" w:color="auto" w:fill="D9D9D9"/>
              </w:rPr>
              <w:t>The  number of  ABED certificates  awarded is as follows:</w:t>
            </w:r>
            <w:r>
              <w:rPr>
                <w:rFonts w:ascii="Times New Roman" w:hAnsi="Times New Roman"/>
                <w:noProof/>
                <w:sz w:val="24"/>
                <w:shd w:val="pct10" w:color="auto" w:fill="D9D9D9"/>
              </w:rPr>
              <w:br/>
              <w:t xml:space="preserve">Fall 2013    19 </w:t>
            </w:r>
            <w:r>
              <w:rPr>
                <w:rFonts w:ascii="Times New Roman" w:hAnsi="Times New Roman"/>
                <w:noProof/>
                <w:sz w:val="24"/>
                <w:shd w:val="pct10" w:color="auto" w:fill="D9D9D9"/>
              </w:rPr>
              <w:br/>
              <w:t>Fall 2014     15</w:t>
            </w:r>
            <w:r w:rsidRPr="000E11CA">
              <w:rPr>
                <w:rFonts w:ascii="Times New Roman" w:hAnsi="Times New Roman"/>
                <w:noProof/>
                <w:sz w:val="24"/>
                <w:shd w:val="pct10" w:color="auto" w:fill="D9D9D9"/>
              </w:rPr>
              <w:fldChar w:fldCharType="end"/>
            </w:r>
          </w:p>
        </w:tc>
      </w:tr>
    </w:tbl>
    <w:p w:rsidR="002C4EF8" w:rsidRDefault="002C4EF8"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2C4EF8">
        <w:tc>
          <w:tcPr>
            <w:tcW w:w="13176" w:type="dxa"/>
          </w:tcPr>
          <w:p w:rsidR="002C4EF8" w:rsidRPr="005E3341" w:rsidRDefault="002C4EF8"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1" w:history="1">
              <w:r w:rsidRPr="00A97E85">
                <w:rPr>
                  <w:rStyle w:val="Hyperlink"/>
                </w:rPr>
                <w:t>http://www2.palomar.edu/pages/sloresources/programreview/</w:t>
              </w:r>
            </w:hyperlink>
          </w:p>
          <w:p w:rsidR="002C4EF8" w:rsidRDefault="002C4EF8" w:rsidP="00EC344D">
            <w:pPr>
              <w:spacing w:after="0"/>
              <w:rPr>
                <w:rFonts w:ascii="Arial" w:hAnsi="Arial" w:cs="Arial"/>
                <w:sz w:val="24"/>
              </w:rPr>
            </w:pPr>
            <w:r w:rsidRPr="000E11CA">
              <w:rPr>
                <w:rFonts w:ascii="Times New Roman" w:hAnsi="Times New Roman"/>
                <w:noProof/>
                <w:sz w:val="24"/>
                <w:shd w:val="pct10" w:color="auto" w:fill="D9D9D9"/>
              </w:rPr>
              <w:lastRenderedPageBreak/>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In Fall 2014 we assessed SLO for NESL 302 and NESL 303.  Our SLO plan FOR Spring 2015  is to assess SLOs  for NESL 322 and NESL 304.  </w:t>
            </w:r>
            <w:r w:rsidRPr="000E11CA">
              <w:rPr>
                <w:rFonts w:ascii="Times New Roman" w:hAnsi="Times New Roman"/>
                <w:noProof/>
                <w:sz w:val="24"/>
                <w:shd w:val="pct10" w:color="auto" w:fill="D9D9D9"/>
              </w:rPr>
              <w:fldChar w:fldCharType="end"/>
            </w:r>
          </w:p>
        </w:tc>
      </w:tr>
    </w:tbl>
    <w:p w:rsidR="002C4EF8" w:rsidRDefault="002C4EF8"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2C4EF8">
        <w:tc>
          <w:tcPr>
            <w:tcW w:w="13176" w:type="dxa"/>
          </w:tcPr>
          <w:p w:rsidR="002C4EF8" w:rsidRPr="00F2664E" w:rsidRDefault="002C4EF8" w:rsidP="00837687">
            <w:pPr>
              <w:pStyle w:val="ListParagraph"/>
              <w:numPr>
                <w:ilvl w:val="0"/>
                <w:numId w:val="1"/>
              </w:numPr>
              <w:spacing w:after="0" w:line="240" w:lineRule="auto"/>
              <w:rPr>
                <w:b/>
              </w:rPr>
            </w:pPr>
            <w:r w:rsidRPr="009015F1">
              <w:rPr>
                <w:b/>
                <w:u w:val="single"/>
              </w:rPr>
              <w:t xml:space="preserve">Other Relevant Data and Information. </w:t>
            </w:r>
          </w:p>
          <w:p w:rsidR="002C4EF8" w:rsidRPr="009015F1" w:rsidRDefault="002C4EF8" w:rsidP="00837687">
            <w:pPr>
              <w:pStyle w:val="ListParagraph"/>
              <w:spacing w:after="0" w:line="240" w:lineRule="auto"/>
              <w:rPr>
                <w:b/>
                <w:u w:val="single"/>
              </w:rPr>
            </w:pPr>
          </w:p>
          <w:p w:rsidR="002C4EF8" w:rsidRPr="00E80401" w:rsidRDefault="002C4EF8"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2C4EF8" w:rsidRPr="009015F1" w:rsidRDefault="002C4EF8" w:rsidP="000E11CA">
            <w:pPr>
              <w:spacing w:after="0"/>
              <w:rPr>
                <w:b/>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In Falbrook, we began a persistence database to track students from level 1 to level 4, but we have had to abandon the program since we lost the full-time faculty member who was reponsible for the project.</w:t>
            </w:r>
            <w:r w:rsidRPr="000E11CA">
              <w:rPr>
                <w:rFonts w:ascii="Times New Roman" w:hAnsi="Times New Roman"/>
                <w:noProof/>
                <w:sz w:val="24"/>
                <w:shd w:val="pct10" w:color="auto" w:fill="D9D9D9"/>
              </w:rPr>
              <w:fldChar w:fldCharType="end"/>
            </w:r>
          </w:p>
          <w:p w:rsidR="002C4EF8" w:rsidRPr="009015F1" w:rsidRDefault="002C4EF8" w:rsidP="00837687">
            <w:pPr>
              <w:pStyle w:val="ListParagraph"/>
              <w:spacing w:after="0" w:line="240" w:lineRule="auto"/>
              <w:rPr>
                <w:b/>
              </w:rPr>
            </w:pPr>
          </w:p>
          <w:p w:rsidR="002C4EF8" w:rsidRDefault="002C4EF8"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2C4EF8" w:rsidRDefault="002C4EF8" w:rsidP="006C765F">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Due to the loss of a full-time faculty, the persistence database at Fallbrook had to be abandoned. We are unable to track students and gain valuable data to help us monitor students' progress and guide them in transitioning to credit classes. Also, the lack of a FT faculty member at Fallbrook has hindered our ability to target specific areas of the outreach and enrollment process that need to be addressed. </w:t>
            </w:r>
            <w:r w:rsidRPr="000E11CA">
              <w:rPr>
                <w:rFonts w:ascii="Times New Roman" w:hAnsi="Times New Roman"/>
                <w:noProof/>
                <w:sz w:val="24"/>
                <w:shd w:val="pct10" w:color="auto" w:fill="D9D9D9"/>
              </w:rPr>
              <w:fldChar w:fldCharType="end"/>
            </w:r>
          </w:p>
        </w:tc>
      </w:tr>
    </w:tbl>
    <w:p w:rsidR="002C4EF8" w:rsidRDefault="002C4EF8"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2C4EF8">
        <w:tc>
          <w:tcPr>
            <w:tcW w:w="13176" w:type="dxa"/>
          </w:tcPr>
          <w:p w:rsidR="002C4EF8" w:rsidRPr="009D6DC9" w:rsidRDefault="002C4EF8"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2"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2C4EF8" w:rsidRDefault="002C4EF8" w:rsidP="000E11CA">
            <w:pPr>
              <w:spacing w:after="0"/>
              <w:rPr>
                <w:b/>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fldChar w:fldCharType="end"/>
            </w:r>
          </w:p>
          <w:p w:rsidR="002C4EF8" w:rsidRDefault="002C4EF8" w:rsidP="003A230F">
            <w:pPr>
              <w:spacing w:after="0"/>
              <w:rPr>
                <w:rFonts w:ascii="Arial" w:hAnsi="Arial" w:cs="Arial"/>
                <w:sz w:val="24"/>
              </w:rPr>
            </w:pPr>
          </w:p>
        </w:tc>
      </w:tr>
    </w:tbl>
    <w:p w:rsidR="002C4EF8" w:rsidRDefault="002C4EF8" w:rsidP="003A230F">
      <w:pPr>
        <w:spacing w:after="0"/>
        <w:rPr>
          <w:rFonts w:ascii="Arial" w:hAnsi="Arial" w:cs="Arial"/>
          <w:sz w:val="24"/>
        </w:rPr>
      </w:pPr>
    </w:p>
    <w:p w:rsidR="002C4EF8" w:rsidRPr="00626BFA" w:rsidRDefault="002C4EF8" w:rsidP="003A230F">
      <w:pPr>
        <w:spacing w:after="0"/>
        <w:rPr>
          <w:rFonts w:ascii="Arial" w:hAnsi="Arial" w:cs="Arial"/>
          <w:sz w:val="24"/>
        </w:rPr>
      </w:pPr>
    </w:p>
    <w:p w:rsidR="002C4EF8" w:rsidRPr="00DD6A68" w:rsidRDefault="002C4EF8" w:rsidP="00D8567F">
      <w:pPr>
        <w:pStyle w:val="NoSpacing"/>
        <w:rPr>
          <w:rFonts w:ascii="Arial" w:hAnsi="Arial" w:cs="Arial"/>
          <w:b/>
          <w:sz w:val="6"/>
        </w:rPr>
      </w:pPr>
    </w:p>
    <w:p w:rsidR="002C4EF8" w:rsidRDefault="002C4EF8" w:rsidP="003903A4">
      <w:pPr>
        <w:spacing w:after="0" w:line="240" w:lineRule="auto"/>
        <w:rPr>
          <w:b/>
          <w:sz w:val="28"/>
          <w:u w:val="single"/>
        </w:rPr>
      </w:pPr>
    </w:p>
    <w:p w:rsidR="002C4EF8" w:rsidRDefault="002C4EF8"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3"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2C4EF8" w:rsidRDefault="002C4EF8"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2C4EF8">
        <w:tc>
          <w:tcPr>
            <w:tcW w:w="13176" w:type="dxa"/>
          </w:tcPr>
          <w:p w:rsidR="002C4EF8" w:rsidRPr="00B61D65" w:rsidRDefault="002C4EF8" w:rsidP="00E214F5">
            <w:pPr>
              <w:spacing w:line="240" w:lineRule="auto"/>
              <w:rPr>
                <w:rFonts w:cs="Arial"/>
                <w:b/>
              </w:rPr>
            </w:pPr>
            <w:r w:rsidRPr="00B61D65">
              <w:rPr>
                <w:rFonts w:cs="Arial"/>
                <w:b/>
              </w:rPr>
              <w:t xml:space="preserve">Discuss/Summarize progress on last year’s goals. Include </w:t>
            </w:r>
          </w:p>
          <w:p w:rsidR="002C4EF8" w:rsidRPr="00BE1C9D" w:rsidRDefault="002C4EF8" w:rsidP="00E214F5">
            <w:pPr>
              <w:pStyle w:val="ListParagraph"/>
              <w:numPr>
                <w:ilvl w:val="0"/>
                <w:numId w:val="5"/>
              </w:numPr>
              <w:spacing w:line="240" w:lineRule="auto"/>
              <w:rPr>
                <w:rFonts w:cs="Arial"/>
                <w:b/>
              </w:rPr>
            </w:pPr>
            <w:r w:rsidRPr="00BE1C9D">
              <w:rPr>
                <w:rFonts w:cs="Arial"/>
                <w:b/>
              </w:rPr>
              <w:t>the impact on resources allocated and utilized;</w:t>
            </w:r>
          </w:p>
          <w:p w:rsidR="002C4EF8" w:rsidRPr="00BE1C9D" w:rsidRDefault="002C4EF8"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2C4EF8" w:rsidRPr="00BE1C9D" w:rsidRDefault="002C4EF8" w:rsidP="00E214F5">
            <w:pPr>
              <w:pStyle w:val="ListParagraph"/>
              <w:numPr>
                <w:ilvl w:val="0"/>
                <w:numId w:val="5"/>
              </w:numPr>
              <w:spacing w:line="240" w:lineRule="auto"/>
              <w:rPr>
                <w:rFonts w:cs="Arial"/>
                <w:b/>
              </w:rPr>
            </w:pPr>
            <w:r w:rsidRPr="00BE1C9D">
              <w:rPr>
                <w:rFonts w:cs="Arial"/>
                <w:b/>
              </w:rPr>
              <w:t xml:space="preserve">any new goals for the program; and </w:t>
            </w:r>
          </w:p>
          <w:p w:rsidR="002C4EF8" w:rsidRDefault="002C4EF8" w:rsidP="00E214F5">
            <w:pPr>
              <w:pStyle w:val="ListParagraph"/>
              <w:numPr>
                <w:ilvl w:val="0"/>
                <w:numId w:val="5"/>
              </w:numPr>
              <w:spacing w:line="240" w:lineRule="auto"/>
              <w:rPr>
                <w:rFonts w:cs="Arial"/>
                <w:b/>
              </w:rPr>
            </w:pPr>
            <w:r w:rsidRPr="00BE1C9D">
              <w:rPr>
                <w:rFonts w:cs="Arial"/>
                <w:b/>
              </w:rPr>
              <w:t>other information you would like to share.</w:t>
            </w:r>
          </w:p>
          <w:p w:rsidR="002C4EF8" w:rsidRDefault="002C4EF8"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Hold an annual Non-Credit Certificate of Completion Ceremony: This project </w:t>
            </w:r>
            <w:r w:rsidR="00787760">
              <w:rPr>
                <w:rFonts w:ascii="Times New Roman" w:hAnsi="Times New Roman"/>
                <w:noProof/>
                <w:sz w:val="24"/>
                <w:shd w:val="pct10" w:color="auto" w:fill="D9D9D9"/>
              </w:rPr>
              <w:t>has been</w:t>
            </w:r>
            <w:r>
              <w:rPr>
                <w:rFonts w:ascii="Times New Roman" w:hAnsi="Times New Roman"/>
                <w:noProof/>
                <w:sz w:val="24"/>
                <w:shd w:val="pct10" w:color="auto" w:fill="D9D9D9"/>
              </w:rPr>
              <w:t xml:space="preserve"> on hold since we lost the full-time faculty responsible for this event.</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Strengthen pathways for NESL 304 students to advance in the college.  The hiring of Carmelino Cruz has been a huge boon to the program since he is an energetic, effective staff who, on top of guiding the INEA Program, has been conducting ESL orientations in Escondido, San Marcos, Fallbrook, and Ramona. Also, embedded ESL tutors in NESL 304 classes have been very effective.  We would like to widen this program, but we need to hire a full-time ESL Tutorial Specialist to support the ESL Tutoring Center.  We continue offering all our NESL 304 students an orientation to the college in the fall; our ESL Specialist in San Marcos has been meeting with NESL 304 students to discuss opportunities in the credit program. </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On the negative side, we have not been given the opportunity to hire an ESL Specialist in Escondido, a position that has not been filled for more than five years. The lack of a person in this positon has negatively impacted day and evening students in Escondido, Fallbrook, and Ramona in their ability to get information about the ESL program easily and to learn about opportunities to transition to credit classes on other campuses.</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 Increase student enrollment: For the last year and half, we have been seriously short-staffed in the ESL office, with the office sometimes having to be closed. Moreover, we no longer have money to pay hourly staff to fill in for vacant staff positions. Without an office with regular hours, staffed with trained personnel, prospective students are unable to inquire</w:t>
            </w:r>
            <w:r w:rsidR="00787760">
              <w:rPr>
                <w:rFonts w:ascii="Times New Roman" w:hAnsi="Times New Roman"/>
                <w:noProof/>
                <w:sz w:val="24"/>
                <w:shd w:val="pct10" w:color="auto" w:fill="D9D9D9"/>
              </w:rPr>
              <w:t xml:space="preserve"> about our program</w:t>
            </w:r>
            <w:r>
              <w:rPr>
                <w:rFonts w:ascii="Times New Roman" w:hAnsi="Times New Roman"/>
                <w:noProof/>
                <w:sz w:val="24"/>
                <w:shd w:val="pct10" w:color="auto" w:fill="D9D9D9"/>
              </w:rPr>
              <w:t xml:space="preserve">, receive </w:t>
            </w:r>
            <w:r>
              <w:rPr>
                <w:rFonts w:ascii="Times New Roman" w:hAnsi="Times New Roman"/>
                <w:noProof/>
                <w:sz w:val="24"/>
                <w:shd w:val="pct10" w:color="auto" w:fill="D9D9D9"/>
              </w:rPr>
              <w:lastRenderedPageBreak/>
              <w:t xml:space="preserve">information about our program, or sign up for assessment tests. The ESL Department's transition to the Humanities Building made it difficult for students to locate our new office since we did not have the resources for appropriate signage and promotion in the community. </w:t>
            </w: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 </w:t>
            </w: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Lack of a full-time faculty member in Fallbrook has made it challenging to promote the ESL program in the Fallbrook community. Lack of an ESL Student Specialist in Escondido has made it difficult for the department to make class visits to promote ESL classes and to be available for advising those students who are new to our program. </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Marketing of our ESL classes has been valiantly done mainly by our faculty, both full- and part-time, and by our students who take department-produced flyers to their communities. We need material and strategic support from the college to produce and create marketing/outreach materials. ESL student "ambassadors" need to be hired to conduct outreach at community events. These bilingual "ambassadors" would be cross-trained in the ESL Department and Student Services. </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We also need to work with GIS to continue their research on ESL student enrollment patterns. Their initial student-led project on credit students from 2014 revealed interesting patterns, but we need research done using non-credit enrollment data in order to be able to fully understand non-credit student background and behavior, which will help the college target outreach and marketing efforts. Because many students have difficulties paying for their classes, we need to create a payment plan option which would allow a longer period of time to settle all outstanding fees.</w:t>
            </w:r>
          </w:p>
          <w:p w:rsidR="002C4EF8" w:rsidRDefault="002C4EF8" w:rsidP="000E11CA">
            <w:pPr>
              <w:spacing w:after="0"/>
              <w:rPr>
                <w:rFonts w:ascii="Times New Roman" w:hAnsi="Times New Roman"/>
                <w:noProof/>
                <w:sz w:val="24"/>
                <w:shd w:val="pct10" w:color="auto" w:fill="D9D9D9"/>
              </w:rPr>
            </w:pPr>
          </w:p>
          <w:p w:rsidR="002C4EF8" w:rsidRPr="00C14371" w:rsidRDefault="002C4EF8" w:rsidP="00C14371">
            <w:pPr>
              <w:spacing w:after="0"/>
              <w:rPr>
                <w:rFonts w:ascii="Times New Roman" w:hAnsi="Times New Roman"/>
                <w:noProof/>
                <w:sz w:val="24"/>
                <w:shd w:val="pct10" w:color="auto" w:fill="D9D9D9"/>
              </w:rPr>
            </w:pPr>
            <w:r>
              <w:rPr>
                <w:rFonts w:ascii="Times New Roman" w:hAnsi="Times New Roman"/>
                <w:noProof/>
                <w:sz w:val="24"/>
                <w:shd w:val="pct10" w:color="auto" w:fill="D9D9D9"/>
              </w:rPr>
              <w:t>We would like to continue our efforts  to meet the following goals we set for ourselves last year:</w:t>
            </w:r>
          </w:p>
          <w:p w:rsidR="002C4EF8" w:rsidRPr="00C14371" w:rsidRDefault="002C4EF8" w:rsidP="00C14371">
            <w:pPr>
              <w:spacing w:after="0"/>
              <w:rPr>
                <w:rFonts w:ascii="Times New Roman" w:hAnsi="Times New Roman"/>
                <w:noProof/>
                <w:sz w:val="24"/>
                <w:shd w:val="pct10" w:color="auto" w:fill="D9D9D9"/>
              </w:rPr>
            </w:pPr>
          </w:p>
          <w:p w:rsidR="002C4EF8" w:rsidRDefault="002C4EF8" w:rsidP="00C1437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1.  </w:t>
            </w:r>
            <w:r w:rsidRPr="00C14371">
              <w:rPr>
                <w:rFonts w:ascii="Times New Roman" w:hAnsi="Times New Roman"/>
                <w:noProof/>
                <w:sz w:val="24"/>
                <w:shd w:val="pct10" w:color="auto" w:fill="D9D9D9"/>
              </w:rPr>
              <w:t xml:space="preserve"> Strengthen pathways for NESL 304 students to advance in the college</w:t>
            </w:r>
            <w:r>
              <w:rPr>
                <w:rFonts w:ascii="Times New Roman" w:hAnsi="Times New Roman"/>
                <w:noProof/>
                <w:sz w:val="24"/>
                <w:shd w:val="pct10" w:color="auto" w:fill="D9D9D9"/>
              </w:rPr>
              <w:t>.</w:t>
            </w:r>
          </w:p>
          <w:p w:rsidR="002C4EF8" w:rsidRDefault="002C4EF8" w:rsidP="00C14371">
            <w:pPr>
              <w:spacing w:after="0"/>
              <w:rPr>
                <w:rFonts w:ascii="Times New Roman" w:hAnsi="Times New Roman"/>
                <w:noProof/>
                <w:sz w:val="24"/>
                <w:shd w:val="pct10" w:color="auto" w:fill="D9D9D9"/>
              </w:rPr>
            </w:pPr>
          </w:p>
          <w:p w:rsidR="002C4EF8" w:rsidRDefault="002C4EF8" w:rsidP="00C14371">
            <w:pPr>
              <w:spacing w:after="0"/>
              <w:rPr>
                <w:rFonts w:ascii="Times New Roman" w:hAnsi="Times New Roman"/>
                <w:noProof/>
                <w:sz w:val="24"/>
                <w:shd w:val="pct10" w:color="auto" w:fill="D9D9D9"/>
              </w:rPr>
            </w:pPr>
            <w:r>
              <w:rPr>
                <w:rFonts w:ascii="Times New Roman" w:hAnsi="Times New Roman"/>
                <w:noProof/>
                <w:sz w:val="24"/>
                <w:shd w:val="pct10" w:color="auto" w:fill="D9D9D9"/>
              </w:rPr>
              <w:t>2.  Increase student enrollment.  Related to this we have added two new goals:</w:t>
            </w:r>
          </w:p>
          <w:p w:rsidR="002C4EF8" w:rsidRPr="00C14371" w:rsidRDefault="002C4EF8" w:rsidP="00C14371">
            <w:pPr>
              <w:spacing w:after="0"/>
              <w:rPr>
                <w:rFonts w:ascii="Times New Roman" w:hAnsi="Times New Roman"/>
                <w:noProof/>
                <w:sz w:val="24"/>
                <w:shd w:val="pct10" w:color="auto" w:fill="D9D9D9"/>
              </w:rPr>
            </w:pPr>
            <w:r>
              <w:rPr>
                <w:rFonts w:ascii="Times New Roman" w:hAnsi="Times New Roman"/>
                <w:noProof/>
                <w:sz w:val="24"/>
                <w:shd w:val="pct10" w:color="auto" w:fill="D9D9D9"/>
              </w:rPr>
              <w:t>2.1  B</w:t>
            </w:r>
            <w:r w:rsidRPr="00C14371">
              <w:rPr>
                <w:rFonts w:ascii="Times New Roman" w:hAnsi="Times New Roman"/>
                <w:noProof/>
                <w:sz w:val="24"/>
                <w:shd w:val="pct10" w:color="auto" w:fill="D9D9D9"/>
              </w:rPr>
              <w:t>uild community relationships in order to conduct more effective outreach.</w:t>
            </w:r>
          </w:p>
          <w:p w:rsidR="002C4EF8" w:rsidRDefault="002C4EF8" w:rsidP="00C1437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2.2 </w:t>
            </w:r>
            <w:r w:rsidRPr="00C14371">
              <w:rPr>
                <w:rFonts w:ascii="Times New Roman" w:hAnsi="Times New Roman"/>
                <w:noProof/>
                <w:sz w:val="24"/>
                <w:shd w:val="pct10" w:color="auto" w:fill="D9D9D9"/>
              </w:rPr>
              <w:t xml:space="preserve"> </w:t>
            </w:r>
            <w:r>
              <w:rPr>
                <w:rFonts w:ascii="Times New Roman" w:hAnsi="Times New Roman"/>
                <w:noProof/>
                <w:sz w:val="24"/>
                <w:shd w:val="pct10" w:color="auto" w:fill="D9D9D9"/>
              </w:rPr>
              <w:t>D</w:t>
            </w:r>
            <w:r w:rsidRPr="00C14371">
              <w:rPr>
                <w:rFonts w:ascii="Times New Roman" w:hAnsi="Times New Roman"/>
                <w:noProof/>
                <w:sz w:val="24"/>
                <w:shd w:val="pct10" w:color="auto" w:fill="D9D9D9"/>
              </w:rPr>
              <w:t xml:space="preserve">evelop a plan for INEA students to transition to non-credit </w:t>
            </w:r>
            <w:r>
              <w:rPr>
                <w:rFonts w:ascii="Times New Roman" w:hAnsi="Times New Roman"/>
                <w:noProof/>
                <w:sz w:val="24"/>
                <w:shd w:val="pct10" w:color="auto" w:fill="D9D9D9"/>
              </w:rPr>
              <w:t xml:space="preserve">ESL </w:t>
            </w:r>
            <w:r w:rsidRPr="00C14371">
              <w:rPr>
                <w:rFonts w:ascii="Times New Roman" w:hAnsi="Times New Roman"/>
                <w:noProof/>
                <w:sz w:val="24"/>
                <w:shd w:val="pct10" w:color="auto" w:fill="D9D9D9"/>
              </w:rPr>
              <w:t>courses</w:t>
            </w:r>
          </w:p>
          <w:p w:rsidR="002C4EF8" w:rsidRDefault="002C4EF8" w:rsidP="000E11CA">
            <w:pPr>
              <w:spacing w:after="0"/>
              <w:rPr>
                <w:rFonts w:ascii="Times New Roman" w:hAnsi="Times New Roman"/>
                <w:noProof/>
                <w:sz w:val="24"/>
                <w:shd w:val="pct10" w:color="auto" w:fill="D9D9D9"/>
              </w:rPr>
            </w:pPr>
          </w:p>
          <w:p w:rsidR="002C4EF8" w:rsidRDefault="002C4EF8"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New Goal</w:t>
            </w:r>
          </w:p>
          <w:p w:rsidR="002C4EF8" w:rsidRDefault="002C4EF8" w:rsidP="000E11CA">
            <w:pPr>
              <w:spacing w:after="0"/>
              <w:rPr>
                <w:rFonts w:ascii="Times New Roman" w:hAnsi="Times New Roman"/>
                <w:noProof/>
                <w:sz w:val="24"/>
                <w:shd w:val="pct10" w:color="auto" w:fill="D9D9D9"/>
              </w:rPr>
            </w:pPr>
          </w:p>
          <w:p w:rsidR="002C4EF8" w:rsidRPr="00E214F5" w:rsidRDefault="002C4EF8" w:rsidP="00C14371">
            <w:pPr>
              <w:spacing w:after="0"/>
              <w:rPr>
                <w:rFonts w:cs="Arial"/>
                <w:b/>
              </w:rPr>
            </w:pPr>
            <w:r>
              <w:rPr>
                <w:rFonts w:ascii="Times New Roman" w:hAnsi="Times New Roman"/>
                <w:noProof/>
                <w:sz w:val="24"/>
                <w:shd w:val="pct10" w:color="auto" w:fill="D9D9D9"/>
              </w:rPr>
              <w:t xml:space="preserve">3.  Support effective teaching and student success in our INEA program and our off-site ESL programs. </w:t>
            </w:r>
            <w:r w:rsidRPr="000E11CA">
              <w:rPr>
                <w:rFonts w:ascii="Times New Roman" w:hAnsi="Times New Roman"/>
                <w:noProof/>
                <w:sz w:val="24"/>
                <w:shd w:val="pct10" w:color="auto" w:fill="D9D9D9"/>
              </w:rPr>
              <w:fldChar w:fldCharType="end"/>
            </w:r>
          </w:p>
          <w:p w:rsidR="002C4EF8" w:rsidRDefault="002C4EF8" w:rsidP="00AC4415">
            <w:pPr>
              <w:spacing w:after="0" w:line="240" w:lineRule="auto"/>
              <w:rPr>
                <w:rFonts w:ascii="Arial" w:hAnsi="Arial" w:cs="Arial"/>
                <w:sz w:val="24"/>
              </w:rPr>
            </w:pPr>
          </w:p>
        </w:tc>
      </w:tr>
    </w:tbl>
    <w:p w:rsidR="002C4EF8" w:rsidRDefault="002C4EF8" w:rsidP="00AC4415">
      <w:pPr>
        <w:spacing w:after="0" w:line="240" w:lineRule="auto"/>
        <w:rPr>
          <w:rFonts w:ascii="Arial" w:hAnsi="Arial" w:cs="Arial"/>
          <w:sz w:val="24"/>
        </w:rPr>
      </w:pPr>
    </w:p>
    <w:p w:rsidR="002C4EF8" w:rsidRDefault="002C4EF8" w:rsidP="003903A4">
      <w:pPr>
        <w:spacing w:after="0" w:line="240" w:lineRule="auto"/>
        <w:rPr>
          <w:rFonts w:ascii="Arial" w:hAnsi="Arial" w:cs="Arial"/>
          <w:sz w:val="24"/>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Pr="00DD6A68" w:rsidRDefault="002C4EF8" w:rsidP="008C13DA">
      <w:pPr>
        <w:pStyle w:val="ListParagraph"/>
        <w:spacing w:after="0" w:line="240" w:lineRule="auto"/>
        <w:ind w:left="0"/>
        <w:rPr>
          <w:rFonts w:ascii="Arial" w:hAnsi="Arial" w:cs="Arial"/>
          <w:b/>
          <w:color w:val="FF0000"/>
          <w:sz w:val="6"/>
          <w:u w:val="single"/>
        </w:rPr>
      </w:pPr>
    </w:p>
    <w:p w:rsidR="002C4EF8" w:rsidRDefault="002C4EF8" w:rsidP="008C13DA">
      <w:pPr>
        <w:pStyle w:val="ListParagraph"/>
        <w:spacing w:after="0" w:line="240" w:lineRule="auto"/>
        <w:ind w:left="0"/>
        <w:rPr>
          <w:rFonts w:ascii="Arial" w:hAnsi="Arial" w:cs="Arial"/>
          <w:b/>
          <w:color w:val="FF0000"/>
          <w:sz w:val="6"/>
          <w:u w:val="single"/>
        </w:rPr>
      </w:pPr>
    </w:p>
    <w:p w:rsidR="002C4EF8" w:rsidRDefault="002C4EF8" w:rsidP="001113FE">
      <w:pPr>
        <w:pStyle w:val="ListParagraph"/>
        <w:spacing w:after="0" w:line="240" w:lineRule="auto"/>
        <w:ind w:left="0"/>
        <w:rPr>
          <w:rFonts w:ascii="Arial" w:hAnsi="Arial" w:cs="Arial"/>
          <w:b/>
          <w:color w:val="FF0000"/>
          <w:sz w:val="6"/>
          <w:u w:val="single"/>
        </w:rPr>
      </w:pPr>
    </w:p>
    <w:p w:rsidR="002C4EF8" w:rsidRDefault="002C4EF8" w:rsidP="001113FE">
      <w:pPr>
        <w:pStyle w:val="ListParagraph"/>
        <w:spacing w:after="0" w:line="240" w:lineRule="auto"/>
        <w:ind w:left="0"/>
        <w:rPr>
          <w:rFonts w:ascii="Arial" w:hAnsi="Arial" w:cs="Arial"/>
          <w:b/>
          <w:color w:val="FF0000"/>
          <w:sz w:val="6"/>
          <w:u w:val="single"/>
        </w:rPr>
      </w:pPr>
    </w:p>
    <w:p w:rsidR="002C4EF8" w:rsidRDefault="002C4EF8" w:rsidP="001113FE">
      <w:pPr>
        <w:pStyle w:val="ListParagraph"/>
        <w:spacing w:after="0" w:line="240" w:lineRule="auto"/>
        <w:ind w:left="0"/>
        <w:rPr>
          <w:rFonts w:ascii="Arial" w:hAnsi="Arial" w:cs="Arial"/>
          <w:b/>
          <w:color w:val="FF0000"/>
          <w:sz w:val="6"/>
          <w:u w:val="single"/>
        </w:rPr>
      </w:pPr>
    </w:p>
    <w:p w:rsidR="002C4EF8" w:rsidRDefault="002C4EF8" w:rsidP="001113FE">
      <w:pPr>
        <w:pStyle w:val="ListParagraph"/>
        <w:spacing w:after="0" w:line="240" w:lineRule="auto"/>
        <w:ind w:left="0"/>
        <w:rPr>
          <w:rFonts w:ascii="Arial" w:hAnsi="Arial" w:cs="Arial"/>
          <w:b/>
          <w:color w:val="FF0000"/>
          <w:sz w:val="6"/>
          <w:u w:val="single"/>
        </w:rPr>
      </w:pPr>
    </w:p>
    <w:p w:rsidR="002C4EF8" w:rsidRDefault="002C4EF8"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4" w:history="1">
        <w:r w:rsidRPr="00275B96">
          <w:rPr>
            <w:rStyle w:val="Hyperlink"/>
            <w:rFonts w:ascii="Arial" w:hAnsi="Arial" w:cs="Arial"/>
            <w:i/>
            <w:sz w:val="24"/>
          </w:rPr>
          <w:t>Click here for examples of each budget category.</w:t>
        </w:r>
      </w:hyperlink>
    </w:p>
    <w:p w:rsidR="002C4EF8" w:rsidRDefault="002C4EF8" w:rsidP="00C976F3">
      <w:pPr>
        <w:spacing w:after="0" w:line="240" w:lineRule="auto"/>
        <w:rPr>
          <w:rFonts w:ascii="Arial" w:hAnsi="Arial" w:cs="Arial"/>
          <w:i/>
          <w:color w:val="FF0000"/>
          <w:sz w:val="24"/>
        </w:rPr>
      </w:pPr>
    </w:p>
    <w:p w:rsidR="002C4EF8" w:rsidRDefault="002C4EF8"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2C4EF8" w:rsidRDefault="002C4EF8" w:rsidP="00C976F3">
      <w:pPr>
        <w:spacing w:after="0" w:line="240" w:lineRule="auto"/>
        <w:rPr>
          <w:rFonts w:ascii="Arial" w:hAnsi="Arial" w:cs="Arial"/>
          <w:color w:val="000000"/>
          <w:sz w:val="24"/>
        </w:rPr>
      </w:pPr>
    </w:p>
    <w:p w:rsidR="002C4EF8" w:rsidRPr="00AC4415" w:rsidRDefault="002C4EF8"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2C4EF8" w:rsidRPr="00AC4415" w:rsidRDefault="002C4EF8" w:rsidP="00C976F3">
      <w:pPr>
        <w:spacing w:after="0" w:line="240" w:lineRule="auto"/>
        <w:rPr>
          <w:rFonts w:ascii="Arial" w:hAnsi="Arial" w:cs="Arial"/>
          <w:color w:val="000000"/>
          <w:sz w:val="24"/>
        </w:rPr>
      </w:pPr>
    </w:p>
    <w:p w:rsidR="002C4EF8" w:rsidRDefault="002C4EF8" w:rsidP="00C976F3">
      <w:pPr>
        <w:spacing w:after="0" w:line="240" w:lineRule="auto"/>
        <w:rPr>
          <w:b/>
          <w:i/>
          <w:sz w:val="24"/>
        </w:rPr>
      </w:pPr>
    </w:p>
    <w:p w:rsidR="002C4EF8" w:rsidRPr="000D2808" w:rsidRDefault="002C4EF8"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5"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Fund Category</w:t>
            </w:r>
          </w:p>
          <w:p w:rsidR="002C4EF8" w:rsidRPr="000D2808" w:rsidRDefault="002C4EF8"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2C4EF8" w:rsidRPr="00C8669F" w:rsidRDefault="002C4EF8" w:rsidP="00C976F3">
            <w:pPr>
              <w:spacing w:after="0" w:line="240" w:lineRule="auto"/>
              <w:jc w:val="center"/>
              <w:rPr>
                <w:rFonts w:ascii="Arial" w:hAnsi="Arial" w:cs="Arial"/>
                <w:b/>
                <w:sz w:val="16"/>
              </w:rPr>
            </w:pPr>
          </w:p>
          <w:p w:rsidR="002C4EF8" w:rsidRPr="00C8669F" w:rsidRDefault="002C4EF8" w:rsidP="00C976F3">
            <w:pPr>
              <w:spacing w:after="0" w:line="240" w:lineRule="auto"/>
              <w:jc w:val="center"/>
              <w:rPr>
                <w:rFonts w:ascii="Arial" w:hAnsi="Arial" w:cs="Arial"/>
                <w:b/>
                <w:sz w:val="16"/>
              </w:rPr>
            </w:pPr>
          </w:p>
        </w:tc>
        <w:tc>
          <w:tcPr>
            <w:tcW w:w="1620" w:type="dxa"/>
          </w:tcPr>
          <w:p w:rsidR="002C4EF8" w:rsidRPr="00AC4415" w:rsidRDefault="009358AB" w:rsidP="0017560D">
            <w:pPr>
              <w:spacing w:after="0" w:line="240" w:lineRule="auto"/>
              <w:jc w:val="center"/>
              <w:rPr>
                <w:rFonts w:ascii="Arial" w:hAnsi="Arial" w:cs="Arial"/>
                <w:b/>
                <w:sz w:val="16"/>
              </w:rPr>
            </w:pPr>
            <w:hyperlink r:id="rId16"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FF0000"/>
                <w:sz w:val="20"/>
                <w:u w:val="none"/>
              </w:rPr>
              <w:t>*</w:t>
            </w:r>
          </w:p>
        </w:tc>
        <w:tc>
          <w:tcPr>
            <w:tcW w:w="5400" w:type="dxa"/>
          </w:tcPr>
          <w:p w:rsidR="002C4EF8" w:rsidRPr="00C8669F" w:rsidRDefault="002C4EF8"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2C4EF8" w:rsidRPr="00C8669F" w:rsidRDefault="002C4EF8" w:rsidP="00C976F3">
            <w:pPr>
              <w:spacing w:after="0" w:line="240" w:lineRule="auto"/>
              <w:jc w:val="center"/>
              <w:rPr>
                <w:rFonts w:ascii="Arial" w:hAnsi="Arial" w:cs="Arial"/>
                <w:b/>
                <w:sz w:val="16"/>
              </w:rPr>
            </w:pPr>
          </w:p>
        </w:tc>
      </w:tr>
      <w:tr w:rsidR="002C4EF8" w:rsidRPr="00174EF8">
        <w:tc>
          <w:tcPr>
            <w:tcW w:w="990" w:type="dxa"/>
          </w:tcPr>
          <w:p w:rsidR="002C4EF8" w:rsidRPr="00174EF8" w:rsidRDefault="002C4EF8"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726B58">
              <w:rPr>
                <w:rFonts w:ascii="Arial" w:hAnsi="Arial" w:cs="Arial"/>
                <w:b/>
                <w:noProof/>
                <w:sz w:val="16"/>
              </w:rPr>
              <w:t xml:space="preserve"> </w:t>
            </w:r>
            <w:r w:rsidRPr="00174EF8">
              <w:rPr>
                <w:rFonts w:ascii="Arial" w:hAnsi="Arial" w:cs="Arial"/>
                <w:b/>
                <w:sz w:val="16"/>
              </w:rPr>
              <w:fldChar w:fldCharType="end"/>
            </w:r>
          </w:p>
        </w:tc>
        <w:tc>
          <w:tcPr>
            <w:tcW w:w="1440" w:type="dxa"/>
          </w:tcPr>
          <w:p w:rsidR="002C4EF8" w:rsidRPr="00174EF8" w:rsidRDefault="002C4EF8" w:rsidP="00CA4B3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lastRenderedPageBreak/>
              <w:t>a3.</w:t>
            </w:r>
            <w:r w:rsidRPr="00174EF8">
              <w:rPr>
                <w:rFonts w:ascii="Arial" w:hAnsi="Arial" w:cs="Arial"/>
                <w:b/>
                <w:color w:val="000000"/>
                <w:sz w:val="16"/>
              </w:rPr>
              <w:t xml:space="preserve"> </w:t>
            </w:r>
          </w:p>
        </w:tc>
        <w:tc>
          <w:tcPr>
            <w:tcW w:w="135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2C4EF8" w:rsidRPr="00174EF8" w:rsidRDefault="002C4EF8"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2C4EF8" w:rsidRDefault="002C4EF8" w:rsidP="00D8567F">
      <w:pPr>
        <w:spacing w:after="0"/>
        <w:rPr>
          <w:b/>
          <w:sz w:val="32"/>
          <w:u w:val="single"/>
        </w:rPr>
      </w:pPr>
    </w:p>
    <w:p w:rsidR="002C4EF8" w:rsidRPr="000E2CA8" w:rsidRDefault="002C4EF8"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7"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AC4415" w:rsidRDefault="002C4EF8" w:rsidP="00C976F3">
            <w:pPr>
              <w:spacing w:after="0" w:line="240" w:lineRule="auto"/>
              <w:jc w:val="center"/>
              <w:rPr>
                <w:rFonts w:ascii="Arial" w:hAnsi="Arial" w:cs="Arial"/>
                <w:b/>
                <w:sz w:val="16"/>
              </w:rPr>
            </w:pPr>
            <w:r w:rsidRPr="00AC4415">
              <w:rPr>
                <w:rFonts w:ascii="Arial" w:hAnsi="Arial" w:cs="Arial"/>
                <w:b/>
                <w:sz w:val="16"/>
              </w:rPr>
              <w:t>Fund Category</w:t>
            </w:r>
          </w:p>
          <w:p w:rsidR="002C4EF8" w:rsidRPr="00AC4415" w:rsidRDefault="002C4EF8" w:rsidP="0017560D">
            <w:pPr>
              <w:spacing w:after="0" w:line="240" w:lineRule="auto"/>
              <w:jc w:val="center"/>
              <w:rPr>
                <w:rFonts w:ascii="Arial" w:hAnsi="Arial" w:cs="Arial"/>
                <w:b/>
                <w:sz w:val="16"/>
              </w:rPr>
            </w:pPr>
          </w:p>
        </w:tc>
        <w:tc>
          <w:tcPr>
            <w:tcW w:w="1350" w:type="dxa"/>
          </w:tcPr>
          <w:p w:rsidR="002C4EF8" w:rsidRPr="00AC4415" w:rsidRDefault="002C4EF8"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2C4EF8" w:rsidRPr="00AC4415" w:rsidRDefault="002C4EF8" w:rsidP="00C976F3">
            <w:pPr>
              <w:spacing w:after="0" w:line="240" w:lineRule="auto"/>
              <w:jc w:val="center"/>
              <w:rPr>
                <w:rFonts w:ascii="Arial" w:hAnsi="Arial" w:cs="Arial"/>
                <w:b/>
                <w:sz w:val="16"/>
              </w:rPr>
            </w:pPr>
          </w:p>
          <w:p w:rsidR="002C4EF8" w:rsidRPr="00AC4415" w:rsidRDefault="002C4EF8" w:rsidP="00C976F3">
            <w:pPr>
              <w:spacing w:after="0" w:line="240" w:lineRule="auto"/>
              <w:jc w:val="center"/>
              <w:rPr>
                <w:rFonts w:ascii="Arial" w:hAnsi="Arial" w:cs="Arial"/>
                <w:b/>
                <w:sz w:val="16"/>
              </w:rPr>
            </w:pPr>
          </w:p>
        </w:tc>
        <w:tc>
          <w:tcPr>
            <w:tcW w:w="1620" w:type="dxa"/>
          </w:tcPr>
          <w:p w:rsidR="002C4EF8" w:rsidRPr="0017560D" w:rsidRDefault="009358AB" w:rsidP="00C976F3">
            <w:pPr>
              <w:spacing w:after="0" w:line="240" w:lineRule="auto"/>
              <w:jc w:val="center"/>
              <w:rPr>
                <w:rFonts w:ascii="Arial" w:hAnsi="Arial" w:cs="Arial"/>
                <w:b/>
                <w:color w:val="C00000"/>
                <w:sz w:val="20"/>
              </w:rPr>
            </w:pPr>
            <w:hyperlink r:id="rId18"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p w:rsidR="002C4EF8" w:rsidRPr="00AC4415" w:rsidRDefault="002C4EF8" w:rsidP="00C976F3">
            <w:pPr>
              <w:spacing w:after="0" w:line="240" w:lineRule="auto"/>
              <w:jc w:val="center"/>
              <w:rPr>
                <w:rFonts w:ascii="Arial" w:hAnsi="Arial" w:cs="Arial"/>
                <w:b/>
                <w:sz w:val="16"/>
              </w:rPr>
            </w:pPr>
          </w:p>
        </w:tc>
        <w:tc>
          <w:tcPr>
            <w:tcW w:w="5400" w:type="dxa"/>
          </w:tcPr>
          <w:p w:rsidR="002C4EF8" w:rsidRPr="00C8669F" w:rsidRDefault="002C4EF8"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2C4EF8" w:rsidRPr="00C8669F" w:rsidRDefault="002C4EF8"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2C4EF8" w:rsidRPr="00C8669F" w:rsidRDefault="002C4EF8" w:rsidP="00C976F3">
            <w:pPr>
              <w:spacing w:after="0" w:line="240" w:lineRule="auto"/>
              <w:jc w:val="center"/>
              <w:rPr>
                <w:rFonts w:ascii="Arial" w:hAnsi="Arial" w:cs="Arial"/>
                <w:b/>
                <w:sz w:val="16"/>
              </w:rPr>
            </w:pPr>
          </w:p>
        </w:tc>
      </w:tr>
      <w:tr w:rsidR="002C4EF8" w:rsidRPr="00174EF8">
        <w:tc>
          <w:tcPr>
            <w:tcW w:w="990" w:type="dxa"/>
          </w:tcPr>
          <w:p w:rsidR="002C4EF8" w:rsidRPr="00174EF8" w:rsidRDefault="002C4EF8"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sz w:val="16"/>
              </w:rPr>
              <w:t>One (1) Dell Laptop (Latitude E6540)</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600010</w:t>
            </w:r>
            <w:r w:rsidRPr="00174EF8">
              <w:rPr>
                <w:rFonts w:ascii="Arial" w:hAnsi="Arial" w:cs="Arial"/>
                <w:b/>
                <w:sz w:val="16"/>
              </w:rPr>
              <w:fldChar w:fldCharType="end"/>
            </w:r>
          </w:p>
        </w:tc>
        <w:tc>
          <w:tcPr>
            <w:tcW w:w="135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Objective 3.4</w:t>
            </w:r>
            <w:r w:rsidRPr="00174EF8">
              <w:rPr>
                <w:rFonts w:ascii="Arial" w:hAnsi="Arial" w:cs="Arial"/>
                <w:b/>
                <w:sz w:val="16"/>
              </w:rPr>
              <w:fldChar w:fldCharType="end"/>
            </w:r>
          </w:p>
        </w:tc>
        <w:tc>
          <w:tcPr>
            <w:tcW w:w="540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The coordinator in-charge of our Ramona ESL program has requested they be given one lap top computer and projector so the three ESL classes being taught there have some access to technology.  They have not been able to use technology to enhance  teaching and learning due to lack of suitable equipment.</w:t>
            </w:r>
            <w:r w:rsidRPr="00174EF8">
              <w:rPr>
                <w:rFonts w:ascii="Arial" w:hAnsi="Arial" w:cs="Arial"/>
                <w:b/>
                <w:sz w:val="16"/>
              </w:rPr>
              <w:fldChar w:fldCharType="end"/>
            </w:r>
          </w:p>
        </w:tc>
        <w:tc>
          <w:tcPr>
            <w:tcW w:w="144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87760">
              <w:rPr>
                <w:rFonts w:ascii="Arial" w:hAnsi="Arial" w:cs="Arial"/>
                <w:b/>
                <w:sz w:val="16"/>
              </w:rPr>
              <w:t>$</w:t>
            </w:r>
            <w:r w:rsidRPr="00AB79BB">
              <w:rPr>
                <w:rFonts w:ascii="Arial" w:hAnsi="Arial" w:cs="Arial"/>
                <w:b/>
                <w:sz w:val="16"/>
              </w:rPr>
              <w:t>1716.15</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2C4EF8" w:rsidRPr="00174EF8" w:rsidRDefault="002C4EF8" w:rsidP="00B114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 xml:space="preserve">1  </w:t>
            </w:r>
            <w:r>
              <w:rPr>
                <w:rFonts w:ascii="Arial" w:hAnsi="Arial" w:cs="Arial"/>
                <w:b/>
                <w:sz w:val="16"/>
              </w:rPr>
              <w:t xml:space="preserve">portable </w:t>
            </w:r>
            <w:r w:rsidRPr="00AB79BB">
              <w:rPr>
                <w:rFonts w:ascii="Arial" w:hAnsi="Arial" w:cs="Arial"/>
                <w:b/>
                <w:sz w:val="16"/>
              </w:rPr>
              <w:t>project</w:t>
            </w:r>
            <w:r>
              <w:rPr>
                <w:rFonts w:ascii="Arial" w:hAnsi="Arial" w:cs="Arial"/>
                <w:b/>
                <w:sz w:val="16"/>
              </w:rPr>
              <w:t xml:space="preserve">or </w:t>
            </w:r>
            <w:r w:rsidRPr="00B114AC">
              <w:rPr>
                <w:rFonts w:ascii="Arial" w:hAnsi="Arial" w:cs="Arial"/>
                <w:b/>
                <w:sz w:val="16"/>
              </w:rPr>
              <w:t>HITACHI - CP-WX4022WN</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600010</w:t>
            </w:r>
            <w:r w:rsidRPr="00174EF8">
              <w:rPr>
                <w:rFonts w:ascii="Arial" w:hAnsi="Arial" w:cs="Arial"/>
                <w:b/>
                <w:sz w:val="16"/>
              </w:rPr>
              <w:fldChar w:fldCharType="end"/>
            </w:r>
          </w:p>
        </w:tc>
        <w:tc>
          <w:tcPr>
            <w:tcW w:w="135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Objective 3.4</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 xml:space="preserve">The coordinator in-charge of our Ramona ESL program has requested they be given one lap top computer and </w:t>
            </w:r>
            <w:r>
              <w:rPr>
                <w:rFonts w:ascii="Arial" w:hAnsi="Arial" w:cs="Arial"/>
                <w:b/>
                <w:sz w:val="16"/>
              </w:rPr>
              <w:t xml:space="preserve">a portable </w:t>
            </w:r>
            <w:r w:rsidRPr="00AB79BB">
              <w:rPr>
                <w:rFonts w:ascii="Arial" w:hAnsi="Arial" w:cs="Arial"/>
                <w:b/>
                <w:sz w:val="16"/>
              </w:rPr>
              <w:t>projector so the three ESL classes being taught there have some access to technology.  They have not been able to use technology to enhance  teaching and learning due to lack of suitable equipment.</w:t>
            </w:r>
            <w:r w:rsidRPr="00174EF8">
              <w:rPr>
                <w:rFonts w:ascii="Arial" w:hAnsi="Arial" w:cs="Arial"/>
                <w:b/>
                <w:sz w:val="16"/>
              </w:rPr>
              <w:fldChar w:fldCharType="end"/>
            </w:r>
          </w:p>
        </w:tc>
        <w:tc>
          <w:tcPr>
            <w:tcW w:w="144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87760">
              <w:rPr>
                <w:rFonts w:ascii="Arial" w:hAnsi="Arial" w:cs="Arial"/>
                <w:b/>
                <w:sz w:val="16"/>
              </w:rPr>
              <w:t>$</w:t>
            </w:r>
            <w:r w:rsidRPr="00AB79BB">
              <w:rPr>
                <w:rFonts w:ascii="Arial" w:hAnsi="Arial" w:cs="Arial"/>
                <w:b/>
                <w:sz w:val="16"/>
              </w:rPr>
              <w:t>1294.92</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Ten</w:t>
            </w:r>
            <w:r w:rsidRPr="001C665B">
              <w:rPr>
                <w:rFonts w:ascii="Arial" w:hAnsi="Arial" w:cs="Arial"/>
                <w:b/>
                <w:sz w:val="16"/>
              </w:rPr>
              <w:t xml:space="preserve"> (10) Dell Laptop (Latitude E6540)</w:t>
            </w:r>
            <w:r w:rsidRPr="00174EF8">
              <w:rPr>
                <w:rFonts w:ascii="Arial" w:hAnsi="Arial" w:cs="Arial"/>
                <w:b/>
                <w:sz w:val="16"/>
              </w:rPr>
              <w:fldChar w:fldCharType="end"/>
            </w:r>
          </w:p>
        </w:tc>
        <w:tc>
          <w:tcPr>
            <w:tcW w:w="990" w:type="dxa"/>
          </w:tcPr>
          <w:p w:rsidR="002C4EF8" w:rsidRPr="00AB79BB" w:rsidRDefault="002C4EF8" w:rsidP="00AB79BB">
            <w:pPr>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600010</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Objective 3.4</w:t>
            </w:r>
            <w:r w:rsidRPr="00174EF8">
              <w:rPr>
                <w:rFonts w:ascii="Arial" w:hAnsi="Arial" w:cs="Arial"/>
                <w:b/>
                <w:sz w:val="16"/>
              </w:rPr>
              <w:fldChar w:fldCharType="end"/>
            </w:r>
          </w:p>
        </w:tc>
        <w:tc>
          <w:tcPr>
            <w:tcW w:w="540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Our ten INEA (Spanish literacy Program) courses are offered at nine different locations. Our partner, the Mexican Consulate in San Diego, has not been able to provide the required textbooks and modules like it did in the past.  Also, there is a push to move instructional materials to an electronic version.  Since our classes are off-site, our instructors and students have very limited access to technology.  The 10 laptops we are requesting will enable the instructors to provide electronic modules to the students and also implement the exams.</w:t>
            </w:r>
          </w:p>
          <w:p w:rsidR="002C4EF8" w:rsidRPr="00AB79BB" w:rsidRDefault="002C4EF8" w:rsidP="00AB79BB">
            <w:pPr>
              <w:spacing w:after="0" w:line="240" w:lineRule="auto"/>
              <w:rPr>
                <w:rFonts w:ascii="Arial" w:hAnsi="Arial" w:cs="Arial"/>
                <w:b/>
                <w:sz w:val="16"/>
              </w:rPr>
            </w:pPr>
          </w:p>
          <w:p w:rsidR="002C4EF8" w:rsidRPr="001C665B" w:rsidRDefault="002C4EF8" w:rsidP="001C665B">
            <w:pPr>
              <w:spacing w:after="0" w:line="240" w:lineRule="auto"/>
              <w:rPr>
                <w:rFonts w:ascii="Arial" w:hAnsi="Arial" w:cs="Arial"/>
                <w:b/>
                <w:sz w:val="16"/>
              </w:rPr>
            </w:pPr>
            <w:r w:rsidRPr="001C665B">
              <w:rPr>
                <w:rFonts w:ascii="Arial" w:hAnsi="Arial" w:cs="Arial"/>
                <w:b/>
                <w:sz w:val="16"/>
              </w:rPr>
              <w:t xml:space="preserve">10 X 1716.18 = </w:t>
            </w:r>
          </w:p>
          <w:p w:rsidR="002C4EF8" w:rsidRPr="001C665B" w:rsidRDefault="002C4EF8" w:rsidP="001C665B">
            <w:pPr>
              <w:spacing w:after="0" w:line="240" w:lineRule="auto"/>
              <w:rPr>
                <w:rFonts w:ascii="Arial" w:hAnsi="Arial" w:cs="Arial"/>
                <w:b/>
                <w:sz w:val="16"/>
              </w:rPr>
            </w:pPr>
            <w:r w:rsidRPr="001C665B">
              <w:rPr>
                <w:rFonts w:ascii="Arial" w:hAnsi="Arial" w:cs="Arial"/>
                <w:b/>
                <w:sz w:val="16"/>
              </w:rPr>
              <w:t>$17,161.80</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44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$17,161.80</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2C4EF8" w:rsidRDefault="002C4EF8" w:rsidP="005838D3">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10</w:t>
            </w:r>
            <w:r>
              <w:rPr>
                <w:rFonts w:ascii="Arial" w:hAnsi="Arial" w:cs="Arial"/>
                <w:b/>
                <w:sz w:val="16"/>
              </w:rPr>
              <w:t xml:space="preserve"> portable</w:t>
            </w:r>
            <w:r w:rsidRPr="00AB79BB">
              <w:rPr>
                <w:rFonts w:ascii="Arial" w:hAnsi="Arial" w:cs="Arial"/>
                <w:b/>
                <w:sz w:val="16"/>
              </w:rPr>
              <w:t xml:space="preserve"> projectors</w:t>
            </w:r>
          </w:p>
          <w:p w:rsidR="002C4EF8" w:rsidRDefault="002C4EF8" w:rsidP="005838D3">
            <w:pPr>
              <w:spacing w:after="0" w:line="240" w:lineRule="auto"/>
              <w:rPr>
                <w:rFonts w:ascii="Arial" w:hAnsi="Arial" w:cs="Arial"/>
                <w:b/>
                <w:sz w:val="16"/>
              </w:rPr>
            </w:pPr>
            <w:r w:rsidRPr="00B114AC">
              <w:rPr>
                <w:rFonts w:ascii="Arial" w:hAnsi="Arial" w:cs="Arial"/>
                <w:b/>
                <w:sz w:val="16"/>
              </w:rPr>
              <w:t>HITACHI - CP-</w:t>
            </w:r>
            <w:r w:rsidRPr="00B114AC">
              <w:rPr>
                <w:rFonts w:ascii="Arial" w:hAnsi="Arial" w:cs="Arial"/>
                <w:b/>
                <w:sz w:val="16"/>
              </w:rPr>
              <w:lastRenderedPageBreak/>
              <w:t>WX4022WN</w:t>
            </w:r>
          </w:p>
          <w:p w:rsidR="002C4EF8" w:rsidRPr="00174EF8" w:rsidRDefault="002C4EF8" w:rsidP="005838D3">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2C4EF8" w:rsidRPr="00AB79BB" w:rsidRDefault="002C4EF8" w:rsidP="00AB79BB">
            <w:pPr>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600010</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lastRenderedPageBreak/>
              <w:fldChar w:fldCharType="end"/>
            </w:r>
          </w:p>
        </w:tc>
        <w:tc>
          <w:tcPr>
            <w:tcW w:w="135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Objective 3.4</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sz w:val="16"/>
              </w:rPr>
              <w:t xml:space="preserve">All ten classes also need </w:t>
            </w:r>
            <w:r>
              <w:rPr>
                <w:rFonts w:ascii="Arial" w:hAnsi="Arial" w:cs="Arial"/>
                <w:b/>
                <w:sz w:val="16"/>
              </w:rPr>
              <w:t xml:space="preserve">portable </w:t>
            </w:r>
            <w:r w:rsidRPr="00AB79BB">
              <w:rPr>
                <w:rFonts w:ascii="Arial" w:hAnsi="Arial" w:cs="Arial"/>
                <w:b/>
                <w:sz w:val="16"/>
              </w:rPr>
              <w:t xml:space="preserve">projectors.  The projectors will allow the instructors to use the laptops requested for classroom  instruction and to use other supplemental materials such as videos </w:t>
            </w:r>
            <w:r w:rsidRPr="00AB79BB">
              <w:rPr>
                <w:rFonts w:ascii="Arial" w:hAnsi="Arial" w:cs="Arial"/>
                <w:b/>
                <w:sz w:val="16"/>
              </w:rPr>
              <w:lastRenderedPageBreak/>
              <w:t xml:space="preserve">and presentations which will help student learning. </w:t>
            </w:r>
          </w:p>
          <w:p w:rsidR="002C4EF8" w:rsidRPr="00AB79BB" w:rsidRDefault="002C4EF8" w:rsidP="00AB79BB">
            <w:pPr>
              <w:spacing w:after="0" w:line="240" w:lineRule="auto"/>
              <w:rPr>
                <w:rFonts w:ascii="Arial" w:hAnsi="Arial" w:cs="Arial"/>
                <w:b/>
                <w:sz w:val="16"/>
              </w:rPr>
            </w:pPr>
          </w:p>
          <w:p w:rsidR="002C4EF8" w:rsidRPr="001C665B" w:rsidRDefault="002C4EF8" w:rsidP="001C665B">
            <w:pPr>
              <w:spacing w:after="0" w:line="240" w:lineRule="auto"/>
              <w:rPr>
                <w:rFonts w:ascii="Arial" w:hAnsi="Arial" w:cs="Arial"/>
                <w:b/>
                <w:sz w:val="16"/>
              </w:rPr>
            </w:pPr>
            <w:r w:rsidRPr="001C665B">
              <w:rPr>
                <w:rFonts w:ascii="Arial" w:hAnsi="Arial" w:cs="Arial"/>
                <w:b/>
                <w:sz w:val="16"/>
              </w:rPr>
              <w:t>1294.92X10 =</w:t>
            </w:r>
          </w:p>
          <w:p w:rsidR="002C4EF8" w:rsidRPr="001C665B" w:rsidRDefault="002C4EF8" w:rsidP="001C665B">
            <w:pPr>
              <w:spacing w:after="0" w:line="240" w:lineRule="auto"/>
              <w:rPr>
                <w:rFonts w:ascii="Arial" w:hAnsi="Arial" w:cs="Arial"/>
                <w:b/>
                <w:sz w:val="16"/>
              </w:rPr>
            </w:pPr>
            <w:r w:rsidRPr="001C665B">
              <w:rPr>
                <w:rFonts w:ascii="Arial" w:hAnsi="Arial" w:cs="Arial"/>
                <w:b/>
                <w:sz w:val="16"/>
              </w:rPr>
              <w:t>$12,949.20</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440" w:type="dxa"/>
          </w:tcPr>
          <w:p w:rsidR="002C4EF8" w:rsidRPr="00AB79BB" w:rsidRDefault="002C4EF8" w:rsidP="00AB79BB">
            <w:pPr>
              <w:spacing w:after="0" w:line="240" w:lineRule="auto"/>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p>
          <w:p w:rsidR="002C4EF8" w:rsidRPr="00174EF8" w:rsidRDefault="002C4EF8" w:rsidP="00AB79BB">
            <w:pPr>
              <w:spacing w:after="0" w:line="240" w:lineRule="auto"/>
              <w:rPr>
                <w:rFonts w:ascii="Times New Roman" w:hAnsi="Times New Roman"/>
                <w:sz w:val="24"/>
              </w:rPr>
            </w:pPr>
            <w:r w:rsidRPr="00AB79BB">
              <w:rPr>
                <w:rFonts w:ascii="Arial" w:hAnsi="Arial" w:cs="Arial"/>
                <w:b/>
                <w:sz w:val="16"/>
              </w:rPr>
              <w:t>$12,949.20</w:t>
            </w:r>
            <w:r w:rsidRPr="00174EF8">
              <w:rPr>
                <w:rFonts w:ascii="Arial" w:hAnsi="Arial" w:cs="Arial"/>
                <w:b/>
                <w:sz w:val="16"/>
              </w:rPr>
              <w:fldChar w:fldCharType="end"/>
            </w:r>
          </w:p>
        </w:tc>
      </w:tr>
      <w:tr w:rsidR="002C4EF8" w:rsidRPr="00174EF8">
        <w:tc>
          <w:tcPr>
            <w:tcW w:w="990" w:type="dxa"/>
          </w:tcPr>
          <w:p w:rsidR="002C4EF8" w:rsidRPr="00174EF8" w:rsidRDefault="002C4EF8" w:rsidP="00C976F3">
            <w:pPr>
              <w:spacing w:after="0" w:line="240" w:lineRule="auto"/>
              <w:rPr>
                <w:rFonts w:ascii="Arial" w:hAnsi="Arial" w:cs="Arial"/>
                <w:b/>
                <w:color w:val="000000"/>
                <w:sz w:val="16"/>
              </w:rPr>
            </w:pPr>
            <w:r>
              <w:rPr>
                <w:rFonts w:ascii="Arial" w:hAnsi="Arial" w:cs="Arial"/>
                <w:b/>
                <w:color w:val="000000"/>
                <w:sz w:val="16"/>
              </w:rPr>
              <w:lastRenderedPageBreak/>
              <w:t>b5.</w:t>
            </w:r>
          </w:p>
        </w:tc>
        <w:tc>
          <w:tcPr>
            <w:tcW w:w="1350" w:type="dxa"/>
          </w:tcPr>
          <w:p w:rsidR="002C4EF8" w:rsidRPr="00174EF8" w:rsidRDefault="002C4EF8" w:rsidP="00B263EB">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63EB">
              <w:rPr>
                <w:rFonts w:ascii="Arial" w:hAnsi="Arial" w:cs="Arial"/>
                <w:b/>
                <w:sz w:val="16"/>
              </w:rPr>
              <w:t>2 CD Players</w:t>
            </w:r>
            <w:r>
              <w:rPr>
                <w:rFonts w:ascii="Arial" w:hAnsi="Arial" w:cs="Arial"/>
                <w:b/>
                <w:sz w:val="16"/>
              </w:rPr>
              <w:fldChar w:fldCharType="end"/>
            </w:r>
          </w:p>
        </w:tc>
        <w:tc>
          <w:tcPr>
            <w:tcW w:w="990" w:type="dxa"/>
          </w:tcPr>
          <w:p w:rsidR="002C4EF8" w:rsidRPr="00A15592" w:rsidRDefault="002C4EF8" w:rsidP="00A1559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600010</w:t>
            </w:r>
          </w:p>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 &amp; 3</w:t>
            </w:r>
            <w:r>
              <w:rPr>
                <w:rFonts w:ascii="Arial" w:hAnsi="Arial" w:cs="Arial"/>
                <w:b/>
                <w:sz w:val="16"/>
              </w:rPr>
              <w:br/>
            </w: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noProof/>
                <w:sz w:val="16"/>
              </w:rPr>
              <w:t>Objective 2.5</w:t>
            </w:r>
            <w:r w:rsidRPr="00174EF8">
              <w:rPr>
                <w:rFonts w:ascii="Arial" w:hAnsi="Arial" w:cs="Arial"/>
                <w:b/>
                <w:sz w:val="16"/>
              </w:rPr>
              <w:fldChar w:fldCharType="end"/>
            </w:r>
          </w:p>
        </w:tc>
        <w:tc>
          <w:tcPr>
            <w:tcW w:w="5400" w:type="dxa"/>
          </w:tcPr>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noProof/>
                <w:sz w:val="16"/>
              </w:rPr>
              <w:t xml:space="preserve">These two CD players will enable the six ESL classes being taught at Fallbrook to have the ability to practice focused listening tasks as that is one of the learning outcomes of all classes at Fallbrook.  They have only had two functional CD players to accommodate six classes for quite some time, which presents a major obstacle, not a pathway, to achieving learning outcomes. In order to support effective teaching and student success, our students must be able to improve their listening skills. </w:t>
            </w:r>
            <w:r w:rsidRPr="00174EF8">
              <w:rPr>
                <w:rFonts w:ascii="Arial" w:hAnsi="Arial" w:cs="Arial"/>
                <w:b/>
                <w:sz w:val="16"/>
              </w:rPr>
              <w:fldChar w:fldCharType="end"/>
            </w:r>
          </w:p>
        </w:tc>
        <w:tc>
          <w:tcPr>
            <w:tcW w:w="1440" w:type="dxa"/>
          </w:tcPr>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w:t>
            </w:r>
            <w:r w:rsidRPr="00A15592">
              <w:rPr>
                <w:rFonts w:ascii="Arial" w:hAnsi="Arial" w:cs="Arial"/>
                <w:b/>
                <w:noProof/>
                <w:sz w:val="16"/>
              </w:rPr>
              <w:t>119.96</w:t>
            </w:r>
            <w:r w:rsidRPr="00174EF8">
              <w:rPr>
                <w:rFonts w:ascii="Arial" w:hAnsi="Arial" w:cs="Arial"/>
                <w:b/>
                <w:sz w:val="16"/>
              </w:rPr>
              <w:fldChar w:fldCharType="end"/>
            </w:r>
          </w:p>
        </w:tc>
      </w:tr>
    </w:tbl>
    <w:p w:rsidR="002C4EF8" w:rsidRPr="004F5296" w:rsidRDefault="002C4EF8"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19"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Fund Category</w:t>
            </w:r>
          </w:p>
          <w:p w:rsidR="002C4EF8" w:rsidRPr="00AC4415" w:rsidRDefault="002C4EF8" w:rsidP="009D6DC9">
            <w:pPr>
              <w:spacing w:after="0" w:line="240" w:lineRule="auto"/>
              <w:jc w:val="center"/>
              <w:rPr>
                <w:rFonts w:ascii="Arial" w:hAnsi="Arial" w:cs="Arial"/>
                <w:b/>
                <w:sz w:val="16"/>
              </w:rPr>
            </w:pPr>
          </w:p>
        </w:tc>
        <w:tc>
          <w:tcPr>
            <w:tcW w:w="135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2C4EF8" w:rsidRPr="00AC4415" w:rsidRDefault="002C4EF8" w:rsidP="009D6DC9">
            <w:pPr>
              <w:spacing w:after="0" w:line="240" w:lineRule="auto"/>
              <w:jc w:val="center"/>
              <w:rPr>
                <w:rFonts w:ascii="Arial" w:hAnsi="Arial" w:cs="Arial"/>
                <w:b/>
                <w:sz w:val="16"/>
              </w:rPr>
            </w:pPr>
          </w:p>
          <w:p w:rsidR="002C4EF8" w:rsidRPr="00AC4415" w:rsidRDefault="002C4EF8" w:rsidP="009D6DC9">
            <w:pPr>
              <w:spacing w:after="0" w:line="240" w:lineRule="auto"/>
              <w:jc w:val="center"/>
              <w:rPr>
                <w:rFonts w:ascii="Arial" w:hAnsi="Arial" w:cs="Arial"/>
                <w:b/>
                <w:sz w:val="16"/>
              </w:rPr>
            </w:pPr>
          </w:p>
        </w:tc>
        <w:tc>
          <w:tcPr>
            <w:tcW w:w="1620" w:type="dxa"/>
          </w:tcPr>
          <w:p w:rsidR="002C4EF8" w:rsidRPr="00AC4415" w:rsidRDefault="009358AB" w:rsidP="0017560D">
            <w:pPr>
              <w:spacing w:after="0" w:line="240" w:lineRule="auto"/>
              <w:jc w:val="center"/>
              <w:rPr>
                <w:rFonts w:ascii="Arial" w:hAnsi="Arial" w:cs="Arial"/>
                <w:b/>
                <w:sz w:val="16"/>
              </w:rPr>
            </w:pPr>
            <w:hyperlink r:id="rId20"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C8669F" w:rsidRDefault="002C4EF8"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2C4EF8" w:rsidRPr="00C8669F" w:rsidRDefault="002C4EF8" w:rsidP="009D6DC9">
            <w:pPr>
              <w:spacing w:after="0" w:line="240" w:lineRule="auto"/>
              <w:jc w:val="center"/>
              <w:rPr>
                <w:rFonts w:ascii="Arial" w:hAnsi="Arial" w:cs="Arial"/>
                <w:b/>
                <w:sz w:val="16"/>
              </w:rPr>
            </w:pPr>
          </w:p>
        </w:tc>
      </w:tr>
      <w:tr w:rsidR="002C4EF8" w:rsidRPr="00174EF8">
        <w:tc>
          <w:tcPr>
            <w:tcW w:w="990" w:type="dxa"/>
          </w:tcPr>
          <w:p w:rsidR="002C4EF8" w:rsidRPr="00174EF8" w:rsidRDefault="002C4EF8"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A15592" w:rsidRDefault="002C4EF8" w:rsidP="00A15592">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sz w:val="16"/>
              </w:rPr>
              <w:t>Folders for Peer mentor certificates</w:t>
            </w:r>
          </w:p>
          <w:p w:rsidR="002C4EF8" w:rsidRPr="00174EF8" w:rsidRDefault="002C4EF8" w:rsidP="00A15592">
            <w:pPr>
              <w:spacing w:after="0" w:line="240" w:lineRule="auto"/>
              <w:rPr>
                <w:rFonts w:ascii="Times New Roman" w:hAnsi="Times New Roman"/>
                <w:sz w:val="24"/>
              </w:rPr>
            </w:pPr>
            <w:r w:rsidRPr="00A15592">
              <w:rPr>
                <w:rFonts w:ascii="Arial" w:hAnsi="Arial" w:cs="Arial"/>
                <w:b/>
                <w:sz w:val="16"/>
              </w:rPr>
              <w:t>Office Depot Item # 698878</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400010</w:t>
            </w:r>
            <w:r w:rsidRPr="00174EF8">
              <w:rPr>
                <w:rFonts w:ascii="Arial" w:hAnsi="Arial" w:cs="Arial"/>
                <w:b/>
                <w:sz w:val="16"/>
              </w:rPr>
              <w:fldChar w:fldCharType="end"/>
            </w:r>
          </w:p>
        </w:tc>
        <w:tc>
          <w:tcPr>
            <w:tcW w:w="1350" w:type="dxa"/>
          </w:tcPr>
          <w:p w:rsidR="002C4EF8" w:rsidRPr="00A15592" w:rsidRDefault="002C4EF8" w:rsidP="00A15592">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sz w:val="16"/>
              </w:rPr>
              <w:t>#</w:t>
            </w:r>
            <w:r>
              <w:rPr>
                <w:rFonts w:ascii="Arial" w:hAnsi="Arial" w:cs="Arial"/>
                <w:b/>
                <w:sz w:val="16"/>
              </w:rPr>
              <w:t>1</w:t>
            </w:r>
            <w:r w:rsidRPr="00A15592">
              <w:rPr>
                <w:rFonts w:ascii="Arial" w:hAnsi="Arial" w:cs="Arial"/>
                <w:b/>
                <w:sz w:val="16"/>
              </w:rPr>
              <w:t xml:space="preserve"> &amp; 3</w:t>
            </w:r>
          </w:p>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sz w:val="16"/>
              </w:rPr>
              <w:t>Goal 1</w:t>
            </w:r>
            <w:r w:rsidRPr="00174EF8">
              <w:rPr>
                <w:rFonts w:ascii="Arial" w:hAnsi="Arial" w:cs="Arial"/>
                <w:b/>
                <w:sz w:val="16"/>
              </w:rPr>
              <w:fldChar w:fldCharType="end"/>
            </w:r>
          </w:p>
        </w:tc>
        <w:tc>
          <w:tcPr>
            <w:tcW w:w="5400" w:type="dxa"/>
          </w:tcPr>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5592">
              <w:rPr>
                <w:rFonts w:ascii="Arial" w:hAnsi="Arial" w:cs="Arial"/>
                <w:b/>
                <w:sz w:val="16"/>
              </w:rPr>
              <w:t xml:space="preserve">The peer mentoring program has been a highly successful program that has encouraged student involvement, which has led to student success in their language improvement. As a result, students feel more confident and prepared to advance in the college, so it therefore provides effective pathways for student success. One motivation for joining the peer mentor program has been the presentation of certificates in visually appealing folders at the completion of the program. </w:t>
            </w:r>
            <w:r w:rsidRPr="00174EF8">
              <w:rPr>
                <w:rFonts w:ascii="Arial" w:hAnsi="Arial" w:cs="Arial"/>
                <w:b/>
                <w:sz w:val="16"/>
              </w:rPr>
              <w:fldChar w:fldCharType="end"/>
            </w:r>
          </w:p>
        </w:tc>
        <w:tc>
          <w:tcPr>
            <w:tcW w:w="1440" w:type="dxa"/>
          </w:tcPr>
          <w:p w:rsidR="002C4EF8" w:rsidRPr="00174EF8" w:rsidRDefault="002C4EF8" w:rsidP="003C41E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$99.90</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2C4EF8" w:rsidRPr="00174EF8" w:rsidRDefault="002C4EF8" w:rsidP="00A1559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2C4EF8" w:rsidRPr="000E2CA8" w:rsidRDefault="002C4EF8"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21"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Fund Category</w:t>
            </w:r>
          </w:p>
          <w:p w:rsidR="002C4EF8" w:rsidRPr="00AC4415" w:rsidRDefault="002C4EF8" w:rsidP="009D6DC9">
            <w:pPr>
              <w:spacing w:after="0" w:line="240" w:lineRule="auto"/>
              <w:jc w:val="center"/>
              <w:rPr>
                <w:rFonts w:ascii="Arial" w:hAnsi="Arial" w:cs="Arial"/>
                <w:b/>
                <w:sz w:val="16"/>
              </w:rPr>
            </w:pPr>
          </w:p>
        </w:tc>
        <w:tc>
          <w:tcPr>
            <w:tcW w:w="135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2C4EF8" w:rsidRPr="00AC4415" w:rsidRDefault="002C4EF8" w:rsidP="009D6DC9">
            <w:pPr>
              <w:spacing w:after="0" w:line="240" w:lineRule="auto"/>
              <w:jc w:val="center"/>
              <w:rPr>
                <w:rFonts w:ascii="Arial" w:hAnsi="Arial" w:cs="Arial"/>
                <w:b/>
                <w:sz w:val="16"/>
              </w:rPr>
            </w:pPr>
          </w:p>
          <w:p w:rsidR="002C4EF8" w:rsidRPr="00AC4415" w:rsidRDefault="002C4EF8" w:rsidP="009D6DC9">
            <w:pPr>
              <w:spacing w:after="0" w:line="240" w:lineRule="auto"/>
              <w:jc w:val="center"/>
              <w:rPr>
                <w:rFonts w:ascii="Arial" w:hAnsi="Arial" w:cs="Arial"/>
                <w:b/>
                <w:sz w:val="16"/>
              </w:rPr>
            </w:pPr>
          </w:p>
        </w:tc>
        <w:tc>
          <w:tcPr>
            <w:tcW w:w="1620" w:type="dxa"/>
          </w:tcPr>
          <w:p w:rsidR="002C4EF8" w:rsidRPr="00AC4415" w:rsidRDefault="009358AB" w:rsidP="0017560D">
            <w:pPr>
              <w:spacing w:after="0" w:line="240" w:lineRule="auto"/>
              <w:jc w:val="center"/>
              <w:rPr>
                <w:rFonts w:ascii="Arial" w:hAnsi="Arial" w:cs="Arial"/>
                <w:b/>
                <w:sz w:val="16"/>
              </w:rPr>
            </w:pPr>
            <w:hyperlink r:id="rId22"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C8669F" w:rsidRDefault="002C4EF8"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2C4EF8" w:rsidRPr="00C8669F" w:rsidRDefault="002C4EF8" w:rsidP="009D6DC9">
            <w:pPr>
              <w:spacing w:after="0" w:line="240" w:lineRule="auto"/>
              <w:jc w:val="center"/>
              <w:rPr>
                <w:rFonts w:ascii="Arial" w:hAnsi="Arial" w:cs="Arial"/>
                <w:b/>
                <w:sz w:val="16"/>
              </w:rPr>
            </w:pPr>
          </w:p>
        </w:tc>
      </w:tr>
      <w:tr w:rsidR="002C4EF8" w:rsidRPr="00174EF8">
        <w:tc>
          <w:tcPr>
            <w:tcW w:w="990" w:type="dxa"/>
          </w:tcPr>
          <w:p w:rsidR="002C4EF8" w:rsidRPr="00174EF8" w:rsidRDefault="002C4EF8"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392E3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Fee for CSUSM Senior Experience Project </w:t>
            </w:r>
            <w:r w:rsidRPr="00174EF8">
              <w:rPr>
                <w:rFonts w:ascii="Arial" w:hAnsi="Arial" w:cs="Arial"/>
                <w:b/>
                <w:sz w:val="16"/>
              </w:rPr>
              <w:fldChar w:fldCharType="end"/>
            </w:r>
          </w:p>
        </w:tc>
        <w:tc>
          <w:tcPr>
            <w:tcW w:w="990" w:type="dxa"/>
          </w:tcPr>
          <w:p w:rsidR="002C4EF8" w:rsidRPr="00FD0368" w:rsidRDefault="002C4EF8" w:rsidP="00FD0368">
            <w:pPr>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500010</w:t>
            </w:r>
          </w:p>
          <w:p w:rsidR="002C4EF8" w:rsidRPr="00174EF8" w:rsidRDefault="002C4EF8" w:rsidP="00FD0368">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#2</w:t>
            </w:r>
            <w:r>
              <w:rPr>
                <w:rFonts w:ascii="Arial" w:hAnsi="Arial" w:cs="Arial"/>
                <w:b/>
                <w:sz w:val="16"/>
              </w:rPr>
              <w:br/>
            </w: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9559CD">
              <w:rPr>
                <w:rFonts w:ascii="Arial" w:hAnsi="Arial" w:cs="Arial"/>
                <w:b/>
                <w:noProof/>
                <w:sz w:val="16"/>
              </w:rPr>
              <w:t>Objective 2.2</w:t>
            </w:r>
            <w:r w:rsidRPr="00174EF8">
              <w:rPr>
                <w:rFonts w:ascii="Arial" w:hAnsi="Arial" w:cs="Arial"/>
                <w:b/>
                <w:sz w:val="16"/>
              </w:rPr>
              <w:fldChar w:fldCharType="end"/>
            </w:r>
          </w:p>
        </w:tc>
        <w:tc>
          <w:tcPr>
            <w:tcW w:w="5400" w:type="dxa"/>
          </w:tcPr>
          <w:p w:rsidR="002C4EF8" w:rsidRPr="00174EF8" w:rsidRDefault="002C4EF8" w:rsidP="0004162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In order to properly direct marketing and outreach efforts, the ESL Department needs an in-depth analysis to be conducted on the population trends, and needs and wants of the non-native population served by the Palomar College District. Last semester, we worked with a GIS student on a small project concerning zip code locations of credit students. While the results were interesting, they did not reveal much in terms of how we might better offer courses and how to reach potential student populations.  Other areas of Palomar have used the services of the Senior Experience Project, notably TRIO, to conduct investigations to aid enrollment and participation. </w:t>
            </w:r>
            <w:r w:rsidRPr="00174EF8">
              <w:rPr>
                <w:rFonts w:ascii="Arial" w:hAnsi="Arial" w:cs="Arial"/>
                <w:b/>
                <w:sz w:val="16"/>
              </w:rPr>
              <w:fldChar w:fldCharType="end"/>
            </w:r>
          </w:p>
        </w:tc>
        <w:tc>
          <w:tcPr>
            <w:tcW w:w="1440" w:type="dxa"/>
          </w:tcPr>
          <w:p w:rsidR="002C4EF8" w:rsidRPr="00174EF8" w:rsidRDefault="002C4EF8" w:rsidP="009559C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$1500</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2C4EF8" w:rsidRPr="00174EF8" w:rsidRDefault="002C4EF8" w:rsidP="00DF332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Fee for A/V overtime  for the ESL Family Night events</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500010</w:t>
            </w:r>
            <w:r w:rsidRPr="00174EF8">
              <w:rPr>
                <w:rFonts w:ascii="Arial" w:hAnsi="Arial" w:cs="Arial"/>
                <w:b/>
                <w:sz w:val="16"/>
              </w:rPr>
              <w:fldChar w:fldCharType="end"/>
            </w:r>
          </w:p>
        </w:tc>
        <w:tc>
          <w:tcPr>
            <w:tcW w:w="1350" w:type="dxa"/>
          </w:tcPr>
          <w:p w:rsidR="002C4EF8" w:rsidRDefault="002C4EF8" w:rsidP="00DF3327">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 &amp; 3</w:t>
            </w:r>
          </w:p>
          <w:p w:rsidR="002C4EF8" w:rsidRPr="00174EF8" w:rsidRDefault="002C4EF8" w:rsidP="00DF3327">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DF3327">
              <w:rPr>
                <w:rFonts w:ascii="Arial" w:hAnsi="Arial" w:cs="Arial"/>
                <w:b/>
                <w:noProof/>
                <w:sz w:val="16"/>
              </w:rPr>
              <w:t>Objective 2.2</w:t>
            </w:r>
            <w:r w:rsidRPr="00174EF8">
              <w:rPr>
                <w:rFonts w:ascii="Arial" w:hAnsi="Arial" w:cs="Arial"/>
                <w:b/>
                <w:sz w:val="16"/>
              </w:rPr>
              <w:fldChar w:fldCharType="end"/>
            </w:r>
          </w:p>
        </w:tc>
        <w:tc>
          <w:tcPr>
            <w:tcW w:w="5400" w:type="dxa"/>
          </w:tcPr>
          <w:p w:rsidR="002C4EF8" w:rsidRPr="00174EF8" w:rsidRDefault="002C4EF8" w:rsidP="00AB31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The ESL Family Night event that takes place on the finals day each regular semester in the San Marcos night program recognizes student achievements including the recipients of Noncredit Certificate of Completion, celebrates and showcases student learning in front of their family and friends, and connects with the community we serve. Recognizing it as an "</w:t>
            </w:r>
            <w:r w:rsidRPr="00DF3327">
              <w:rPr>
                <w:rFonts w:ascii="Arial" w:hAnsi="Arial" w:cs="Arial"/>
                <w:b/>
                <w:noProof/>
                <w:sz w:val="16"/>
              </w:rPr>
              <w:t>important event for our ESL students</w:t>
            </w:r>
            <w:r>
              <w:rPr>
                <w:rFonts w:ascii="Arial" w:hAnsi="Arial" w:cs="Arial"/>
                <w:b/>
                <w:noProof/>
                <w:sz w:val="16"/>
              </w:rPr>
              <w:t>," President Deegan has been paying this fee for the past three  times we have held this event. Since he is retiring and since we don't know if it is appropriate to keep asking the President's Office to pay for the A/V technician's overtime , we would like to request this funding support here.</w:t>
            </w:r>
            <w:r w:rsidRPr="00174EF8">
              <w:rPr>
                <w:rFonts w:ascii="Arial" w:hAnsi="Arial" w:cs="Arial"/>
                <w:b/>
                <w:sz w:val="16"/>
              </w:rPr>
              <w:fldChar w:fldCharType="end"/>
            </w:r>
          </w:p>
        </w:tc>
        <w:tc>
          <w:tcPr>
            <w:tcW w:w="1440" w:type="dxa"/>
          </w:tcPr>
          <w:p w:rsidR="002C4EF8" w:rsidRPr="00174EF8" w:rsidRDefault="002C4EF8" w:rsidP="00AB31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$360/year</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2C4EF8" w:rsidRPr="00AC4415" w:rsidRDefault="002C4EF8"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2C4EF8" w:rsidRPr="00C8669F" w:rsidRDefault="002C4EF8"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AC4415" w:rsidRDefault="002C4EF8" w:rsidP="00CC6969">
            <w:pPr>
              <w:spacing w:after="0" w:line="240" w:lineRule="auto"/>
              <w:jc w:val="center"/>
              <w:rPr>
                <w:rFonts w:ascii="Arial" w:hAnsi="Arial" w:cs="Arial"/>
                <w:b/>
                <w:sz w:val="16"/>
              </w:rPr>
            </w:pPr>
            <w:r w:rsidRPr="00AC4415">
              <w:rPr>
                <w:rFonts w:ascii="Arial" w:hAnsi="Arial" w:cs="Arial"/>
                <w:b/>
                <w:sz w:val="16"/>
              </w:rPr>
              <w:t>Fund Category</w:t>
            </w:r>
          </w:p>
          <w:p w:rsidR="002C4EF8" w:rsidRPr="00AC4415" w:rsidRDefault="002C4EF8" w:rsidP="00CC6969">
            <w:pPr>
              <w:spacing w:after="0" w:line="240" w:lineRule="auto"/>
              <w:jc w:val="center"/>
              <w:rPr>
                <w:rFonts w:ascii="Arial" w:hAnsi="Arial" w:cs="Arial"/>
                <w:b/>
                <w:sz w:val="16"/>
              </w:rPr>
            </w:pPr>
          </w:p>
        </w:tc>
        <w:tc>
          <w:tcPr>
            <w:tcW w:w="1350" w:type="dxa"/>
          </w:tcPr>
          <w:p w:rsidR="002C4EF8" w:rsidRPr="00AC4415" w:rsidRDefault="002C4EF8"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2C4EF8" w:rsidRPr="00AC4415" w:rsidRDefault="002C4EF8" w:rsidP="00CC6969">
            <w:pPr>
              <w:spacing w:after="0" w:line="240" w:lineRule="auto"/>
              <w:jc w:val="center"/>
              <w:rPr>
                <w:rFonts w:ascii="Arial" w:hAnsi="Arial" w:cs="Arial"/>
                <w:b/>
                <w:sz w:val="16"/>
              </w:rPr>
            </w:pPr>
          </w:p>
          <w:p w:rsidR="002C4EF8" w:rsidRPr="00AC4415" w:rsidRDefault="002C4EF8" w:rsidP="00CC6969">
            <w:pPr>
              <w:spacing w:after="0" w:line="240" w:lineRule="auto"/>
              <w:jc w:val="center"/>
              <w:rPr>
                <w:rFonts w:ascii="Arial" w:hAnsi="Arial" w:cs="Arial"/>
                <w:b/>
                <w:sz w:val="16"/>
              </w:rPr>
            </w:pPr>
          </w:p>
        </w:tc>
        <w:tc>
          <w:tcPr>
            <w:tcW w:w="1620" w:type="dxa"/>
          </w:tcPr>
          <w:p w:rsidR="002C4EF8" w:rsidRPr="00AC4415" w:rsidRDefault="009358AB" w:rsidP="0017560D">
            <w:pPr>
              <w:spacing w:after="0" w:line="240" w:lineRule="auto"/>
              <w:jc w:val="center"/>
              <w:rPr>
                <w:rFonts w:ascii="Arial" w:hAnsi="Arial" w:cs="Arial"/>
                <w:b/>
                <w:sz w:val="16"/>
              </w:rPr>
            </w:pPr>
            <w:hyperlink r:id="rId23"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C8669F" w:rsidRDefault="002C4EF8"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2C4EF8" w:rsidRPr="00C8669F" w:rsidRDefault="002C4EF8"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2C4EF8" w:rsidRPr="00C8669F" w:rsidRDefault="002C4EF8" w:rsidP="00CC6969">
            <w:pPr>
              <w:spacing w:after="0" w:line="240" w:lineRule="auto"/>
              <w:jc w:val="center"/>
              <w:rPr>
                <w:rFonts w:ascii="Arial" w:hAnsi="Arial" w:cs="Arial"/>
                <w:b/>
                <w:sz w:val="16"/>
              </w:rPr>
            </w:pPr>
          </w:p>
        </w:tc>
      </w:tr>
      <w:tr w:rsidR="002C4EF8" w:rsidRPr="00174EF8">
        <w:tc>
          <w:tcPr>
            <w:tcW w:w="990" w:type="dxa"/>
          </w:tcPr>
          <w:p w:rsidR="002C4EF8" w:rsidRPr="00174EF8" w:rsidRDefault="002C4EF8"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2C4EF8" w:rsidRDefault="002C4EF8" w:rsidP="00E87C57">
      <w:pPr>
        <w:spacing w:before="100" w:after="0" w:line="240" w:lineRule="auto"/>
        <w:rPr>
          <w:b/>
          <w:sz w:val="24"/>
        </w:rPr>
      </w:pPr>
    </w:p>
    <w:p w:rsidR="002C4EF8" w:rsidRDefault="002C4EF8" w:rsidP="00E87C57">
      <w:pPr>
        <w:spacing w:before="100" w:after="0" w:line="240" w:lineRule="auto"/>
        <w:rPr>
          <w:b/>
          <w:sz w:val="24"/>
        </w:rPr>
      </w:pPr>
    </w:p>
    <w:p w:rsidR="002C4EF8" w:rsidRPr="004F5296" w:rsidRDefault="002C4EF8"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Fund Category</w:t>
            </w:r>
          </w:p>
          <w:p w:rsidR="002C4EF8" w:rsidRPr="00AC4415" w:rsidRDefault="002C4EF8" w:rsidP="009D6DC9">
            <w:pPr>
              <w:spacing w:after="0" w:line="240" w:lineRule="auto"/>
              <w:jc w:val="center"/>
              <w:rPr>
                <w:rFonts w:ascii="Arial" w:hAnsi="Arial" w:cs="Arial"/>
                <w:b/>
                <w:sz w:val="16"/>
              </w:rPr>
            </w:pPr>
          </w:p>
        </w:tc>
        <w:tc>
          <w:tcPr>
            <w:tcW w:w="1350" w:type="dxa"/>
          </w:tcPr>
          <w:p w:rsidR="002C4EF8" w:rsidRPr="00AC4415" w:rsidRDefault="002C4EF8"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2C4EF8" w:rsidRPr="00AC4415" w:rsidRDefault="002C4EF8" w:rsidP="009D6DC9">
            <w:pPr>
              <w:spacing w:after="0" w:line="240" w:lineRule="auto"/>
              <w:jc w:val="center"/>
              <w:rPr>
                <w:rFonts w:ascii="Arial" w:hAnsi="Arial" w:cs="Arial"/>
                <w:b/>
                <w:sz w:val="16"/>
              </w:rPr>
            </w:pPr>
          </w:p>
          <w:p w:rsidR="002C4EF8" w:rsidRPr="00AC4415" w:rsidRDefault="002C4EF8" w:rsidP="009D6DC9">
            <w:pPr>
              <w:spacing w:after="0" w:line="240" w:lineRule="auto"/>
              <w:jc w:val="center"/>
              <w:rPr>
                <w:rFonts w:ascii="Arial" w:hAnsi="Arial" w:cs="Arial"/>
                <w:b/>
                <w:sz w:val="16"/>
              </w:rPr>
            </w:pPr>
          </w:p>
        </w:tc>
        <w:tc>
          <w:tcPr>
            <w:tcW w:w="1620" w:type="dxa"/>
          </w:tcPr>
          <w:p w:rsidR="002C4EF8" w:rsidRPr="00AC4415" w:rsidRDefault="009358AB" w:rsidP="0017560D">
            <w:pPr>
              <w:spacing w:after="0" w:line="240" w:lineRule="auto"/>
              <w:jc w:val="center"/>
              <w:rPr>
                <w:rFonts w:ascii="Arial" w:hAnsi="Arial" w:cs="Arial"/>
                <w:b/>
                <w:sz w:val="16"/>
              </w:rPr>
            </w:pPr>
            <w:hyperlink r:id="rId24" w:history="1">
              <w:r w:rsidR="002C4EF8" w:rsidRPr="00AC4415">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C8669F" w:rsidRDefault="002C4EF8"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2C4EF8" w:rsidRPr="00C8669F" w:rsidRDefault="002C4EF8"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2C4EF8" w:rsidRPr="00C8669F" w:rsidRDefault="002C4EF8" w:rsidP="009D6DC9">
            <w:pPr>
              <w:spacing w:after="0" w:line="240" w:lineRule="auto"/>
              <w:jc w:val="center"/>
              <w:rPr>
                <w:rFonts w:ascii="Arial" w:hAnsi="Arial" w:cs="Arial"/>
                <w:b/>
                <w:sz w:val="16"/>
              </w:rPr>
            </w:pPr>
          </w:p>
        </w:tc>
      </w:tr>
      <w:tr w:rsidR="002C4EF8" w:rsidRPr="00174EF8">
        <w:tc>
          <w:tcPr>
            <w:tcW w:w="990" w:type="dxa"/>
          </w:tcPr>
          <w:p w:rsidR="002C4EF8" w:rsidRPr="00174EF8" w:rsidRDefault="002C4EF8"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2C4EF8" w:rsidRPr="00174EF8" w:rsidRDefault="002C4EF8" w:rsidP="00E1082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bookmarkStart w:id="2" w:name="_GoBack"/>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bookmarkEnd w:id="2"/>
          </w:p>
        </w:tc>
      </w:tr>
    </w:tbl>
    <w:p w:rsidR="002C4EF8" w:rsidRDefault="002C4EF8" w:rsidP="00E87C57">
      <w:pPr>
        <w:spacing w:after="0"/>
        <w:rPr>
          <w:b/>
          <w:sz w:val="32"/>
          <w:u w:val="single"/>
        </w:rPr>
      </w:pPr>
    </w:p>
    <w:p w:rsidR="002C4EF8" w:rsidRDefault="002C4EF8">
      <w:pPr>
        <w:spacing w:after="0" w:line="240" w:lineRule="auto"/>
        <w:rPr>
          <w:b/>
          <w:sz w:val="32"/>
          <w:u w:val="single"/>
        </w:rPr>
      </w:pPr>
      <w:r>
        <w:rPr>
          <w:b/>
          <w:sz w:val="32"/>
          <w:u w:val="single"/>
        </w:rPr>
        <w:br w:type="page"/>
      </w:r>
    </w:p>
    <w:p w:rsidR="002C4EF8" w:rsidRPr="00626BFA" w:rsidRDefault="002C4EF8"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2C4EF8" w:rsidRPr="00E80401" w:rsidRDefault="002C4EF8"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C8669F" w:rsidRDefault="002C4EF8"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2C4EF8" w:rsidRPr="00C8669F" w:rsidRDefault="002C4EF8"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2C4EF8" w:rsidRPr="00C8669F" w:rsidRDefault="002C4EF8" w:rsidP="00F03DE9">
            <w:pPr>
              <w:spacing w:after="0" w:line="240" w:lineRule="auto"/>
              <w:jc w:val="center"/>
              <w:rPr>
                <w:rFonts w:ascii="Arial" w:hAnsi="Arial" w:cs="Arial"/>
                <w:b/>
                <w:sz w:val="16"/>
              </w:rPr>
            </w:pPr>
            <w:r w:rsidRPr="00C8669F">
              <w:rPr>
                <w:rFonts w:ascii="Arial" w:hAnsi="Arial" w:cs="Arial"/>
                <w:b/>
                <w:sz w:val="16"/>
              </w:rPr>
              <w:t>Fund Category</w:t>
            </w:r>
          </w:p>
          <w:p w:rsidR="002C4EF8" w:rsidRPr="00C8669F" w:rsidRDefault="002C4EF8" w:rsidP="00F03DE9">
            <w:pPr>
              <w:spacing w:after="0" w:line="240" w:lineRule="auto"/>
              <w:jc w:val="center"/>
              <w:rPr>
                <w:rFonts w:ascii="Arial" w:hAnsi="Arial" w:cs="Arial"/>
                <w:b/>
                <w:sz w:val="16"/>
              </w:rPr>
            </w:pPr>
          </w:p>
        </w:tc>
        <w:tc>
          <w:tcPr>
            <w:tcW w:w="1350" w:type="dxa"/>
          </w:tcPr>
          <w:p w:rsidR="002C4EF8" w:rsidRPr="00C8669F" w:rsidRDefault="002C4EF8"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2C4EF8" w:rsidRPr="00C8669F" w:rsidRDefault="002C4EF8" w:rsidP="00F03DE9">
            <w:pPr>
              <w:spacing w:after="0" w:line="240" w:lineRule="auto"/>
              <w:jc w:val="center"/>
              <w:rPr>
                <w:rFonts w:ascii="Arial" w:hAnsi="Arial" w:cs="Arial"/>
                <w:b/>
                <w:sz w:val="16"/>
              </w:rPr>
            </w:pPr>
          </w:p>
          <w:p w:rsidR="002C4EF8" w:rsidRPr="00C8669F" w:rsidRDefault="002C4EF8" w:rsidP="00F03DE9">
            <w:pPr>
              <w:spacing w:after="0" w:line="240" w:lineRule="auto"/>
              <w:jc w:val="center"/>
              <w:rPr>
                <w:rFonts w:ascii="Arial" w:hAnsi="Arial" w:cs="Arial"/>
                <w:b/>
                <w:sz w:val="16"/>
              </w:rPr>
            </w:pPr>
          </w:p>
        </w:tc>
        <w:tc>
          <w:tcPr>
            <w:tcW w:w="1620" w:type="dxa"/>
          </w:tcPr>
          <w:p w:rsidR="002C4EF8" w:rsidRPr="00C8669F" w:rsidRDefault="009358AB" w:rsidP="00E87C57">
            <w:pPr>
              <w:spacing w:after="0" w:line="240" w:lineRule="auto"/>
              <w:jc w:val="center"/>
              <w:rPr>
                <w:rFonts w:ascii="Arial" w:hAnsi="Arial" w:cs="Arial"/>
                <w:b/>
                <w:sz w:val="16"/>
              </w:rPr>
            </w:pPr>
            <w:hyperlink r:id="rId25" w:history="1">
              <w:r w:rsidR="002C4EF8" w:rsidRPr="003A230F">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C8669F" w:rsidRDefault="002C4EF8"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2C4EF8" w:rsidRPr="00C8669F" w:rsidRDefault="002C4EF8"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2C4EF8" w:rsidRPr="00C8669F" w:rsidRDefault="002C4EF8" w:rsidP="00F03DE9">
            <w:pPr>
              <w:spacing w:after="0" w:line="240" w:lineRule="auto"/>
              <w:jc w:val="center"/>
              <w:rPr>
                <w:rFonts w:ascii="Arial" w:hAnsi="Arial" w:cs="Arial"/>
                <w:b/>
                <w:sz w:val="16"/>
              </w:rPr>
            </w:pPr>
          </w:p>
        </w:tc>
      </w:tr>
      <w:tr w:rsidR="002C4EF8" w:rsidRPr="00174EF8">
        <w:tc>
          <w:tcPr>
            <w:tcW w:w="990" w:type="dxa"/>
          </w:tcPr>
          <w:p w:rsidR="002C4EF8" w:rsidRPr="00174EF8" w:rsidRDefault="002C4EF8"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noProof/>
                <w:sz w:val="16"/>
              </w:rPr>
              <w:t>One (1) Dell Laptop (Latitude E6540)</w:t>
            </w:r>
            <w:r w:rsidRPr="00174EF8">
              <w:rPr>
                <w:rFonts w:ascii="Arial" w:hAnsi="Arial" w:cs="Arial"/>
                <w:b/>
                <w:sz w:val="16"/>
              </w:rPr>
              <w:fldChar w:fldCharType="end"/>
            </w:r>
          </w:p>
        </w:tc>
        <w:tc>
          <w:tcPr>
            <w:tcW w:w="990" w:type="dxa"/>
          </w:tcPr>
          <w:p w:rsidR="002C4EF8" w:rsidRPr="00AB79BB" w:rsidRDefault="002C4EF8" w:rsidP="00AB79BB">
            <w:pPr>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600010</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AB79BB" w:rsidRDefault="002C4EF8" w:rsidP="00AB79BB">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noProof/>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AB79BB" w:rsidRDefault="002C4EF8" w:rsidP="00AB79BB">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noProof/>
                <w:sz w:val="16"/>
              </w:rPr>
              <w:t>Objective 3.4</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noProof/>
                <w:sz w:val="16"/>
              </w:rPr>
              <w:t>The coordinator in-charge of our Ramona ESL program has requested they be given one lap top computer and projector so the three ESL classes being taught there have some access to technology.  They have not been able to use technology to enhance  teaching and learning due to lack of suitable equipment.</w:t>
            </w:r>
            <w:r w:rsidRPr="00174EF8">
              <w:rPr>
                <w:rFonts w:ascii="Arial" w:hAnsi="Arial" w:cs="Arial"/>
                <w:b/>
                <w:sz w:val="16"/>
              </w:rPr>
              <w:fldChar w:fldCharType="end"/>
            </w:r>
          </w:p>
        </w:tc>
        <w:tc>
          <w:tcPr>
            <w:tcW w:w="1440" w:type="dxa"/>
          </w:tcPr>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w:t>
            </w:r>
            <w:r w:rsidRPr="00AB79BB">
              <w:rPr>
                <w:rFonts w:ascii="Arial" w:hAnsi="Arial" w:cs="Arial"/>
                <w:b/>
                <w:noProof/>
                <w:sz w:val="16"/>
              </w:rPr>
              <w:t>1716.15</w:t>
            </w:r>
            <w:r w:rsidRPr="00174EF8">
              <w:rPr>
                <w:rFonts w:ascii="Arial" w:hAnsi="Arial" w:cs="Arial"/>
                <w:b/>
                <w:sz w:val="16"/>
              </w:rPr>
              <w:fldChar w:fldCharType="end"/>
            </w:r>
          </w:p>
        </w:tc>
      </w:tr>
      <w:tr w:rsidR="002C4EF8" w:rsidRPr="00174EF8">
        <w:tc>
          <w:tcPr>
            <w:tcW w:w="990" w:type="dxa"/>
          </w:tcPr>
          <w:p w:rsidR="002C4EF8" w:rsidRPr="00174EF8" w:rsidRDefault="002C4EF8"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2C4EF8" w:rsidRPr="001C665B" w:rsidRDefault="002C4EF8" w:rsidP="001C665B">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noProof/>
                <w:sz w:val="16"/>
              </w:rPr>
              <w:t>1 projector</w:t>
            </w:r>
          </w:p>
          <w:p w:rsidR="002C4EF8" w:rsidRPr="001C665B" w:rsidRDefault="002C4EF8" w:rsidP="001C665B">
            <w:pPr>
              <w:spacing w:after="0" w:line="240" w:lineRule="auto"/>
              <w:rPr>
                <w:rFonts w:ascii="Arial" w:hAnsi="Arial" w:cs="Arial"/>
                <w:b/>
                <w:noProof/>
                <w:sz w:val="16"/>
              </w:rPr>
            </w:pPr>
            <w:r w:rsidRPr="001C665B">
              <w:rPr>
                <w:rFonts w:ascii="Arial" w:hAnsi="Arial" w:cs="Arial"/>
                <w:b/>
                <w:noProof/>
                <w:sz w:val="16"/>
              </w:rPr>
              <w:t>HITACHI - CP-WX4022WN</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600010</w:t>
            </w:r>
            <w:r w:rsidRPr="00174EF8">
              <w:rPr>
                <w:rFonts w:ascii="Arial" w:hAnsi="Arial" w:cs="Arial"/>
                <w:b/>
                <w:sz w:val="16"/>
              </w:rPr>
              <w:fldChar w:fldCharType="end"/>
            </w:r>
          </w:p>
        </w:tc>
        <w:tc>
          <w:tcPr>
            <w:tcW w:w="1350" w:type="dxa"/>
          </w:tcPr>
          <w:p w:rsidR="002C4EF8" w:rsidRPr="00AB79BB" w:rsidRDefault="002C4EF8" w:rsidP="00AB79BB">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B79BB">
              <w:rPr>
                <w:rFonts w:ascii="Arial" w:hAnsi="Arial" w:cs="Arial"/>
                <w:b/>
                <w:noProof/>
                <w:sz w:val="16"/>
              </w:rPr>
              <w:t>#3</w:t>
            </w:r>
          </w:p>
          <w:p w:rsidR="002C4EF8" w:rsidRPr="00174EF8" w:rsidRDefault="002C4EF8" w:rsidP="00AB79BB">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Objective 3.4</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The coordinator in-charge of our Ramona ESL program has requested they be given one lap top computer and projector so the three ESL classes being taught there have some access to technology.  They have not been able to use technology to enhance  teaching and learning due to lack of suitable equipment.</w:t>
            </w:r>
            <w:r w:rsidRPr="00174EF8">
              <w:rPr>
                <w:rFonts w:ascii="Arial" w:hAnsi="Arial" w:cs="Arial"/>
                <w:b/>
                <w:sz w:val="16"/>
              </w:rPr>
              <w:fldChar w:fldCharType="end"/>
            </w:r>
          </w:p>
        </w:tc>
        <w:tc>
          <w:tcPr>
            <w:tcW w:w="144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w:t>
            </w:r>
            <w:r w:rsidRPr="00B91D29">
              <w:rPr>
                <w:rFonts w:ascii="Arial" w:hAnsi="Arial" w:cs="Arial"/>
                <w:b/>
                <w:noProof/>
                <w:sz w:val="16"/>
              </w:rPr>
              <w:t>1294.92</w:t>
            </w:r>
            <w:r w:rsidRPr="00174EF8">
              <w:rPr>
                <w:rFonts w:ascii="Arial" w:hAnsi="Arial" w:cs="Arial"/>
                <w:b/>
                <w:sz w:val="16"/>
              </w:rPr>
              <w:fldChar w:fldCharType="end"/>
            </w:r>
          </w:p>
        </w:tc>
      </w:tr>
      <w:tr w:rsidR="002C4EF8" w:rsidRPr="00174EF8">
        <w:tc>
          <w:tcPr>
            <w:tcW w:w="990" w:type="dxa"/>
          </w:tcPr>
          <w:p w:rsidR="002C4EF8" w:rsidRPr="00174EF8" w:rsidRDefault="002C4EF8"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sz w:val="16"/>
              </w:rPr>
              <w:t>Ten (10) Dell Laptop (Latitude E6540)</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990" w:type="dxa"/>
          </w:tcPr>
          <w:p w:rsidR="002C4EF8" w:rsidRPr="00B91D29" w:rsidRDefault="002C4EF8" w:rsidP="00B91D29">
            <w:pPr>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600010</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#3</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Objective 3.4</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noProof/>
                <w:sz w:val="16"/>
              </w:rPr>
              <w:t>Our ten INEA (Spanish literacy Program) courses are offered at nine different locations. Our partner, the Mexican Consulate in San Diego, has not been able to provide the required textbooks and modules like it did in the past.  Also, there is a push to move instructional materials to an electronic version.  Since our classes are off-site, our instructors and students have very limited access to technology.  The 10 laptops we are requesting will enable the instructors to provide electronic modules to the students and also implement the exams.</w:t>
            </w:r>
            <w:r w:rsidRPr="00174EF8">
              <w:rPr>
                <w:rFonts w:ascii="Arial" w:hAnsi="Arial" w:cs="Arial"/>
                <w:b/>
                <w:sz w:val="16"/>
              </w:rPr>
              <w:fldChar w:fldCharType="end"/>
            </w:r>
          </w:p>
        </w:tc>
        <w:tc>
          <w:tcPr>
            <w:tcW w:w="144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 </w:t>
            </w:r>
          </w:p>
          <w:p w:rsidR="002C4EF8" w:rsidRPr="00174EF8" w:rsidRDefault="002C4EF8" w:rsidP="00B91D29">
            <w:pPr>
              <w:spacing w:after="0" w:line="240" w:lineRule="auto"/>
              <w:rPr>
                <w:rFonts w:ascii="Times New Roman" w:hAnsi="Times New Roman"/>
                <w:sz w:val="24"/>
              </w:rPr>
            </w:pPr>
            <w:r w:rsidRPr="00B91D29">
              <w:rPr>
                <w:rFonts w:ascii="Arial" w:hAnsi="Arial" w:cs="Arial"/>
                <w:b/>
                <w:noProof/>
                <w:sz w:val="16"/>
              </w:rPr>
              <w:t>$17,161.80</w:t>
            </w:r>
            <w:r w:rsidRPr="00174EF8">
              <w:rPr>
                <w:rFonts w:ascii="Arial" w:hAnsi="Arial" w:cs="Arial"/>
                <w:b/>
                <w:sz w:val="16"/>
              </w:rPr>
              <w:fldChar w:fldCharType="end"/>
            </w:r>
          </w:p>
        </w:tc>
      </w:tr>
      <w:tr w:rsidR="002C4EF8" w:rsidRPr="00174EF8">
        <w:tc>
          <w:tcPr>
            <w:tcW w:w="990" w:type="dxa"/>
          </w:tcPr>
          <w:p w:rsidR="002C4EF8" w:rsidRPr="00174EF8" w:rsidRDefault="002C4EF8"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2C4EF8" w:rsidRPr="001C665B" w:rsidRDefault="002C4EF8" w:rsidP="001C665B">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C665B">
              <w:rPr>
                <w:rFonts w:ascii="Arial" w:hAnsi="Arial" w:cs="Arial"/>
                <w:b/>
                <w:noProof/>
                <w:sz w:val="16"/>
              </w:rPr>
              <w:t>10 portable projectors</w:t>
            </w:r>
          </w:p>
          <w:p w:rsidR="002C4EF8" w:rsidRPr="001C665B" w:rsidRDefault="002C4EF8" w:rsidP="001C665B">
            <w:pPr>
              <w:spacing w:after="0" w:line="240" w:lineRule="auto"/>
              <w:rPr>
                <w:rFonts w:ascii="Arial" w:hAnsi="Arial" w:cs="Arial"/>
                <w:b/>
                <w:noProof/>
                <w:sz w:val="16"/>
              </w:rPr>
            </w:pPr>
            <w:r w:rsidRPr="001C665B">
              <w:rPr>
                <w:rFonts w:ascii="Arial" w:hAnsi="Arial" w:cs="Arial"/>
                <w:b/>
                <w:noProof/>
                <w:sz w:val="16"/>
              </w:rPr>
              <w:t>HITACHI - CP-WX4022WN</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2C4EF8" w:rsidRPr="00B91D29" w:rsidRDefault="002C4EF8" w:rsidP="00B91D29">
            <w:pPr>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600010</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35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#3</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Objective 3.4</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All ten classes also need projectors.  The projectors will allow the instructors to use the laptops requested for classroom  instruction and to use other supplemental materials such as videos and presentations which will help student learning. </w:t>
            </w:r>
            <w:r w:rsidRPr="00174EF8">
              <w:rPr>
                <w:rFonts w:ascii="Arial" w:hAnsi="Arial" w:cs="Arial"/>
                <w:b/>
                <w:sz w:val="16"/>
              </w:rPr>
              <w:fldChar w:fldCharType="end"/>
            </w:r>
          </w:p>
        </w:tc>
        <w:tc>
          <w:tcPr>
            <w:tcW w:w="144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p>
          <w:p w:rsidR="002C4EF8" w:rsidRPr="00174EF8" w:rsidRDefault="002C4EF8" w:rsidP="00B91D29">
            <w:pPr>
              <w:spacing w:after="0" w:line="240" w:lineRule="auto"/>
              <w:rPr>
                <w:rFonts w:ascii="Times New Roman" w:hAnsi="Times New Roman"/>
                <w:sz w:val="24"/>
              </w:rPr>
            </w:pPr>
            <w:r w:rsidRPr="00B91D29">
              <w:rPr>
                <w:rFonts w:ascii="Arial" w:hAnsi="Arial" w:cs="Arial"/>
                <w:b/>
                <w:noProof/>
                <w:sz w:val="16"/>
              </w:rPr>
              <w:t>$12,949.20</w:t>
            </w:r>
            <w:r w:rsidRPr="00174EF8">
              <w:rPr>
                <w:rFonts w:ascii="Arial" w:hAnsi="Arial" w:cs="Arial"/>
                <w:b/>
                <w:sz w:val="16"/>
              </w:rPr>
              <w:fldChar w:fldCharType="end"/>
            </w:r>
          </w:p>
        </w:tc>
      </w:tr>
      <w:tr w:rsidR="002C4EF8" w:rsidRPr="00174EF8">
        <w:tc>
          <w:tcPr>
            <w:tcW w:w="990" w:type="dxa"/>
          </w:tcPr>
          <w:p w:rsidR="002C4EF8" w:rsidRPr="00174EF8" w:rsidRDefault="002C4EF8"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2C4EF8" w:rsidRPr="00B91D29" w:rsidRDefault="002C4EF8" w:rsidP="00B91D29">
            <w:pPr>
              <w:spacing w:after="0" w:line="240" w:lineRule="auto"/>
              <w:rPr>
                <w:rFonts w:ascii="Arial" w:hAnsi="Arial" w:cs="Arial"/>
                <w:b/>
                <w:noProof/>
                <w:sz w:val="16"/>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Pr="00B91D29">
              <w:rPr>
                <w:rFonts w:ascii="Arial" w:hAnsi="Arial" w:cs="Arial"/>
                <w:b/>
                <w:noProof/>
                <w:sz w:val="16"/>
              </w:rPr>
              <w:t>2 CD Players</w:t>
            </w:r>
          </w:p>
          <w:p w:rsidR="002C4EF8" w:rsidRPr="00B91D29" w:rsidRDefault="002C4EF8" w:rsidP="00B91D29">
            <w:pPr>
              <w:spacing w:after="0" w:line="240" w:lineRule="auto"/>
              <w:rPr>
                <w:rFonts w:ascii="Arial" w:hAnsi="Arial" w:cs="Arial"/>
                <w:b/>
                <w:noProof/>
                <w:sz w:val="16"/>
              </w:rPr>
            </w:pPr>
            <w:r w:rsidRPr="00B91D29">
              <w:rPr>
                <w:rFonts w:ascii="Arial" w:hAnsi="Arial" w:cs="Arial"/>
                <w:b/>
                <w:noProof/>
                <w:sz w:val="16"/>
              </w:rPr>
              <w:t xml:space="preserve">Office Depot </w:t>
            </w:r>
          </w:p>
          <w:p w:rsidR="002C4EF8" w:rsidRPr="00174EF8" w:rsidRDefault="002C4EF8" w:rsidP="00B91D29">
            <w:pPr>
              <w:spacing w:after="0" w:line="240" w:lineRule="auto"/>
              <w:rPr>
                <w:rFonts w:ascii="Times New Roman" w:hAnsi="Times New Roman"/>
                <w:sz w:val="24"/>
              </w:rPr>
            </w:pPr>
            <w:r w:rsidRPr="00B91D29">
              <w:rPr>
                <w:rFonts w:ascii="Arial" w:hAnsi="Arial" w:cs="Arial"/>
                <w:b/>
                <w:noProof/>
                <w:sz w:val="16"/>
              </w:rPr>
              <w:t xml:space="preserve"># 571997 </w:t>
            </w:r>
            <w:r>
              <w:rPr>
                <w:rFonts w:ascii="Arial" w:hAnsi="Arial" w:cs="Arial"/>
                <w:b/>
                <w:sz w:val="16"/>
              </w:rPr>
              <w:fldChar w:fldCharType="end"/>
            </w:r>
          </w:p>
        </w:tc>
        <w:tc>
          <w:tcPr>
            <w:tcW w:w="990" w:type="dxa"/>
          </w:tcPr>
          <w:p w:rsidR="002C4EF8" w:rsidRPr="00174EF8" w:rsidRDefault="002C4EF8" w:rsidP="00655258">
            <w:pPr>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sz w:val="16"/>
              </w:rPr>
              <w:t>400010</w:t>
            </w:r>
            <w:r w:rsidRPr="00174EF8">
              <w:rPr>
                <w:rFonts w:ascii="Arial" w:hAnsi="Arial" w:cs="Arial"/>
                <w:b/>
                <w:sz w:val="16"/>
              </w:rPr>
              <w:fldChar w:fldCharType="end"/>
            </w:r>
          </w:p>
        </w:tc>
        <w:tc>
          <w:tcPr>
            <w:tcW w:w="135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#1 &amp; 3</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Objective 2.5 </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These two CD players will enable the six ESL classes being taught at Fallbrook to have the ability to practice focused listening tasks as that is one of the learning outcomes of all classes at Fallbrook.  They have only had two functional CD players to accommodate six classes for quite some time, which presents a major obstacle, not a pathway, to achieving learning outcomes. In order to support effective teaching and student success, our students must be able </w:t>
            </w:r>
            <w:r w:rsidRPr="00B91D29">
              <w:rPr>
                <w:rFonts w:ascii="Arial" w:hAnsi="Arial" w:cs="Arial"/>
                <w:b/>
                <w:noProof/>
                <w:sz w:val="16"/>
              </w:rPr>
              <w:lastRenderedPageBreak/>
              <w:t xml:space="preserve">to improve their listening skills. </w:t>
            </w:r>
            <w:r w:rsidRPr="00174EF8">
              <w:rPr>
                <w:rFonts w:ascii="Arial" w:hAnsi="Arial" w:cs="Arial"/>
                <w:b/>
                <w:sz w:val="16"/>
              </w:rPr>
              <w:fldChar w:fldCharType="end"/>
            </w:r>
          </w:p>
        </w:tc>
        <w:tc>
          <w:tcPr>
            <w:tcW w:w="1440" w:type="dxa"/>
          </w:tcPr>
          <w:p w:rsidR="002C4EF8" w:rsidRPr="00174EF8" w:rsidRDefault="002C4EF8" w:rsidP="00C3259C">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w:t>
            </w:r>
            <w:r w:rsidR="00C3259C">
              <w:rPr>
                <w:rFonts w:ascii="Arial" w:hAnsi="Arial" w:cs="Arial"/>
                <w:b/>
                <w:noProof/>
                <w:sz w:val="16"/>
              </w:rPr>
              <w:t>119.96</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lastRenderedPageBreak/>
              <w:t>6.</w:t>
            </w:r>
          </w:p>
        </w:tc>
        <w:tc>
          <w:tcPr>
            <w:tcW w:w="135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Fee for CSUSM Senior Experience Project </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500010</w:t>
            </w:r>
            <w:r w:rsidRPr="00174EF8">
              <w:rPr>
                <w:rFonts w:ascii="Arial" w:hAnsi="Arial" w:cs="Arial"/>
                <w:b/>
                <w:sz w:val="16"/>
              </w:rPr>
              <w:fldChar w:fldCharType="end"/>
            </w:r>
          </w:p>
        </w:tc>
        <w:tc>
          <w:tcPr>
            <w:tcW w:w="1350" w:type="dxa"/>
          </w:tcPr>
          <w:p w:rsidR="002C4EF8" w:rsidRPr="00B91D29" w:rsidRDefault="002C4EF8" w:rsidP="00B91D2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#2</w:t>
            </w:r>
          </w:p>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Objective 2.</w:t>
            </w:r>
            <w:r w:rsidR="00787760">
              <w:rPr>
                <w:rFonts w:ascii="Arial" w:hAnsi="Arial" w:cs="Arial"/>
                <w:b/>
                <w:noProof/>
                <w:sz w:val="16"/>
              </w:rPr>
              <w:t>2</w:t>
            </w:r>
            <w:r w:rsidRPr="00174EF8">
              <w:rPr>
                <w:rFonts w:ascii="Arial" w:hAnsi="Arial" w:cs="Arial"/>
                <w:b/>
                <w:sz w:val="16"/>
              </w:rPr>
              <w:fldChar w:fldCharType="end"/>
            </w:r>
          </w:p>
        </w:tc>
        <w:tc>
          <w:tcPr>
            <w:tcW w:w="5400" w:type="dxa"/>
          </w:tcPr>
          <w:p w:rsidR="002C4EF8" w:rsidRPr="00174EF8" w:rsidRDefault="002C4EF8" w:rsidP="00B91D2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91D29">
              <w:rPr>
                <w:rFonts w:ascii="Arial" w:hAnsi="Arial" w:cs="Arial"/>
                <w:b/>
                <w:noProof/>
                <w:sz w:val="16"/>
              </w:rPr>
              <w:t xml:space="preserve">In order to properly direct marketing and outreach efforts, the ESL Department needs an in-depth analysis to be conducted on the population trends, and needs and wants of the non-native population served by the Palomar College District. Last semester, we worked with a GIS student on a small project concerning zip code locations of credit students. While the results were interesting, they did not reveal much in terms of how we might better offer courses and how to reach potential student populations.  Other areas of Palomar have used the services of the Senior Experience Project, notably TRIO, to conduct investigations to aid enrollment and participation.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$1500</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2C4EF8" w:rsidRPr="00174EF8" w:rsidRDefault="002C4EF8" w:rsidP="00845DE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Fee for A/V overtime  for the ESL Family Night events</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500010</w:t>
            </w:r>
            <w:r w:rsidRPr="00174EF8">
              <w:rPr>
                <w:rFonts w:ascii="Arial" w:hAnsi="Arial" w:cs="Arial"/>
                <w:b/>
                <w:sz w:val="16"/>
              </w:rPr>
              <w:fldChar w:fldCharType="end"/>
            </w:r>
          </w:p>
        </w:tc>
        <w:tc>
          <w:tcPr>
            <w:tcW w:w="1350" w:type="dxa"/>
          </w:tcPr>
          <w:p w:rsidR="002C4EF8" w:rsidRPr="00845DE2" w:rsidRDefault="002C4EF8" w:rsidP="00845DE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#2 &amp; 3</w:t>
            </w:r>
          </w:p>
          <w:p w:rsidR="002C4EF8" w:rsidRPr="00174EF8" w:rsidRDefault="002C4EF8" w:rsidP="00845DE2">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Objective 2.2</w:t>
            </w:r>
            <w:r w:rsidRPr="00174EF8">
              <w:rPr>
                <w:rFonts w:ascii="Arial" w:hAnsi="Arial" w:cs="Arial"/>
                <w:b/>
                <w:sz w:val="16"/>
              </w:rPr>
              <w:fldChar w:fldCharType="end"/>
            </w:r>
          </w:p>
        </w:tc>
        <w:tc>
          <w:tcPr>
            <w:tcW w:w="5400" w:type="dxa"/>
          </w:tcPr>
          <w:p w:rsidR="002C4EF8" w:rsidRPr="00174EF8" w:rsidRDefault="002C4EF8" w:rsidP="00845DE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The ESL Family Night event that takes place on the finals day each regular semester in the San Marcos night program recognizes student achievements, including the recipients of Noncredit Certificate of Completion, celebrates and showcases student learning in front of their family and friends, and connects with the community we serve. Recognizing it as an "important event for our ESL students," President Deegan has been paying this fee for the past three  times we have held this event. Since he is retiring and since we don't know if it is appropriate to keep asking the President's Office to pay for the A/V technician's overtime, we would like to request this funding support here.</w:t>
            </w:r>
            <w:r w:rsidRPr="00174EF8">
              <w:rPr>
                <w:rFonts w:ascii="Arial" w:hAnsi="Arial" w:cs="Arial"/>
                <w:b/>
                <w:sz w:val="16"/>
              </w:rPr>
              <w:fldChar w:fldCharType="end"/>
            </w:r>
          </w:p>
        </w:tc>
        <w:tc>
          <w:tcPr>
            <w:tcW w:w="144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$350</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2C4EF8" w:rsidRPr="00845DE2" w:rsidRDefault="002C4EF8" w:rsidP="00845DE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Folders for Peer mentor certificates</w:t>
            </w:r>
          </w:p>
          <w:p w:rsidR="002C4EF8" w:rsidRPr="00174EF8" w:rsidRDefault="002C4EF8" w:rsidP="00845DE2">
            <w:pPr>
              <w:spacing w:after="0" w:line="240" w:lineRule="auto"/>
              <w:rPr>
                <w:rFonts w:ascii="Times New Roman" w:hAnsi="Times New Roman"/>
                <w:sz w:val="24"/>
              </w:rPr>
            </w:pPr>
            <w:r w:rsidRPr="00845DE2">
              <w:rPr>
                <w:rFonts w:ascii="Arial" w:hAnsi="Arial" w:cs="Arial"/>
                <w:b/>
                <w:noProof/>
                <w:sz w:val="16"/>
              </w:rPr>
              <w:t>Office Depot Item # 698878</w:t>
            </w:r>
            <w:r w:rsidRPr="00174EF8">
              <w:rPr>
                <w:rFonts w:ascii="Arial" w:hAnsi="Arial" w:cs="Arial"/>
                <w:b/>
                <w:sz w:val="16"/>
              </w:rPr>
              <w:fldChar w:fldCharType="end"/>
            </w:r>
          </w:p>
        </w:tc>
        <w:tc>
          <w:tcPr>
            <w:tcW w:w="990" w:type="dxa"/>
          </w:tcPr>
          <w:p w:rsidR="002C4EF8" w:rsidRPr="00174EF8" w:rsidRDefault="002C4EF8" w:rsidP="0065525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655258">
              <w:rPr>
                <w:rFonts w:ascii="Arial" w:hAnsi="Arial" w:cs="Arial"/>
                <w:b/>
                <w:noProof/>
                <w:sz w:val="16"/>
              </w:rPr>
              <w:t>400010</w:t>
            </w:r>
            <w:r w:rsidRPr="00174EF8">
              <w:rPr>
                <w:rFonts w:ascii="Arial" w:hAnsi="Arial" w:cs="Arial"/>
                <w:b/>
                <w:sz w:val="16"/>
              </w:rPr>
              <w:fldChar w:fldCharType="end"/>
            </w:r>
          </w:p>
        </w:tc>
        <w:tc>
          <w:tcPr>
            <w:tcW w:w="1350" w:type="dxa"/>
          </w:tcPr>
          <w:p w:rsidR="002C4EF8" w:rsidRPr="00845DE2" w:rsidRDefault="002C4EF8" w:rsidP="00845DE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#1 &amp; 3</w:t>
            </w:r>
          </w:p>
          <w:p w:rsidR="002C4EF8" w:rsidRPr="00174EF8" w:rsidRDefault="002C4EF8" w:rsidP="00845DE2">
            <w:pPr>
              <w:spacing w:after="0" w:line="240" w:lineRule="auto"/>
              <w:rPr>
                <w:rFonts w:ascii="Times New Roman" w:hAnsi="Times New Roman"/>
                <w:sz w:val="24"/>
              </w:rPr>
            </w:pPr>
            <w:r w:rsidRPr="00174EF8">
              <w:rPr>
                <w:rFonts w:ascii="Arial" w:hAnsi="Arial" w:cs="Arial"/>
                <w:b/>
                <w:sz w:val="16"/>
              </w:rPr>
              <w:fldChar w:fldCharType="end"/>
            </w:r>
          </w:p>
        </w:tc>
        <w:tc>
          <w:tcPr>
            <w:tcW w:w="1620" w:type="dxa"/>
          </w:tcPr>
          <w:p w:rsidR="002C4EF8" w:rsidRPr="00174EF8" w:rsidRDefault="002C4EF8" w:rsidP="0078776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Goal 1</w:t>
            </w:r>
            <w:r w:rsidRPr="00174EF8">
              <w:rPr>
                <w:rFonts w:ascii="Arial" w:hAnsi="Arial" w:cs="Arial"/>
                <w:b/>
                <w:sz w:val="16"/>
              </w:rPr>
              <w:fldChar w:fldCharType="end"/>
            </w:r>
          </w:p>
        </w:tc>
        <w:tc>
          <w:tcPr>
            <w:tcW w:w="5400" w:type="dxa"/>
          </w:tcPr>
          <w:p w:rsidR="002C4EF8" w:rsidRPr="00174EF8" w:rsidRDefault="002C4EF8" w:rsidP="00845DE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845DE2">
              <w:rPr>
                <w:rFonts w:ascii="Arial" w:hAnsi="Arial" w:cs="Arial"/>
                <w:b/>
                <w:noProof/>
                <w:sz w:val="16"/>
              </w:rPr>
              <w:t xml:space="preserve">The peer mentoring program has been a highly successful program that has encouraged student involvement, which has led to student success in their language improvement. As a result, students feel more confident and prepared to advance in the college, so it therefore provides effective pathways for student success. One motivation for joining the peer mentor program has been the presentation of certificates in visually appealing folders at the completion of the program.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$99.90</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2C4EF8" w:rsidRPr="00174EF8" w:rsidRDefault="002C4EF8"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2C4EF8" w:rsidRPr="00174EF8" w:rsidRDefault="002C4EF8"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lastRenderedPageBreak/>
              <w:t>19.</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2C4EF8" w:rsidRPr="00174EF8" w:rsidRDefault="002C4EF8"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2C4EF8" w:rsidRPr="00174EF8" w:rsidRDefault="002C4EF8"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2C4EF8" w:rsidRPr="00174EF8">
        <w:tc>
          <w:tcPr>
            <w:tcW w:w="990" w:type="dxa"/>
          </w:tcPr>
          <w:p w:rsidR="002C4EF8" w:rsidRDefault="002C4EF8"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2C4EF8" w:rsidRPr="00174EF8" w:rsidRDefault="002C4EF8"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2C4EF8" w:rsidRDefault="002C4EF8" w:rsidP="00FE2190">
      <w:pPr>
        <w:spacing w:after="0" w:line="240" w:lineRule="auto"/>
        <w:rPr>
          <w:rFonts w:ascii="Arial" w:hAnsi="Arial" w:cs="Arial"/>
          <w:b/>
          <w:strike/>
          <w:sz w:val="16"/>
        </w:rPr>
      </w:pPr>
    </w:p>
    <w:p w:rsidR="002C4EF8" w:rsidRDefault="002C4EF8"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2C4EF8" w:rsidRPr="001A3EE4" w:rsidRDefault="002C4EF8"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2C4EF8" w:rsidRPr="00E80401">
        <w:trPr>
          <w:tblHeader/>
        </w:trPr>
        <w:tc>
          <w:tcPr>
            <w:tcW w:w="990" w:type="dxa"/>
          </w:tcPr>
          <w:p w:rsidR="002C4EF8" w:rsidRPr="00E80401" w:rsidRDefault="002C4EF8"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2C4EF8" w:rsidRPr="00E80401" w:rsidRDefault="002C4EF8"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2C4EF8" w:rsidRPr="00E80401" w:rsidRDefault="002C4EF8"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2C4EF8" w:rsidRPr="00E80401" w:rsidRDefault="002C4EF8" w:rsidP="00F7705F">
            <w:pPr>
              <w:spacing w:after="0" w:line="240" w:lineRule="auto"/>
              <w:jc w:val="center"/>
              <w:rPr>
                <w:rFonts w:ascii="Arial" w:hAnsi="Arial" w:cs="Arial"/>
                <w:b/>
                <w:sz w:val="16"/>
              </w:rPr>
            </w:pPr>
            <w:r w:rsidRPr="00E80401">
              <w:rPr>
                <w:rFonts w:ascii="Arial" w:hAnsi="Arial" w:cs="Arial"/>
                <w:b/>
                <w:sz w:val="16"/>
              </w:rPr>
              <w:t>Fund Category</w:t>
            </w:r>
          </w:p>
          <w:p w:rsidR="002C4EF8" w:rsidRPr="00E80401" w:rsidRDefault="002C4EF8" w:rsidP="00F7705F">
            <w:pPr>
              <w:spacing w:after="0" w:line="240" w:lineRule="auto"/>
              <w:jc w:val="center"/>
              <w:rPr>
                <w:rFonts w:ascii="Arial" w:hAnsi="Arial" w:cs="Arial"/>
                <w:b/>
                <w:sz w:val="16"/>
              </w:rPr>
            </w:pPr>
          </w:p>
        </w:tc>
        <w:tc>
          <w:tcPr>
            <w:tcW w:w="1350" w:type="dxa"/>
          </w:tcPr>
          <w:p w:rsidR="002C4EF8" w:rsidRPr="00E80401" w:rsidRDefault="002C4EF8"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2C4EF8" w:rsidRPr="00E80401" w:rsidRDefault="002C4EF8" w:rsidP="00F7705F">
            <w:pPr>
              <w:spacing w:after="0" w:line="240" w:lineRule="auto"/>
              <w:jc w:val="center"/>
              <w:rPr>
                <w:rFonts w:ascii="Arial" w:hAnsi="Arial" w:cs="Arial"/>
                <w:b/>
                <w:sz w:val="16"/>
              </w:rPr>
            </w:pPr>
          </w:p>
          <w:p w:rsidR="002C4EF8" w:rsidRPr="00E80401" w:rsidRDefault="002C4EF8" w:rsidP="00F7705F">
            <w:pPr>
              <w:spacing w:after="0" w:line="240" w:lineRule="auto"/>
              <w:jc w:val="center"/>
              <w:rPr>
                <w:rFonts w:ascii="Arial" w:hAnsi="Arial" w:cs="Arial"/>
                <w:b/>
                <w:sz w:val="16"/>
              </w:rPr>
            </w:pPr>
          </w:p>
        </w:tc>
        <w:tc>
          <w:tcPr>
            <w:tcW w:w="1620" w:type="dxa"/>
          </w:tcPr>
          <w:p w:rsidR="002C4EF8" w:rsidRPr="00E80401" w:rsidRDefault="009358AB" w:rsidP="00C24762">
            <w:pPr>
              <w:spacing w:after="0" w:line="240" w:lineRule="auto"/>
              <w:jc w:val="center"/>
              <w:rPr>
                <w:rFonts w:ascii="Arial" w:hAnsi="Arial" w:cs="Arial"/>
                <w:b/>
                <w:sz w:val="16"/>
              </w:rPr>
            </w:pPr>
            <w:hyperlink r:id="rId26" w:history="1">
              <w:r w:rsidR="002C4EF8" w:rsidRPr="003A230F">
                <w:rPr>
                  <w:rStyle w:val="Hyperlink"/>
                  <w:rFonts w:ascii="Arial" w:hAnsi="Arial" w:cs="Arial"/>
                  <w:b/>
                  <w:color w:val="auto"/>
                  <w:sz w:val="16"/>
                  <w:u w:val="none"/>
                </w:rPr>
                <w:t>Strategic Plan 2016 Objective  Addressed by this Resource</w:t>
              </w:r>
            </w:hyperlink>
            <w:r w:rsidR="002C4EF8" w:rsidRPr="0017560D">
              <w:rPr>
                <w:rStyle w:val="Hyperlink"/>
                <w:rFonts w:ascii="Arial" w:hAnsi="Arial" w:cs="Arial"/>
                <w:b/>
                <w:color w:val="C00000"/>
                <w:sz w:val="20"/>
                <w:u w:val="none"/>
              </w:rPr>
              <w:t>*</w:t>
            </w:r>
          </w:p>
        </w:tc>
        <w:tc>
          <w:tcPr>
            <w:tcW w:w="5400" w:type="dxa"/>
          </w:tcPr>
          <w:p w:rsidR="002C4EF8" w:rsidRPr="00E80401" w:rsidRDefault="002C4EF8"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2C4EF8" w:rsidRPr="00E80401" w:rsidRDefault="002C4EF8"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2C4EF8" w:rsidRPr="00E80401" w:rsidRDefault="002C4EF8" w:rsidP="00F7705F">
            <w:pPr>
              <w:spacing w:after="0" w:line="240" w:lineRule="auto"/>
              <w:jc w:val="center"/>
              <w:rPr>
                <w:rFonts w:ascii="Arial" w:hAnsi="Arial" w:cs="Arial"/>
                <w:b/>
                <w:sz w:val="16"/>
              </w:rPr>
            </w:pPr>
          </w:p>
        </w:tc>
      </w:tr>
      <w:tr w:rsidR="002C4EF8" w:rsidRPr="00174EF8">
        <w:tc>
          <w:tcPr>
            <w:tcW w:w="990" w:type="dxa"/>
          </w:tcPr>
          <w:p w:rsidR="002C4EF8" w:rsidRPr="00174EF8" w:rsidRDefault="002C4EF8"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2C4EF8" w:rsidRPr="00174EF8" w:rsidRDefault="002C4EF8" w:rsidP="00685D8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Pr="00174EF8" w:rsidRDefault="002C4EF8"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2C4EF8" w:rsidRPr="00174EF8" w:rsidRDefault="002C4EF8"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2C4EF8" w:rsidRPr="00174EF8">
        <w:tc>
          <w:tcPr>
            <w:tcW w:w="990" w:type="dxa"/>
          </w:tcPr>
          <w:p w:rsidR="002C4EF8" w:rsidRDefault="002C4EF8"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2C4EF8" w:rsidRPr="00174EF8" w:rsidRDefault="002C4EF8"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2C4EF8" w:rsidRPr="00174EF8" w:rsidRDefault="002C4EF8"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2C4EF8" w:rsidRPr="00174EF8" w:rsidRDefault="002C4EF8"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2C4EF8" w:rsidRDefault="002C4EF8" w:rsidP="00FA2A9E">
      <w:pPr>
        <w:spacing w:after="0" w:line="240" w:lineRule="auto"/>
        <w:rPr>
          <w:rFonts w:ascii="Arial" w:hAnsi="Arial" w:cs="Arial"/>
          <w:b/>
          <w:strike/>
          <w:sz w:val="16"/>
        </w:rPr>
      </w:pPr>
    </w:p>
    <w:p w:rsidR="002C4EF8" w:rsidRDefault="002C4EF8" w:rsidP="00FA2A9E">
      <w:pPr>
        <w:spacing w:after="0" w:line="240" w:lineRule="auto"/>
        <w:rPr>
          <w:rFonts w:ascii="Arial" w:hAnsi="Arial" w:cs="Arial"/>
          <w:b/>
          <w:strike/>
          <w:sz w:val="16"/>
        </w:rPr>
      </w:pPr>
    </w:p>
    <w:p w:rsidR="002C4EF8" w:rsidRDefault="002C4EF8" w:rsidP="00DC59D0">
      <w:pPr>
        <w:tabs>
          <w:tab w:val="left" w:leader="underscore" w:pos="12780"/>
        </w:tabs>
        <w:spacing w:after="0" w:line="240" w:lineRule="auto"/>
        <w:rPr>
          <w:rFonts w:ascii="Arial" w:hAnsi="Arial" w:cs="Arial"/>
          <w:b/>
          <w:sz w:val="16"/>
        </w:rPr>
      </w:pPr>
    </w:p>
    <w:p w:rsidR="002C4EF8" w:rsidRDefault="002C4EF8" w:rsidP="00DC59D0">
      <w:pPr>
        <w:tabs>
          <w:tab w:val="left" w:leader="underscore" w:pos="12780"/>
        </w:tabs>
        <w:spacing w:after="0" w:line="240" w:lineRule="auto"/>
        <w:rPr>
          <w:rFonts w:ascii="Arial" w:hAnsi="Arial" w:cs="Arial"/>
          <w:b/>
          <w:sz w:val="16"/>
        </w:rPr>
      </w:pPr>
    </w:p>
    <w:p w:rsidR="002C4EF8" w:rsidRDefault="002C4EF8" w:rsidP="00DC59D0">
      <w:pPr>
        <w:tabs>
          <w:tab w:val="left" w:leader="underscore" w:pos="12780"/>
        </w:tabs>
        <w:spacing w:after="0" w:line="240" w:lineRule="auto"/>
        <w:rPr>
          <w:rFonts w:ascii="Arial" w:hAnsi="Arial" w:cs="Arial"/>
          <w:b/>
          <w:sz w:val="16"/>
        </w:rPr>
      </w:pPr>
    </w:p>
    <w:p w:rsidR="002C4EF8" w:rsidRDefault="002C4EF8" w:rsidP="00DC59D0">
      <w:pPr>
        <w:tabs>
          <w:tab w:val="left" w:leader="underscore" w:pos="12780"/>
        </w:tabs>
        <w:spacing w:after="0" w:line="240" w:lineRule="auto"/>
        <w:rPr>
          <w:rFonts w:ascii="Arial" w:hAnsi="Arial" w:cs="Arial"/>
          <w:b/>
          <w:sz w:val="16"/>
        </w:rPr>
      </w:pPr>
    </w:p>
    <w:p w:rsidR="002C4EF8" w:rsidRDefault="002C4EF8" w:rsidP="00DC59D0">
      <w:pPr>
        <w:tabs>
          <w:tab w:val="left" w:leader="underscore" w:pos="12780"/>
        </w:tabs>
        <w:spacing w:after="0" w:line="240" w:lineRule="auto"/>
        <w:rPr>
          <w:b/>
          <w:sz w:val="24"/>
        </w:rPr>
      </w:pPr>
      <w:r>
        <w:rPr>
          <w:rFonts w:ascii="Arial" w:hAnsi="Arial" w:cs="Arial"/>
          <w:b/>
          <w:sz w:val="16"/>
        </w:rPr>
        <w:tab/>
      </w:r>
    </w:p>
    <w:p w:rsidR="002C4EF8" w:rsidRDefault="002C4EF8"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2C4EF8" w:rsidRDefault="002C4EF8" w:rsidP="00DC59D0">
      <w:pPr>
        <w:tabs>
          <w:tab w:val="left" w:leader="underscore" w:pos="12780"/>
        </w:tabs>
        <w:spacing w:before="120" w:after="0" w:line="240" w:lineRule="auto"/>
        <w:rPr>
          <w:rFonts w:ascii="Arial" w:hAnsi="Arial" w:cs="Arial"/>
          <w:b/>
          <w:sz w:val="16"/>
        </w:rPr>
      </w:pPr>
    </w:p>
    <w:p w:rsidR="002C4EF8" w:rsidRDefault="002C4EF8" w:rsidP="00DC59D0">
      <w:pPr>
        <w:tabs>
          <w:tab w:val="left" w:leader="underscore" w:pos="12780"/>
        </w:tabs>
        <w:spacing w:before="120" w:after="0" w:line="240" w:lineRule="auto"/>
        <w:rPr>
          <w:b/>
          <w:sz w:val="24"/>
        </w:rPr>
      </w:pPr>
      <w:r>
        <w:rPr>
          <w:rFonts w:ascii="Arial" w:hAnsi="Arial" w:cs="Arial"/>
          <w:b/>
          <w:sz w:val="16"/>
        </w:rPr>
        <w:tab/>
      </w:r>
    </w:p>
    <w:p w:rsidR="002C4EF8" w:rsidRPr="008605DA" w:rsidRDefault="002C4EF8"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2C4EF8" w:rsidRPr="008605DA" w:rsidSect="00E657F1">
      <w:headerReference w:type="default" r:id="rId27"/>
      <w:footerReference w:type="default" r:id="rId28"/>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F8" w:rsidRDefault="002C4EF8" w:rsidP="002C5830">
      <w:pPr>
        <w:spacing w:after="0" w:line="240" w:lineRule="auto"/>
      </w:pPr>
      <w:r>
        <w:separator/>
      </w:r>
    </w:p>
  </w:endnote>
  <w:endnote w:type="continuationSeparator" w:id="0">
    <w:p w:rsidR="002C4EF8" w:rsidRDefault="002C4EF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F8" w:rsidRDefault="002C4EF8"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2C4EF8" w:rsidRDefault="002C4EF8"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2C4EF8" w:rsidRPr="00B61D65" w:rsidRDefault="002C4EF8"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2C4EF8" w:rsidRPr="00C42974" w:rsidRDefault="002C4EF8"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FD565F">
      <w:fldChar w:fldCharType="begin"/>
    </w:r>
    <w:r w:rsidR="00FD565F">
      <w:instrText xml:space="preserve"> PAGE   \* MERGEFORMAT </w:instrText>
    </w:r>
    <w:r w:rsidR="00FD565F">
      <w:fldChar w:fldCharType="separate"/>
    </w:r>
    <w:r w:rsidR="009358AB" w:rsidRPr="009358AB">
      <w:rPr>
        <w:rFonts w:ascii="Cambria" w:hAnsi="Cambria"/>
        <w:noProof/>
        <w:sz w:val="20"/>
      </w:rPr>
      <w:t>13</w:t>
    </w:r>
    <w:r w:rsidR="00FD565F">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F8" w:rsidRDefault="002C4EF8" w:rsidP="002C5830">
      <w:pPr>
        <w:spacing w:after="0" w:line="240" w:lineRule="auto"/>
      </w:pPr>
      <w:r>
        <w:separator/>
      </w:r>
    </w:p>
  </w:footnote>
  <w:footnote w:type="continuationSeparator" w:id="0">
    <w:p w:rsidR="002C4EF8" w:rsidRDefault="002C4EF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F8" w:rsidRPr="00F61877" w:rsidRDefault="002C4EF8" w:rsidP="00611FB1">
    <w:pPr>
      <w:spacing w:after="0" w:line="240" w:lineRule="auto"/>
      <w:ind w:left="-180" w:right="-90"/>
      <w:jc w:val="center"/>
      <w:rPr>
        <w:b/>
        <w:sz w:val="28"/>
        <w:u w:val="single"/>
      </w:rPr>
    </w:pPr>
    <w:r>
      <w:rPr>
        <w:b/>
        <w:sz w:val="28"/>
      </w:rPr>
      <w:t xml:space="preserve">                                                                              </w:t>
    </w:r>
  </w:p>
  <w:p w:rsidR="002C4EF8" w:rsidRPr="009423EC" w:rsidRDefault="002C4EF8"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37BA"/>
    <w:rsid w:val="00021CD1"/>
    <w:rsid w:val="00022D81"/>
    <w:rsid w:val="00024799"/>
    <w:rsid w:val="00031155"/>
    <w:rsid w:val="00031FCE"/>
    <w:rsid w:val="00041623"/>
    <w:rsid w:val="00043B62"/>
    <w:rsid w:val="00045D15"/>
    <w:rsid w:val="000474D4"/>
    <w:rsid w:val="00053729"/>
    <w:rsid w:val="00054D28"/>
    <w:rsid w:val="00057716"/>
    <w:rsid w:val="00060D3A"/>
    <w:rsid w:val="0006494C"/>
    <w:rsid w:val="00070A5C"/>
    <w:rsid w:val="00070CA7"/>
    <w:rsid w:val="00081677"/>
    <w:rsid w:val="000835F1"/>
    <w:rsid w:val="00085786"/>
    <w:rsid w:val="00091E6E"/>
    <w:rsid w:val="00096921"/>
    <w:rsid w:val="00096BD7"/>
    <w:rsid w:val="00097BCE"/>
    <w:rsid w:val="000A0007"/>
    <w:rsid w:val="000A0BB4"/>
    <w:rsid w:val="000A5BE1"/>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19CB"/>
    <w:rsid w:val="00123AB7"/>
    <w:rsid w:val="001327C9"/>
    <w:rsid w:val="00134BFB"/>
    <w:rsid w:val="00136AF8"/>
    <w:rsid w:val="001412A9"/>
    <w:rsid w:val="00144FEA"/>
    <w:rsid w:val="00145263"/>
    <w:rsid w:val="0014546B"/>
    <w:rsid w:val="00145844"/>
    <w:rsid w:val="00151074"/>
    <w:rsid w:val="00153289"/>
    <w:rsid w:val="00161626"/>
    <w:rsid w:val="00162554"/>
    <w:rsid w:val="00167D2D"/>
    <w:rsid w:val="00172778"/>
    <w:rsid w:val="00174EF8"/>
    <w:rsid w:val="0017560D"/>
    <w:rsid w:val="00180B09"/>
    <w:rsid w:val="001815D7"/>
    <w:rsid w:val="001817F7"/>
    <w:rsid w:val="001912CA"/>
    <w:rsid w:val="00191B70"/>
    <w:rsid w:val="001A3EE4"/>
    <w:rsid w:val="001A5B52"/>
    <w:rsid w:val="001B0F65"/>
    <w:rsid w:val="001C665B"/>
    <w:rsid w:val="001C6FEE"/>
    <w:rsid w:val="001D1D32"/>
    <w:rsid w:val="001D36A6"/>
    <w:rsid w:val="001D3C3D"/>
    <w:rsid w:val="001D4B6C"/>
    <w:rsid w:val="001D543F"/>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4D17"/>
    <w:rsid w:val="00254C8A"/>
    <w:rsid w:val="00260AC3"/>
    <w:rsid w:val="00261E14"/>
    <w:rsid w:val="002659B0"/>
    <w:rsid w:val="00267A89"/>
    <w:rsid w:val="002702DB"/>
    <w:rsid w:val="00275B96"/>
    <w:rsid w:val="00281D84"/>
    <w:rsid w:val="00284279"/>
    <w:rsid w:val="00287357"/>
    <w:rsid w:val="00291F3A"/>
    <w:rsid w:val="002920D1"/>
    <w:rsid w:val="00293A8A"/>
    <w:rsid w:val="0029744D"/>
    <w:rsid w:val="002A1819"/>
    <w:rsid w:val="002A253C"/>
    <w:rsid w:val="002A27DB"/>
    <w:rsid w:val="002A2D52"/>
    <w:rsid w:val="002A6B28"/>
    <w:rsid w:val="002B0455"/>
    <w:rsid w:val="002B2F1D"/>
    <w:rsid w:val="002B6DD3"/>
    <w:rsid w:val="002C2C65"/>
    <w:rsid w:val="002C3380"/>
    <w:rsid w:val="002C4EF8"/>
    <w:rsid w:val="002C5830"/>
    <w:rsid w:val="002D46F0"/>
    <w:rsid w:val="002D49CB"/>
    <w:rsid w:val="002D7993"/>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4DF6"/>
    <w:rsid w:val="00385C71"/>
    <w:rsid w:val="0038752E"/>
    <w:rsid w:val="003903A4"/>
    <w:rsid w:val="00392046"/>
    <w:rsid w:val="00392E3B"/>
    <w:rsid w:val="003A03A2"/>
    <w:rsid w:val="003A0456"/>
    <w:rsid w:val="003A230F"/>
    <w:rsid w:val="003A2E9B"/>
    <w:rsid w:val="003A5A00"/>
    <w:rsid w:val="003A6D9D"/>
    <w:rsid w:val="003A7548"/>
    <w:rsid w:val="003B2FE6"/>
    <w:rsid w:val="003B6FCD"/>
    <w:rsid w:val="003B7197"/>
    <w:rsid w:val="003B75C6"/>
    <w:rsid w:val="003B7D35"/>
    <w:rsid w:val="003C06FB"/>
    <w:rsid w:val="003C1A4F"/>
    <w:rsid w:val="003C1E12"/>
    <w:rsid w:val="003C28B9"/>
    <w:rsid w:val="003C3FAC"/>
    <w:rsid w:val="003C41E3"/>
    <w:rsid w:val="003C6FC8"/>
    <w:rsid w:val="003D167F"/>
    <w:rsid w:val="003E7EAD"/>
    <w:rsid w:val="003F47D6"/>
    <w:rsid w:val="003F4A81"/>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1159"/>
    <w:rsid w:val="0046286C"/>
    <w:rsid w:val="00471940"/>
    <w:rsid w:val="00473087"/>
    <w:rsid w:val="00474B7A"/>
    <w:rsid w:val="00477F5F"/>
    <w:rsid w:val="0048033D"/>
    <w:rsid w:val="0048140B"/>
    <w:rsid w:val="00484209"/>
    <w:rsid w:val="00487126"/>
    <w:rsid w:val="004A6D0A"/>
    <w:rsid w:val="004A70F3"/>
    <w:rsid w:val="004B0835"/>
    <w:rsid w:val="004B1BEC"/>
    <w:rsid w:val="004B3D7C"/>
    <w:rsid w:val="004C2338"/>
    <w:rsid w:val="004C4AE9"/>
    <w:rsid w:val="004C6A66"/>
    <w:rsid w:val="004D4B05"/>
    <w:rsid w:val="004E0AAB"/>
    <w:rsid w:val="004E18B0"/>
    <w:rsid w:val="004E52DF"/>
    <w:rsid w:val="004E69F3"/>
    <w:rsid w:val="004E7470"/>
    <w:rsid w:val="004E7A6D"/>
    <w:rsid w:val="004E7A7F"/>
    <w:rsid w:val="004F1E7C"/>
    <w:rsid w:val="004F5296"/>
    <w:rsid w:val="00501089"/>
    <w:rsid w:val="00503B75"/>
    <w:rsid w:val="00507245"/>
    <w:rsid w:val="00511FD0"/>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38D3"/>
    <w:rsid w:val="00584191"/>
    <w:rsid w:val="00584BB6"/>
    <w:rsid w:val="00585BF9"/>
    <w:rsid w:val="00587CF7"/>
    <w:rsid w:val="00590719"/>
    <w:rsid w:val="00590737"/>
    <w:rsid w:val="00590901"/>
    <w:rsid w:val="00590B67"/>
    <w:rsid w:val="00590E2D"/>
    <w:rsid w:val="00592701"/>
    <w:rsid w:val="00592D9E"/>
    <w:rsid w:val="0059522F"/>
    <w:rsid w:val="00595F24"/>
    <w:rsid w:val="005A0BDC"/>
    <w:rsid w:val="005A0D45"/>
    <w:rsid w:val="005A15FA"/>
    <w:rsid w:val="005A291F"/>
    <w:rsid w:val="005A3470"/>
    <w:rsid w:val="005A3644"/>
    <w:rsid w:val="005A3B81"/>
    <w:rsid w:val="005A5B41"/>
    <w:rsid w:val="005A740A"/>
    <w:rsid w:val="005B0597"/>
    <w:rsid w:val="005B26F5"/>
    <w:rsid w:val="005B297A"/>
    <w:rsid w:val="005B2A26"/>
    <w:rsid w:val="005B373B"/>
    <w:rsid w:val="005C505A"/>
    <w:rsid w:val="005D026B"/>
    <w:rsid w:val="005D032D"/>
    <w:rsid w:val="005D238F"/>
    <w:rsid w:val="005E15AA"/>
    <w:rsid w:val="005E3341"/>
    <w:rsid w:val="005E68B2"/>
    <w:rsid w:val="005E6D2C"/>
    <w:rsid w:val="005E78E3"/>
    <w:rsid w:val="005F1CEE"/>
    <w:rsid w:val="005F2A7C"/>
    <w:rsid w:val="005F2F15"/>
    <w:rsid w:val="005F7DF7"/>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5258"/>
    <w:rsid w:val="00662183"/>
    <w:rsid w:val="0066341F"/>
    <w:rsid w:val="00667F27"/>
    <w:rsid w:val="006720E1"/>
    <w:rsid w:val="00682DD4"/>
    <w:rsid w:val="00685D8E"/>
    <w:rsid w:val="00686C02"/>
    <w:rsid w:val="006954A6"/>
    <w:rsid w:val="006A0202"/>
    <w:rsid w:val="006A251A"/>
    <w:rsid w:val="006A3B17"/>
    <w:rsid w:val="006B2556"/>
    <w:rsid w:val="006B343E"/>
    <w:rsid w:val="006B3D8E"/>
    <w:rsid w:val="006B6219"/>
    <w:rsid w:val="006C7493"/>
    <w:rsid w:val="006C765F"/>
    <w:rsid w:val="006D5CE8"/>
    <w:rsid w:val="006E165C"/>
    <w:rsid w:val="006E5143"/>
    <w:rsid w:val="006F281B"/>
    <w:rsid w:val="00700E7C"/>
    <w:rsid w:val="00704131"/>
    <w:rsid w:val="00704893"/>
    <w:rsid w:val="00714F5B"/>
    <w:rsid w:val="00722002"/>
    <w:rsid w:val="00726131"/>
    <w:rsid w:val="00726B58"/>
    <w:rsid w:val="0072762B"/>
    <w:rsid w:val="0073127D"/>
    <w:rsid w:val="00740F21"/>
    <w:rsid w:val="00752192"/>
    <w:rsid w:val="00753D98"/>
    <w:rsid w:val="0075666D"/>
    <w:rsid w:val="007605EA"/>
    <w:rsid w:val="00761D23"/>
    <w:rsid w:val="007709D3"/>
    <w:rsid w:val="007721D8"/>
    <w:rsid w:val="00775C4D"/>
    <w:rsid w:val="00787760"/>
    <w:rsid w:val="007879F6"/>
    <w:rsid w:val="007A64C5"/>
    <w:rsid w:val="007A7386"/>
    <w:rsid w:val="007B1FA3"/>
    <w:rsid w:val="007B64F6"/>
    <w:rsid w:val="007C4CCE"/>
    <w:rsid w:val="007D0DBC"/>
    <w:rsid w:val="007D178D"/>
    <w:rsid w:val="007D4EA8"/>
    <w:rsid w:val="007D57D9"/>
    <w:rsid w:val="007D7837"/>
    <w:rsid w:val="007D7938"/>
    <w:rsid w:val="007E033A"/>
    <w:rsid w:val="007F2A67"/>
    <w:rsid w:val="007F3462"/>
    <w:rsid w:val="007F6B1B"/>
    <w:rsid w:val="00812AA4"/>
    <w:rsid w:val="008205F4"/>
    <w:rsid w:val="00822427"/>
    <w:rsid w:val="008235FC"/>
    <w:rsid w:val="00837687"/>
    <w:rsid w:val="00837E7C"/>
    <w:rsid w:val="008404E6"/>
    <w:rsid w:val="0084288E"/>
    <w:rsid w:val="00844056"/>
    <w:rsid w:val="00844883"/>
    <w:rsid w:val="00845DE2"/>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23F2"/>
    <w:rsid w:val="00917192"/>
    <w:rsid w:val="00924E22"/>
    <w:rsid w:val="00927505"/>
    <w:rsid w:val="00931010"/>
    <w:rsid w:val="009358AB"/>
    <w:rsid w:val="00940ECD"/>
    <w:rsid w:val="009423EC"/>
    <w:rsid w:val="009458A9"/>
    <w:rsid w:val="00947C46"/>
    <w:rsid w:val="00950DEC"/>
    <w:rsid w:val="0095265D"/>
    <w:rsid w:val="00954334"/>
    <w:rsid w:val="009559CD"/>
    <w:rsid w:val="00960139"/>
    <w:rsid w:val="00962336"/>
    <w:rsid w:val="00964B3A"/>
    <w:rsid w:val="00964DE5"/>
    <w:rsid w:val="00972AC6"/>
    <w:rsid w:val="00973C38"/>
    <w:rsid w:val="009834DE"/>
    <w:rsid w:val="00984B10"/>
    <w:rsid w:val="00992A56"/>
    <w:rsid w:val="00995413"/>
    <w:rsid w:val="00997C94"/>
    <w:rsid w:val="009A0D42"/>
    <w:rsid w:val="009A68B0"/>
    <w:rsid w:val="009B0C31"/>
    <w:rsid w:val="009B2733"/>
    <w:rsid w:val="009B5B63"/>
    <w:rsid w:val="009B6388"/>
    <w:rsid w:val="009C3159"/>
    <w:rsid w:val="009D0B6C"/>
    <w:rsid w:val="009D4802"/>
    <w:rsid w:val="009D6DC9"/>
    <w:rsid w:val="009D7A32"/>
    <w:rsid w:val="009E46D8"/>
    <w:rsid w:val="009E58DF"/>
    <w:rsid w:val="009F3A99"/>
    <w:rsid w:val="009F4085"/>
    <w:rsid w:val="00A058DF"/>
    <w:rsid w:val="00A07124"/>
    <w:rsid w:val="00A15592"/>
    <w:rsid w:val="00A15F68"/>
    <w:rsid w:val="00A172BC"/>
    <w:rsid w:val="00A22977"/>
    <w:rsid w:val="00A24D28"/>
    <w:rsid w:val="00A26EC3"/>
    <w:rsid w:val="00A4099B"/>
    <w:rsid w:val="00A40FE4"/>
    <w:rsid w:val="00A45A86"/>
    <w:rsid w:val="00A51827"/>
    <w:rsid w:val="00A548AB"/>
    <w:rsid w:val="00A55607"/>
    <w:rsid w:val="00A600F9"/>
    <w:rsid w:val="00A60849"/>
    <w:rsid w:val="00A62373"/>
    <w:rsid w:val="00A6516A"/>
    <w:rsid w:val="00A74C07"/>
    <w:rsid w:val="00A77B42"/>
    <w:rsid w:val="00A85B95"/>
    <w:rsid w:val="00A875C6"/>
    <w:rsid w:val="00A87664"/>
    <w:rsid w:val="00A91A64"/>
    <w:rsid w:val="00A92944"/>
    <w:rsid w:val="00A93C35"/>
    <w:rsid w:val="00A97E85"/>
    <w:rsid w:val="00AA2359"/>
    <w:rsid w:val="00AB2D43"/>
    <w:rsid w:val="00AB3178"/>
    <w:rsid w:val="00AB4FDA"/>
    <w:rsid w:val="00AB6118"/>
    <w:rsid w:val="00AB6A8B"/>
    <w:rsid w:val="00AB79BB"/>
    <w:rsid w:val="00AC33C5"/>
    <w:rsid w:val="00AC4415"/>
    <w:rsid w:val="00AC56F1"/>
    <w:rsid w:val="00AD4631"/>
    <w:rsid w:val="00AE1774"/>
    <w:rsid w:val="00AE5216"/>
    <w:rsid w:val="00AE7BD0"/>
    <w:rsid w:val="00AF79E7"/>
    <w:rsid w:val="00B00765"/>
    <w:rsid w:val="00B0207B"/>
    <w:rsid w:val="00B02664"/>
    <w:rsid w:val="00B03BB5"/>
    <w:rsid w:val="00B07244"/>
    <w:rsid w:val="00B114AC"/>
    <w:rsid w:val="00B13943"/>
    <w:rsid w:val="00B216FE"/>
    <w:rsid w:val="00B2217F"/>
    <w:rsid w:val="00B236DD"/>
    <w:rsid w:val="00B263EB"/>
    <w:rsid w:val="00B37EC9"/>
    <w:rsid w:val="00B408C8"/>
    <w:rsid w:val="00B40E90"/>
    <w:rsid w:val="00B42350"/>
    <w:rsid w:val="00B42E6C"/>
    <w:rsid w:val="00B50AD9"/>
    <w:rsid w:val="00B50BAE"/>
    <w:rsid w:val="00B52643"/>
    <w:rsid w:val="00B52F54"/>
    <w:rsid w:val="00B61503"/>
    <w:rsid w:val="00B61D65"/>
    <w:rsid w:val="00B624B0"/>
    <w:rsid w:val="00B644A0"/>
    <w:rsid w:val="00B676F3"/>
    <w:rsid w:val="00B713F4"/>
    <w:rsid w:val="00B718BD"/>
    <w:rsid w:val="00B7472C"/>
    <w:rsid w:val="00B756D8"/>
    <w:rsid w:val="00B77348"/>
    <w:rsid w:val="00B81144"/>
    <w:rsid w:val="00B865A0"/>
    <w:rsid w:val="00B86F29"/>
    <w:rsid w:val="00B86F2C"/>
    <w:rsid w:val="00B903C1"/>
    <w:rsid w:val="00B904E2"/>
    <w:rsid w:val="00B91D29"/>
    <w:rsid w:val="00BA3898"/>
    <w:rsid w:val="00BA7AF8"/>
    <w:rsid w:val="00BA7D1A"/>
    <w:rsid w:val="00BB0949"/>
    <w:rsid w:val="00BB3DDB"/>
    <w:rsid w:val="00BB5074"/>
    <w:rsid w:val="00BC1449"/>
    <w:rsid w:val="00BC2465"/>
    <w:rsid w:val="00BC34DC"/>
    <w:rsid w:val="00BC4C52"/>
    <w:rsid w:val="00BE0F67"/>
    <w:rsid w:val="00BE1C9D"/>
    <w:rsid w:val="00BE2861"/>
    <w:rsid w:val="00BE4DDB"/>
    <w:rsid w:val="00BE66E7"/>
    <w:rsid w:val="00BF0D0D"/>
    <w:rsid w:val="00BF1705"/>
    <w:rsid w:val="00BF2D3C"/>
    <w:rsid w:val="00C03CEE"/>
    <w:rsid w:val="00C119C0"/>
    <w:rsid w:val="00C14371"/>
    <w:rsid w:val="00C24762"/>
    <w:rsid w:val="00C27FF2"/>
    <w:rsid w:val="00C311B0"/>
    <w:rsid w:val="00C3259C"/>
    <w:rsid w:val="00C3483F"/>
    <w:rsid w:val="00C34A20"/>
    <w:rsid w:val="00C34BFF"/>
    <w:rsid w:val="00C379B1"/>
    <w:rsid w:val="00C401D9"/>
    <w:rsid w:val="00C41C34"/>
    <w:rsid w:val="00C42974"/>
    <w:rsid w:val="00C4501C"/>
    <w:rsid w:val="00C50EEB"/>
    <w:rsid w:val="00C53E86"/>
    <w:rsid w:val="00C6114E"/>
    <w:rsid w:val="00C61CD5"/>
    <w:rsid w:val="00C64E24"/>
    <w:rsid w:val="00C726EE"/>
    <w:rsid w:val="00C8150B"/>
    <w:rsid w:val="00C862E7"/>
    <w:rsid w:val="00C8669F"/>
    <w:rsid w:val="00C90548"/>
    <w:rsid w:val="00C92DD5"/>
    <w:rsid w:val="00C96C42"/>
    <w:rsid w:val="00C96C68"/>
    <w:rsid w:val="00C976F3"/>
    <w:rsid w:val="00CA39B4"/>
    <w:rsid w:val="00CA4B39"/>
    <w:rsid w:val="00CA4F25"/>
    <w:rsid w:val="00CB4503"/>
    <w:rsid w:val="00CC1FE9"/>
    <w:rsid w:val="00CC6969"/>
    <w:rsid w:val="00CD5084"/>
    <w:rsid w:val="00CD62FD"/>
    <w:rsid w:val="00CE08A9"/>
    <w:rsid w:val="00CE33C6"/>
    <w:rsid w:val="00CE3A7C"/>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365F"/>
    <w:rsid w:val="00D64EE6"/>
    <w:rsid w:val="00D70238"/>
    <w:rsid w:val="00D7145B"/>
    <w:rsid w:val="00D72F4E"/>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073A"/>
    <w:rsid w:val="00DD2096"/>
    <w:rsid w:val="00DD2C0B"/>
    <w:rsid w:val="00DD3122"/>
    <w:rsid w:val="00DD4489"/>
    <w:rsid w:val="00DD4DC0"/>
    <w:rsid w:val="00DD6A68"/>
    <w:rsid w:val="00DD78AD"/>
    <w:rsid w:val="00DE408C"/>
    <w:rsid w:val="00DE5FC8"/>
    <w:rsid w:val="00DE7B80"/>
    <w:rsid w:val="00DF03A8"/>
    <w:rsid w:val="00DF3262"/>
    <w:rsid w:val="00DF3327"/>
    <w:rsid w:val="00E007AF"/>
    <w:rsid w:val="00E00AF1"/>
    <w:rsid w:val="00E012D5"/>
    <w:rsid w:val="00E0258B"/>
    <w:rsid w:val="00E025BA"/>
    <w:rsid w:val="00E03F93"/>
    <w:rsid w:val="00E041BB"/>
    <w:rsid w:val="00E1082B"/>
    <w:rsid w:val="00E11C58"/>
    <w:rsid w:val="00E12D0D"/>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252F"/>
    <w:rsid w:val="00E65582"/>
    <w:rsid w:val="00E657F1"/>
    <w:rsid w:val="00E664EF"/>
    <w:rsid w:val="00E70828"/>
    <w:rsid w:val="00E71B6F"/>
    <w:rsid w:val="00E71CAD"/>
    <w:rsid w:val="00E80401"/>
    <w:rsid w:val="00E83F15"/>
    <w:rsid w:val="00E847F7"/>
    <w:rsid w:val="00E849AE"/>
    <w:rsid w:val="00E87815"/>
    <w:rsid w:val="00E87C57"/>
    <w:rsid w:val="00E90BC6"/>
    <w:rsid w:val="00E93325"/>
    <w:rsid w:val="00E93907"/>
    <w:rsid w:val="00E95509"/>
    <w:rsid w:val="00E955DD"/>
    <w:rsid w:val="00E963E2"/>
    <w:rsid w:val="00EA1651"/>
    <w:rsid w:val="00EA17ED"/>
    <w:rsid w:val="00EA1CF3"/>
    <w:rsid w:val="00EA266D"/>
    <w:rsid w:val="00EB4439"/>
    <w:rsid w:val="00EB5519"/>
    <w:rsid w:val="00EB6314"/>
    <w:rsid w:val="00EC17B2"/>
    <w:rsid w:val="00EC2019"/>
    <w:rsid w:val="00EC344D"/>
    <w:rsid w:val="00ED3C72"/>
    <w:rsid w:val="00ED4283"/>
    <w:rsid w:val="00EE16A8"/>
    <w:rsid w:val="00EE664C"/>
    <w:rsid w:val="00EE67D1"/>
    <w:rsid w:val="00EF42CD"/>
    <w:rsid w:val="00EF7172"/>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7B3"/>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0368"/>
    <w:rsid w:val="00FD2F7C"/>
    <w:rsid w:val="00FD565F"/>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76569-030F-4B8F-9610-F7DC933C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PRP_WSCH_FTEF_Load.xlsx" TargetMode="External"/><Relationship Id="rId13" Type="http://schemas.openxmlformats.org/officeDocument/2006/relationships/hyperlink" Target="http://www.palomar.edu/irp/PRPCollection.htm"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ettings" Target="settings.xml"/><Relationship Id="rId21" Type="http://schemas.openxmlformats.org/officeDocument/2006/relationships/hyperlink" Target="http://www.palomar.edu/irp/2013CategoriesforPRPResourceRequests.pdf" TargetMode="External"/><Relationship Id="rId7" Type="http://schemas.openxmlformats.org/officeDocument/2006/relationships/hyperlink" Target="http://www.palomar.edu/about/goals.aspx" TargetMode="External"/><Relationship Id="rId12" Type="http://schemas.openxmlformats.org/officeDocument/2006/relationships/hyperlink" Target="http://www.labormarketinfo.edd.ca.gov/"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palomar.edu/pages/sloresources/programreview/"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footnotes" Target="footnote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oter" Target="footer1.xml"/><Relationship Id="rId10" Type="http://schemas.openxmlformats.org/officeDocument/2006/relationships/hyperlink" Target="http://www.palomar.edu/irp/PRP_Degrees_Certs.xlsx" TargetMode="External"/><Relationship Id="rId19" Type="http://schemas.openxmlformats.org/officeDocument/2006/relationships/hyperlink" Target="http://www.palomar.edu/irp/2013CategoriesforPRPResourceRequests.pdf" TargetMode="External"/><Relationship Id="rId4" Type="http://schemas.openxmlformats.org/officeDocument/2006/relationships/webSettings" Target="webSettings.xml"/><Relationship Id="rId9" Type="http://schemas.openxmlformats.org/officeDocument/2006/relationships/hyperlink" Target="http://www.palomar.edu/irp/PRP_Success_Retention.xls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4</cp:revision>
  <dcterms:created xsi:type="dcterms:W3CDTF">2015-02-11T03:13:00Z</dcterms:created>
  <dcterms:modified xsi:type="dcterms:W3CDTF">2015-02-20T18:41:00Z</dcterms:modified>
</cp:coreProperties>
</file>