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4D7D6ED1" w14:textId="77777777" w:rsidTr="00A97E85">
        <w:trPr>
          <w:trHeight w:val="405"/>
        </w:trPr>
        <w:tc>
          <w:tcPr>
            <w:tcW w:w="10728" w:type="dxa"/>
            <w:shd w:val="clear" w:color="auto" w:fill="auto"/>
            <w:vAlign w:val="bottom"/>
          </w:tcPr>
          <w:bookmarkStart w:id="0" w:name="Text6"/>
          <w:p w14:paraId="4D7D6ECF" w14:textId="77777777" w:rsidR="002E3A76" w:rsidRPr="00C4101F" w:rsidRDefault="00AE5216" w:rsidP="00A97E85">
            <w:pPr>
              <w:spacing w:after="0"/>
              <w:rPr>
                <w:rFonts w:ascii="Arial" w:hAnsi="Arial" w:cs="Arial"/>
                <w:b/>
                <w:sz w:val="18"/>
                <w:szCs w:val="18"/>
                <w:highlight w:val="lightGray"/>
                <w:u w:val="single"/>
              </w:rPr>
            </w:pPr>
            <w:r w:rsidRPr="00C4101F">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C4101F">
              <w:rPr>
                <w:b/>
                <w:sz w:val="24"/>
                <w:szCs w:val="24"/>
                <w:highlight w:val="lightGray"/>
                <w:u w:val="single"/>
              </w:rPr>
            </w:r>
            <w:r w:rsidRPr="00C4101F">
              <w:rPr>
                <w:b/>
                <w:sz w:val="24"/>
                <w:szCs w:val="24"/>
                <w:highlight w:val="lightGray"/>
                <w:u w:val="single"/>
              </w:rPr>
              <w:fldChar w:fldCharType="separate"/>
            </w:r>
            <w:r w:rsidR="00C4101F" w:rsidRPr="00C4101F">
              <w:rPr>
                <w:b/>
                <w:noProof/>
                <w:sz w:val="24"/>
                <w:szCs w:val="24"/>
                <w:u w:val="single"/>
              </w:rPr>
              <w:t>InstSuppt&amp;Other:  Extended Ed Site Ops - Fallbrook</w:t>
            </w:r>
            <w:r w:rsidRPr="00C4101F">
              <w:rPr>
                <w:b/>
                <w:sz w:val="24"/>
                <w:szCs w:val="24"/>
                <w:highlight w:val="lightGray"/>
                <w:u w:val="single"/>
              </w:rPr>
              <w:fldChar w:fldCharType="end"/>
            </w:r>
            <w:bookmarkEnd w:id="0"/>
          </w:p>
        </w:tc>
        <w:tc>
          <w:tcPr>
            <w:tcW w:w="2448" w:type="dxa"/>
            <w:shd w:val="clear" w:color="auto" w:fill="auto"/>
            <w:vAlign w:val="bottom"/>
          </w:tcPr>
          <w:p w14:paraId="4D7D6ED0" w14:textId="4C5EFD8F" w:rsidR="002E3A76" w:rsidRPr="00A97E85" w:rsidRDefault="002E3A76" w:rsidP="00635912">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635912">
              <w:rPr>
                <w:b/>
                <w:noProof/>
                <w:sz w:val="24"/>
                <w:szCs w:val="24"/>
                <w:u w:val="single"/>
              </w:rPr>
              <w:t>01/28/2015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4D7D6ED4" w14:textId="77777777" w:rsidTr="00A97E85">
        <w:trPr>
          <w:trHeight w:val="144"/>
        </w:trPr>
        <w:tc>
          <w:tcPr>
            <w:tcW w:w="10728" w:type="dxa"/>
            <w:shd w:val="clear" w:color="auto" w:fill="auto"/>
          </w:tcPr>
          <w:p w14:paraId="4D7D6ED2"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4D7D6ED3"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4D7D6ED5"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4D7D6ED6"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4D7D6ED7"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4D7D6ED8"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4D7D6ED9" w14:textId="77777777" w:rsidR="00C41C34" w:rsidRPr="00022D81" w:rsidRDefault="00384263"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4D7D6EDA"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4D7D6EDB"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4D7D6EDF" w14:textId="77777777" w:rsidTr="009423EC">
        <w:tc>
          <w:tcPr>
            <w:tcW w:w="13190" w:type="dxa"/>
            <w:shd w:val="clear" w:color="auto" w:fill="auto"/>
          </w:tcPr>
          <w:p w14:paraId="4D7D6EDC"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11BB808B" w14:textId="77777777" w:rsidR="00C512C4"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3B3D10">
              <w:rPr>
                <w:b/>
                <w:noProof/>
                <w:sz w:val="24"/>
                <w:szCs w:val="24"/>
                <w:shd w:val="pct12" w:color="auto" w:fill="BFBFBF"/>
              </w:rPr>
              <w:t>Janet Hoffman - Education Center Manager/Counselor</w:t>
            </w:r>
          </w:p>
          <w:p w14:paraId="4D7D6EDD" w14:textId="75FA1BBA" w:rsidR="004E7A7F" w:rsidRPr="00A97E85" w:rsidRDefault="00C512C4" w:rsidP="00F03DE9">
            <w:pPr>
              <w:rPr>
                <w:b/>
                <w:sz w:val="24"/>
                <w:szCs w:val="24"/>
              </w:rPr>
            </w:pPr>
            <w:r>
              <w:rPr>
                <w:b/>
                <w:noProof/>
                <w:sz w:val="24"/>
                <w:szCs w:val="24"/>
                <w:shd w:val="pct12" w:color="auto" w:fill="BFBFBF"/>
              </w:rPr>
              <w:t xml:space="preserve">Input from Jesus Garcia, on-site </w:t>
            </w:r>
            <w:r w:rsidR="002C70A5">
              <w:rPr>
                <w:b/>
                <w:noProof/>
                <w:sz w:val="24"/>
                <w:szCs w:val="24"/>
                <w:shd w:val="pct12" w:color="auto" w:fill="BFBFBF"/>
              </w:rPr>
              <w:t>Administrative Aide</w:t>
            </w:r>
            <w:r w:rsidR="004E7A7F" w:rsidRPr="00A97E85">
              <w:rPr>
                <w:b/>
                <w:sz w:val="24"/>
                <w:szCs w:val="24"/>
                <w:shd w:val="pct12" w:color="auto" w:fill="BFBFBF"/>
              </w:rPr>
              <w:fldChar w:fldCharType="end"/>
            </w:r>
            <w:bookmarkEnd w:id="2"/>
          </w:p>
          <w:p w14:paraId="4D7D6EDE" w14:textId="77777777" w:rsidR="004E7A7F" w:rsidRPr="00A97E85" w:rsidRDefault="004E7A7F" w:rsidP="00F03DE9">
            <w:pPr>
              <w:rPr>
                <w:b/>
                <w:sz w:val="24"/>
                <w:szCs w:val="24"/>
              </w:rPr>
            </w:pPr>
          </w:p>
        </w:tc>
      </w:tr>
    </w:tbl>
    <w:p w14:paraId="4D7D6EE0" w14:textId="77777777" w:rsidR="001113FE" w:rsidRDefault="001113FE"/>
    <w:p w14:paraId="4D7D6EE1" w14:textId="77777777" w:rsidR="00ED0F2D" w:rsidRDefault="00ED0F2D"/>
    <w:p w14:paraId="4D7D6EE2" w14:textId="77777777" w:rsidR="00ED0F2D" w:rsidRDefault="00ED0F2D" w:rsidP="00312836">
      <w:pPr>
        <w:spacing w:after="0"/>
        <w:rPr>
          <w:rFonts w:ascii="Arial" w:hAnsi="Arial" w:cs="Arial"/>
          <w:sz w:val="24"/>
          <w:szCs w:val="24"/>
        </w:rPr>
      </w:pPr>
      <w:r w:rsidRPr="009D0B6C">
        <w:rPr>
          <w:b/>
          <w:sz w:val="28"/>
          <w:szCs w:val="28"/>
          <w:u w:val="single"/>
        </w:rPr>
        <w:t>STEP I.</w:t>
      </w:r>
      <w:r>
        <w:rPr>
          <w:b/>
          <w:sz w:val="32"/>
          <w:szCs w:val="32"/>
          <w:u w:val="single"/>
        </w:rPr>
        <w:t xml:space="preserve"> </w:t>
      </w:r>
      <w:r>
        <w:rPr>
          <w:b/>
          <w:sz w:val="28"/>
          <w:szCs w:val="28"/>
          <w:u w:val="single"/>
        </w:rPr>
        <w:t>Evaluation of Program &amp; SAO</w:t>
      </w:r>
      <w:r w:rsidRPr="009D0B6C">
        <w:rPr>
          <w:b/>
          <w:sz w:val="28"/>
          <w:szCs w:val="28"/>
          <w:u w:val="single"/>
        </w:rPr>
        <w:t xml:space="preserve"> Data</w:t>
      </w:r>
      <w:r>
        <w:rPr>
          <w:b/>
          <w:sz w:val="28"/>
          <w:szCs w:val="28"/>
          <w:u w:val="single"/>
        </w:rPr>
        <w:t>.</w:t>
      </w:r>
      <w:r w:rsidRPr="00626BFA">
        <w:rPr>
          <w:b/>
          <w:sz w:val="28"/>
          <w:szCs w:val="28"/>
        </w:rPr>
        <w:t xml:space="preserve">  </w:t>
      </w:r>
      <w:r w:rsidRPr="00626BFA">
        <w:rPr>
          <w:rFonts w:ascii="Arial" w:hAnsi="Arial" w:cs="Arial"/>
          <w:sz w:val="24"/>
          <w:szCs w:val="24"/>
        </w:rPr>
        <w:t xml:space="preserve">In this section, examine and analyze </w:t>
      </w:r>
      <w:r w:rsidR="00312836">
        <w:rPr>
          <w:rFonts w:ascii="Arial" w:hAnsi="Arial" w:cs="Arial"/>
          <w:sz w:val="24"/>
          <w:szCs w:val="24"/>
        </w:rPr>
        <w:t xml:space="preserve">your SAO results and how they may impact or influence your unit’s plans for </w:t>
      </w:r>
      <w:r w:rsidR="00312836" w:rsidRPr="00081677">
        <w:rPr>
          <w:rFonts w:ascii="Arial" w:hAnsi="Arial" w:cs="Arial"/>
          <w:sz w:val="24"/>
          <w:szCs w:val="24"/>
        </w:rPr>
        <w:t xml:space="preserve">the current </w:t>
      </w:r>
      <w:r w:rsidR="00312836">
        <w:rPr>
          <w:rFonts w:ascii="Arial" w:hAnsi="Arial" w:cs="Arial"/>
          <w:sz w:val="24"/>
          <w:szCs w:val="24"/>
        </w:rPr>
        <w:t>year</w:t>
      </w:r>
      <w:r w:rsidRPr="00626BFA">
        <w:rPr>
          <w:rFonts w:ascii="Arial" w:hAnsi="Arial" w:cs="Arial"/>
          <w:sz w:val="24"/>
          <w:szCs w:val="24"/>
        </w:rPr>
        <w:t xml:space="preserve">.  </w:t>
      </w:r>
    </w:p>
    <w:p w14:paraId="4D7D6EE3" w14:textId="77777777" w:rsidR="00312836" w:rsidRDefault="00312836" w:rsidP="00312836">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312836" w14:paraId="4D7D6EE7" w14:textId="77777777" w:rsidTr="00312836">
        <w:tc>
          <w:tcPr>
            <w:tcW w:w="13176" w:type="dxa"/>
          </w:tcPr>
          <w:p w14:paraId="4D7D6EE4" w14:textId="58CCBD54"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SAO outcome results from last year and your implemented or planned follow-up.</w:t>
            </w:r>
          </w:p>
          <w:p w14:paraId="4D7D6EE5" w14:textId="77777777"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planned SAO assessment activities for the current academic year.</w:t>
            </w:r>
          </w:p>
          <w:p w14:paraId="1B9E8D32" w14:textId="5033E6D0" w:rsidR="00C5115C" w:rsidRDefault="00312836" w:rsidP="00C5115C">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C5115C">
              <w:rPr>
                <w:rFonts w:ascii="Times New Roman" w:hAnsi="Times New Roman"/>
                <w:noProof/>
                <w:sz w:val="24"/>
                <w:szCs w:val="24"/>
                <w:shd w:val="pct10" w:color="auto" w:fill="D9D9D9"/>
              </w:rPr>
              <w:t>We work with the Fallbrook High School to provide instructional spaces that are conducive to teaching and learning.</w:t>
            </w:r>
            <w:r w:rsidR="00742740">
              <w:rPr>
                <w:rFonts w:ascii="Times New Roman" w:hAnsi="Times New Roman"/>
                <w:noProof/>
                <w:sz w:val="24"/>
                <w:szCs w:val="24"/>
                <w:shd w:val="pct10" w:color="auto" w:fill="D9D9D9"/>
              </w:rPr>
              <w:t xml:space="preserve">  - On-site staff coordinate</w:t>
            </w:r>
            <w:r w:rsidR="001770B2">
              <w:rPr>
                <w:rFonts w:ascii="Times New Roman" w:hAnsi="Times New Roman"/>
                <w:noProof/>
                <w:sz w:val="24"/>
                <w:szCs w:val="24"/>
                <w:shd w:val="pct10" w:color="auto" w:fill="D9D9D9"/>
              </w:rPr>
              <w:t xml:space="preserve"> with the high school facilities office  for </w:t>
            </w:r>
            <w:r w:rsidR="00742740">
              <w:rPr>
                <w:rFonts w:ascii="Times New Roman" w:hAnsi="Times New Roman"/>
                <w:noProof/>
                <w:sz w:val="24"/>
                <w:szCs w:val="24"/>
                <w:shd w:val="pct10" w:color="auto" w:fill="D9D9D9"/>
              </w:rPr>
              <w:t xml:space="preserve">the </w:t>
            </w:r>
            <w:r w:rsidR="001770B2">
              <w:rPr>
                <w:rFonts w:ascii="Times New Roman" w:hAnsi="Times New Roman"/>
                <w:noProof/>
                <w:sz w:val="24"/>
                <w:szCs w:val="24"/>
                <w:shd w:val="pct10" w:color="auto" w:fill="D9D9D9"/>
              </w:rPr>
              <w:t>class</w:t>
            </w:r>
            <w:r w:rsidR="00742740">
              <w:rPr>
                <w:rFonts w:ascii="Times New Roman" w:hAnsi="Times New Roman"/>
                <w:noProof/>
                <w:sz w:val="24"/>
                <w:szCs w:val="24"/>
                <w:shd w:val="pct10" w:color="auto" w:fill="D9D9D9"/>
              </w:rPr>
              <w:t>room assignments and any facilities needed for special events.</w:t>
            </w:r>
          </w:p>
          <w:p w14:paraId="65283B47" w14:textId="7B6EF285" w:rsidR="00C5115C" w:rsidRDefault="00C5115C" w:rsidP="00C5115C">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strive to provide the faculty and staff the tools and equipment</w:t>
            </w:r>
            <w:r w:rsidR="00E25568">
              <w:rPr>
                <w:rFonts w:ascii="Times New Roman" w:hAnsi="Times New Roman"/>
                <w:noProof/>
                <w:sz w:val="24"/>
                <w:szCs w:val="24"/>
                <w:shd w:val="pct10" w:color="auto" w:fill="D9D9D9"/>
              </w:rPr>
              <w:t xml:space="preserve"> they need</w:t>
            </w:r>
            <w:r>
              <w:rPr>
                <w:rFonts w:ascii="Times New Roman" w:hAnsi="Times New Roman"/>
                <w:noProof/>
                <w:sz w:val="24"/>
                <w:szCs w:val="24"/>
                <w:shd w:val="pct10" w:color="auto" w:fill="D9D9D9"/>
              </w:rPr>
              <w:t xml:space="preserve"> to effectively serve students at the Fallbrook site.</w:t>
            </w:r>
            <w:r w:rsidR="00742740">
              <w:rPr>
                <w:rFonts w:ascii="Times New Roman" w:hAnsi="Times New Roman"/>
                <w:noProof/>
                <w:sz w:val="24"/>
                <w:szCs w:val="24"/>
                <w:shd w:val="pct10" w:color="auto" w:fill="D9D9D9"/>
              </w:rPr>
              <w:t xml:space="preserve"> - A new copier and three new laptops were ordered with the PRP funs from last year.</w:t>
            </w:r>
          </w:p>
          <w:p w14:paraId="4CDD171E" w14:textId="38962A7C" w:rsidR="00C5115C" w:rsidRDefault="00C5115C" w:rsidP="00C5115C">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work with the academic departments to dev</w:t>
            </w:r>
            <w:r w:rsidR="00E25568">
              <w:rPr>
                <w:rFonts w:ascii="Times New Roman" w:hAnsi="Times New Roman"/>
                <w:noProof/>
                <w:sz w:val="24"/>
                <w:szCs w:val="24"/>
                <w:shd w:val="pct10" w:color="auto" w:fill="D9D9D9"/>
              </w:rPr>
              <w:t>e</w:t>
            </w:r>
            <w:r>
              <w:rPr>
                <w:rFonts w:ascii="Times New Roman" w:hAnsi="Times New Roman"/>
                <w:noProof/>
                <w:sz w:val="24"/>
                <w:szCs w:val="24"/>
                <w:shd w:val="pct10" w:color="auto" w:fill="D9D9D9"/>
              </w:rPr>
              <w:t>lope a schedule that meets the needs of the Fallbrook students.</w:t>
            </w:r>
            <w:r w:rsidR="00742740">
              <w:rPr>
                <w:rFonts w:ascii="Times New Roman" w:hAnsi="Times New Roman"/>
                <w:noProof/>
                <w:sz w:val="24"/>
                <w:szCs w:val="24"/>
                <w:shd w:val="pct10" w:color="auto" w:fill="D9D9D9"/>
              </w:rPr>
              <w:t xml:space="preserve">  - We had a greater variety of course offerings at the Fallbrook site this past year.</w:t>
            </w:r>
          </w:p>
          <w:p w14:paraId="316B3979" w14:textId="697D640B" w:rsidR="00C5115C" w:rsidRDefault="00C5115C" w:rsidP="00C5115C">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coordinate with auxiliary organizations like the bookstore to provide adequate services for students.</w:t>
            </w:r>
            <w:r w:rsidR="00742740">
              <w:rPr>
                <w:rFonts w:ascii="Times New Roman" w:hAnsi="Times New Roman"/>
                <w:noProof/>
                <w:sz w:val="24"/>
                <w:szCs w:val="24"/>
                <w:shd w:val="pct10" w:color="auto" w:fill="D9D9D9"/>
              </w:rPr>
              <w:t xml:space="preserve">  The bookstore continues to  furnish on-site services at the beginning</w:t>
            </w:r>
            <w:r w:rsidR="00E25568">
              <w:rPr>
                <w:rFonts w:ascii="Times New Roman" w:hAnsi="Times New Roman"/>
                <w:noProof/>
                <w:sz w:val="24"/>
                <w:szCs w:val="24"/>
                <w:shd w:val="pct10" w:color="auto" w:fill="D9D9D9"/>
              </w:rPr>
              <w:t xml:space="preserve"> </w:t>
            </w:r>
            <w:r w:rsidR="00742740">
              <w:rPr>
                <w:rFonts w:ascii="Times New Roman" w:hAnsi="Times New Roman"/>
                <w:noProof/>
                <w:sz w:val="24"/>
                <w:szCs w:val="24"/>
                <w:shd w:val="pct10" w:color="auto" w:fill="D9D9D9"/>
              </w:rPr>
              <w:t>of</w:t>
            </w:r>
            <w:r w:rsidR="00E25568">
              <w:rPr>
                <w:rFonts w:ascii="Times New Roman" w:hAnsi="Times New Roman"/>
                <w:noProof/>
                <w:sz w:val="24"/>
                <w:szCs w:val="24"/>
                <w:shd w:val="pct10" w:color="auto" w:fill="D9D9D9"/>
              </w:rPr>
              <w:t xml:space="preserve"> </w:t>
            </w:r>
            <w:r w:rsidR="00742740">
              <w:rPr>
                <w:rFonts w:ascii="Times New Roman" w:hAnsi="Times New Roman"/>
                <w:noProof/>
                <w:sz w:val="24"/>
                <w:szCs w:val="24"/>
                <w:shd w:val="pct10" w:color="auto" w:fill="D9D9D9"/>
              </w:rPr>
              <w:t>the semester.</w:t>
            </w:r>
          </w:p>
          <w:p w14:paraId="7225F22D" w14:textId="77777777" w:rsidR="00923167" w:rsidRDefault="00C5115C" w:rsidP="00742740">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provide counseling/advising to students to advance their academic goals.</w:t>
            </w:r>
            <w:r w:rsidR="00742740">
              <w:rPr>
                <w:rFonts w:ascii="Times New Roman" w:hAnsi="Times New Roman"/>
                <w:noProof/>
                <w:sz w:val="24"/>
                <w:szCs w:val="24"/>
                <w:shd w:val="pct10" w:color="auto" w:fill="D9D9D9"/>
              </w:rPr>
              <w:t xml:space="preserve"> - The Counseling Department furnished counseling support this past year. </w:t>
            </w:r>
          </w:p>
          <w:p w14:paraId="4D7D6EE6" w14:textId="4755B208" w:rsidR="00312836" w:rsidRDefault="00923167" w:rsidP="00923167">
            <w:pPr>
              <w:spacing w:after="0"/>
              <w:rPr>
                <w:rFonts w:ascii="Arial" w:hAnsi="Arial" w:cs="Arial"/>
                <w:sz w:val="24"/>
                <w:szCs w:val="24"/>
              </w:rPr>
            </w:pPr>
            <w:r>
              <w:rPr>
                <w:rFonts w:ascii="Times New Roman" w:hAnsi="Times New Roman"/>
                <w:noProof/>
                <w:sz w:val="24"/>
                <w:szCs w:val="24"/>
                <w:shd w:val="pct10" w:color="auto" w:fill="D9D9D9"/>
              </w:rPr>
              <w:t>We will review the Emergency and Evacuation</w:t>
            </w:r>
            <w:r w:rsidR="00742740">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procedures for the Fallbrook site.</w:t>
            </w:r>
            <w:r w:rsidR="00312836" w:rsidRPr="000E11CA">
              <w:rPr>
                <w:rFonts w:ascii="Times New Roman" w:hAnsi="Times New Roman"/>
                <w:noProof/>
                <w:sz w:val="24"/>
                <w:szCs w:val="24"/>
                <w:shd w:val="pct10" w:color="auto" w:fill="D9D9D9"/>
              </w:rPr>
              <w:fldChar w:fldCharType="end"/>
            </w:r>
          </w:p>
        </w:tc>
      </w:tr>
    </w:tbl>
    <w:p w14:paraId="4D7D6EE8" w14:textId="77777777" w:rsidR="00312836" w:rsidRDefault="00312836" w:rsidP="00312836">
      <w:pPr>
        <w:spacing w:after="0"/>
        <w:rPr>
          <w:rFonts w:ascii="Arial" w:hAnsi="Arial" w:cs="Arial"/>
          <w:sz w:val="24"/>
          <w:szCs w:val="24"/>
        </w:rPr>
      </w:pPr>
    </w:p>
    <w:p w14:paraId="4D7D6EE9" w14:textId="77777777" w:rsidR="00AC4415" w:rsidRDefault="001D265E" w:rsidP="00AC4415">
      <w:pPr>
        <w:spacing w:after="0" w:line="240" w:lineRule="auto"/>
        <w:rPr>
          <w:rFonts w:ascii="Arial" w:hAnsi="Arial" w:cs="Arial"/>
          <w:sz w:val="24"/>
          <w:szCs w:val="24"/>
        </w:rPr>
      </w:pPr>
      <w:r>
        <w:rPr>
          <w:rFonts w:asciiTheme="minorHAnsi" w:hAnsiTheme="minorHAnsi"/>
          <w:b/>
          <w:sz w:val="28"/>
          <w:szCs w:val="28"/>
          <w:u w:val="single"/>
        </w:rPr>
        <w:t xml:space="preserve">STEP </w:t>
      </w:r>
      <w:r w:rsidR="00D23F83" w:rsidRPr="003A230F">
        <w:rPr>
          <w:rFonts w:asciiTheme="minorHAnsi" w:hAnsiTheme="minorHAnsi"/>
          <w:b/>
          <w:sz w:val="28"/>
          <w:szCs w:val="28"/>
          <w:u w:val="single"/>
        </w:rPr>
        <w:t>I</w:t>
      </w:r>
      <w:r w:rsidR="00312836">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Pr>
          <w:rFonts w:ascii="Arial" w:hAnsi="Arial" w:cs="Arial"/>
          <w:sz w:val="24"/>
          <w:szCs w:val="24"/>
        </w:rPr>
        <w:t>Step II.G</w:t>
      </w:r>
      <w:r w:rsidR="00AC4415">
        <w:rPr>
          <w:rFonts w:ascii="Arial" w:hAnsi="Arial" w:cs="Arial"/>
          <w:sz w:val="24"/>
          <w:szCs w:val="24"/>
        </w:rPr>
        <w:t xml:space="preserve"> </w:t>
      </w:r>
      <w:r>
        <w:rPr>
          <w:rFonts w:ascii="Arial" w:hAnsi="Arial" w:cs="Arial"/>
          <w:sz w:val="24"/>
          <w:szCs w:val="24"/>
        </w:rPr>
        <w:t>–</w:t>
      </w:r>
      <w:r w:rsidR="00AC4415">
        <w:rPr>
          <w:rFonts w:ascii="Arial" w:hAnsi="Arial" w:cs="Arial"/>
          <w:sz w:val="24"/>
          <w:szCs w:val="24"/>
        </w:rPr>
        <w:t xml:space="preserve"> </w:t>
      </w:r>
      <w:r w:rsidR="00AC4415" w:rsidRPr="00626BFA">
        <w:rPr>
          <w:rFonts w:ascii="Arial" w:hAnsi="Arial" w:cs="Arial"/>
          <w:sz w:val="24"/>
          <w:szCs w:val="24"/>
        </w:rPr>
        <w:t>Goals</w:t>
      </w:r>
      <w:r>
        <w:rPr>
          <w:rFonts w:ascii="Arial" w:hAnsi="Arial" w:cs="Arial"/>
          <w:sz w:val="24"/>
          <w:szCs w:val="24"/>
        </w:rPr>
        <w:t>”</w:t>
      </w:r>
      <w:r w:rsidR="00AC4415" w:rsidRPr="00626BFA">
        <w:rPr>
          <w:rFonts w:ascii="Arial" w:hAnsi="Arial" w:cs="Arial"/>
          <w:sz w:val="24"/>
          <w:szCs w:val="24"/>
        </w:rPr>
        <w:t xml:space="preserve"> in your completed 2013-14 PRP at </w:t>
      </w:r>
      <w:hyperlink r:id="rId10"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4D7D6EEA"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4D7D6EF1" w14:textId="77777777" w:rsidTr="00E214F5">
        <w:tc>
          <w:tcPr>
            <w:tcW w:w="13176" w:type="dxa"/>
          </w:tcPr>
          <w:p w14:paraId="4D7D6EEB"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4D7D6EEC"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T</w:t>
            </w:r>
            <w:r w:rsidR="00E214F5" w:rsidRPr="00BE1C9D">
              <w:rPr>
                <w:rFonts w:asciiTheme="minorHAnsi" w:hAnsiTheme="minorHAnsi" w:cs="Arial"/>
                <w:b/>
              </w:rPr>
              <w:t>he impact on resources allocated and utilized;</w:t>
            </w:r>
          </w:p>
          <w:p w14:paraId="4D7D6EED"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ny new developments or concerns that are affecting the program;</w:t>
            </w:r>
          </w:p>
          <w:p w14:paraId="4D7D6EEE"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 xml:space="preserve">ny new goals for the program; and </w:t>
            </w:r>
          </w:p>
          <w:p w14:paraId="4D7D6EEF" w14:textId="77777777" w:rsidR="00E214F5"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O</w:t>
            </w:r>
            <w:r w:rsidR="00E214F5" w:rsidRPr="00BE1C9D">
              <w:rPr>
                <w:rFonts w:asciiTheme="minorHAnsi" w:hAnsiTheme="minorHAnsi" w:cs="Arial"/>
                <w:b/>
              </w:rPr>
              <w:t>ther information you would like to share.</w:t>
            </w:r>
          </w:p>
          <w:p w14:paraId="4D7D6EF0" w14:textId="6079E245" w:rsidR="00E214F5" w:rsidRDefault="00E214F5" w:rsidP="00E25568">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265E17">
              <w:rPr>
                <w:rFonts w:ascii="Times New Roman" w:hAnsi="Times New Roman"/>
                <w:noProof/>
                <w:sz w:val="24"/>
                <w:szCs w:val="24"/>
                <w:shd w:val="pct10" w:color="auto" w:fill="D9D9D9"/>
              </w:rPr>
              <w:t xml:space="preserve"> Last year's PRP process saw an new copier and three new laptops for Fallbrook.  All were very needed.    Jesus Garcia is now going into his 6</w:t>
            </w:r>
            <w:r w:rsidR="00265E17" w:rsidRPr="00265E17">
              <w:rPr>
                <w:rFonts w:ascii="Times New Roman" w:hAnsi="Times New Roman"/>
                <w:noProof/>
                <w:sz w:val="24"/>
                <w:szCs w:val="24"/>
                <w:shd w:val="pct10" w:color="auto" w:fill="D9D9D9"/>
                <w:vertAlign w:val="superscript"/>
              </w:rPr>
              <w:t>th</w:t>
            </w:r>
            <w:r w:rsidR="00265E17">
              <w:rPr>
                <w:rFonts w:ascii="Times New Roman" w:hAnsi="Times New Roman"/>
                <w:noProof/>
                <w:sz w:val="24"/>
                <w:szCs w:val="24"/>
                <w:shd w:val="pct10" w:color="auto" w:fill="D9D9D9"/>
              </w:rPr>
              <w:t xml:space="preserve"> year of workin</w:t>
            </w:r>
            <w:r w:rsidR="001D017B">
              <w:rPr>
                <w:rFonts w:ascii="Times New Roman" w:hAnsi="Times New Roman"/>
                <w:noProof/>
                <w:sz w:val="24"/>
                <w:szCs w:val="24"/>
                <w:shd w:val="pct10" w:color="auto" w:fill="D9D9D9"/>
              </w:rPr>
              <w:t>g</w:t>
            </w:r>
            <w:r w:rsidR="00265E17">
              <w:rPr>
                <w:rFonts w:ascii="Times New Roman" w:hAnsi="Times New Roman"/>
                <w:noProof/>
                <w:sz w:val="24"/>
                <w:szCs w:val="24"/>
                <w:shd w:val="pct10" w:color="auto" w:fill="D9D9D9"/>
              </w:rPr>
              <w:t xml:space="preserve"> out of class as the Education Specialist in the evenings.    The hope is that soon this position can be filled.   Course offerings have decreased at Fallbrook over the past few years.    The courses offered at the smaller sites should have </w:t>
            </w:r>
            <w:r w:rsidR="00FB5B13">
              <w:rPr>
                <w:rFonts w:ascii="Times New Roman" w:hAnsi="Times New Roman"/>
                <w:noProof/>
                <w:sz w:val="24"/>
                <w:szCs w:val="24"/>
                <w:shd w:val="pct10" w:color="auto" w:fill="D9D9D9"/>
              </w:rPr>
              <w:t>more</w:t>
            </w:r>
            <w:r w:rsidR="00265E17">
              <w:rPr>
                <w:rFonts w:ascii="Times New Roman" w:hAnsi="Times New Roman"/>
                <w:noProof/>
                <w:sz w:val="24"/>
                <w:szCs w:val="24"/>
                <w:shd w:val="pct10" w:color="auto" w:fill="D9D9D9"/>
              </w:rPr>
              <w:t xml:space="preserve"> protection.  If a class is scheduled and does no</w:t>
            </w:r>
            <w:r w:rsidR="001D017B">
              <w:rPr>
                <w:rFonts w:ascii="Times New Roman" w:hAnsi="Times New Roman"/>
                <w:noProof/>
                <w:sz w:val="24"/>
                <w:szCs w:val="24"/>
                <w:shd w:val="pct10" w:color="auto" w:fill="D9D9D9"/>
              </w:rPr>
              <w:t>t</w:t>
            </w:r>
            <w:r w:rsidR="00265E17">
              <w:rPr>
                <w:rFonts w:ascii="Times New Roman" w:hAnsi="Times New Roman"/>
                <w:noProof/>
                <w:sz w:val="24"/>
                <w:szCs w:val="24"/>
                <w:shd w:val="pct10" w:color="auto" w:fill="D9D9D9"/>
              </w:rPr>
              <w:t xml:space="preserve"> go, the academic departments are hesitant to schedule that class there again and faculty are</w:t>
            </w:r>
            <w:r w:rsidR="001D017B">
              <w:rPr>
                <w:rFonts w:ascii="Times New Roman" w:hAnsi="Times New Roman"/>
                <w:noProof/>
                <w:sz w:val="24"/>
                <w:szCs w:val="24"/>
                <w:shd w:val="pct10" w:color="auto" w:fill="D9D9D9"/>
              </w:rPr>
              <w:t xml:space="preserve"> </w:t>
            </w:r>
            <w:r w:rsidR="00265E17">
              <w:rPr>
                <w:rFonts w:ascii="Times New Roman" w:hAnsi="Times New Roman"/>
                <w:noProof/>
                <w:sz w:val="24"/>
                <w:szCs w:val="24"/>
                <w:shd w:val="pct10" w:color="auto" w:fill="D9D9D9"/>
              </w:rPr>
              <w:t xml:space="preserve">hesitant to accept the assignment.  Over time, offerings decrease and the population taking classses there decreases.  It takes time to rebuild a site.  Still, with the future </w:t>
            </w:r>
            <w:r w:rsidR="001D017B">
              <w:rPr>
                <w:rFonts w:ascii="Times New Roman" w:hAnsi="Times New Roman"/>
                <w:noProof/>
                <w:sz w:val="24"/>
                <w:szCs w:val="24"/>
                <w:shd w:val="pct10" w:color="auto" w:fill="D9D9D9"/>
              </w:rPr>
              <w:t xml:space="preserve">site being planned off of Interstate 15 in Fallbrook, this would be a good site to build up. </w:t>
            </w:r>
            <w:r w:rsidR="003E69EB">
              <w:rPr>
                <w:rFonts w:ascii="Times New Roman" w:hAnsi="Times New Roman"/>
                <w:noProof/>
                <w:sz w:val="24"/>
                <w:szCs w:val="24"/>
                <w:shd w:val="pct10" w:color="auto" w:fill="D9D9D9"/>
              </w:rPr>
              <w:t xml:space="preserve">  I recommend that consideration be given to establishing a core ro</w:t>
            </w:r>
            <w:r w:rsidR="00FB5B13">
              <w:rPr>
                <w:rFonts w:ascii="Times New Roman" w:hAnsi="Times New Roman"/>
                <w:noProof/>
                <w:sz w:val="24"/>
                <w:szCs w:val="24"/>
                <w:shd w:val="pct10" w:color="auto" w:fill="D9D9D9"/>
              </w:rPr>
              <w:t>t</w:t>
            </w:r>
            <w:r w:rsidR="003E69EB">
              <w:rPr>
                <w:rFonts w:ascii="Times New Roman" w:hAnsi="Times New Roman"/>
                <w:noProof/>
                <w:sz w:val="24"/>
                <w:szCs w:val="24"/>
                <w:shd w:val="pct10" w:color="auto" w:fill="D9D9D9"/>
              </w:rPr>
              <w:t>ation of classes that can be counted on to be offered in either a two or three</w:t>
            </w:r>
            <w:r w:rsidR="004F3543">
              <w:rPr>
                <w:rFonts w:ascii="Times New Roman" w:hAnsi="Times New Roman"/>
                <w:noProof/>
                <w:sz w:val="24"/>
                <w:szCs w:val="24"/>
                <w:shd w:val="pct10" w:color="auto" w:fill="D9D9D9"/>
              </w:rPr>
              <w:t xml:space="preserve"> year</w:t>
            </w:r>
            <w:r w:rsidR="003E69EB">
              <w:rPr>
                <w:rFonts w:ascii="Times New Roman" w:hAnsi="Times New Roman"/>
                <w:noProof/>
                <w:sz w:val="24"/>
                <w:szCs w:val="24"/>
                <w:shd w:val="pct10" w:color="auto" w:fill="D9D9D9"/>
              </w:rPr>
              <w:t xml:space="preserve"> rotation, and this rotation should include at least all areas of the AA/AS general education and competency requirements.  For example, it has been several years since a science course has been offered at the Fallbrook site.   I think it would be a good idea if one or two of the computers at Fallbrook </w:t>
            </w:r>
            <w:r w:rsidR="00E25568">
              <w:rPr>
                <w:rFonts w:ascii="Times New Roman" w:hAnsi="Times New Roman"/>
                <w:noProof/>
                <w:sz w:val="24"/>
                <w:szCs w:val="24"/>
                <w:shd w:val="pct10" w:color="auto" w:fill="D9D9D9"/>
              </w:rPr>
              <w:t>were</w:t>
            </w:r>
            <w:r w:rsidR="003E69EB">
              <w:rPr>
                <w:rFonts w:ascii="Times New Roman" w:hAnsi="Times New Roman"/>
                <w:noProof/>
                <w:sz w:val="24"/>
                <w:szCs w:val="24"/>
                <w:shd w:val="pct10" w:color="auto" w:fill="D9D9D9"/>
              </w:rPr>
              <w:t xml:space="preserve"> set up so that the placement</w:t>
            </w:r>
            <w:r w:rsidR="004F3543">
              <w:rPr>
                <w:rFonts w:ascii="Times New Roman" w:hAnsi="Times New Roman"/>
                <w:noProof/>
                <w:sz w:val="24"/>
                <w:szCs w:val="24"/>
                <w:shd w:val="pct10" w:color="auto" w:fill="D9D9D9"/>
              </w:rPr>
              <w:t xml:space="preserve"> </w:t>
            </w:r>
            <w:r w:rsidR="003E69EB">
              <w:rPr>
                <w:rFonts w:ascii="Times New Roman" w:hAnsi="Times New Roman"/>
                <w:noProof/>
                <w:sz w:val="24"/>
                <w:szCs w:val="24"/>
                <w:shd w:val="pct10" w:color="auto" w:fill="D9D9D9"/>
              </w:rPr>
              <w:t xml:space="preserve">exam could be given at the Fallbrook site.    A third area that should be looked at this year </w:t>
            </w:r>
            <w:r w:rsidR="00FB5B13">
              <w:rPr>
                <w:rFonts w:ascii="Times New Roman" w:hAnsi="Times New Roman"/>
                <w:noProof/>
                <w:sz w:val="24"/>
                <w:szCs w:val="24"/>
                <w:shd w:val="pct10" w:color="auto" w:fill="D9D9D9"/>
              </w:rPr>
              <w:t>are the site's</w:t>
            </w:r>
            <w:r w:rsidR="003E69EB">
              <w:rPr>
                <w:rFonts w:ascii="Times New Roman" w:hAnsi="Times New Roman"/>
                <w:noProof/>
                <w:sz w:val="24"/>
                <w:szCs w:val="24"/>
                <w:shd w:val="pct10" w:color="auto" w:fill="D9D9D9"/>
              </w:rPr>
              <w:t xml:space="preserve"> </w:t>
            </w:r>
            <w:r w:rsidR="00FB5B13">
              <w:rPr>
                <w:rFonts w:ascii="Times New Roman" w:hAnsi="Times New Roman"/>
                <w:noProof/>
                <w:sz w:val="24"/>
                <w:szCs w:val="24"/>
                <w:shd w:val="pct10" w:color="auto" w:fill="D9D9D9"/>
              </w:rPr>
              <w:t>e</w:t>
            </w:r>
            <w:r w:rsidR="003E69EB">
              <w:rPr>
                <w:rFonts w:ascii="Times New Roman" w:hAnsi="Times New Roman"/>
                <w:noProof/>
                <w:sz w:val="24"/>
                <w:szCs w:val="24"/>
                <w:shd w:val="pct10" w:color="auto" w:fill="D9D9D9"/>
              </w:rPr>
              <w:t>mergency</w:t>
            </w:r>
            <w:r w:rsidR="00E25568">
              <w:rPr>
                <w:rFonts w:ascii="Times New Roman" w:hAnsi="Times New Roman"/>
                <w:noProof/>
                <w:sz w:val="24"/>
                <w:szCs w:val="24"/>
                <w:shd w:val="pct10" w:color="auto" w:fill="D9D9D9"/>
              </w:rPr>
              <w:t xml:space="preserve"> and evacuation</w:t>
            </w:r>
            <w:r w:rsidR="003E69EB">
              <w:rPr>
                <w:rFonts w:ascii="Times New Roman" w:hAnsi="Times New Roman"/>
                <w:noProof/>
                <w:sz w:val="24"/>
                <w:szCs w:val="24"/>
                <w:shd w:val="pct10" w:color="auto" w:fill="D9D9D9"/>
              </w:rPr>
              <w:t xml:space="preserve"> </w:t>
            </w:r>
            <w:r w:rsidR="00310AD5">
              <w:rPr>
                <w:rFonts w:ascii="Times New Roman" w:hAnsi="Times New Roman"/>
                <w:noProof/>
                <w:sz w:val="24"/>
                <w:szCs w:val="24"/>
                <w:shd w:val="pct10" w:color="auto" w:fill="D9D9D9"/>
              </w:rPr>
              <w:t>plans</w:t>
            </w:r>
            <w:r w:rsidR="00FB5B13">
              <w:rPr>
                <w:rFonts w:ascii="Times New Roman" w:hAnsi="Times New Roman"/>
                <w:noProof/>
                <w:sz w:val="24"/>
                <w:szCs w:val="24"/>
                <w:shd w:val="pct10" w:color="auto" w:fill="D9D9D9"/>
              </w:rPr>
              <w:t xml:space="preserve">.  The emergency plans </w:t>
            </w:r>
            <w:r w:rsidR="00310AD5">
              <w:rPr>
                <w:rFonts w:ascii="Times New Roman" w:hAnsi="Times New Roman"/>
                <w:noProof/>
                <w:sz w:val="24"/>
                <w:szCs w:val="24"/>
                <w:shd w:val="pct10" w:color="auto" w:fill="D9D9D9"/>
              </w:rPr>
              <w:t>for the si</w:t>
            </w:r>
            <w:r w:rsidR="004F3543">
              <w:rPr>
                <w:rFonts w:ascii="Times New Roman" w:hAnsi="Times New Roman"/>
                <w:noProof/>
                <w:sz w:val="24"/>
                <w:szCs w:val="24"/>
                <w:shd w:val="pct10" w:color="auto" w:fill="D9D9D9"/>
              </w:rPr>
              <w:t>t</w:t>
            </w:r>
            <w:r w:rsidR="00310AD5">
              <w:rPr>
                <w:rFonts w:ascii="Times New Roman" w:hAnsi="Times New Roman"/>
                <w:noProof/>
                <w:sz w:val="24"/>
                <w:szCs w:val="24"/>
                <w:shd w:val="pct10" w:color="auto" w:fill="D9D9D9"/>
              </w:rPr>
              <w:t xml:space="preserve">e should be reviewed and updated </w:t>
            </w:r>
            <w:r w:rsidR="00F65ABB">
              <w:rPr>
                <w:rFonts w:ascii="Times New Roman" w:hAnsi="Times New Roman"/>
                <w:noProof/>
                <w:sz w:val="24"/>
                <w:szCs w:val="24"/>
                <w:shd w:val="pct10" w:color="auto" w:fill="D9D9D9"/>
              </w:rPr>
              <w:t>as</w:t>
            </w:r>
            <w:r w:rsidR="00310AD5">
              <w:rPr>
                <w:rFonts w:ascii="Times New Roman" w:hAnsi="Times New Roman"/>
                <w:noProof/>
                <w:sz w:val="24"/>
                <w:szCs w:val="24"/>
                <w:shd w:val="pct10" w:color="auto" w:fill="D9D9D9"/>
              </w:rPr>
              <w:t xml:space="preserve"> needed.  </w:t>
            </w:r>
            <w:r w:rsidR="001D017B">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14:paraId="4D7D6EF2" w14:textId="77777777" w:rsidR="00E214F5" w:rsidRDefault="00E214F5" w:rsidP="00AC4415">
      <w:pPr>
        <w:spacing w:after="0" w:line="240" w:lineRule="auto"/>
        <w:rPr>
          <w:rFonts w:ascii="Arial" w:hAnsi="Arial" w:cs="Arial"/>
          <w:sz w:val="24"/>
          <w:szCs w:val="24"/>
        </w:rPr>
      </w:pPr>
    </w:p>
    <w:p w14:paraId="4D7D6EF3" w14:textId="77777777" w:rsidR="00AC4415" w:rsidRDefault="00AC4415" w:rsidP="003903A4">
      <w:pPr>
        <w:spacing w:after="0" w:line="240" w:lineRule="auto"/>
        <w:rPr>
          <w:rFonts w:ascii="Arial" w:hAnsi="Arial" w:cs="Arial"/>
          <w:sz w:val="24"/>
          <w:szCs w:val="24"/>
        </w:rPr>
      </w:pPr>
    </w:p>
    <w:p w14:paraId="4D7D6EF4" w14:textId="77777777" w:rsidR="00710B49" w:rsidRDefault="00710B49" w:rsidP="003903A4">
      <w:pPr>
        <w:spacing w:after="0" w:line="240" w:lineRule="auto"/>
        <w:rPr>
          <w:rFonts w:ascii="Arial" w:hAnsi="Arial" w:cs="Arial"/>
          <w:sz w:val="24"/>
          <w:szCs w:val="24"/>
        </w:rPr>
      </w:pPr>
    </w:p>
    <w:p w14:paraId="4D7D6EF5" w14:textId="77777777" w:rsidR="00710B49" w:rsidRDefault="00710B49" w:rsidP="003903A4">
      <w:pPr>
        <w:spacing w:after="0" w:line="240" w:lineRule="auto"/>
        <w:rPr>
          <w:rFonts w:ascii="Arial" w:hAnsi="Arial" w:cs="Arial"/>
          <w:sz w:val="24"/>
          <w:szCs w:val="24"/>
        </w:rPr>
      </w:pPr>
    </w:p>
    <w:p w14:paraId="4D7D6EF6" w14:textId="77777777" w:rsidR="00710B49" w:rsidRDefault="00710B49" w:rsidP="003903A4">
      <w:pPr>
        <w:spacing w:after="0" w:line="240" w:lineRule="auto"/>
        <w:rPr>
          <w:rFonts w:ascii="Arial" w:hAnsi="Arial" w:cs="Arial"/>
          <w:sz w:val="24"/>
          <w:szCs w:val="24"/>
        </w:rPr>
      </w:pPr>
    </w:p>
    <w:p w14:paraId="4D7D6EF7" w14:textId="77777777" w:rsidR="00710B49" w:rsidRDefault="00710B49" w:rsidP="003903A4">
      <w:pPr>
        <w:spacing w:after="0" w:line="240" w:lineRule="auto"/>
        <w:rPr>
          <w:rFonts w:ascii="Arial" w:hAnsi="Arial" w:cs="Arial"/>
          <w:sz w:val="24"/>
          <w:szCs w:val="24"/>
        </w:rPr>
      </w:pPr>
    </w:p>
    <w:p w14:paraId="4D7D6EF8" w14:textId="77777777" w:rsidR="00710B49" w:rsidRDefault="00710B49" w:rsidP="003903A4">
      <w:pPr>
        <w:spacing w:after="0" w:line="240" w:lineRule="auto"/>
        <w:rPr>
          <w:rFonts w:ascii="Arial" w:hAnsi="Arial" w:cs="Arial"/>
          <w:sz w:val="24"/>
          <w:szCs w:val="24"/>
        </w:rPr>
      </w:pPr>
    </w:p>
    <w:p w14:paraId="4D7D6EF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D7D6EFA" w14:textId="77777777" w:rsidR="00C976F3" w:rsidRDefault="001D265E" w:rsidP="00C976F3">
      <w:pPr>
        <w:spacing w:after="0" w:line="240" w:lineRule="auto"/>
        <w:rPr>
          <w:rFonts w:ascii="Arial" w:hAnsi="Arial" w:cs="Arial"/>
          <w:i/>
          <w:color w:val="FF0000"/>
          <w:sz w:val="24"/>
          <w:szCs w:val="24"/>
        </w:rPr>
      </w:pPr>
      <w:r>
        <w:rPr>
          <w:b/>
          <w:sz w:val="28"/>
          <w:szCs w:val="28"/>
          <w:u w:val="single"/>
        </w:rPr>
        <w:t>STEP I</w:t>
      </w:r>
      <w:r w:rsidR="0086411A">
        <w:rPr>
          <w:b/>
          <w:sz w:val="28"/>
          <w:szCs w:val="28"/>
          <w:u w:val="single"/>
        </w:rPr>
        <w:t>I</w:t>
      </w:r>
      <w:r>
        <w:rPr>
          <w:b/>
          <w:sz w:val="28"/>
          <w:szCs w:val="28"/>
          <w:u w:val="single"/>
        </w:rPr>
        <w:t>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additional resources you will need </w:t>
      </w:r>
      <w:r w:rsidR="00C976F3" w:rsidRPr="000E2CA8">
        <w:rPr>
          <w:rFonts w:ascii="Arial" w:hAnsi="Arial" w:cs="Arial"/>
          <w:sz w:val="24"/>
          <w:szCs w:val="24"/>
        </w:rPr>
        <w:t>to achieve goals, plans and strategies</w:t>
      </w:r>
      <w:r w:rsidR="00CE633F">
        <w:rPr>
          <w:rFonts w:ascii="Arial" w:hAnsi="Arial" w:cs="Arial"/>
          <w:sz w:val="24"/>
          <w:szCs w:val="24"/>
        </w:rPr>
        <w:t xml:space="preserve"> </w:t>
      </w:r>
      <w:r>
        <w:rPr>
          <w:rFonts w:ascii="Arial" w:hAnsi="Arial" w:cs="Arial"/>
          <w:color w:val="000000" w:themeColor="text1"/>
          <w:sz w:val="24"/>
          <w:szCs w:val="24"/>
        </w:rPr>
        <w:t>for Step</w:t>
      </w:r>
      <w:r w:rsidR="0086411A">
        <w:rPr>
          <w:rFonts w:ascii="Arial" w:hAnsi="Arial" w:cs="Arial"/>
          <w:color w:val="000000" w:themeColor="text1"/>
          <w:sz w:val="24"/>
          <w:szCs w:val="24"/>
        </w:rPr>
        <w:t xml:space="preserve"> I</w:t>
      </w:r>
      <w:r w:rsidR="00CE633F" w:rsidRPr="00AC4415">
        <w:rPr>
          <w:rFonts w:ascii="Arial" w:hAnsi="Arial" w:cs="Arial"/>
          <w:color w:val="000000" w:themeColor="text1"/>
          <w:sz w:val="24"/>
          <w:szCs w:val="24"/>
        </w:rPr>
        <w:t>I.</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Requests that support more than one discipline should be included on the “Academic Department Resource Requests” PRP form </w:t>
      </w:r>
      <w:r w:rsidR="00C976F3" w:rsidRPr="000E2CA8">
        <w:rPr>
          <w:rFonts w:ascii="Arial" w:hAnsi="Arial" w:cs="Arial"/>
          <w:sz w:val="24"/>
          <w:szCs w:val="24"/>
          <w:u w:val="single"/>
        </w:rPr>
        <w:t>only</w:t>
      </w:r>
      <w:r w:rsidR="00C976F3" w:rsidRPr="000E2CA8">
        <w:rPr>
          <w:rFonts w:ascii="Arial" w:hAnsi="Arial" w:cs="Arial"/>
          <w:sz w:val="24"/>
          <w:szCs w:val="24"/>
        </w:rPr>
        <w:t xml:space="preserve">. </w:t>
      </w:r>
      <w:hyperlink r:id="rId11" w:history="1">
        <w:r w:rsidR="00C976F3" w:rsidRPr="00275B96">
          <w:rPr>
            <w:rStyle w:val="Hyperlink"/>
            <w:rFonts w:ascii="Arial" w:hAnsi="Arial" w:cs="Arial"/>
            <w:i/>
            <w:sz w:val="24"/>
            <w:szCs w:val="24"/>
          </w:rPr>
          <w:t>Click here for examples of each budget category.</w:t>
        </w:r>
      </w:hyperlink>
    </w:p>
    <w:p w14:paraId="4D7D6EFB" w14:textId="77777777" w:rsidR="000D2808" w:rsidRDefault="000D2808" w:rsidP="00C976F3">
      <w:pPr>
        <w:spacing w:after="0" w:line="240" w:lineRule="auto"/>
        <w:rPr>
          <w:rFonts w:ascii="Arial" w:hAnsi="Arial" w:cs="Arial"/>
          <w:i/>
          <w:color w:val="FF0000"/>
          <w:sz w:val="24"/>
          <w:szCs w:val="24"/>
        </w:rPr>
      </w:pPr>
    </w:p>
    <w:p w14:paraId="4D7D6EFC"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1D265E">
        <w:rPr>
          <w:rFonts w:ascii="Arial" w:hAnsi="Arial" w:cs="Arial"/>
          <w:color w:val="000000" w:themeColor="text1"/>
          <w:sz w:val="24"/>
          <w:szCs w:val="24"/>
        </w:rPr>
        <w:t>i</w:t>
      </w:r>
      <w:r w:rsidR="00804429">
        <w:rPr>
          <w:rFonts w:ascii="Arial" w:hAnsi="Arial" w:cs="Arial"/>
          <w:color w:val="000000" w:themeColor="text1"/>
          <w:sz w:val="24"/>
          <w:szCs w:val="24"/>
        </w:rPr>
        <w:t>ze across categories in Step IV</w:t>
      </w:r>
      <w:r w:rsidR="005E3341" w:rsidRPr="00AC4415">
        <w:rPr>
          <w:rFonts w:ascii="Arial" w:hAnsi="Arial" w:cs="Arial"/>
          <w:color w:val="000000" w:themeColor="text1"/>
          <w:sz w:val="24"/>
          <w:szCs w:val="24"/>
        </w:rPr>
        <w:t>.</w:t>
      </w:r>
    </w:p>
    <w:p w14:paraId="4D7D6EFD" w14:textId="77777777" w:rsidR="00FC6B72" w:rsidRDefault="00FC6B72" w:rsidP="00C976F3">
      <w:pPr>
        <w:spacing w:after="0" w:line="240" w:lineRule="auto"/>
        <w:rPr>
          <w:rFonts w:ascii="Arial" w:hAnsi="Arial" w:cs="Arial"/>
          <w:color w:val="000000" w:themeColor="text1"/>
          <w:sz w:val="24"/>
          <w:szCs w:val="24"/>
        </w:rPr>
      </w:pPr>
    </w:p>
    <w:p w14:paraId="4D7D6EFE" w14:textId="77777777" w:rsidR="005A0D45" w:rsidRPr="00AC4415" w:rsidRDefault="005A0D45" w:rsidP="00C976F3">
      <w:pPr>
        <w:spacing w:after="0" w:line="240" w:lineRule="auto"/>
        <w:rPr>
          <w:rFonts w:ascii="Arial" w:hAnsi="Arial" w:cs="Arial"/>
          <w:color w:val="000000" w:themeColor="text1"/>
          <w:sz w:val="24"/>
          <w:szCs w:val="24"/>
        </w:rPr>
      </w:pPr>
      <w:r w:rsidRPr="00806CF0">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4D7D6EFF" w14:textId="77777777" w:rsidR="000E2CA8" w:rsidRDefault="000E2CA8" w:rsidP="00C976F3">
      <w:pPr>
        <w:spacing w:after="0" w:line="240" w:lineRule="auto"/>
        <w:rPr>
          <w:b/>
          <w:i/>
          <w:sz w:val="24"/>
          <w:szCs w:val="24"/>
        </w:rPr>
      </w:pPr>
    </w:p>
    <w:p w14:paraId="4D7D6F00" w14:textId="77777777" w:rsidR="001D265E" w:rsidRDefault="001D265E" w:rsidP="00C976F3">
      <w:pPr>
        <w:spacing w:after="0" w:line="240" w:lineRule="auto"/>
        <w:rPr>
          <w:b/>
          <w:i/>
          <w:sz w:val="24"/>
          <w:szCs w:val="24"/>
        </w:rPr>
      </w:pPr>
    </w:p>
    <w:p w14:paraId="4D7D6F01"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2"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4D7D6F0E" w14:textId="77777777" w:rsidTr="00C976F3">
        <w:trPr>
          <w:tblHeader/>
        </w:trPr>
        <w:tc>
          <w:tcPr>
            <w:tcW w:w="990" w:type="dxa"/>
            <w:tcBorders>
              <w:top w:val="single" w:sz="4" w:space="0" w:color="000000"/>
            </w:tcBorders>
          </w:tcPr>
          <w:p w14:paraId="4D7D6F0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D7D6F0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6F04"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4D7D6F05" w14:textId="77777777"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14:paraId="4D7D6F0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4D7D6F07" w14:textId="77777777" w:rsidR="00C976F3" w:rsidRPr="00C8669F" w:rsidRDefault="00C976F3" w:rsidP="00C976F3">
            <w:pPr>
              <w:spacing w:after="0" w:line="240" w:lineRule="auto"/>
              <w:jc w:val="center"/>
              <w:rPr>
                <w:rFonts w:ascii="Arial" w:eastAsia="Times New Roman" w:hAnsi="Arial" w:cs="Arial"/>
                <w:b/>
                <w:sz w:val="16"/>
                <w:szCs w:val="16"/>
              </w:rPr>
            </w:pPr>
          </w:p>
          <w:p w14:paraId="4D7D6F08"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6F09" w14:textId="77777777" w:rsidR="00C976F3" w:rsidRPr="00AC4415" w:rsidRDefault="00384263" w:rsidP="00C976F3">
            <w:pPr>
              <w:spacing w:after="0" w:line="240" w:lineRule="auto"/>
              <w:jc w:val="center"/>
              <w:rPr>
                <w:rFonts w:ascii="Arial" w:eastAsia="Times New Roman" w:hAnsi="Arial" w:cs="Arial"/>
                <w:b/>
                <w:sz w:val="16"/>
                <w:szCs w:val="16"/>
              </w:rPr>
            </w:pPr>
            <w:hyperlink r:id="rId13"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r w:rsidR="00C976F3" w:rsidRPr="00806CF0">
              <w:rPr>
                <w:rStyle w:val="Hyperlink"/>
                <w:rFonts w:ascii="Arial" w:eastAsia="Times New Roman" w:hAnsi="Arial" w:cs="Arial"/>
                <w:b/>
                <w:color w:val="C00000"/>
                <w:sz w:val="20"/>
                <w:szCs w:val="20"/>
                <w:u w:val="none"/>
              </w:rPr>
              <w:t xml:space="preserve"> </w:t>
            </w:r>
            <w:r w:rsidR="005A0D45" w:rsidRPr="00806CF0">
              <w:rPr>
                <w:rStyle w:val="Hyperlink"/>
                <w:rFonts w:ascii="Arial" w:eastAsia="Times New Roman" w:hAnsi="Arial" w:cs="Arial"/>
                <w:b/>
                <w:color w:val="C00000"/>
                <w:sz w:val="20"/>
                <w:szCs w:val="20"/>
                <w:u w:val="none"/>
              </w:rPr>
              <w:br/>
            </w:r>
          </w:p>
          <w:p w14:paraId="4D7D6F0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4D7D6F0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4D7D6F0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D7D6F0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4D7D6F16" w14:textId="77777777" w:rsidTr="00C976F3">
        <w:tc>
          <w:tcPr>
            <w:tcW w:w="990" w:type="dxa"/>
          </w:tcPr>
          <w:p w14:paraId="4D7D6F0F"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4963FC1B" w14:textId="77777777" w:rsidR="008420FC" w:rsidRDefault="00C976F3" w:rsidP="008420FC">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20FC">
              <w:rPr>
                <w:rFonts w:ascii="Arial" w:eastAsia="Times New Roman" w:hAnsi="Arial" w:cs="Arial"/>
                <w:b/>
                <w:sz w:val="16"/>
                <w:szCs w:val="16"/>
              </w:rPr>
              <w:t xml:space="preserve">Enclosed Bulletin Board, Anodized Aluminum </w:t>
            </w:r>
          </w:p>
          <w:p w14:paraId="4D7D6F10" w14:textId="16538289" w:rsidR="00C976F3" w:rsidRPr="00174EF8" w:rsidRDefault="008420FC" w:rsidP="008420FC">
            <w:pPr>
              <w:spacing w:after="0" w:line="240" w:lineRule="auto"/>
              <w:rPr>
                <w:rFonts w:ascii="Times New Roman" w:eastAsia="Times New Roman" w:hAnsi="Times New Roman"/>
                <w:sz w:val="24"/>
                <w:szCs w:val="24"/>
              </w:rPr>
            </w:pPr>
            <w:r>
              <w:rPr>
                <w:rFonts w:ascii="Arial" w:eastAsia="Times New Roman" w:hAnsi="Arial" w:cs="Arial"/>
                <w:b/>
                <w:sz w:val="16"/>
                <w:szCs w:val="16"/>
              </w:rPr>
              <w:t>Frame, 36"H x 48" W, 2 doors  Item # 920124 = $499.99, plus $40 tax = $539.99</w:t>
            </w:r>
            <w:r w:rsidR="00C976F3" w:rsidRPr="00174EF8">
              <w:rPr>
                <w:rFonts w:ascii="Arial" w:eastAsia="Times New Roman" w:hAnsi="Arial" w:cs="Arial"/>
                <w:b/>
                <w:sz w:val="16"/>
                <w:szCs w:val="16"/>
              </w:rPr>
              <w:fldChar w:fldCharType="end"/>
            </w:r>
          </w:p>
        </w:tc>
        <w:tc>
          <w:tcPr>
            <w:tcW w:w="990" w:type="dxa"/>
          </w:tcPr>
          <w:p w14:paraId="4D7D6F11" w14:textId="4E95941A" w:rsidR="00C976F3" w:rsidRPr="00174EF8" w:rsidRDefault="00C976F3" w:rsidP="00B21D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D5C">
              <w:rPr>
                <w:rFonts w:ascii="Arial" w:eastAsia="Times New Roman" w:hAnsi="Arial" w:cs="Arial"/>
                <w:b/>
                <w:sz w:val="16"/>
                <w:szCs w:val="16"/>
              </w:rPr>
              <w:t>600010</w:t>
            </w:r>
            <w:r w:rsidRPr="00174EF8">
              <w:rPr>
                <w:rFonts w:ascii="Arial" w:eastAsia="Times New Roman" w:hAnsi="Arial" w:cs="Arial"/>
                <w:b/>
                <w:sz w:val="16"/>
                <w:szCs w:val="16"/>
              </w:rPr>
              <w:fldChar w:fldCharType="end"/>
            </w:r>
          </w:p>
        </w:tc>
        <w:tc>
          <w:tcPr>
            <w:tcW w:w="1350" w:type="dxa"/>
          </w:tcPr>
          <w:p w14:paraId="4D7D6F1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1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14" w14:textId="51FE0B88" w:rsidR="00C976F3" w:rsidRPr="00174EF8" w:rsidRDefault="00C976F3" w:rsidP="008420F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20FC">
              <w:rPr>
                <w:rFonts w:ascii="Arial" w:eastAsia="Times New Roman" w:hAnsi="Arial" w:cs="Arial"/>
                <w:b/>
                <w:sz w:val="16"/>
                <w:szCs w:val="16"/>
              </w:rPr>
              <w:t xml:space="preserve">The Fallrook site would like an enclosed bulletin board to post marketing materials, announcements, classroom assignments, etc.  Currently they have no space for such notices outside their office.  </w:t>
            </w:r>
            <w:r w:rsidR="00A40CC0">
              <w:rPr>
                <w:rFonts w:ascii="Arial" w:eastAsia="Times New Roman" w:hAnsi="Arial" w:cs="Arial"/>
                <w:b/>
                <w:sz w:val="16"/>
                <w:szCs w:val="16"/>
              </w:rPr>
              <w:t xml:space="preserve"> </w:t>
            </w:r>
            <w:r w:rsidRPr="00174EF8">
              <w:rPr>
                <w:rFonts w:ascii="Arial" w:eastAsia="Times New Roman" w:hAnsi="Arial" w:cs="Arial"/>
                <w:b/>
                <w:sz w:val="16"/>
                <w:szCs w:val="16"/>
              </w:rPr>
              <w:fldChar w:fldCharType="end"/>
            </w:r>
          </w:p>
        </w:tc>
        <w:tc>
          <w:tcPr>
            <w:tcW w:w="1440" w:type="dxa"/>
          </w:tcPr>
          <w:p w14:paraId="4D7D6F15" w14:textId="0FA3B495" w:rsidR="00C976F3" w:rsidRPr="00174EF8" w:rsidRDefault="00C976F3" w:rsidP="008420F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420FC">
              <w:rPr>
                <w:rFonts w:ascii="Arial" w:eastAsia="Times New Roman" w:hAnsi="Arial" w:cs="Arial"/>
                <w:b/>
                <w:sz w:val="16"/>
                <w:szCs w:val="16"/>
              </w:rPr>
              <w:t>$539.99</w:t>
            </w:r>
            <w:r w:rsidRPr="00174EF8">
              <w:rPr>
                <w:rFonts w:ascii="Arial" w:eastAsia="Times New Roman" w:hAnsi="Arial" w:cs="Arial"/>
                <w:b/>
                <w:sz w:val="16"/>
                <w:szCs w:val="16"/>
              </w:rPr>
              <w:fldChar w:fldCharType="end"/>
            </w:r>
          </w:p>
        </w:tc>
      </w:tr>
      <w:tr w:rsidR="00C976F3" w:rsidRPr="00174EF8" w14:paraId="4D7D6F1E" w14:textId="77777777" w:rsidTr="00C976F3">
        <w:tc>
          <w:tcPr>
            <w:tcW w:w="990" w:type="dxa"/>
          </w:tcPr>
          <w:p w14:paraId="4D7D6F1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4D7D6F18" w14:textId="42F43496" w:rsidR="00C976F3" w:rsidRPr="00174EF8" w:rsidRDefault="00C976F3" w:rsidP="003519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519D1">
              <w:rPr>
                <w:rFonts w:ascii="Arial" w:eastAsia="Times New Roman" w:hAnsi="Arial" w:cs="Arial"/>
                <w:b/>
                <w:sz w:val="16"/>
                <w:szCs w:val="16"/>
              </w:rPr>
              <w:t> </w:t>
            </w:r>
            <w:r w:rsidR="003519D1">
              <w:rPr>
                <w:rFonts w:ascii="Arial" w:eastAsia="Times New Roman" w:hAnsi="Arial" w:cs="Arial"/>
                <w:b/>
                <w:sz w:val="16"/>
                <w:szCs w:val="16"/>
              </w:rPr>
              <w:t> </w:t>
            </w:r>
            <w:r w:rsidR="003519D1">
              <w:rPr>
                <w:rFonts w:ascii="Arial" w:eastAsia="Times New Roman" w:hAnsi="Arial" w:cs="Arial"/>
                <w:b/>
                <w:sz w:val="16"/>
                <w:szCs w:val="16"/>
              </w:rPr>
              <w:t> </w:t>
            </w:r>
            <w:r w:rsidR="003519D1">
              <w:rPr>
                <w:rFonts w:ascii="Arial" w:eastAsia="Times New Roman" w:hAnsi="Arial" w:cs="Arial"/>
                <w:b/>
                <w:sz w:val="16"/>
                <w:szCs w:val="16"/>
              </w:rPr>
              <w:t> </w:t>
            </w:r>
            <w:r w:rsidR="003519D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4D7D6F1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1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1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1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1D" w14:textId="35EC4E9D" w:rsidR="00C976F3" w:rsidRPr="00174EF8" w:rsidRDefault="00C976F3" w:rsidP="003519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519D1">
              <w:rPr>
                <w:rFonts w:ascii="Arial" w:eastAsia="Times New Roman" w:hAnsi="Arial" w:cs="Arial"/>
                <w:b/>
                <w:sz w:val="16"/>
                <w:szCs w:val="16"/>
              </w:rPr>
              <w:t> </w:t>
            </w:r>
            <w:r w:rsidR="003519D1">
              <w:rPr>
                <w:rFonts w:ascii="Arial" w:eastAsia="Times New Roman" w:hAnsi="Arial" w:cs="Arial"/>
                <w:b/>
                <w:sz w:val="16"/>
                <w:szCs w:val="16"/>
              </w:rPr>
              <w:t> </w:t>
            </w:r>
            <w:r w:rsidR="003519D1">
              <w:rPr>
                <w:rFonts w:ascii="Arial" w:eastAsia="Times New Roman" w:hAnsi="Arial" w:cs="Arial"/>
                <w:b/>
                <w:sz w:val="16"/>
                <w:szCs w:val="16"/>
              </w:rPr>
              <w:t> </w:t>
            </w:r>
            <w:r w:rsidR="003519D1">
              <w:rPr>
                <w:rFonts w:ascii="Arial" w:eastAsia="Times New Roman" w:hAnsi="Arial" w:cs="Arial"/>
                <w:b/>
                <w:sz w:val="16"/>
                <w:szCs w:val="16"/>
              </w:rPr>
              <w:t> </w:t>
            </w:r>
            <w:r w:rsidR="003519D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C976F3" w:rsidRPr="00174EF8" w14:paraId="4D7D6F26" w14:textId="77777777" w:rsidTr="00C976F3">
        <w:tc>
          <w:tcPr>
            <w:tcW w:w="990" w:type="dxa"/>
          </w:tcPr>
          <w:p w14:paraId="4D7D6F1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4D7D6F2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2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2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2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2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2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D7D6F2E" w14:textId="77777777" w:rsidTr="00C976F3">
        <w:tc>
          <w:tcPr>
            <w:tcW w:w="990" w:type="dxa"/>
          </w:tcPr>
          <w:p w14:paraId="4D7D6F2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4D7D6F2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2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2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2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2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2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D7D6F36" w14:textId="77777777" w:rsidTr="00C976F3">
        <w:tc>
          <w:tcPr>
            <w:tcW w:w="990" w:type="dxa"/>
          </w:tcPr>
          <w:p w14:paraId="4D7D6F2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4D7D6F3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6F3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3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3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3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3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6F37" w14:textId="77777777" w:rsidR="001D265E" w:rsidRDefault="001D265E" w:rsidP="004F5296">
      <w:pPr>
        <w:spacing w:after="0" w:line="240" w:lineRule="auto"/>
        <w:rPr>
          <w:b/>
          <w:sz w:val="24"/>
          <w:szCs w:val="24"/>
        </w:rPr>
      </w:pPr>
    </w:p>
    <w:p w14:paraId="4D7D6F38" w14:textId="77777777" w:rsidR="00710B49" w:rsidRDefault="00710B49" w:rsidP="004F5296">
      <w:pPr>
        <w:spacing w:after="0" w:line="240" w:lineRule="auto"/>
        <w:rPr>
          <w:b/>
          <w:sz w:val="24"/>
          <w:szCs w:val="24"/>
        </w:rPr>
      </w:pPr>
    </w:p>
    <w:p w14:paraId="4D7D6F39" w14:textId="77777777" w:rsidR="00710B49" w:rsidRDefault="00710B49" w:rsidP="004F5296">
      <w:pPr>
        <w:spacing w:after="0" w:line="240" w:lineRule="auto"/>
        <w:rPr>
          <w:b/>
          <w:sz w:val="24"/>
          <w:szCs w:val="24"/>
        </w:rPr>
      </w:pPr>
    </w:p>
    <w:p w14:paraId="4D7D6F3A" w14:textId="77777777" w:rsidR="00710B49" w:rsidRDefault="00710B49" w:rsidP="004F5296">
      <w:pPr>
        <w:spacing w:after="0" w:line="240" w:lineRule="auto"/>
        <w:rPr>
          <w:b/>
          <w:sz w:val="24"/>
          <w:szCs w:val="24"/>
        </w:rPr>
      </w:pPr>
    </w:p>
    <w:p w14:paraId="4D7D6F3B" w14:textId="77777777" w:rsidR="00710B49" w:rsidRDefault="00710B49" w:rsidP="004F5296">
      <w:pPr>
        <w:spacing w:after="0" w:line="240" w:lineRule="auto"/>
        <w:rPr>
          <w:b/>
          <w:sz w:val="24"/>
          <w:szCs w:val="24"/>
        </w:rPr>
      </w:pPr>
    </w:p>
    <w:p w14:paraId="4D7D6F3C"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4"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4D7D6F48" w14:textId="77777777" w:rsidTr="00C976F3">
        <w:trPr>
          <w:tblHeader/>
        </w:trPr>
        <w:tc>
          <w:tcPr>
            <w:tcW w:w="990" w:type="dxa"/>
            <w:tcBorders>
              <w:top w:val="single" w:sz="4" w:space="0" w:color="000000"/>
            </w:tcBorders>
          </w:tcPr>
          <w:p w14:paraId="4D7D6F3D"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D7D6F3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6F3F"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D7D6F40"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6F41"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D7D6F42" w14:textId="77777777" w:rsidR="00C976F3" w:rsidRPr="00AC4415" w:rsidRDefault="00C976F3" w:rsidP="00C976F3">
            <w:pPr>
              <w:spacing w:after="0" w:line="240" w:lineRule="auto"/>
              <w:jc w:val="center"/>
              <w:rPr>
                <w:rFonts w:ascii="Arial" w:eastAsia="Times New Roman" w:hAnsi="Arial" w:cs="Arial"/>
                <w:b/>
                <w:sz w:val="16"/>
                <w:szCs w:val="16"/>
              </w:rPr>
            </w:pPr>
          </w:p>
          <w:p w14:paraId="4D7D6F43"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6F44" w14:textId="77777777" w:rsidR="00C976F3" w:rsidRPr="00AC4415" w:rsidRDefault="00384263" w:rsidP="00C976F3">
            <w:pPr>
              <w:spacing w:after="0" w:line="240" w:lineRule="auto"/>
              <w:jc w:val="center"/>
              <w:rPr>
                <w:rFonts w:ascii="Arial" w:eastAsia="Times New Roman" w:hAnsi="Arial" w:cs="Arial"/>
                <w:b/>
                <w:sz w:val="16"/>
                <w:szCs w:val="16"/>
              </w:rPr>
            </w:pPr>
            <w:hyperlink r:id="rId15"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4D7D6F45"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4D7D6F4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D7D6F47"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4D7D6F50" w14:textId="77777777" w:rsidTr="00C976F3">
        <w:tc>
          <w:tcPr>
            <w:tcW w:w="990" w:type="dxa"/>
          </w:tcPr>
          <w:p w14:paraId="4D7D6F49"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4D7D6F4A" w14:textId="3C65BF6B" w:rsidR="00C976F3" w:rsidRPr="00174EF8" w:rsidRDefault="00C976F3" w:rsidP="00813A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13A03">
              <w:rPr>
                <w:rFonts w:ascii="Arial" w:eastAsia="Times New Roman" w:hAnsi="Arial" w:cs="Arial"/>
                <w:b/>
                <w:noProof/>
                <w:sz w:val="16"/>
                <w:szCs w:val="16"/>
              </w:rPr>
              <w:t>LCD  Data Projector - Hitachi, 4000 lumens, high resolution, 5 yeasr warranty   - 3</w:t>
            </w:r>
            <w:r w:rsidRPr="00174EF8">
              <w:rPr>
                <w:rFonts w:ascii="Arial" w:eastAsia="Times New Roman" w:hAnsi="Arial" w:cs="Arial"/>
                <w:b/>
                <w:sz w:val="16"/>
                <w:szCs w:val="16"/>
              </w:rPr>
              <w:fldChar w:fldCharType="end"/>
            </w:r>
          </w:p>
        </w:tc>
        <w:tc>
          <w:tcPr>
            <w:tcW w:w="990" w:type="dxa"/>
          </w:tcPr>
          <w:p w14:paraId="4D7D6F4B" w14:textId="76B4CFA7" w:rsidR="00C976F3" w:rsidRPr="00174EF8" w:rsidRDefault="00C976F3" w:rsidP="00813A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13A0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4D7D6F4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4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4E" w14:textId="587C7278" w:rsidR="00C976F3" w:rsidRPr="00174EF8" w:rsidRDefault="00C976F3" w:rsidP="00A6477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13A03">
              <w:rPr>
                <w:rFonts w:ascii="Arial" w:eastAsia="Times New Roman" w:hAnsi="Arial" w:cs="Arial"/>
                <w:b/>
                <w:noProof/>
                <w:sz w:val="16"/>
                <w:szCs w:val="16"/>
              </w:rPr>
              <w:t>Currently the</w:t>
            </w:r>
            <w:r w:rsidR="00A535ED">
              <w:rPr>
                <w:rFonts w:ascii="Arial" w:eastAsia="Times New Roman" w:hAnsi="Arial" w:cs="Arial"/>
                <w:b/>
                <w:noProof/>
                <w:sz w:val="16"/>
                <w:szCs w:val="16"/>
              </w:rPr>
              <w:t xml:space="preserve">y have only one </w:t>
            </w:r>
            <w:r w:rsidR="00813A03">
              <w:rPr>
                <w:rFonts w:ascii="Arial" w:eastAsia="Times New Roman" w:hAnsi="Arial" w:cs="Arial"/>
                <w:b/>
                <w:noProof/>
                <w:sz w:val="16"/>
                <w:szCs w:val="16"/>
              </w:rPr>
              <w:t xml:space="preserve">LCD projector available at the Fallbrook site.  Instructors at the sites should have access to the same technology that is available at the campus.  </w:t>
            </w:r>
            <w:r w:rsidRPr="00174EF8">
              <w:rPr>
                <w:rFonts w:ascii="Arial" w:eastAsia="Times New Roman" w:hAnsi="Arial" w:cs="Arial"/>
                <w:b/>
                <w:sz w:val="16"/>
                <w:szCs w:val="16"/>
              </w:rPr>
              <w:fldChar w:fldCharType="end"/>
            </w:r>
          </w:p>
        </w:tc>
        <w:tc>
          <w:tcPr>
            <w:tcW w:w="1440" w:type="dxa"/>
          </w:tcPr>
          <w:p w14:paraId="4D7D6F4F" w14:textId="34B34C62" w:rsidR="00C976F3" w:rsidRPr="00174EF8" w:rsidRDefault="00C976F3" w:rsidP="00813A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13A03">
              <w:rPr>
                <w:rFonts w:ascii="Arial" w:eastAsia="Times New Roman" w:hAnsi="Arial" w:cs="Arial"/>
                <w:b/>
                <w:noProof/>
                <w:sz w:val="16"/>
                <w:szCs w:val="16"/>
              </w:rPr>
              <w:t>$4,500.00</w:t>
            </w:r>
            <w:r w:rsidRPr="00174EF8">
              <w:rPr>
                <w:rFonts w:ascii="Arial" w:eastAsia="Times New Roman" w:hAnsi="Arial" w:cs="Arial"/>
                <w:b/>
                <w:sz w:val="16"/>
                <w:szCs w:val="16"/>
              </w:rPr>
              <w:fldChar w:fldCharType="end"/>
            </w:r>
          </w:p>
        </w:tc>
      </w:tr>
      <w:tr w:rsidR="00C976F3" w:rsidRPr="00174EF8" w14:paraId="4D7D6F58" w14:textId="77777777" w:rsidTr="00C976F3">
        <w:tc>
          <w:tcPr>
            <w:tcW w:w="990" w:type="dxa"/>
          </w:tcPr>
          <w:p w14:paraId="4D7D6F51"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4D7D6F5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5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5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5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5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5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D7D6F60" w14:textId="77777777" w:rsidTr="00C976F3">
        <w:tc>
          <w:tcPr>
            <w:tcW w:w="990" w:type="dxa"/>
          </w:tcPr>
          <w:p w14:paraId="4D7D6F59"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4D7D6F5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5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5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5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5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5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D7D6F68" w14:textId="77777777" w:rsidTr="00C976F3">
        <w:tc>
          <w:tcPr>
            <w:tcW w:w="990" w:type="dxa"/>
          </w:tcPr>
          <w:p w14:paraId="4D7D6F61"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4D7D6F6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6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6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6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6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6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D7D6F70" w14:textId="77777777" w:rsidTr="00C976F3">
        <w:tc>
          <w:tcPr>
            <w:tcW w:w="990" w:type="dxa"/>
          </w:tcPr>
          <w:p w14:paraId="4D7D6F69"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4D7D6F6A"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6F6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6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6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6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6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6F71" w14:textId="77777777" w:rsidR="001D265E" w:rsidRDefault="001D265E" w:rsidP="004F5296">
      <w:pPr>
        <w:spacing w:after="0" w:line="240" w:lineRule="auto"/>
        <w:rPr>
          <w:b/>
          <w:sz w:val="24"/>
          <w:szCs w:val="24"/>
        </w:rPr>
      </w:pPr>
    </w:p>
    <w:p w14:paraId="4D7D6F72"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6"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4D7D6F7E" w14:textId="77777777" w:rsidTr="009D6DC9">
        <w:trPr>
          <w:tblHeader/>
        </w:trPr>
        <w:tc>
          <w:tcPr>
            <w:tcW w:w="990" w:type="dxa"/>
            <w:tcBorders>
              <w:top w:val="single" w:sz="4" w:space="0" w:color="000000"/>
            </w:tcBorders>
          </w:tcPr>
          <w:p w14:paraId="4D7D6F73"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D7D6F74"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6F75"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D7D6F76"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6F7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D7D6F78" w14:textId="77777777" w:rsidR="004F5296" w:rsidRPr="00AC4415" w:rsidRDefault="004F5296" w:rsidP="009D6DC9">
            <w:pPr>
              <w:spacing w:after="0" w:line="240" w:lineRule="auto"/>
              <w:jc w:val="center"/>
              <w:rPr>
                <w:rFonts w:ascii="Arial" w:eastAsia="Times New Roman" w:hAnsi="Arial" w:cs="Arial"/>
                <w:b/>
                <w:sz w:val="16"/>
                <w:szCs w:val="16"/>
              </w:rPr>
            </w:pPr>
          </w:p>
          <w:p w14:paraId="4D7D6F79"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6F7A" w14:textId="77777777" w:rsidR="004F5296" w:rsidRPr="00AC4415" w:rsidRDefault="00384263" w:rsidP="009D6DC9">
            <w:pPr>
              <w:spacing w:after="0" w:line="240" w:lineRule="auto"/>
              <w:jc w:val="center"/>
              <w:rPr>
                <w:rFonts w:ascii="Arial" w:eastAsia="Times New Roman" w:hAnsi="Arial" w:cs="Arial"/>
                <w:b/>
                <w:sz w:val="16"/>
                <w:szCs w:val="16"/>
              </w:rPr>
            </w:pPr>
            <w:hyperlink r:id="rId17"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4D7D6F7B"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D7D6F7C"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D7D6F7D"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D7D6F86" w14:textId="77777777" w:rsidTr="009D6DC9">
        <w:tc>
          <w:tcPr>
            <w:tcW w:w="990" w:type="dxa"/>
          </w:tcPr>
          <w:p w14:paraId="4D7D6F7F"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D7D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8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8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8E" w14:textId="77777777" w:rsidTr="009D6DC9">
        <w:tc>
          <w:tcPr>
            <w:tcW w:w="990" w:type="dxa"/>
          </w:tcPr>
          <w:p w14:paraId="4D7D6F8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4D7D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8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8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96" w14:textId="77777777" w:rsidTr="009D6DC9">
        <w:tc>
          <w:tcPr>
            <w:tcW w:w="990" w:type="dxa"/>
          </w:tcPr>
          <w:p w14:paraId="4D7D6F8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4D7D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9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9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9E" w14:textId="77777777" w:rsidTr="009D6DC9">
        <w:tc>
          <w:tcPr>
            <w:tcW w:w="990" w:type="dxa"/>
          </w:tcPr>
          <w:p w14:paraId="4D7D6F9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4D7D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9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9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A6" w14:textId="77777777" w:rsidTr="009D6DC9">
        <w:tc>
          <w:tcPr>
            <w:tcW w:w="990" w:type="dxa"/>
          </w:tcPr>
          <w:p w14:paraId="4D7D6F9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4D7D6FA0"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6FA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A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A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A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A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6FA7" w14:textId="77777777" w:rsidR="001D265E" w:rsidRDefault="001D265E" w:rsidP="00E87C57">
      <w:pPr>
        <w:spacing w:before="100" w:after="0" w:line="240" w:lineRule="auto"/>
        <w:rPr>
          <w:b/>
          <w:sz w:val="24"/>
          <w:szCs w:val="24"/>
        </w:rPr>
      </w:pPr>
    </w:p>
    <w:p w14:paraId="4D7D6FA8" w14:textId="77777777" w:rsidR="00710B49" w:rsidRDefault="00710B49" w:rsidP="00E87C57">
      <w:pPr>
        <w:spacing w:before="100" w:after="0" w:line="240" w:lineRule="auto"/>
        <w:rPr>
          <w:b/>
          <w:sz w:val="24"/>
          <w:szCs w:val="24"/>
        </w:rPr>
      </w:pPr>
    </w:p>
    <w:p w14:paraId="4D7D6FA9" w14:textId="77777777" w:rsidR="00710B49" w:rsidRDefault="00710B49" w:rsidP="00E87C57">
      <w:pPr>
        <w:spacing w:before="100" w:after="0" w:line="240" w:lineRule="auto"/>
        <w:rPr>
          <w:b/>
          <w:sz w:val="24"/>
          <w:szCs w:val="24"/>
        </w:rPr>
      </w:pPr>
    </w:p>
    <w:p w14:paraId="4D7D6FAA" w14:textId="77777777" w:rsidR="00710B49" w:rsidRDefault="00710B49" w:rsidP="00E87C57">
      <w:pPr>
        <w:spacing w:before="100" w:after="0" w:line="240" w:lineRule="auto"/>
        <w:rPr>
          <w:b/>
          <w:sz w:val="24"/>
          <w:szCs w:val="24"/>
        </w:rPr>
      </w:pPr>
    </w:p>
    <w:p w14:paraId="4D7D6FAB"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4D7D6FB7" w14:textId="77777777" w:rsidTr="009D6DC9">
        <w:trPr>
          <w:tblHeader/>
        </w:trPr>
        <w:tc>
          <w:tcPr>
            <w:tcW w:w="990" w:type="dxa"/>
            <w:tcBorders>
              <w:top w:val="single" w:sz="4" w:space="0" w:color="000000"/>
            </w:tcBorders>
          </w:tcPr>
          <w:p w14:paraId="4D7D6FAC"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D7D6FA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6FAE"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D7D6FA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6FB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D7D6FB1" w14:textId="77777777" w:rsidR="004F5296" w:rsidRPr="00AC4415" w:rsidRDefault="004F5296" w:rsidP="009D6DC9">
            <w:pPr>
              <w:spacing w:after="0" w:line="240" w:lineRule="auto"/>
              <w:jc w:val="center"/>
              <w:rPr>
                <w:rFonts w:ascii="Arial" w:eastAsia="Times New Roman" w:hAnsi="Arial" w:cs="Arial"/>
                <w:b/>
                <w:sz w:val="16"/>
                <w:szCs w:val="16"/>
              </w:rPr>
            </w:pPr>
          </w:p>
          <w:p w14:paraId="4D7D6FB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6FB3" w14:textId="77777777" w:rsidR="004F5296" w:rsidRPr="00AC4415" w:rsidRDefault="00384263" w:rsidP="009D6DC9">
            <w:pPr>
              <w:spacing w:after="0" w:line="240" w:lineRule="auto"/>
              <w:jc w:val="center"/>
              <w:rPr>
                <w:rFonts w:ascii="Arial" w:eastAsia="Times New Roman" w:hAnsi="Arial" w:cs="Arial"/>
                <w:b/>
                <w:sz w:val="16"/>
                <w:szCs w:val="16"/>
              </w:rPr>
            </w:pPr>
            <w:hyperlink r:id="rId19"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4D7D6FB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D7D6FB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D7D6FB6"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D7D6FBF" w14:textId="77777777" w:rsidTr="009D6DC9">
        <w:tc>
          <w:tcPr>
            <w:tcW w:w="990" w:type="dxa"/>
          </w:tcPr>
          <w:p w14:paraId="4D7D6FB8"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D7D6FB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B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B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B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B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B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C7" w14:textId="77777777" w:rsidTr="009D6DC9">
        <w:tc>
          <w:tcPr>
            <w:tcW w:w="990" w:type="dxa"/>
          </w:tcPr>
          <w:p w14:paraId="4D7D6FC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4D7D6FC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C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C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C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C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C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CF" w14:textId="77777777" w:rsidTr="009D6DC9">
        <w:tc>
          <w:tcPr>
            <w:tcW w:w="990" w:type="dxa"/>
          </w:tcPr>
          <w:p w14:paraId="4D7D6FC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4D7D6FC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C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C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C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C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C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D7" w14:textId="77777777" w:rsidTr="009D6DC9">
        <w:tc>
          <w:tcPr>
            <w:tcW w:w="990" w:type="dxa"/>
          </w:tcPr>
          <w:p w14:paraId="4D7D6FD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4D7D6FD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D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D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D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D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D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6FDF" w14:textId="77777777" w:rsidTr="009D6DC9">
        <w:tc>
          <w:tcPr>
            <w:tcW w:w="990" w:type="dxa"/>
          </w:tcPr>
          <w:p w14:paraId="4D7D6FD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4D7D6FD9"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6FD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D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D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D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6FE0" w14:textId="77777777" w:rsidR="001D265E" w:rsidRDefault="001D265E" w:rsidP="00E87C57">
      <w:pPr>
        <w:spacing w:before="100" w:after="0" w:line="240" w:lineRule="auto"/>
        <w:rPr>
          <w:b/>
          <w:color w:val="000000" w:themeColor="text1"/>
          <w:sz w:val="24"/>
          <w:szCs w:val="24"/>
        </w:rPr>
      </w:pPr>
    </w:p>
    <w:p w14:paraId="4D7D6FE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4D7D6FED" w14:textId="77777777" w:rsidTr="00CC6969">
        <w:trPr>
          <w:tblHeader/>
        </w:trPr>
        <w:tc>
          <w:tcPr>
            <w:tcW w:w="990" w:type="dxa"/>
            <w:tcBorders>
              <w:top w:val="single" w:sz="4" w:space="0" w:color="000000"/>
            </w:tcBorders>
          </w:tcPr>
          <w:p w14:paraId="4D7D6FE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D7D6FE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6FE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D7D6FE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6FE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D7D6FE7" w14:textId="77777777" w:rsidR="000D2808" w:rsidRPr="00AC4415" w:rsidRDefault="000D2808" w:rsidP="00CC6969">
            <w:pPr>
              <w:spacing w:after="0" w:line="240" w:lineRule="auto"/>
              <w:jc w:val="center"/>
              <w:rPr>
                <w:rFonts w:ascii="Arial" w:eastAsia="Times New Roman" w:hAnsi="Arial" w:cs="Arial"/>
                <w:b/>
                <w:sz w:val="16"/>
                <w:szCs w:val="16"/>
              </w:rPr>
            </w:pPr>
          </w:p>
          <w:p w14:paraId="4D7D6FE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6FE9" w14:textId="77777777" w:rsidR="000D2808" w:rsidRPr="00AC4415" w:rsidRDefault="00384263" w:rsidP="00CC6969">
            <w:pPr>
              <w:spacing w:after="0" w:line="240" w:lineRule="auto"/>
              <w:jc w:val="center"/>
              <w:rPr>
                <w:rFonts w:ascii="Arial" w:eastAsia="Times New Roman" w:hAnsi="Arial" w:cs="Arial"/>
                <w:b/>
                <w:sz w:val="16"/>
                <w:szCs w:val="16"/>
              </w:rPr>
            </w:pPr>
            <w:hyperlink r:id="rId20"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4D7D6FE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D7D6FE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4D7D6FE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4D7D6FF5" w14:textId="77777777" w:rsidTr="00CC6969">
        <w:tc>
          <w:tcPr>
            <w:tcW w:w="990" w:type="dxa"/>
          </w:tcPr>
          <w:p w14:paraId="4D7D6FE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D7D6FE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F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F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F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F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F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D7D6FFD" w14:textId="77777777" w:rsidTr="00CC6969">
        <w:tc>
          <w:tcPr>
            <w:tcW w:w="990" w:type="dxa"/>
          </w:tcPr>
          <w:p w14:paraId="4D7D6FF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4D7D6FF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6FF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6FF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6FF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6FF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6FF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D7D7005" w14:textId="77777777" w:rsidTr="00CC6969">
        <w:tc>
          <w:tcPr>
            <w:tcW w:w="990" w:type="dxa"/>
          </w:tcPr>
          <w:p w14:paraId="4D7D6FF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4D7D6FF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0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0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0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0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0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D7D700D" w14:textId="77777777" w:rsidTr="00CC6969">
        <w:tc>
          <w:tcPr>
            <w:tcW w:w="990" w:type="dxa"/>
          </w:tcPr>
          <w:p w14:paraId="4D7D700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4D7D700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0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0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0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0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0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D7D7015" w14:textId="77777777" w:rsidTr="00CC6969">
        <w:tc>
          <w:tcPr>
            <w:tcW w:w="990" w:type="dxa"/>
          </w:tcPr>
          <w:p w14:paraId="4D7D700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4D7D700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01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1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1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1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1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7016" w14:textId="77777777" w:rsidR="000D2808" w:rsidRDefault="000D2808" w:rsidP="00E87C57">
      <w:pPr>
        <w:spacing w:before="100" w:after="0" w:line="240" w:lineRule="auto"/>
        <w:rPr>
          <w:b/>
          <w:sz w:val="24"/>
          <w:szCs w:val="24"/>
        </w:rPr>
      </w:pPr>
    </w:p>
    <w:p w14:paraId="4D7D7017" w14:textId="77777777" w:rsidR="000D2808" w:rsidRDefault="000D2808" w:rsidP="00E87C57">
      <w:pPr>
        <w:spacing w:before="100" w:after="0" w:line="240" w:lineRule="auto"/>
        <w:rPr>
          <w:b/>
          <w:sz w:val="24"/>
          <w:szCs w:val="24"/>
        </w:rPr>
      </w:pPr>
    </w:p>
    <w:p w14:paraId="4D7D7018" w14:textId="77777777" w:rsidR="00710B49" w:rsidRDefault="00710B49" w:rsidP="00E87C57">
      <w:pPr>
        <w:spacing w:before="100" w:after="0" w:line="240" w:lineRule="auto"/>
        <w:rPr>
          <w:b/>
          <w:sz w:val="24"/>
          <w:szCs w:val="24"/>
        </w:rPr>
      </w:pPr>
    </w:p>
    <w:p w14:paraId="4D7D7019" w14:textId="77777777" w:rsidR="00710B49" w:rsidRDefault="00710B49" w:rsidP="00E87C57">
      <w:pPr>
        <w:spacing w:before="100" w:after="0" w:line="240" w:lineRule="auto"/>
        <w:rPr>
          <w:b/>
          <w:sz w:val="24"/>
          <w:szCs w:val="24"/>
        </w:rPr>
      </w:pPr>
    </w:p>
    <w:p w14:paraId="4D7D701A"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4D7D7026" w14:textId="77777777" w:rsidTr="009D6DC9">
        <w:trPr>
          <w:tblHeader/>
        </w:trPr>
        <w:tc>
          <w:tcPr>
            <w:tcW w:w="990" w:type="dxa"/>
            <w:tcBorders>
              <w:top w:val="single" w:sz="4" w:space="0" w:color="000000"/>
            </w:tcBorders>
          </w:tcPr>
          <w:p w14:paraId="4D7D701B"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D7D701C"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701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D7D701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701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D7D7020" w14:textId="77777777" w:rsidR="004F5296" w:rsidRPr="00AC4415" w:rsidRDefault="004F5296" w:rsidP="009D6DC9">
            <w:pPr>
              <w:spacing w:after="0" w:line="240" w:lineRule="auto"/>
              <w:jc w:val="center"/>
              <w:rPr>
                <w:rFonts w:ascii="Arial" w:eastAsia="Times New Roman" w:hAnsi="Arial" w:cs="Arial"/>
                <w:b/>
                <w:sz w:val="16"/>
                <w:szCs w:val="16"/>
              </w:rPr>
            </w:pPr>
          </w:p>
          <w:p w14:paraId="4D7D7021"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7022" w14:textId="77777777" w:rsidR="004F5296" w:rsidRPr="00AC4415" w:rsidRDefault="00384263" w:rsidP="009D6DC9">
            <w:pPr>
              <w:spacing w:after="0" w:line="240" w:lineRule="auto"/>
              <w:jc w:val="center"/>
              <w:rPr>
                <w:rFonts w:ascii="Arial" w:eastAsia="Times New Roman" w:hAnsi="Arial" w:cs="Arial"/>
                <w:b/>
                <w:sz w:val="16"/>
                <w:szCs w:val="16"/>
              </w:rPr>
            </w:pPr>
            <w:hyperlink r:id="rId21"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4D7D7023"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D7D7024"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4D7D7025"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D7D702E" w14:textId="77777777" w:rsidTr="009D6DC9">
        <w:tc>
          <w:tcPr>
            <w:tcW w:w="990" w:type="dxa"/>
          </w:tcPr>
          <w:p w14:paraId="4D7D7027"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4D7D702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2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2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2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7036" w14:textId="77777777" w:rsidTr="009D6DC9">
        <w:tc>
          <w:tcPr>
            <w:tcW w:w="990" w:type="dxa"/>
          </w:tcPr>
          <w:p w14:paraId="4D7D702F"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4D7D703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3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3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3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3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3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703E" w14:textId="77777777" w:rsidTr="009D6DC9">
        <w:tc>
          <w:tcPr>
            <w:tcW w:w="990" w:type="dxa"/>
          </w:tcPr>
          <w:p w14:paraId="4D7D7037"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4D7D703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3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3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3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3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3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7046" w14:textId="77777777" w:rsidTr="009D6DC9">
        <w:tc>
          <w:tcPr>
            <w:tcW w:w="990" w:type="dxa"/>
          </w:tcPr>
          <w:p w14:paraId="4D7D703F"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4D7D704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4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4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4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4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4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D7D704E" w14:textId="77777777" w:rsidTr="009D6DC9">
        <w:tc>
          <w:tcPr>
            <w:tcW w:w="990" w:type="dxa"/>
          </w:tcPr>
          <w:p w14:paraId="4D7D7047"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4D7D7048"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04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4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4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4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4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704F" w14:textId="77777777" w:rsidR="005E3341" w:rsidRDefault="005E3341" w:rsidP="00E87C57">
      <w:pPr>
        <w:spacing w:after="0"/>
        <w:rPr>
          <w:b/>
          <w:sz w:val="32"/>
          <w:szCs w:val="32"/>
          <w:u w:val="single"/>
        </w:rPr>
      </w:pPr>
    </w:p>
    <w:p w14:paraId="4D7D7050"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86411A">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4D7D7051"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4D7D705D" w14:textId="77777777" w:rsidTr="00662183">
        <w:trPr>
          <w:tblHeader/>
        </w:trPr>
        <w:tc>
          <w:tcPr>
            <w:tcW w:w="990" w:type="dxa"/>
            <w:tcBorders>
              <w:top w:val="single" w:sz="4" w:space="0" w:color="000000"/>
            </w:tcBorders>
          </w:tcPr>
          <w:p w14:paraId="4D7D7052"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552E48">
              <w:rPr>
                <w:rFonts w:ascii="Arial" w:hAnsi="Arial" w:cs="Arial"/>
                <w:b/>
                <w:sz w:val="16"/>
                <w:szCs w:val="16"/>
              </w:rPr>
              <w:t>in Step I</w:t>
            </w:r>
            <w:r w:rsidR="00C24762">
              <w:rPr>
                <w:rFonts w:ascii="Arial" w:hAnsi="Arial" w:cs="Arial"/>
                <w:b/>
                <w:sz w:val="16"/>
                <w:szCs w:val="16"/>
              </w:rPr>
              <w:t>I</w:t>
            </w:r>
            <w:r w:rsidR="0086411A">
              <w:rPr>
                <w:rFonts w:ascii="Arial" w:hAnsi="Arial" w:cs="Arial"/>
                <w:b/>
                <w:sz w:val="16"/>
                <w:szCs w:val="16"/>
              </w:rPr>
              <w:t>I</w:t>
            </w:r>
          </w:p>
        </w:tc>
        <w:tc>
          <w:tcPr>
            <w:tcW w:w="1350" w:type="dxa"/>
            <w:tcBorders>
              <w:top w:val="single" w:sz="4" w:space="0" w:color="000000"/>
            </w:tcBorders>
          </w:tcPr>
          <w:p w14:paraId="4D7D7053"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D7D7054"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4D7D7055"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7056"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4D7D7057" w14:textId="77777777" w:rsidR="005E68B2" w:rsidRPr="00C8669F" w:rsidRDefault="005E68B2" w:rsidP="00F03DE9">
            <w:pPr>
              <w:spacing w:after="0" w:line="240" w:lineRule="auto"/>
              <w:jc w:val="center"/>
              <w:rPr>
                <w:rFonts w:ascii="Arial" w:eastAsia="Times New Roman" w:hAnsi="Arial" w:cs="Arial"/>
                <w:b/>
                <w:sz w:val="16"/>
                <w:szCs w:val="16"/>
              </w:rPr>
            </w:pPr>
          </w:p>
          <w:p w14:paraId="4D7D7058"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7059" w14:textId="77777777" w:rsidR="005E68B2" w:rsidRPr="00C8669F" w:rsidRDefault="00384263" w:rsidP="00E87C57">
            <w:pPr>
              <w:spacing w:after="0" w:line="240" w:lineRule="auto"/>
              <w:jc w:val="center"/>
              <w:rPr>
                <w:rFonts w:ascii="Arial" w:eastAsia="Times New Roman" w:hAnsi="Arial" w:cs="Arial"/>
                <w:b/>
                <w:sz w:val="16"/>
                <w:szCs w:val="16"/>
              </w:rPr>
            </w:pPr>
            <w:hyperlink r:id="rId22"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D7D705A"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4D7D705B"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4D7D705C"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4D7D7065" w14:textId="77777777" w:rsidTr="00662183">
        <w:tc>
          <w:tcPr>
            <w:tcW w:w="990" w:type="dxa"/>
          </w:tcPr>
          <w:p w14:paraId="4D7D705E"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D7D705F" w14:textId="6418DBAF" w:rsidR="00F80C11" w:rsidRPr="00174EF8" w:rsidRDefault="00F80C11" w:rsidP="004D00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006F">
              <w:rPr>
                <w:rFonts w:ascii="Arial" w:eastAsia="Times New Roman" w:hAnsi="Arial" w:cs="Arial"/>
                <w:b/>
                <w:noProof/>
                <w:sz w:val="16"/>
                <w:szCs w:val="16"/>
              </w:rPr>
              <w:t>LCD Data Projectors, 4000 lumens, high resolutions, five year warranty - 3 at $1,500 each</w:t>
            </w:r>
            <w:r w:rsidRPr="00174EF8">
              <w:rPr>
                <w:rFonts w:ascii="Arial" w:eastAsia="Times New Roman" w:hAnsi="Arial" w:cs="Arial"/>
                <w:b/>
                <w:sz w:val="16"/>
                <w:szCs w:val="16"/>
              </w:rPr>
              <w:fldChar w:fldCharType="end"/>
            </w:r>
          </w:p>
        </w:tc>
        <w:tc>
          <w:tcPr>
            <w:tcW w:w="990" w:type="dxa"/>
          </w:tcPr>
          <w:p w14:paraId="4D7D7060" w14:textId="54E6B51B" w:rsidR="00F80C11" w:rsidRPr="00174EF8" w:rsidRDefault="00F80C11" w:rsidP="004D00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006F">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4D7D706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6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63" w14:textId="02141FC3" w:rsidR="00F80C11" w:rsidRPr="00174EF8" w:rsidRDefault="00F80C11" w:rsidP="004D00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006F">
              <w:rPr>
                <w:rFonts w:ascii="Arial" w:eastAsia="Times New Roman" w:hAnsi="Arial" w:cs="Arial"/>
                <w:b/>
                <w:noProof/>
                <w:sz w:val="16"/>
                <w:szCs w:val="16"/>
              </w:rPr>
              <w:t xml:space="preserve">Currently the Fallbrook site does not have any LCD data projectors available for the faculty to check out.   The faculty at the sites should have the same technology available to them as is available at the San Marcos campus.  </w:t>
            </w:r>
            <w:r w:rsidRPr="00174EF8">
              <w:rPr>
                <w:rFonts w:ascii="Arial" w:eastAsia="Times New Roman" w:hAnsi="Arial" w:cs="Arial"/>
                <w:b/>
                <w:sz w:val="16"/>
                <w:szCs w:val="16"/>
              </w:rPr>
              <w:fldChar w:fldCharType="end"/>
            </w:r>
          </w:p>
        </w:tc>
        <w:tc>
          <w:tcPr>
            <w:tcW w:w="1440" w:type="dxa"/>
          </w:tcPr>
          <w:p w14:paraId="4D7D7064" w14:textId="79371CA7" w:rsidR="00F80C11" w:rsidRPr="00174EF8" w:rsidRDefault="00F80C11" w:rsidP="004D006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006F">
              <w:rPr>
                <w:rFonts w:ascii="Arial" w:eastAsia="Times New Roman" w:hAnsi="Arial" w:cs="Arial"/>
                <w:b/>
                <w:noProof/>
                <w:sz w:val="16"/>
                <w:szCs w:val="16"/>
              </w:rPr>
              <w:t>$4,500.00</w:t>
            </w:r>
            <w:r w:rsidRPr="00174EF8">
              <w:rPr>
                <w:rFonts w:ascii="Arial" w:eastAsia="Times New Roman" w:hAnsi="Arial" w:cs="Arial"/>
                <w:b/>
                <w:sz w:val="16"/>
                <w:szCs w:val="16"/>
              </w:rPr>
              <w:fldChar w:fldCharType="end"/>
            </w:r>
          </w:p>
        </w:tc>
      </w:tr>
      <w:tr w:rsidR="00F80C11" w:rsidRPr="00174EF8" w14:paraId="4D7D706D" w14:textId="77777777" w:rsidTr="00662183">
        <w:tc>
          <w:tcPr>
            <w:tcW w:w="990" w:type="dxa"/>
          </w:tcPr>
          <w:p w14:paraId="4D7D7066"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D7D7067" w14:textId="23EA258C" w:rsidR="00F80C11" w:rsidRPr="00174EF8" w:rsidRDefault="00F80C11" w:rsidP="00F87F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7F67">
              <w:rPr>
                <w:rFonts w:ascii="Arial" w:eastAsia="Times New Roman" w:hAnsi="Arial" w:cs="Arial"/>
                <w:b/>
                <w:noProof/>
                <w:sz w:val="16"/>
                <w:szCs w:val="16"/>
              </w:rPr>
              <w:t xml:space="preserve">Enclosed bulletin board, Aluminum Frame, 36"H x 48"W, 2 doors, $499.99, plus $40 tax = </w:t>
            </w:r>
            <w:r w:rsidR="00A47BF8">
              <w:rPr>
                <w:rFonts w:ascii="Arial" w:eastAsia="Times New Roman" w:hAnsi="Arial" w:cs="Arial"/>
                <w:b/>
                <w:noProof/>
                <w:sz w:val="16"/>
                <w:szCs w:val="16"/>
              </w:rPr>
              <w:t>$539.99</w:t>
            </w:r>
            <w:r w:rsidRPr="00174EF8">
              <w:rPr>
                <w:rFonts w:ascii="Arial" w:eastAsia="Times New Roman" w:hAnsi="Arial" w:cs="Arial"/>
                <w:b/>
                <w:sz w:val="16"/>
                <w:szCs w:val="16"/>
              </w:rPr>
              <w:fldChar w:fldCharType="end"/>
            </w:r>
          </w:p>
        </w:tc>
        <w:tc>
          <w:tcPr>
            <w:tcW w:w="990" w:type="dxa"/>
          </w:tcPr>
          <w:p w14:paraId="4D7D7068" w14:textId="51985F59" w:rsidR="00F80C11" w:rsidRPr="00174EF8" w:rsidRDefault="00F80C11" w:rsidP="00D53AF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53AFB">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4D7D706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6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6B" w14:textId="40A6195A" w:rsidR="00F80C11" w:rsidRPr="00174EF8" w:rsidRDefault="00F80C11" w:rsidP="00A47B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47BF8">
              <w:rPr>
                <w:rFonts w:ascii="Arial" w:eastAsia="Times New Roman" w:hAnsi="Arial" w:cs="Arial"/>
                <w:b/>
                <w:noProof/>
                <w:sz w:val="16"/>
                <w:szCs w:val="16"/>
              </w:rPr>
              <w:t xml:space="preserve">Site needs an enclosed bulletin board to post marketing materials, notices, classroom assignments &amp; locations, etc.  Currently they have no space to post such materials outside their office.   The site representative has talked to the HS Facilites Director, and he does not have  problem with us having such a bulletin board.   They will help hang it for us.   </w:t>
            </w:r>
            <w:r w:rsidRPr="00174EF8">
              <w:rPr>
                <w:rFonts w:ascii="Arial" w:eastAsia="Times New Roman" w:hAnsi="Arial" w:cs="Arial"/>
                <w:b/>
                <w:sz w:val="16"/>
                <w:szCs w:val="16"/>
              </w:rPr>
              <w:fldChar w:fldCharType="end"/>
            </w:r>
          </w:p>
        </w:tc>
        <w:tc>
          <w:tcPr>
            <w:tcW w:w="1440" w:type="dxa"/>
          </w:tcPr>
          <w:p w14:paraId="4D7D706C" w14:textId="1CDFB687" w:rsidR="00F80C11" w:rsidRPr="00174EF8" w:rsidRDefault="00F80C11" w:rsidP="00A47B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47BF8">
              <w:rPr>
                <w:rFonts w:ascii="Arial" w:eastAsia="Times New Roman" w:hAnsi="Arial" w:cs="Arial"/>
                <w:b/>
                <w:noProof/>
                <w:sz w:val="16"/>
                <w:szCs w:val="16"/>
              </w:rPr>
              <w:t>$539.99</w:t>
            </w:r>
            <w:r w:rsidRPr="00174EF8">
              <w:rPr>
                <w:rFonts w:ascii="Arial" w:eastAsia="Times New Roman" w:hAnsi="Arial" w:cs="Arial"/>
                <w:b/>
                <w:sz w:val="16"/>
                <w:szCs w:val="16"/>
              </w:rPr>
              <w:fldChar w:fldCharType="end"/>
            </w:r>
          </w:p>
        </w:tc>
      </w:tr>
      <w:tr w:rsidR="00F80C11" w:rsidRPr="00174EF8" w14:paraId="4D7D7075" w14:textId="77777777" w:rsidTr="00662183">
        <w:tc>
          <w:tcPr>
            <w:tcW w:w="990" w:type="dxa"/>
          </w:tcPr>
          <w:p w14:paraId="4D7D706E"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4D7D706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7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7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7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7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7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7D" w14:textId="77777777" w:rsidTr="00662183">
        <w:tc>
          <w:tcPr>
            <w:tcW w:w="990" w:type="dxa"/>
          </w:tcPr>
          <w:p w14:paraId="4D7D7076"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4D7D707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7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7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7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7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7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85" w14:textId="77777777" w:rsidTr="00662183">
        <w:tc>
          <w:tcPr>
            <w:tcW w:w="990" w:type="dxa"/>
          </w:tcPr>
          <w:p w14:paraId="4D7D707E"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4D7D707F"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08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8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8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8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8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8D" w14:textId="77777777" w:rsidTr="00662183">
        <w:tc>
          <w:tcPr>
            <w:tcW w:w="990" w:type="dxa"/>
          </w:tcPr>
          <w:p w14:paraId="4D7D708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4D7D70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8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8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8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8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8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95" w14:textId="77777777" w:rsidTr="00662183">
        <w:tc>
          <w:tcPr>
            <w:tcW w:w="990" w:type="dxa"/>
          </w:tcPr>
          <w:p w14:paraId="4D7D708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4D7D708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9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9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9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9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9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9D" w14:textId="77777777" w:rsidTr="00662183">
        <w:tc>
          <w:tcPr>
            <w:tcW w:w="990" w:type="dxa"/>
          </w:tcPr>
          <w:p w14:paraId="4D7D709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4D7D709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9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9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9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9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9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A5" w14:textId="77777777" w:rsidTr="00662183">
        <w:tc>
          <w:tcPr>
            <w:tcW w:w="990" w:type="dxa"/>
          </w:tcPr>
          <w:p w14:paraId="4D7D709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4D7D709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A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A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A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AD" w14:textId="77777777" w:rsidTr="00662183">
        <w:tc>
          <w:tcPr>
            <w:tcW w:w="990" w:type="dxa"/>
          </w:tcPr>
          <w:p w14:paraId="4D7D70A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4D7D70A7"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0A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A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A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A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B5" w14:textId="77777777" w:rsidTr="00662183">
        <w:tc>
          <w:tcPr>
            <w:tcW w:w="990" w:type="dxa"/>
          </w:tcPr>
          <w:p w14:paraId="4D7D70A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4D7D70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B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B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BD" w14:textId="77777777" w:rsidTr="00662183">
        <w:tc>
          <w:tcPr>
            <w:tcW w:w="990" w:type="dxa"/>
          </w:tcPr>
          <w:p w14:paraId="4D7D70B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4D7D70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B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B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C5" w14:textId="77777777" w:rsidTr="00662183">
        <w:tc>
          <w:tcPr>
            <w:tcW w:w="990" w:type="dxa"/>
          </w:tcPr>
          <w:p w14:paraId="4D7D70B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4D7D70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C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CD" w14:textId="77777777" w:rsidTr="00662183">
        <w:tc>
          <w:tcPr>
            <w:tcW w:w="990" w:type="dxa"/>
          </w:tcPr>
          <w:p w14:paraId="4D7D70C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4D7D70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C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D5" w14:textId="77777777" w:rsidTr="00662183">
        <w:tc>
          <w:tcPr>
            <w:tcW w:w="990" w:type="dxa"/>
          </w:tcPr>
          <w:p w14:paraId="4D7D70C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4D7D70CF"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0D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DD" w14:textId="77777777" w:rsidTr="00662183">
        <w:tc>
          <w:tcPr>
            <w:tcW w:w="990" w:type="dxa"/>
          </w:tcPr>
          <w:p w14:paraId="4D7D70D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4D7D70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D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E5" w14:textId="77777777" w:rsidTr="00662183">
        <w:tc>
          <w:tcPr>
            <w:tcW w:w="990" w:type="dxa"/>
          </w:tcPr>
          <w:p w14:paraId="4D7D70D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4D7D70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E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ED" w14:textId="77777777" w:rsidTr="00662183">
        <w:tc>
          <w:tcPr>
            <w:tcW w:w="990" w:type="dxa"/>
          </w:tcPr>
          <w:p w14:paraId="4D7D70E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4D7D70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E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F5" w14:textId="77777777" w:rsidTr="00662183">
        <w:tc>
          <w:tcPr>
            <w:tcW w:w="990" w:type="dxa"/>
          </w:tcPr>
          <w:p w14:paraId="4D7D70E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4D7D70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0F0"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0FD" w14:textId="77777777" w:rsidTr="00662183">
        <w:tc>
          <w:tcPr>
            <w:tcW w:w="990" w:type="dxa"/>
          </w:tcPr>
          <w:p w14:paraId="4D7D70F6"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4D7D70F7"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0F8"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0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D7D7105" w14:textId="77777777" w:rsidTr="00662183">
        <w:tc>
          <w:tcPr>
            <w:tcW w:w="990" w:type="dxa"/>
          </w:tcPr>
          <w:p w14:paraId="4D7D70FE"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4D7D70FF"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0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0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0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0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0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D7D710D" w14:textId="77777777" w:rsidTr="00662183">
        <w:tc>
          <w:tcPr>
            <w:tcW w:w="990" w:type="dxa"/>
          </w:tcPr>
          <w:p w14:paraId="4D7D7106"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4D7D7107"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0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0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0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0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0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D7D7115" w14:textId="77777777" w:rsidTr="00662183">
        <w:tc>
          <w:tcPr>
            <w:tcW w:w="990" w:type="dxa"/>
          </w:tcPr>
          <w:p w14:paraId="4D7D710E"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4D7D710F"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1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1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1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1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1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D7D711D" w14:textId="77777777" w:rsidTr="00662183">
        <w:tc>
          <w:tcPr>
            <w:tcW w:w="990" w:type="dxa"/>
          </w:tcPr>
          <w:p w14:paraId="4D7D7116"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4D7D7117"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1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1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1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1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1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D7D7125" w14:textId="77777777" w:rsidTr="00662183">
        <w:tc>
          <w:tcPr>
            <w:tcW w:w="990" w:type="dxa"/>
          </w:tcPr>
          <w:p w14:paraId="4D7D711E"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4D7D711F"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2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2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2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2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2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4D7D712D" w14:textId="77777777" w:rsidTr="00662183">
        <w:tc>
          <w:tcPr>
            <w:tcW w:w="990" w:type="dxa"/>
          </w:tcPr>
          <w:p w14:paraId="4D7D7126"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4D7D712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2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D7D712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D7D712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D7D712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D7D712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D7D7135" w14:textId="77777777" w:rsidTr="00662183">
        <w:tc>
          <w:tcPr>
            <w:tcW w:w="990" w:type="dxa"/>
          </w:tcPr>
          <w:p w14:paraId="4D7D712E"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4D7D712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3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D7D713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D7D713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D7D713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D7D713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D7D713D" w14:textId="77777777" w:rsidTr="00662183">
        <w:tc>
          <w:tcPr>
            <w:tcW w:w="990" w:type="dxa"/>
          </w:tcPr>
          <w:p w14:paraId="4D7D7136"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4D7D713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3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D7D713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D7D713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D7D713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D7D713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D7D7145" w14:textId="77777777" w:rsidTr="00662183">
        <w:tc>
          <w:tcPr>
            <w:tcW w:w="990" w:type="dxa"/>
          </w:tcPr>
          <w:p w14:paraId="4D7D713E"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4D7D713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4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D7D714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D7D714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D7D714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D7D714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D7D714D" w14:textId="77777777" w:rsidTr="00662183">
        <w:tc>
          <w:tcPr>
            <w:tcW w:w="990" w:type="dxa"/>
          </w:tcPr>
          <w:p w14:paraId="4D7D7146"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4D7D714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4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D7D714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D7D714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D7D714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D7D714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4D7D714E" w14:textId="77777777" w:rsidR="00FE2190" w:rsidRDefault="00FE2190" w:rsidP="00FE2190">
      <w:pPr>
        <w:spacing w:after="0" w:line="240" w:lineRule="auto"/>
        <w:rPr>
          <w:rFonts w:ascii="Arial" w:eastAsia="Times New Roman" w:hAnsi="Arial" w:cs="Arial"/>
          <w:b/>
          <w:strike/>
          <w:sz w:val="16"/>
          <w:szCs w:val="16"/>
        </w:rPr>
      </w:pPr>
    </w:p>
    <w:p w14:paraId="4D7D714F" w14:textId="77777777" w:rsidR="00710B49" w:rsidRDefault="00710B49" w:rsidP="001113FE">
      <w:pPr>
        <w:spacing w:after="0" w:line="240" w:lineRule="auto"/>
        <w:ind w:left="-90"/>
        <w:rPr>
          <w:b/>
          <w:sz w:val="28"/>
          <w:szCs w:val="28"/>
          <w:u w:val="single"/>
        </w:rPr>
      </w:pPr>
    </w:p>
    <w:p w14:paraId="4D7D7150" w14:textId="77777777" w:rsidR="00710B49" w:rsidRDefault="00710B49" w:rsidP="001113FE">
      <w:pPr>
        <w:spacing w:after="0" w:line="240" w:lineRule="auto"/>
        <w:ind w:left="-90"/>
        <w:rPr>
          <w:b/>
          <w:sz w:val="28"/>
          <w:szCs w:val="28"/>
          <w:u w:val="single"/>
        </w:rPr>
      </w:pPr>
    </w:p>
    <w:p w14:paraId="4D7D7151" w14:textId="77777777" w:rsidR="00710B49" w:rsidRDefault="00710B49" w:rsidP="001113FE">
      <w:pPr>
        <w:spacing w:after="0" w:line="240" w:lineRule="auto"/>
        <w:ind w:left="-90"/>
        <w:rPr>
          <w:b/>
          <w:sz w:val="28"/>
          <w:szCs w:val="28"/>
          <w:u w:val="single"/>
        </w:rPr>
      </w:pPr>
    </w:p>
    <w:p w14:paraId="4D7D7152" w14:textId="77777777" w:rsidR="00710B49" w:rsidRDefault="00710B49" w:rsidP="001113FE">
      <w:pPr>
        <w:spacing w:after="0" w:line="240" w:lineRule="auto"/>
        <w:ind w:left="-90"/>
        <w:rPr>
          <w:b/>
          <w:sz w:val="28"/>
          <w:szCs w:val="28"/>
          <w:u w:val="single"/>
        </w:rPr>
      </w:pPr>
    </w:p>
    <w:p w14:paraId="4D7D7153" w14:textId="77777777" w:rsidR="00710B49" w:rsidRDefault="00710B49" w:rsidP="001113FE">
      <w:pPr>
        <w:spacing w:after="0" w:line="240" w:lineRule="auto"/>
        <w:ind w:left="-90"/>
        <w:rPr>
          <w:b/>
          <w:sz w:val="28"/>
          <w:szCs w:val="28"/>
          <w:u w:val="single"/>
        </w:rPr>
      </w:pPr>
    </w:p>
    <w:p w14:paraId="4D7D7154"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4D7D7155"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4D7D7162" w14:textId="77777777" w:rsidTr="00662183">
        <w:trPr>
          <w:tblHeader/>
        </w:trPr>
        <w:tc>
          <w:tcPr>
            <w:tcW w:w="990" w:type="dxa"/>
            <w:tcBorders>
              <w:top w:val="single" w:sz="4" w:space="0" w:color="000000"/>
            </w:tcBorders>
          </w:tcPr>
          <w:p w14:paraId="4D7D7156"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4D7D7157"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4D7D7158"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4D7D715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4D7D715A"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D7D715B"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4D7D715C" w14:textId="77777777" w:rsidR="005E68B2" w:rsidRPr="00E80401" w:rsidRDefault="005E68B2" w:rsidP="00F7705F">
            <w:pPr>
              <w:spacing w:after="0" w:line="240" w:lineRule="auto"/>
              <w:jc w:val="center"/>
              <w:rPr>
                <w:rFonts w:ascii="Arial" w:eastAsia="Times New Roman" w:hAnsi="Arial" w:cs="Arial"/>
                <w:b/>
                <w:sz w:val="16"/>
                <w:szCs w:val="16"/>
              </w:rPr>
            </w:pPr>
          </w:p>
          <w:p w14:paraId="4D7D715D"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D7D715E" w14:textId="77777777" w:rsidR="005E68B2" w:rsidRPr="00E80401" w:rsidRDefault="00384263" w:rsidP="00C24762">
            <w:pPr>
              <w:spacing w:after="0" w:line="240" w:lineRule="auto"/>
              <w:jc w:val="center"/>
              <w:rPr>
                <w:rFonts w:ascii="Arial" w:eastAsia="Times New Roman" w:hAnsi="Arial" w:cs="Arial"/>
                <w:b/>
                <w:sz w:val="16"/>
                <w:szCs w:val="16"/>
              </w:rPr>
            </w:pPr>
            <w:hyperlink r:id="rId23"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D7D715F"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4D7D7160"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4D7D7161"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4D7D716A" w14:textId="77777777" w:rsidTr="00662183">
        <w:tc>
          <w:tcPr>
            <w:tcW w:w="990" w:type="dxa"/>
          </w:tcPr>
          <w:p w14:paraId="4D7D7163"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D7D7164" w14:textId="2065D998" w:rsidR="00F80C11" w:rsidRPr="00174EF8" w:rsidRDefault="00F80C11" w:rsidP="00C17F0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17F0A">
              <w:rPr>
                <w:rFonts w:ascii="Arial" w:eastAsia="Times New Roman" w:hAnsi="Arial" w:cs="Arial"/>
                <w:b/>
                <w:noProof/>
                <w:sz w:val="16"/>
                <w:szCs w:val="16"/>
              </w:rPr>
              <w:t>Education Center Specialist - 45% The base salary for a Grade 18 at 45% is $18,341</w:t>
            </w:r>
            <w:r w:rsidR="00B3358D">
              <w:rPr>
                <w:rFonts w:ascii="Arial" w:eastAsia="Times New Roman" w:hAnsi="Arial" w:cs="Arial"/>
                <w:b/>
                <w:noProof/>
                <w:sz w:val="16"/>
                <w:szCs w:val="16"/>
              </w:rPr>
              <w:t>, plus benefits for a total of $19,443.11</w:t>
            </w:r>
            <w:r w:rsidRPr="00174EF8">
              <w:rPr>
                <w:rFonts w:ascii="Arial" w:eastAsia="Times New Roman" w:hAnsi="Arial" w:cs="Arial"/>
                <w:b/>
                <w:sz w:val="16"/>
                <w:szCs w:val="16"/>
              </w:rPr>
              <w:fldChar w:fldCharType="end"/>
            </w:r>
          </w:p>
        </w:tc>
        <w:tc>
          <w:tcPr>
            <w:tcW w:w="990" w:type="dxa"/>
          </w:tcPr>
          <w:p w14:paraId="4D7D7165" w14:textId="79E3F7C6" w:rsidR="00F80C11" w:rsidRPr="00174EF8" w:rsidRDefault="00F80C11" w:rsidP="00C17F0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17F0A">
              <w:rPr>
                <w:rFonts w:ascii="Arial" w:eastAsia="Times New Roman" w:hAnsi="Arial" w:cs="Arial"/>
                <w:b/>
                <w:noProof/>
                <w:sz w:val="16"/>
                <w:szCs w:val="16"/>
              </w:rPr>
              <w:t>212210</w:t>
            </w:r>
            <w:r w:rsidRPr="00174EF8">
              <w:rPr>
                <w:rFonts w:ascii="Arial" w:eastAsia="Times New Roman" w:hAnsi="Arial" w:cs="Arial"/>
                <w:b/>
                <w:sz w:val="16"/>
                <w:szCs w:val="16"/>
              </w:rPr>
              <w:fldChar w:fldCharType="end"/>
            </w:r>
          </w:p>
        </w:tc>
        <w:tc>
          <w:tcPr>
            <w:tcW w:w="1350" w:type="dxa"/>
          </w:tcPr>
          <w:p w14:paraId="4D7D716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67" w14:textId="28415B5E" w:rsidR="00F80C11" w:rsidRPr="00174EF8" w:rsidRDefault="00F80C11" w:rsidP="002919F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19F0">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14:paraId="4D7D7168" w14:textId="489C5FDC" w:rsidR="00F80C11" w:rsidRPr="00174EF8" w:rsidRDefault="00F80C11" w:rsidP="001B564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17F0A">
              <w:rPr>
                <w:rFonts w:ascii="Arial" w:eastAsia="Times New Roman" w:hAnsi="Arial" w:cs="Arial"/>
                <w:b/>
                <w:noProof/>
                <w:sz w:val="16"/>
                <w:szCs w:val="16"/>
              </w:rPr>
              <w:t xml:space="preserve">Current position has been vacant for </w:t>
            </w:r>
            <w:r w:rsidR="00C56A4E">
              <w:rPr>
                <w:rFonts w:ascii="Arial" w:eastAsia="Times New Roman" w:hAnsi="Arial" w:cs="Arial"/>
                <w:b/>
                <w:noProof/>
                <w:sz w:val="16"/>
                <w:szCs w:val="16"/>
              </w:rPr>
              <w:t>six</w:t>
            </w:r>
            <w:r w:rsidR="00C17F0A">
              <w:rPr>
                <w:rFonts w:ascii="Arial" w:eastAsia="Times New Roman" w:hAnsi="Arial" w:cs="Arial"/>
                <w:b/>
                <w:noProof/>
                <w:sz w:val="16"/>
                <w:szCs w:val="16"/>
              </w:rPr>
              <w:t xml:space="preserve"> years.  Our Administrative Aide has been working out of class for this entire time period. </w:t>
            </w:r>
            <w:r w:rsidR="00DF25AE">
              <w:rPr>
                <w:rFonts w:ascii="Arial" w:eastAsia="Times New Roman" w:hAnsi="Arial" w:cs="Arial"/>
                <w:b/>
                <w:noProof/>
                <w:sz w:val="16"/>
                <w:szCs w:val="16"/>
              </w:rPr>
              <w:t xml:space="preserve">  Last year for about only six weeks, we did have someone do a lateral move into this position, but she did another l</w:t>
            </w:r>
            <w:r w:rsidR="001B5641">
              <w:rPr>
                <w:rFonts w:ascii="Arial" w:eastAsia="Times New Roman" w:hAnsi="Arial" w:cs="Arial"/>
                <w:b/>
                <w:noProof/>
                <w:sz w:val="16"/>
                <w:szCs w:val="16"/>
              </w:rPr>
              <w:t>a</w:t>
            </w:r>
            <w:r w:rsidR="00DF25AE">
              <w:rPr>
                <w:rFonts w:ascii="Arial" w:eastAsia="Times New Roman" w:hAnsi="Arial" w:cs="Arial"/>
                <w:b/>
                <w:noProof/>
                <w:sz w:val="16"/>
                <w:szCs w:val="16"/>
              </w:rPr>
              <w:t xml:space="preserve">teral move out almost immediately.  </w:t>
            </w:r>
            <w:r w:rsidR="00C17F0A">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14:paraId="4D7D7169" w14:textId="04FAC145" w:rsidR="00F80C11" w:rsidRPr="00174EF8" w:rsidRDefault="00F80C11" w:rsidP="002919F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43E07">
              <w:rPr>
                <w:rFonts w:ascii="Arial" w:eastAsia="Times New Roman" w:hAnsi="Arial" w:cs="Arial"/>
                <w:b/>
                <w:sz w:val="16"/>
                <w:szCs w:val="16"/>
              </w:rPr>
              <w:t>$</w:t>
            </w:r>
            <w:r w:rsidR="002919F0">
              <w:rPr>
                <w:rFonts w:ascii="Arial" w:eastAsia="Times New Roman" w:hAnsi="Arial" w:cs="Arial"/>
                <w:b/>
                <w:noProof/>
                <w:sz w:val="16"/>
                <w:szCs w:val="16"/>
              </w:rPr>
              <w:t>19,443.11</w:t>
            </w:r>
            <w:r w:rsidRPr="00174EF8">
              <w:rPr>
                <w:rFonts w:ascii="Arial" w:eastAsia="Times New Roman" w:hAnsi="Arial" w:cs="Arial"/>
                <w:b/>
                <w:sz w:val="16"/>
                <w:szCs w:val="16"/>
              </w:rPr>
              <w:fldChar w:fldCharType="end"/>
            </w:r>
          </w:p>
        </w:tc>
      </w:tr>
      <w:tr w:rsidR="00F80C11" w:rsidRPr="00174EF8" w14:paraId="4D7D7172" w14:textId="77777777" w:rsidTr="00662183">
        <w:tc>
          <w:tcPr>
            <w:tcW w:w="990" w:type="dxa"/>
          </w:tcPr>
          <w:p w14:paraId="4D7D716B"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D7D716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6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6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6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7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7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7A" w14:textId="77777777" w:rsidTr="00662183">
        <w:tc>
          <w:tcPr>
            <w:tcW w:w="990" w:type="dxa"/>
          </w:tcPr>
          <w:p w14:paraId="4D7D7173"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4D7D717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7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7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7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7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7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82" w14:textId="77777777" w:rsidTr="00662183">
        <w:tc>
          <w:tcPr>
            <w:tcW w:w="990" w:type="dxa"/>
          </w:tcPr>
          <w:p w14:paraId="4D7D717B"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4D7D717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7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7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7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8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8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8A" w14:textId="77777777" w:rsidTr="00662183">
        <w:tc>
          <w:tcPr>
            <w:tcW w:w="990" w:type="dxa"/>
          </w:tcPr>
          <w:p w14:paraId="4D7D7183"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4D7D7184"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8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8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8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8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92" w14:textId="77777777" w:rsidTr="00662183">
        <w:tc>
          <w:tcPr>
            <w:tcW w:w="990" w:type="dxa"/>
          </w:tcPr>
          <w:p w14:paraId="4D7D718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4D7D718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8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8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8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9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9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9A" w14:textId="77777777" w:rsidTr="00662183">
        <w:tc>
          <w:tcPr>
            <w:tcW w:w="990" w:type="dxa"/>
          </w:tcPr>
          <w:p w14:paraId="4D7D7193"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4D7D719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9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9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9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9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9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A2" w14:textId="77777777" w:rsidTr="00662183">
        <w:tc>
          <w:tcPr>
            <w:tcW w:w="990" w:type="dxa"/>
          </w:tcPr>
          <w:p w14:paraId="4D7D719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4D7D719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9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9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9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A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A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AA" w14:textId="77777777" w:rsidTr="00662183">
        <w:tc>
          <w:tcPr>
            <w:tcW w:w="990" w:type="dxa"/>
          </w:tcPr>
          <w:p w14:paraId="4D7D71A3"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4D7D71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7D71A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A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A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7D71B2" w14:textId="77777777" w:rsidTr="00662183">
        <w:tc>
          <w:tcPr>
            <w:tcW w:w="990" w:type="dxa"/>
          </w:tcPr>
          <w:p w14:paraId="4D7D71A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4D7D71AC"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7D71A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D7D71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7D71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D7D71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D71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D7D71B3" w14:textId="77777777" w:rsidR="00FA2A9E" w:rsidRDefault="00FA2A9E" w:rsidP="00FA2A9E">
      <w:pPr>
        <w:spacing w:after="0" w:line="240" w:lineRule="auto"/>
        <w:rPr>
          <w:rFonts w:ascii="Arial" w:eastAsia="Times New Roman" w:hAnsi="Arial" w:cs="Arial"/>
          <w:b/>
          <w:strike/>
          <w:sz w:val="16"/>
          <w:szCs w:val="16"/>
        </w:rPr>
      </w:pPr>
    </w:p>
    <w:p w14:paraId="4D7D71B4" w14:textId="77777777" w:rsidR="00D8567F" w:rsidRDefault="00D8567F" w:rsidP="00FA2A9E">
      <w:pPr>
        <w:spacing w:after="0" w:line="240" w:lineRule="auto"/>
        <w:rPr>
          <w:rFonts w:ascii="Arial" w:eastAsia="Times New Roman" w:hAnsi="Arial" w:cs="Arial"/>
          <w:b/>
          <w:strike/>
          <w:sz w:val="16"/>
          <w:szCs w:val="16"/>
        </w:rPr>
      </w:pPr>
    </w:p>
    <w:p w14:paraId="4D7D71B5"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D7D71B6"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D7D71B7"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D7D71B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D7D71B9"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4D7D71BA"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4D7D71BB"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4D7D71BC"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4D7D71BD"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4"/>
      <w:footerReference w:type="default" r:id="rId25"/>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6C7D2" w14:textId="77777777" w:rsidR="00384263" w:rsidRDefault="00384263" w:rsidP="002C5830">
      <w:pPr>
        <w:spacing w:after="0" w:line="240" w:lineRule="auto"/>
      </w:pPr>
      <w:r>
        <w:separator/>
      </w:r>
    </w:p>
  </w:endnote>
  <w:endnote w:type="continuationSeparator" w:id="0">
    <w:p w14:paraId="45F2D0BE" w14:textId="77777777" w:rsidR="00384263" w:rsidRDefault="00384263"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71C5" w14:textId="77777777" w:rsidR="00265E17" w:rsidRDefault="00265E17"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4D7D71C6" w14:textId="77777777" w:rsidR="00265E17" w:rsidRDefault="00265E17"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4D7D71C7" w14:textId="77777777" w:rsidR="00265E17" w:rsidRPr="00B61D65" w:rsidRDefault="00265E17"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4D7D71C8" w14:textId="77777777" w:rsidR="00265E17" w:rsidRPr="00C42974" w:rsidRDefault="00265E17"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384263" w:rsidRPr="00384263">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96208" w14:textId="77777777" w:rsidR="00384263" w:rsidRDefault="00384263" w:rsidP="002C5830">
      <w:pPr>
        <w:spacing w:after="0" w:line="240" w:lineRule="auto"/>
      </w:pPr>
      <w:r>
        <w:separator/>
      </w:r>
    </w:p>
  </w:footnote>
  <w:footnote w:type="continuationSeparator" w:id="0">
    <w:p w14:paraId="6DF06F1C" w14:textId="77777777" w:rsidR="00384263" w:rsidRDefault="00384263"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71C2" w14:textId="77777777" w:rsidR="00265E17" w:rsidRPr="00F61877" w:rsidRDefault="00265E17" w:rsidP="00611FB1">
    <w:pPr>
      <w:spacing w:after="0" w:line="240" w:lineRule="auto"/>
      <w:ind w:left="-180" w:right="-90"/>
      <w:jc w:val="center"/>
      <w:rPr>
        <w:b/>
        <w:sz w:val="28"/>
        <w:szCs w:val="28"/>
        <w:u w:val="single"/>
      </w:rPr>
    </w:pPr>
    <w:r>
      <w:rPr>
        <w:b/>
        <w:sz w:val="28"/>
        <w:szCs w:val="28"/>
      </w:rPr>
      <w:t xml:space="preserve">                                                                              </w:t>
    </w:r>
  </w:p>
  <w:p w14:paraId="4D7D71C3" w14:textId="77777777" w:rsidR="00265E17" w:rsidRDefault="00265E17" w:rsidP="00E71CAD">
    <w:pPr>
      <w:spacing w:after="0" w:line="240" w:lineRule="auto"/>
      <w:ind w:right="-180"/>
      <w:jc w:val="center"/>
      <w:rPr>
        <w:b/>
        <w:sz w:val="28"/>
        <w:szCs w:val="28"/>
      </w:rPr>
    </w:pPr>
    <w:r w:rsidRPr="008235FC">
      <w:rPr>
        <w:b/>
        <w:sz w:val="28"/>
        <w:szCs w:val="28"/>
      </w:rPr>
      <w:t>PALOMAR COLLEGE–</w:t>
    </w:r>
    <w:r>
      <w:rPr>
        <w:b/>
        <w:sz w:val="28"/>
        <w:szCs w:val="28"/>
      </w:rPr>
      <w:t xml:space="preserve"> </w:t>
    </w:r>
    <w:r w:rsidRPr="008235FC">
      <w:rPr>
        <w:b/>
        <w:sz w:val="28"/>
        <w:szCs w:val="28"/>
      </w:rPr>
      <w:t>PROGRAM REVIEW AND PLANNING</w:t>
    </w:r>
  </w:p>
  <w:p w14:paraId="4D7D71C4" w14:textId="77777777" w:rsidR="00265E17" w:rsidRPr="009423EC" w:rsidRDefault="00265E17" w:rsidP="00CA0AC3">
    <w:pPr>
      <w:spacing w:after="0"/>
      <w:jc w:val="center"/>
      <w:rPr>
        <w:b/>
        <w:sz w:val="24"/>
        <w:szCs w:val="24"/>
      </w:rPr>
    </w:pPr>
    <w:r>
      <w:rPr>
        <w:rFonts w:ascii="Arial" w:hAnsi="Arial" w:cs="Arial"/>
        <w:b/>
        <w:sz w:val="28"/>
        <w:szCs w:val="28"/>
      </w:rPr>
      <w:t>Instructional Support and Other Units</w:t>
    </w:r>
    <w:r>
      <w:rPr>
        <w:rFonts w:ascii="Arial" w:hAnsi="Arial" w:cs="Arial"/>
        <w:b/>
        <w:sz w:val="28"/>
        <w:szCs w:val="28"/>
      </w:rPr>
      <w:br/>
    </w:r>
    <w:r w:rsidRPr="00752C29">
      <w:rPr>
        <w:rFonts w:ascii="Arial" w:hAnsi="Arial" w:cs="Arial"/>
        <w:color w:val="FF0000"/>
      </w:rPr>
      <w:t xml:space="preserve">Includes: Instructional Services Office, Division Dean’s Offices, Occupational &amp; Noncredit Administrative Office, Workforce and Community Development and Extended Education (Centers and Site Operations), KKSM, PCTV, Library, Telescope, Boehm Gallery, Academic Technology, Tutoring, Planetarium, Service Learning, </w:t>
    </w:r>
    <w:r>
      <w:rPr>
        <w:rFonts w:ascii="Arial" w:hAnsi="Arial" w:cs="Arial"/>
        <w:color w:val="FF0000"/>
      </w:rPr>
      <w:t xml:space="preserve">Wellness Center, Women’s Studies, </w:t>
    </w:r>
    <w:r w:rsidRPr="00752C29">
      <w:rPr>
        <w:rFonts w:ascii="Arial" w:hAnsi="Arial" w:cs="Arial"/>
        <w:color w:val="FF0000"/>
      </w:rPr>
      <w:t>etc.</w:t>
    </w:r>
    <w:r>
      <w:rPr>
        <w:rFonts w:ascii="Arial" w:hAnsi="Arial" w:cs="Arial"/>
        <w:color w:val="FF0000"/>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AEB"/>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kk32zk7CmrCdSXHon+6txoDvZmQ=" w:salt="vZglOH89OnPjYLgCP4ySxw=="/>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01C12"/>
    <w:rsid w:val="000115BE"/>
    <w:rsid w:val="00013435"/>
    <w:rsid w:val="00021CD1"/>
    <w:rsid w:val="00022D81"/>
    <w:rsid w:val="00031155"/>
    <w:rsid w:val="00031FCE"/>
    <w:rsid w:val="00043B62"/>
    <w:rsid w:val="00053729"/>
    <w:rsid w:val="00054D28"/>
    <w:rsid w:val="00060D3A"/>
    <w:rsid w:val="0006494C"/>
    <w:rsid w:val="00070A5C"/>
    <w:rsid w:val="00070CA7"/>
    <w:rsid w:val="00077855"/>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0F1CE6"/>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36E0"/>
    <w:rsid w:val="00167D2D"/>
    <w:rsid w:val="00172778"/>
    <w:rsid w:val="00174EF8"/>
    <w:rsid w:val="001770B2"/>
    <w:rsid w:val="001815D7"/>
    <w:rsid w:val="001817F7"/>
    <w:rsid w:val="00191B70"/>
    <w:rsid w:val="001A3EE4"/>
    <w:rsid w:val="001A5B52"/>
    <w:rsid w:val="001B0F65"/>
    <w:rsid w:val="001B5641"/>
    <w:rsid w:val="001C6FEE"/>
    <w:rsid w:val="001D017B"/>
    <w:rsid w:val="001D1D32"/>
    <w:rsid w:val="001D265E"/>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27FAC"/>
    <w:rsid w:val="00230CB9"/>
    <w:rsid w:val="00235B21"/>
    <w:rsid w:val="00235DD8"/>
    <w:rsid w:val="00240D66"/>
    <w:rsid w:val="0024245D"/>
    <w:rsid w:val="00242AA2"/>
    <w:rsid w:val="002431F8"/>
    <w:rsid w:val="00260AC3"/>
    <w:rsid w:val="00261E14"/>
    <w:rsid w:val="00265E17"/>
    <w:rsid w:val="00266150"/>
    <w:rsid w:val="00267A89"/>
    <w:rsid w:val="002702DB"/>
    <w:rsid w:val="00275B96"/>
    <w:rsid w:val="00281D84"/>
    <w:rsid w:val="00284279"/>
    <w:rsid w:val="00287357"/>
    <w:rsid w:val="002919F0"/>
    <w:rsid w:val="00291F3A"/>
    <w:rsid w:val="002920D1"/>
    <w:rsid w:val="00293A8A"/>
    <w:rsid w:val="0029744D"/>
    <w:rsid w:val="002A253C"/>
    <w:rsid w:val="002A27DB"/>
    <w:rsid w:val="002A4B2B"/>
    <w:rsid w:val="002A6B28"/>
    <w:rsid w:val="002B0455"/>
    <w:rsid w:val="002B2F1D"/>
    <w:rsid w:val="002B6DD3"/>
    <w:rsid w:val="002C2C65"/>
    <w:rsid w:val="002C3380"/>
    <w:rsid w:val="002C5830"/>
    <w:rsid w:val="002C70A5"/>
    <w:rsid w:val="002D46F0"/>
    <w:rsid w:val="002D49CB"/>
    <w:rsid w:val="002D7E1A"/>
    <w:rsid w:val="002E3A76"/>
    <w:rsid w:val="002E4C68"/>
    <w:rsid w:val="002F31F9"/>
    <w:rsid w:val="002F3BA9"/>
    <w:rsid w:val="002F7F73"/>
    <w:rsid w:val="00303364"/>
    <w:rsid w:val="00310AD5"/>
    <w:rsid w:val="00311263"/>
    <w:rsid w:val="00312836"/>
    <w:rsid w:val="00327359"/>
    <w:rsid w:val="003324E1"/>
    <w:rsid w:val="00333539"/>
    <w:rsid w:val="0033577C"/>
    <w:rsid w:val="00340FED"/>
    <w:rsid w:val="00343B44"/>
    <w:rsid w:val="00343DA5"/>
    <w:rsid w:val="003519D1"/>
    <w:rsid w:val="00357B6E"/>
    <w:rsid w:val="00361642"/>
    <w:rsid w:val="00363511"/>
    <w:rsid w:val="0037266E"/>
    <w:rsid w:val="003762AB"/>
    <w:rsid w:val="00383467"/>
    <w:rsid w:val="003841F9"/>
    <w:rsid w:val="00384263"/>
    <w:rsid w:val="00385C71"/>
    <w:rsid w:val="0038752E"/>
    <w:rsid w:val="003903A4"/>
    <w:rsid w:val="00392046"/>
    <w:rsid w:val="003A03A2"/>
    <w:rsid w:val="003A0456"/>
    <w:rsid w:val="003A230F"/>
    <w:rsid w:val="003A5A00"/>
    <w:rsid w:val="003A6D9D"/>
    <w:rsid w:val="003A7548"/>
    <w:rsid w:val="003B2FE6"/>
    <w:rsid w:val="003B3D10"/>
    <w:rsid w:val="003B6FCD"/>
    <w:rsid w:val="003B75C6"/>
    <w:rsid w:val="003B7D35"/>
    <w:rsid w:val="003C06FB"/>
    <w:rsid w:val="003C1A4F"/>
    <w:rsid w:val="003C1E12"/>
    <w:rsid w:val="003C28B9"/>
    <w:rsid w:val="003C3FAC"/>
    <w:rsid w:val="003C6FC8"/>
    <w:rsid w:val="003D167F"/>
    <w:rsid w:val="003E69EB"/>
    <w:rsid w:val="003E7EAD"/>
    <w:rsid w:val="003F47D6"/>
    <w:rsid w:val="003F5CEA"/>
    <w:rsid w:val="004054FA"/>
    <w:rsid w:val="0041147E"/>
    <w:rsid w:val="0041227A"/>
    <w:rsid w:val="004143D1"/>
    <w:rsid w:val="00414847"/>
    <w:rsid w:val="00414ADA"/>
    <w:rsid w:val="0041659C"/>
    <w:rsid w:val="00431CE2"/>
    <w:rsid w:val="00433EDC"/>
    <w:rsid w:val="004341B6"/>
    <w:rsid w:val="00434EA9"/>
    <w:rsid w:val="00437505"/>
    <w:rsid w:val="00444BEE"/>
    <w:rsid w:val="00444C54"/>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006F"/>
    <w:rsid w:val="004D4B05"/>
    <w:rsid w:val="004E18B0"/>
    <w:rsid w:val="004E48AB"/>
    <w:rsid w:val="004E69F3"/>
    <w:rsid w:val="004E7A6D"/>
    <w:rsid w:val="004E7A7F"/>
    <w:rsid w:val="004F1E7C"/>
    <w:rsid w:val="004F3543"/>
    <w:rsid w:val="004F5296"/>
    <w:rsid w:val="00501089"/>
    <w:rsid w:val="005013E7"/>
    <w:rsid w:val="00503B75"/>
    <w:rsid w:val="005059BC"/>
    <w:rsid w:val="00507245"/>
    <w:rsid w:val="0051218E"/>
    <w:rsid w:val="00520E5B"/>
    <w:rsid w:val="00521758"/>
    <w:rsid w:val="005265F1"/>
    <w:rsid w:val="00526BD1"/>
    <w:rsid w:val="00530CD1"/>
    <w:rsid w:val="00536922"/>
    <w:rsid w:val="00542996"/>
    <w:rsid w:val="00542C64"/>
    <w:rsid w:val="00543682"/>
    <w:rsid w:val="0055218D"/>
    <w:rsid w:val="005522F5"/>
    <w:rsid w:val="00552E48"/>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0D45"/>
    <w:rsid w:val="005A15FA"/>
    <w:rsid w:val="005A291F"/>
    <w:rsid w:val="005A3470"/>
    <w:rsid w:val="005A3644"/>
    <w:rsid w:val="005A3B81"/>
    <w:rsid w:val="005A3EE0"/>
    <w:rsid w:val="005A5B41"/>
    <w:rsid w:val="005A740A"/>
    <w:rsid w:val="005B0597"/>
    <w:rsid w:val="005B104A"/>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35912"/>
    <w:rsid w:val="00640AB5"/>
    <w:rsid w:val="006413D5"/>
    <w:rsid w:val="00645858"/>
    <w:rsid w:val="00645873"/>
    <w:rsid w:val="006500FE"/>
    <w:rsid w:val="00650CD4"/>
    <w:rsid w:val="00662183"/>
    <w:rsid w:val="0066341F"/>
    <w:rsid w:val="006720E1"/>
    <w:rsid w:val="00682DD4"/>
    <w:rsid w:val="00686C02"/>
    <w:rsid w:val="006954A6"/>
    <w:rsid w:val="006A0202"/>
    <w:rsid w:val="006A251A"/>
    <w:rsid w:val="006A5DD4"/>
    <w:rsid w:val="006B2556"/>
    <w:rsid w:val="006B343E"/>
    <w:rsid w:val="006B3D8E"/>
    <w:rsid w:val="006B6219"/>
    <w:rsid w:val="006C7493"/>
    <w:rsid w:val="006D5CE8"/>
    <w:rsid w:val="006E165C"/>
    <w:rsid w:val="006E5143"/>
    <w:rsid w:val="006F281B"/>
    <w:rsid w:val="006F3478"/>
    <w:rsid w:val="00700E7C"/>
    <w:rsid w:val="0070357B"/>
    <w:rsid w:val="00704131"/>
    <w:rsid w:val="00710B49"/>
    <w:rsid w:val="00714F5B"/>
    <w:rsid w:val="00722002"/>
    <w:rsid w:val="00726131"/>
    <w:rsid w:val="0073127D"/>
    <w:rsid w:val="00735EE1"/>
    <w:rsid w:val="00740F21"/>
    <w:rsid w:val="00742740"/>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04429"/>
    <w:rsid w:val="00806CF0"/>
    <w:rsid w:val="00813A03"/>
    <w:rsid w:val="008205F4"/>
    <w:rsid w:val="00822427"/>
    <w:rsid w:val="008235FC"/>
    <w:rsid w:val="00837687"/>
    <w:rsid w:val="00837E7C"/>
    <w:rsid w:val="008404E6"/>
    <w:rsid w:val="008420FC"/>
    <w:rsid w:val="0084288E"/>
    <w:rsid w:val="00844056"/>
    <w:rsid w:val="00844883"/>
    <w:rsid w:val="00850AF2"/>
    <w:rsid w:val="00853D36"/>
    <w:rsid w:val="0085442C"/>
    <w:rsid w:val="008601CE"/>
    <w:rsid w:val="008605DA"/>
    <w:rsid w:val="00863044"/>
    <w:rsid w:val="0086411A"/>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0394"/>
    <w:rsid w:val="00923167"/>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CC0"/>
    <w:rsid w:val="00A40FE4"/>
    <w:rsid w:val="00A45A86"/>
    <w:rsid w:val="00A47BF8"/>
    <w:rsid w:val="00A535ED"/>
    <w:rsid w:val="00A548AB"/>
    <w:rsid w:val="00A55607"/>
    <w:rsid w:val="00A600F9"/>
    <w:rsid w:val="00A60849"/>
    <w:rsid w:val="00A62373"/>
    <w:rsid w:val="00A64773"/>
    <w:rsid w:val="00A6516A"/>
    <w:rsid w:val="00A74C07"/>
    <w:rsid w:val="00A77B42"/>
    <w:rsid w:val="00A85B95"/>
    <w:rsid w:val="00A875C6"/>
    <w:rsid w:val="00A87664"/>
    <w:rsid w:val="00A93C35"/>
    <w:rsid w:val="00A97E85"/>
    <w:rsid w:val="00AA2359"/>
    <w:rsid w:val="00AB02E8"/>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1C68"/>
    <w:rsid w:val="00B21D5C"/>
    <w:rsid w:val="00B2217F"/>
    <w:rsid w:val="00B236DD"/>
    <w:rsid w:val="00B3358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17F0A"/>
    <w:rsid w:val="00C24762"/>
    <w:rsid w:val="00C311B0"/>
    <w:rsid w:val="00C3483F"/>
    <w:rsid w:val="00C34A20"/>
    <w:rsid w:val="00C34BFF"/>
    <w:rsid w:val="00C379B1"/>
    <w:rsid w:val="00C401D9"/>
    <w:rsid w:val="00C4101F"/>
    <w:rsid w:val="00C41C34"/>
    <w:rsid w:val="00C42974"/>
    <w:rsid w:val="00C5115C"/>
    <w:rsid w:val="00C512C4"/>
    <w:rsid w:val="00C53E86"/>
    <w:rsid w:val="00C56A4E"/>
    <w:rsid w:val="00C6114E"/>
    <w:rsid w:val="00C61CD5"/>
    <w:rsid w:val="00C64E24"/>
    <w:rsid w:val="00C726EE"/>
    <w:rsid w:val="00C8150B"/>
    <w:rsid w:val="00C82179"/>
    <w:rsid w:val="00C862E7"/>
    <w:rsid w:val="00C8669F"/>
    <w:rsid w:val="00C92DD5"/>
    <w:rsid w:val="00C96C42"/>
    <w:rsid w:val="00C976F3"/>
    <w:rsid w:val="00CA0AC3"/>
    <w:rsid w:val="00CA39B4"/>
    <w:rsid w:val="00CA4F25"/>
    <w:rsid w:val="00CB4503"/>
    <w:rsid w:val="00CC1FE9"/>
    <w:rsid w:val="00CC30F1"/>
    <w:rsid w:val="00CC6969"/>
    <w:rsid w:val="00CD5084"/>
    <w:rsid w:val="00CD62FD"/>
    <w:rsid w:val="00CD7F6F"/>
    <w:rsid w:val="00CE08A9"/>
    <w:rsid w:val="00CE5C25"/>
    <w:rsid w:val="00CE633F"/>
    <w:rsid w:val="00CE743C"/>
    <w:rsid w:val="00CE7AAF"/>
    <w:rsid w:val="00D04A7D"/>
    <w:rsid w:val="00D0527A"/>
    <w:rsid w:val="00D067F5"/>
    <w:rsid w:val="00D13099"/>
    <w:rsid w:val="00D179DC"/>
    <w:rsid w:val="00D23F83"/>
    <w:rsid w:val="00D24BF3"/>
    <w:rsid w:val="00D272E5"/>
    <w:rsid w:val="00D3153A"/>
    <w:rsid w:val="00D3510C"/>
    <w:rsid w:val="00D369A9"/>
    <w:rsid w:val="00D43E07"/>
    <w:rsid w:val="00D51BD1"/>
    <w:rsid w:val="00D53AFB"/>
    <w:rsid w:val="00D5757A"/>
    <w:rsid w:val="00D57CB7"/>
    <w:rsid w:val="00D64EE6"/>
    <w:rsid w:val="00D70238"/>
    <w:rsid w:val="00D7145B"/>
    <w:rsid w:val="00D75779"/>
    <w:rsid w:val="00D76C03"/>
    <w:rsid w:val="00D8567F"/>
    <w:rsid w:val="00D878B3"/>
    <w:rsid w:val="00D9339F"/>
    <w:rsid w:val="00D94040"/>
    <w:rsid w:val="00D949EC"/>
    <w:rsid w:val="00D956E0"/>
    <w:rsid w:val="00D9623B"/>
    <w:rsid w:val="00DA131B"/>
    <w:rsid w:val="00DA6500"/>
    <w:rsid w:val="00DA69D1"/>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DF25AE"/>
    <w:rsid w:val="00E007AF"/>
    <w:rsid w:val="00E00AF1"/>
    <w:rsid w:val="00E012D5"/>
    <w:rsid w:val="00E0258B"/>
    <w:rsid w:val="00E025BA"/>
    <w:rsid w:val="00E03F93"/>
    <w:rsid w:val="00E041BB"/>
    <w:rsid w:val="00E11C58"/>
    <w:rsid w:val="00E1482A"/>
    <w:rsid w:val="00E1756F"/>
    <w:rsid w:val="00E20A81"/>
    <w:rsid w:val="00E214F5"/>
    <w:rsid w:val="00E25568"/>
    <w:rsid w:val="00E30CAA"/>
    <w:rsid w:val="00E344EF"/>
    <w:rsid w:val="00E36ADA"/>
    <w:rsid w:val="00E4101F"/>
    <w:rsid w:val="00E42436"/>
    <w:rsid w:val="00E44707"/>
    <w:rsid w:val="00E44EC1"/>
    <w:rsid w:val="00E46DEC"/>
    <w:rsid w:val="00E47611"/>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0F2D"/>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ABB"/>
    <w:rsid w:val="00F65F50"/>
    <w:rsid w:val="00F66DDA"/>
    <w:rsid w:val="00F7705F"/>
    <w:rsid w:val="00F80C11"/>
    <w:rsid w:val="00F8664B"/>
    <w:rsid w:val="00F86E8B"/>
    <w:rsid w:val="00F87F67"/>
    <w:rsid w:val="00F9348A"/>
    <w:rsid w:val="00F970BB"/>
    <w:rsid w:val="00F972F8"/>
    <w:rsid w:val="00F977B0"/>
    <w:rsid w:val="00FA14CA"/>
    <w:rsid w:val="00FA1E58"/>
    <w:rsid w:val="00FA2A9E"/>
    <w:rsid w:val="00FA5D15"/>
    <w:rsid w:val="00FB0693"/>
    <w:rsid w:val="00FB0944"/>
    <w:rsid w:val="00FB5B13"/>
    <w:rsid w:val="00FC1AD8"/>
    <w:rsid w:val="00FC2680"/>
    <w:rsid w:val="00FC6B72"/>
    <w:rsid w:val="00FD2F7C"/>
    <w:rsid w:val="00FD787E"/>
    <w:rsid w:val="00FE1178"/>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D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strategicplanning/PALOMAR_STRATEGICPLAN2016.pdf"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irp/2013CategoriesforPRPResourceRequests.pdf"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alomar.edu/strategicplanning/PALOMAR_STRATEGICPLAN2016.pdf" TargetMode="External"/><Relationship Id="rId23"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Collection.htm"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irp/2013CategoriesforPRPResourceRequests.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C7CF-4DC5-4C40-A97C-FAB79CAC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24983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2014-11-18T17:29:00Z</cp:lastPrinted>
  <dcterms:created xsi:type="dcterms:W3CDTF">2015-02-11T00:04:00Z</dcterms:created>
  <dcterms:modified xsi:type="dcterms:W3CDTF">2015-02-11T00:04:00Z</dcterms:modified>
</cp:coreProperties>
</file>