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552458" w:rsidRDefault="00AE5216" w:rsidP="00A97E85">
            <w:pPr>
              <w:spacing w:after="0"/>
              <w:rPr>
                <w:rFonts w:ascii="Arial" w:hAnsi="Arial" w:cs="Arial"/>
                <w:b/>
                <w:sz w:val="18"/>
                <w:szCs w:val="18"/>
                <w:highlight w:val="lightGray"/>
                <w:u w:val="single"/>
              </w:rPr>
            </w:pPr>
            <w:r w:rsidRPr="00552458">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552458">
              <w:rPr>
                <w:b/>
                <w:sz w:val="24"/>
                <w:szCs w:val="24"/>
                <w:highlight w:val="lightGray"/>
                <w:u w:val="single"/>
              </w:rPr>
            </w:r>
            <w:r w:rsidRPr="00552458">
              <w:rPr>
                <w:b/>
                <w:sz w:val="24"/>
                <w:szCs w:val="24"/>
                <w:highlight w:val="lightGray"/>
                <w:u w:val="single"/>
              </w:rPr>
              <w:fldChar w:fldCharType="separate"/>
            </w:r>
            <w:r w:rsidR="00552458" w:rsidRPr="00552458">
              <w:rPr>
                <w:b/>
                <w:noProof/>
                <w:sz w:val="24"/>
                <w:szCs w:val="24"/>
                <w:u w:val="single"/>
              </w:rPr>
              <w:t>Discipline:  Diesel Mechanic Technology</w:t>
            </w:r>
            <w:r w:rsidRPr="00552458">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37780C">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37780C">
              <w:rPr>
                <w:b/>
                <w:sz w:val="24"/>
                <w:szCs w:val="24"/>
                <w:u w:val="single"/>
              </w:rPr>
              <w:t>01-30-2015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C96A41"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rsidR="000C6342" w:rsidRPr="000C6342" w:rsidRDefault="004E7A7F" w:rsidP="000C6342">
            <w:pPr>
              <w:rPr>
                <w:b/>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p>
          <w:p w:rsidR="000C6342" w:rsidRPr="000C6342" w:rsidRDefault="000C6342" w:rsidP="000C6342">
            <w:pPr>
              <w:rPr>
                <w:b/>
                <w:sz w:val="24"/>
                <w:szCs w:val="24"/>
                <w:shd w:val="pct12" w:color="auto" w:fill="BFBFBF"/>
              </w:rPr>
            </w:pPr>
            <w:r w:rsidRPr="000C6342">
              <w:rPr>
                <w:b/>
                <w:sz w:val="24"/>
                <w:szCs w:val="24"/>
                <w:shd w:val="pct12" w:color="auto" w:fill="BFBFBF"/>
              </w:rPr>
              <w:t>Sergio H. Hernandez (Program Director / Assoc. Professor)</w:t>
            </w:r>
          </w:p>
          <w:p w:rsidR="000C6342" w:rsidRPr="000C6342" w:rsidRDefault="000C6342" w:rsidP="000C6342">
            <w:pPr>
              <w:rPr>
                <w:b/>
                <w:sz w:val="24"/>
                <w:szCs w:val="24"/>
                <w:shd w:val="pct12" w:color="auto" w:fill="BFBFBF"/>
              </w:rPr>
            </w:pPr>
            <w:r w:rsidRPr="000C6342">
              <w:rPr>
                <w:b/>
                <w:sz w:val="24"/>
                <w:szCs w:val="24"/>
                <w:shd w:val="pct12" w:color="auto" w:fill="BFBFBF"/>
              </w:rPr>
              <w:t>John Villemez   (Part time Instructor)</w:t>
            </w:r>
          </w:p>
          <w:p w:rsidR="000C6342" w:rsidRDefault="000C6342" w:rsidP="000C6342">
            <w:pPr>
              <w:rPr>
                <w:b/>
                <w:sz w:val="24"/>
                <w:szCs w:val="24"/>
                <w:shd w:val="pct12" w:color="auto" w:fill="BFBFBF"/>
              </w:rPr>
            </w:pPr>
            <w:r>
              <w:rPr>
                <w:b/>
                <w:sz w:val="24"/>
                <w:szCs w:val="24"/>
                <w:shd w:val="pct12" w:color="auto" w:fill="BFBFBF"/>
              </w:rPr>
              <w:t xml:space="preserve">John Larios        (Part Time Instructor) </w:t>
            </w:r>
          </w:p>
          <w:p w:rsidR="000C6342" w:rsidRDefault="000C6342" w:rsidP="000C6342">
            <w:pPr>
              <w:rPr>
                <w:b/>
                <w:sz w:val="24"/>
                <w:szCs w:val="24"/>
                <w:shd w:val="pct12" w:color="auto" w:fill="BFBFBF"/>
              </w:rPr>
            </w:pPr>
          </w:p>
          <w:p w:rsidR="000C6342" w:rsidRPr="000C6342" w:rsidRDefault="000C6342" w:rsidP="000C6342">
            <w:pPr>
              <w:rPr>
                <w:b/>
                <w:sz w:val="24"/>
                <w:szCs w:val="24"/>
                <w:shd w:val="pct12" w:color="auto" w:fill="BFBFBF"/>
              </w:rPr>
            </w:pPr>
            <w:r w:rsidRPr="000C6342">
              <w:rPr>
                <w:b/>
                <w:sz w:val="24"/>
                <w:szCs w:val="24"/>
                <w:shd w:val="pct12" w:color="auto" w:fill="BFBFBF"/>
              </w:rPr>
              <w:lastRenderedPageBreak/>
              <w:t xml:space="preserve">Advisory Committee: </w:t>
            </w:r>
          </w:p>
          <w:p w:rsidR="000C6342" w:rsidRPr="000C6342" w:rsidRDefault="000C6342" w:rsidP="000C6342">
            <w:pPr>
              <w:rPr>
                <w:b/>
                <w:sz w:val="24"/>
                <w:szCs w:val="24"/>
                <w:shd w:val="pct12" w:color="auto" w:fill="BFBFBF"/>
              </w:rPr>
            </w:pPr>
            <w:r w:rsidRPr="000C6342">
              <w:rPr>
                <w:b/>
                <w:sz w:val="24"/>
                <w:szCs w:val="24"/>
                <w:shd w:val="pct12" w:color="auto" w:fill="BFBFBF"/>
              </w:rPr>
              <w:t>Dennis Lutz                 Palomar College       (Dept. Chair)</w:t>
            </w:r>
          </w:p>
          <w:p w:rsidR="000C6342" w:rsidRPr="000C6342" w:rsidRDefault="000C6342" w:rsidP="000C6342">
            <w:pPr>
              <w:rPr>
                <w:b/>
                <w:sz w:val="24"/>
                <w:szCs w:val="24"/>
                <w:shd w:val="pct12" w:color="auto" w:fill="BFBFBF"/>
              </w:rPr>
            </w:pPr>
            <w:r w:rsidRPr="000C6342">
              <w:rPr>
                <w:b/>
                <w:sz w:val="24"/>
                <w:szCs w:val="24"/>
                <w:shd w:val="pct12" w:color="auto" w:fill="BFBFBF"/>
              </w:rPr>
              <w:t>Dan Ramirez  (NC3)  National Coalition of Training Centers   (Director of Marketing &amp;Development)</w:t>
            </w:r>
          </w:p>
          <w:p w:rsidR="000C6342" w:rsidRPr="000C6342" w:rsidRDefault="000C6342" w:rsidP="000C6342">
            <w:pPr>
              <w:rPr>
                <w:b/>
                <w:sz w:val="24"/>
                <w:szCs w:val="24"/>
                <w:shd w:val="pct12" w:color="auto" w:fill="BFBFBF"/>
              </w:rPr>
            </w:pPr>
            <w:r w:rsidRPr="000C6342">
              <w:rPr>
                <w:b/>
                <w:sz w:val="24"/>
                <w:szCs w:val="24"/>
                <w:shd w:val="pct12" w:color="auto" w:fill="BFBFBF"/>
              </w:rPr>
              <w:t>Gary Kramer               Bobcat             (District Service Manager)</w:t>
            </w:r>
          </w:p>
          <w:p w:rsidR="000C6342" w:rsidRPr="000C6342" w:rsidRDefault="000C6342" w:rsidP="000C6342">
            <w:pPr>
              <w:rPr>
                <w:b/>
                <w:sz w:val="24"/>
                <w:szCs w:val="24"/>
                <w:shd w:val="pct12" w:color="auto" w:fill="BFBFBF"/>
              </w:rPr>
            </w:pPr>
            <w:r w:rsidRPr="000C6342">
              <w:rPr>
                <w:b/>
                <w:sz w:val="24"/>
                <w:szCs w:val="24"/>
                <w:shd w:val="pct12" w:color="auto" w:fill="BFBFBF"/>
              </w:rPr>
              <w:t>Dennis Sprong            Snap On           (Account Manager Snap On Industrial)</w:t>
            </w:r>
          </w:p>
          <w:p w:rsidR="000C6342" w:rsidRPr="000C6342" w:rsidRDefault="000C6342" w:rsidP="000C6342">
            <w:pPr>
              <w:rPr>
                <w:b/>
                <w:sz w:val="24"/>
                <w:szCs w:val="24"/>
                <w:shd w:val="pct12" w:color="auto" w:fill="BFBFBF"/>
              </w:rPr>
            </w:pPr>
            <w:r w:rsidRPr="000C6342">
              <w:rPr>
                <w:b/>
                <w:sz w:val="24"/>
                <w:szCs w:val="24"/>
                <w:shd w:val="pct12" w:color="auto" w:fill="BFBFBF"/>
              </w:rPr>
              <w:t>David Dean          Hawthorne Caterpillar       (Regional Sales Manager)</w:t>
            </w:r>
          </w:p>
          <w:p w:rsidR="000C6342" w:rsidRPr="000C6342" w:rsidRDefault="000C6342" w:rsidP="000C6342">
            <w:pPr>
              <w:rPr>
                <w:b/>
                <w:sz w:val="24"/>
                <w:szCs w:val="24"/>
                <w:shd w:val="pct12" w:color="auto" w:fill="BFBFBF"/>
              </w:rPr>
            </w:pPr>
            <w:r w:rsidRPr="000C6342">
              <w:rPr>
                <w:b/>
                <w:sz w:val="24"/>
                <w:szCs w:val="24"/>
                <w:shd w:val="pct12" w:color="auto" w:fill="BFBFBF"/>
              </w:rPr>
              <w:t>Gary Oswald           Mira Mar Bobcat             (Shop Foreman)</w:t>
            </w:r>
          </w:p>
          <w:p w:rsidR="000C6342" w:rsidRPr="000C6342" w:rsidRDefault="000C6342" w:rsidP="000C6342">
            <w:pPr>
              <w:rPr>
                <w:b/>
                <w:sz w:val="24"/>
                <w:szCs w:val="24"/>
                <w:shd w:val="pct12" w:color="auto" w:fill="BFBFBF"/>
              </w:rPr>
            </w:pPr>
            <w:r w:rsidRPr="000C6342">
              <w:rPr>
                <w:b/>
                <w:sz w:val="24"/>
                <w:szCs w:val="24"/>
                <w:shd w:val="pct12" w:color="auto" w:fill="BFBFBF"/>
              </w:rPr>
              <w:t>Jim Champany      Hawthorne Caterpillar     (General Service Manager/Product Support)</w:t>
            </w:r>
          </w:p>
          <w:p w:rsidR="000C6342" w:rsidRPr="000C6342" w:rsidRDefault="000C6342" w:rsidP="000C6342">
            <w:pPr>
              <w:rPr>
                <w:b/>
                <w:sz w:val="24"/>
                <w:szCs w:val="24"/>
                <w:shd w:val="pct12" w:color="auto" w:fill="BFBFBF"/>
              </w:rPr>
            </w:pPr>
            <w:r w:rsidRPr="000C6342">
              <w:rPr>
                <w:b/>
                <w:sz w:val="24"/>
                <w:szCs w:val="24"/>
                <w:shd w:val="pct12" w:color="auto" w:fill="BFBFBF"/>
              </w:rPr>
              <w:t>Steve Nankervis   City of Vista        (Fleet Maintenance Lead Tech)</w:t>
            </w:r>
          </w:p>
          <w:p w:rsidR="000C6342" w:rsidRPr="000C6342" w:rsidRDefault="000C6342" w:rsidP="000C6342">
            <w:pPr>
              <w:rPr>
                <w:b/>
                <w:sz w:val="24"/>
                <w:szCs w:val="24"/>
                <w:shd w:val="pct12" w:color="auto" w:fill="BFBFBF"/>
              </w:rPr>
            </w:pPr>
            <w:r w:rsidRPr="000C6342">
              <w:rPr>
                <w:b/>
                <w:sz w:val="24"/>
                <w:szCs w:val="24"/>
                <w:shd w:val="pct12" w:color="auto" w:fill="BFBFBF"/>
              </w:rPr>
              <w:t>Andy Sharpton     Sun State Equipment   (Service Manager)</w:t>
            </w:r>
          </w:p>
          <w:p w:rsidR="000C6342" w:rsidRPr="000C6342" w:rsidRDefault="000C6342" w:rsidP="000C6342">
            <w:pPr>
              <w:rPr>
                <w:b/>
                <w:sz w:val="24"/>
                <w:szCs w:val="24"/>
                <w:shd w:val="pct12" w:color="auto" w:fill="BFBFBF"/>
              </w:rPr>
            </w:pPr>
            <w:r w:rsidRPr="000C6342">
              <w:rPr>
                <w:b/>
                <w:sz w:val="24"/>
                <w:szCs w:val="24"/>
                <w:shd w:val="pct12" w:color="auto" w:fill="BFBFBF"/>
              </w:rPr>
              <w:t>Dave Tauti              Sun State Equipment   (Store Manager)</w:t>
            </w:r>
          </w:p>
          <w:p w:rsidR="000C6342" w:rsidRPr="000C6342" w:rsidRDefault="000C6342" w:rsidP="000C6342">
            <w:pPr>
              <w:rPr>
                <w:b/>
                <w:sz w:val="24"/>
                <w:szCs w:val="24"/>
                <w:shd w:val="pct12" w:color="auto" w:fill="BFBFBF"/>
              </w:rPr>
            </w:pPr>
            <w:r w:rsidRPr="000C6342">
              <w:rPr>
                <w:b/>
                <w:sz w:val="24"/>
                <w:szCs w:val="24"/>
                <w:shd w:val="pct12" w:color="auto" w:fill="BFBFBF"/>
              </w:rPr>
              <w:t>Jim Burk                  Sun State Equipment   (Customer Account Manager)</w:t>
            </w:r>
          </w:p>
          <w:p w:rsidR="000C6342" w:rsidRPr="000C6342" w:rsidRDefault="000C6342" w:rsidP="000C6342">
            <w:pPr>
              <w:rPr>
                <w:b/>
                <w:sz w:val="24"/>
                <w:szCs w:val="24"/>
                <w:shd w:val="pct12" w:color="auto" w:fill="BFBFBF"/>
              </w:rPr>
            </w:pPr>
            <w:r w:rsidRPr="000C6342">
              <w:rPr>
                <w:b/>
                <w:sz w:val="24"/>
                <w:szCs w:val="24"/>
                <w:shd w:val="pct12" w:color="auto" w:fill="BFBFBF"/>
              </w:rPr>
              <w:t>Miguel Trujillo       San Marcos Unified      (Fleet Maintenance Manager)</w:t>
            </w:r>
          </w:p>
          <w:p w:rsidR="000C6342" w:rsidRPr="000C6342" w:rsidRDefault="000C6342" w:rsidP="000C6342">
            <w:pPr>
              <w:rPr>
                <w:b/>
                <w:sz w:val="24"/>
                <w:szCs w:val="24"/>
                <w:shd w:val="pct12" w:color="auto" w:fill="BFBFBF"/>
              </w:rPr>
            </w:pPr>
            <w:r w:rsidRPr="000C6342">
              <w:rPr>
                <w:b/>
                <w:sz w:val="24"/>
                <w:szCs w:val="24"/>
                <w:shd w:val="pct12" w:color="auto" w:fill="BFBFBF"/>
              </w:rPr>
              <w:t>Lee Hoffmann        Ranesco                           (Sales  Rep)</w:t>
            </w:r>
          </w:p>
          <w:p w:rsidR="000C6342" w:rsidRPr="000C6342" w:rsidRDefault="000C6342" w:rsidP="000C6342">
            <w:pPr>
              <w:rPr>
                <w:b/>
                <w:sz w:val="24"/>
                <w:szCs w:val="24"/>
                <w:shd w:val="pct12" w:color="auto" w:fill="BFBFBF"/>
              </w:rPr>
            </w:pPr>
            <w:r w:rsidRPr="000C6342">
              <w:rPr>
                <w:b/>
                <w:sz w:val="24"/>
                <w:szCs w:val="24"/>
                <w:shd w:val="pct12" w:color="auto" w:fill="BFBFBF"/>
              </w:rPr>
              <w:t>Mike Saavedra      Ramona High School      (Automotive Instructor)</w:t>
            </w:r>
          </w:p>
          <w:p w:rsidR="004E7A7F" w:rsidRPr="00A97E85" w:rsidRDefault="004E7A7F" w:rsidP="00F03DE9">
            <w:pPr>
              <w:rPr>
                <w:b/>
                <w:sz w:val="24"/>
                <w:szCs w:val="24"/>
              </w:rPr>
            </w:pPr>
            <w:r w:rsidRPr="00A97E85">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rsidR="00BD1FCA" w:rsidRDefault="00837687" w:rsidP="00837687">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BD1FCA" w:rsidRPr="00BD1FCA">
              <w:rPr>
                <w:rFonts w:ascii="Times New Roman" w:hAnsi="Times New Roman"/>
                <w:noProof/>
                <w:sz w:val="24"/>
                <w:szCs w:val="24"/>
                <w:shd w:val="pct10" w:color="auto" w:fill="D9D9D9"/>
              </w:rPr>
              <w:t xml:space="preserve">The adding of a one day class per week on Fridays has been very successful. All </w:t>
            </w:r>
            <w:r w:rsidR="00BD1FCA">
              <w:rPr>
                <w:rFonts w:ascii="Times New Roman" w:hAnsi="Times New Roman"/>
                <w:noProof/>
                <w:sz w:val="24"/>
                <w:szCs w:val="24"/>
                <w:shd w:val="pct10" w:color="auto" w:fill="D9D9D9"/>
              </w:rPr>
              <w:t xml:space="preserve">of </w:t>
            </w:r>
            <w:r w:rsidR="00BD1FCA" w:rsidRPr="00BD1FCA">
              <w:rPr>
                <w:rFonts w:ascii="Times New Roman" w:hAnsi="Times New Roman"/>
                <w:noProof/>
                <w:sz w:val="24"/>
                <w:szCs w:val="24"/>
                <w:shd w:val="pct10" w:color="auto" w:fill="D9D9D9"/>
              </w:rPr>
              <w:t xml:space="preserve"> the major indicators</w:t>
            </w:r>
            <w:r w:rsidR="00BD1FCA">
              <w:rPr>
                <w:rFonts w:ascii="Times New Roman" w:hAnsi="Times New Roman"/>
                <w:noProof/>
                <w:sz w:val="24"/>
                <w:szCs w:val="24"/>
                <w:shd w:val="pct10" w:color="auto" w:fill="D9D9D9"/>
              </w:rPr>
              <w:t xml:space="preserve"> </w:t>
            </w:r>
            <w:r w:rsidR="00BD1FCA" w:rsidRPr="00BD1FCA">
              <w:rPr>
                <w:rFonts w:ascii="Times New Roman" w:hAnsi="Times New Roman"/>
                <w:noProof/>
                <w:sz w:val="24"/>
                <w:szCs w:val="24"/>
                <w:shd w:val="pct10" w:color="auto" w:fill="D9D9D9"/>
              </w:rPr>
              <w:t>show positive numbers.</w:t>
            </w:r>
          </w:p>
          <w:p w:rsidR="00BD1FCA" w:rsidRDefault="00BD1FCA" w:rsidP="00837687">
            <w:pPr>
              <w:spacing w:after="0"/>
              <w:rPr>
                <w:rFonts w:ascii="Times New Roman" w:hAnsi="Times New Roman"/>
                <w:noProof/>
                <w:sz w:val="24"/>
                <w:szCs w:val="24"/>
                <w:shd w:val="pct10" w:color="auto" w:fill="D9D9D9"/>
              </w:rPr>
            </w:pPr>
          </w:p>
          <w:p w:rsidR="007418DC" w:rsidRDefault="007418DC"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Enrollment: </w:t>
            </w:r>
          </w:p>
          <w:p w:rsidR="00C44E6A" w:rsidRDefault="007418DC"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1. Total seats have increased from 160 to 240 a net gain of 80 Total seats.</w:t>
            </w:r>
            <w:r w:rsidR="00837687" w:rsidRPr="000E11CA">
              <w:rPr>
                <w:rFonts w:ascii="Times New Roman" w:hAnsi="Times New Roman"/>
                <w:noProof/>
                <w:sz w:val="24"/>
                <w:szCs w:val="24"/>
                <w:shd w:val="pct10" w:color="auto" w:fill="D9D9D9"/>
              </w:rPr>
              <w:t> </w:t>
            </w:r>
            <w:r w:rsidR="00837687" w:rsidRPr="000E11CA">
              <w:rPr>
                <w:rFonts w:ascii="Times New Roman" w:hAnsi="Times New Roman"/>
                <w:noProof/>
                <w:sz w:val="24"/>
                <w:szCs w:val="24"/>
                <w:shd w:val="pct10" w:color="auto" w:fill="D9D9D9"/>
              </w:rPr>
              <w:t> </w:t>
            </w:r>
            <w:r w:rsidR="00837687" w:rsidRPr="000E11CA">
              <w:rPr>
                <w:rFonts w:ascii="Times New Roman" w:hAnsi="Times New Roman"/>
                <w:noProof/>
                <w:sz w:val="24"/>
                <w:szCs w:val="24"/>
                <w:shd w:val="pct10" w:color="auto" w:fill="D9D9D9"/>
              </w:rPr>
              <w:t> </w:t>
            </w:r>
            <w:r w:rsidR="00837687" w:rsidRPr="000E11CA">
              <w:rPr>
                <w:rFonts w:ascii="Times New Roman" w:hAnsi="Times New Roman"/>
                <w:noProof/>
                <w:sz w:val="24"/>
                <w:szCs w:val="24"/>
                <w:shd w:val="pct10" w:color="auto" w:fill="D9D9D9"/>
              </w:rPr>
              <w:t> </w:t>
            </w:r>
          </w:p>
          <w:p w:rsidR="00C44E6A" w:rsidRDefault="007418DC"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2.</w:t>
            </w:r>
            <w:r w:rsidR="00CF584F">
              <w:rPr>
                <w:rFonts w:ascii="Times New Roman" w:hAnsi="Times New Roman"/>
                <w:noProof/>
                <w:sz w:val="24"/>
                <w:szCs w:val="24"/>
                <w:shd w:val="pct10" w:color="auto" w:fill="D9D9D9"/>
              </w:rPr>
              <w:t>Census load is at 104.2 %.</w:t>
            </w:r>
          </w:p>
          <w:p w:rsidR="00CF584F" w:rsidRDefault="00CF584F"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3. WSCH is Up from 570 to750</w:t>
            </w:r>
          </w:p>
          <w:p w:rsidR="00CF584F" w:rsidRDefault="00CF584F"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4. FTES is 25</w:t>
            </w:r>
          </w:p>
          <w:p w:rsidR="00CF584F" w:rsidRDefault="00CF584F"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5. Total FTEF is 1.67</w:t>
            </w:r>
          </w:p>
          <w:p w:rsidR="00CF584F" w:rsidRDefault="00CF584F"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6.WSCH/FTEF  is up from 427 to 450</w:t>
            </w:r>
            <w:r w:rsidR="00775E40">
              <w:rPr>
                <w:rFonts w:ascii="Times New Roman" w:hAnsi="Times New Roman"/>
                <w:noProof/>
                <w:sz w:val="24"/>
                <w:szCs w:val="24"/>
                <w:shd w:val="pct10" w:color="auto" w:fill="D9D9D9"/>
              </w:rPr>
              <w:t xml:space="preserve"> </w:t>
            </w:r>
          </w:p>
          <w:p w:rsidR="00775E40" w:rsidRDefault="00775E40" w:rsidP="00837687">
            <w:pPr>
              <w:spacing w:after="0"/>
              <w:rPr>
                <w:rFonts w:ascii="Times New Roman" w:hAnsi="Times New Roman"/>
                <w:noProof/>
                <w:sz w:val="24"/>
                <w:szCs w:val="24"/>
                <w:shd w:val="pct10" w:color="auto" w:fill="D9D9D9"/>
              </w:rPr>
            </w:pPr>
          </w:p>
          <w:p w:rsidR="00063D7A" w:rsidRDefault="00063D7A" w:rsidP="00837687">
            <w:pPr>
              <w:spacing w:after="0"/>
              <w:rPr>
                <w:rFonts w:ascii="Times New Roman" w:hAnsi="Times New Roman"/>
                <w:noProof/>
                <w:sz w:val="24"/>
                <w:szCs w:val="24"/>
                <w:shd w:val="pct10" w:color="auto" w:fill="D9D9D9"/>
              </w:rPr>
            </w:pPr>
          </w:p>
          <w:p w:rsidR="00CF584F" w:rsidRDefault="00CF584F"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Retention:</w:t>
            </w:r>
          </w:p>
          <w:p w:rsidR="0051073D" w:rsidRDefault="00CF584F" w:rsidP="0051073D">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Over all retention is up from 95% to 97%</w:t>
            </w:r>
          </w:p>
          <w:p w:rsidR="0051073D" w:rsidRDefault="0051073D" w:rsidP="0051073D">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Pass rates: Overall pass rates are up from 72.1% to 82.7%</w:t>
            </w:r>
          </w:p>
          <w:p w:rsidR="0051073D" w:rsidRDefault="0051073D" w:rsidP="0051073D">
            <w:pPr>
              <w:spacing w:after="0"/>
              <w:rPr>
                <w:rFonts w:ascii="Times New Roman" w:hAnsi="Times New Roman"/>
                <w:noProof/>
                <w:sz w:val="24"/>
                <w:szCs w:val="24"/>
                <w:shd w:val="pct10" w:color="auto" w:fill="D9D9D9"/>
              </w:rPr>
            </w:pPr>
          </w:p>
          <w:p w:rsidR="0051073D" w:rsidRDefault="0051073D" w:rsidP="0051073D">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Certificates awarded. staying at 4</w:t>
            </w:r>
          </w:p>
          <w:p w:rsidR="0051073D" w:rsidRDefault="0051073D" w:rsidP="0051073D">
            <w:pPr>
              <w:spacing w:after="0"/>
              <w:rPr>
                <w:rFonts w:ascii="Times New Roman" w:hAnsi="Times New Roman"/>
                <w:noProof/>
                <w:sz w:val="24"/>
                <w:szCs w:val="24"/>
                <w:shd w:val="pct10" w:color="auto" w:fill="D9D9D9"/>
              </w:rPr>
            </w:pPr>
          </w:p>
          <w:p w:rsidR="00837687" w:rsidRPr="000E11CA" w:rsidRDefault="0051073D" w:rsidP="0051073D">
            <w:pPr>
              <w:spacing w:after="0"/>
              <w:rPr>
                <w:rFonts w:ascii="Times New Roman" w:hAnsi="Times New Roman" w:cs="Arial"/>
                <w:sz w:val="24"/>
                <w:szCs w:val="24"/>
              </w:rPr>
            </w:pPr>
            <w:r>
              <w:rPr>
                <w:rFonts w:ascii="Times New Roman" w:hAnsi="Times New Roman"/>
                <w:noProof/>
                <w:sz w:val="24"/>
                <w:szCs w:val="24"/>
                <w:shd w:val="pct10" w:color="auto" w:fill="D9D9D9"/>
              </w:rPr>
              <w:t>Degrees: 1 AS</w:t>
            </w:r>
            <w:r w:rsidR="00837687"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rsidR="00837687" w:rsidRDefault="00837687" w:rsidP="007418DC">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7418DC" w:rsidRPr="007418DC">
              <w:rPr>
                <w:rFonts w:ascii="Times New Roman" w:hAnsi="Times New Roman"/>
                <w:noProof/>
                <w:sz w:val="24"/>
                <w:szCs w:val="24"/>
                <w:shd w:val="pct10" w:color="auto" w:fill="D9D9D9"/>
              </w:rPr>
              <w:t>All SLO’s for courses and program are in place and in the review cycle.</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063D7A" w:rsidRPr="00063D7A" w:rsidRDefault="000E11CA" w:rsidP="00063D7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063D7A" w:rsidRPr="00063D7A">
              <w:rPr>
                <w:rFonts w:ascii="Times New Roman" w:hAnsi="Times New Roman"/>
                <w:noProof/>
                <w:sz w:val="24"/>
                <w:szCs w:val="24"/>
                <w:shd w:val="pct10" w:color="auto" w:fill="D9D9D9"/>
              </w:rPr>
              <w:t>A comparison of data from 20</w:t>
            </w:r>
            <w:r w:rsidR="00063D7A">
              <w:rPr>
                <w:rFonts w:ascii="Times New Roman" w:hAnsi="Times New Roman"/>
                <w:noProof/>
                <w:sz w:val="24"/>
                <w:szCs w:val="24"/>
                <w:shd w:val="pct10" w:color="auto" w:fill="D9D9D9"/>
              </w:rPr>
              <w:t>12</w:t>
            </w:r>
            <w:r w:rsidR="00063D7A" w:rsidRPr="00063D7A">
              <w:rPr>
                <w:rFonts w:ascii="Times New Roman" w:hAnsi="Times New Roman"/>
                <w:noProof/>
                <w:sz w:val="24"/>
                <w:szCs w:val="24"/>
                <w:shd w:val="pct10" w:color="auto" w:fill="D9D9D9"/>
              </w:rPr>
              <w:t>-20</w:t>
            </w:r>
            <w:r w:rsidR="00063D7A">
              <w:rPr>
                <w:rFonts w:ascii="Times New Roman" w:hAnsi="Times New Roman"/>
                <w:noProof/>
                <w:sz w:val="24"/>
                <w:szCs w:val="24"/>
                <w:shd w:val="pct10" w:color="auto" w:fill="D9D9D9"/>
              </w:rPr>
              <w:t>13</w:t>
            </w:r>
            <w:r w:rsidR="00063D7A" w:rsidRPr="00063D7A">
              <w:rPr>
                <w:rFonts w:ascii="Times New Roman" w:hAnsi="Times New Roman"/>
                <w:noProof/>
                <w:sz w:val="24"/>
                <w:szCs w:val="24"/>
                <w:shd w:val="pct10" w:color="auto" w:fill="D9D9D9"/>
              </w:rPr>
              <w:t xml:space="preserve"> through 201</w:t>
            </w:r>
            <w:r w:rsidR="00063D7A">
              <w:rPr>
                <w:rFonts w:ascii="Times New Roman" w:hAnsi="Times New Roman"/>
                <w:noProof/>
                <w:sz w:val="24"/>
                <w:szCs w:val="24"/>
                <w:shd w:val="pct10" w:color="auto" w:fill="D9D9D9"/>
              </w:rPr>
              <w:t>3</w:t>
            </w:r>
            <w:r w:rsidR="00063D7A" w:rsidRPr="00063D7A">
              <w:rPr>
                <w:rFonts w:ascii="Times New Roman" w:hAnsi="Times New Roman"/>
                <w:noProof/>
                <w:sz w:val="24"/>
                <w:szCs w:val="24"/>
                <w:shd w:val="pct10" w:color="auto" w:fill="D9D9D9"/>
              </w:rPr>
              <w:t>-201</w:t>
            </w:r>
            <w:r w:rsidR="00063D7A">
              <w:rPr>
                <w:rFonts w:ascii="Times New Roman" w:hAnsi="Times New Roman"/>
                <w:noProof/>
                <w:sz w:val="24"/>
                <w:szCs w:val="24"/>
                <w:shd w:val="pct10" w:color="auto" w:fill="D9D9D9"/>
              </w:rPr>
              <w:t>4</w:t>
            </w:r>
            <w:r w:rsidR="00063D7A" w:rsidRPr="00063D7A">
              <w:rPr>
                <w:rFonts w:ascii="Times New Roman" w:hAnsi="Times New Roman"/>
                <w:noProof/>
                <w:sz w:val="24"/>
                <w:szCs w:val="24"/>
                <w:shd w:val="pct10" w:color="auto" w:fill="D9D9D9"/>
              </w:rPr>
              <w:t xml:space="preserve"> increases in </w:t>
            </w:r>
            <w:r w:rsidR="00F66519">
              <w:rPr>
                <w:rFonts w:ascii="Times New Roman" w:hAnsi="Times New Roman"/>
                <w:noProof/>
                <w:sz w:val="24"/>
                <w:szCs w:val="24"/>
                <w:shd w:val="pct10" w:color="auto" w:fill="D9D9D9"/>
              </w:rPr>
              <w:t>all</w:t>
            </w:r>
            <w:r w:rsidR="00063D7A" w:rsidRPr="00063D7A">
              <w:rPr>
                <w:rFonts w:ascii="Times New Roman" w:hAnsi="Times New Roman"/>
                <w:noProof/>
                <w:sz w:val="24"/>
                <w:szCs w:val="24"/>
                <w:shd w:val="pct10" w:color="auto" w:fill="D9D9D9"/>
              </w:rPr>
              <w:t xml:space="preserve"> areas. Most importantly, our student head count has  doubled.  Our Census load has increased.  Our WSCH</w:t>
            </w:r>
            <w:r w:rsidR="008453C7">
              <w:rPr>
                <w:rFonts w:ascii="Times New Roman" w:hAnsi="Times New Roman"/>
                <w:noProof/>
                <w:sz w:val="24"/>
                <w:szCs w:val="24"/>
                <w:shd w:val="pct10" w:color="auto" w:fill="D9D9D9"/>
              </w:rPr>
              <w:t xml:space="preserve"> shows</w:t>
            </w:r>
            <w:r w:rsidR="00063D7A" w:rsidRPr="00063D7A">
              <w:rPr>
                <w:rFonts w:ascii="Times New Roman" w:hAnsi="Times New Roman"/>
                <w:noProof/>
                <w:sz w:val="24"/>
                <w:szCs w:val="24"/>
                <w:shd w:val="pct10" w:color="auto" w:fill="D9D9D9"/>
              </w:rPr>
              <w:t xml:space="preserve"> 4</w:t>
            </w:r>
            <w:r w:rsidR="00063D7A">
              <w:rPr>
                <w:rFonts w:ascii="Times New Roman" w:hAnsi="Times New Roman"/>
                <w:noProof/>
                <w:sz w:val="24"/>
                <w:szCs w:val="24"/>
                <w:shd w:val="pct10" w:color="auto" w:fill="D9D9D9"/>
              </w:rPr>
              <w:t>50</w:t>
            </w:r>
            <w:r w:rsidR="00063D7A" w:rsidRPr="00063D7A">
              <w:rPr>
                <w:rFonts w:ascii="Times New Roman" w:hAnsi="Times New Roman"/>
                <w:noProof/>
                <w:sz w:val="24"/>
                <w:szCs w:val="24"/>
                <w:shd w:val="pct10" w:color="auto" w:fill="D9D9D9"/>
              </w:rPr>
              <w:t xml:space="preserve">. Under our current facilities and workstation limitations, it will be difficult to achieve the desired 525.  </w:t>
            </w:r>
          </w:p>
          <w:p w:rsidR="00837687" w:rsidRPr="009015F1" w:rsidRDefault="00063D7A" w:rsidP="00063D7A">
            <w:pPr>
              <w:spacing w:after="0"/>
              <w:rPr>
                <w:b/>
              </w:rPr>
            </w:pPr>
            <w:r w:rsidRPr="00063D7A">
              <w:rPr>
                <w:rFonts w:ascii="Times New Roman" w:hAnsi="Times New Roman"/>
                <w:noProof/>
                <w:sz w:val="24"/>
                <w:szCs w:val="24"/>
                <w:shd w:val="pct10" w:color="auto" w:fill="D9D9D9"/>
              </w:rPr>
              <w:t xml:space="preserve"> Yes, even more growth is possible with more resources and staffing. </w:t>
            </w:r>
            <w:r w:rsidR="000E11CA" w:rsidRPr="000E11CA">
              <w:rPr>
                <w:rFonts w:ascii="Times New Roman" w:hAnsi="Times New Roman"/>
                <w:noProof/>
                <w:sz w:val="24"/>
                <w:szCs w:val="24"/>
                <w:shd w:val="pct10" w:color="auto" w:fill="D9D9D9"/>
              </w:rPr>
              <w:fldChar w:fldCharType="end"/>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063D7A" w:rsidRPr="00063D7A" w:rsidRDefault="000E11CA" w:rsidP="00063D7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063D7A" w:rsidRPr="00063D7A">
              <w:rPr>
                <w:rFonts w:ascii="Times New Roman" w:hAnsi="Times New Roman"/>
                <w:noProof/>
                <w:sz w:val="24"/>
                <w:szCs w:val="24"/>
                <w:shd w:val="pct10" w:color="auto" w:fill="D9D9D9"/>
              </w:rPr>
              <w:t xml:space="preserve">A. The diesel program does not have adequate storage facilities. This is a vital need because our equipment has a high dollar value.  Because we constantly have to move equipment, it gets damaged. </w:t>
            </w:r>
            <w:r w:rsidR="008453C7">
              <w:rPr>
                <w:rFonts w:ascii="Times New Roman" w:hAnsi="Times New Roman"/>
                <w:noProof/>
                <w:sz w:val="24"/>
                <w:szCs w:val="24"/>
                <w:shd w:val="pct10" w:color="auto" w:fill="D9D9D9"/>
              </w:rPr>
              <w:t>(The plans</w:t>
            </w:r>
            <w:r w:rsidR="00EE6860">
              <w:rPr>
                <w:rFonts w:ascii="Times New Roman" w:hAnsi="Times New Roman"/>
                <w:noProof/>
                <w:sz w:val="24"/>
                <w:szCs w:val="24"/>
                <w:shd w:val="pct10" w:color="auto" w:fill="D9D9D9"/>
              </w:rPr>
              <w:t xml:space="preserve"> for storage facilities</w:t>
            </w:r>
            <w:r w:rsidR="008453C7">
              <w:rPr>
                <w:rFonts w:ascii="Times New Roman" w:hAnsi="Times New Roman"/>
                <w:noProof/>
                <w:sz w:val="24"/>
                <w:szCs w:val="24"/>
                <w:shd w:val="pct10" w:color="auto" w:fill="D9D9D9"/>
              </w:rPr>
              <w:t xml:space="preserve"> are at DSA for final approval).</w:t>
            </w:r>
            <w:r w:rsidR="00063D7A" w:rsidRPr="00063D7A">
              <w:rPr>
                <w:rFonts w:ascii="Times New Roman" w:hAnsi="Times New Roman"/>
                <w:noProof/>
                <w:sz w:val="24"/>
                <w:szCs w:val="24"/>
                <w:shd w:val="pct10" w:color="auto" w:fill="D9D9D9"/>
              </w:rPr>
              <w:t xml:space="preserve">  </w:t>
            </w:r>
          </w:p>
          <w:p w:rsidR="00063D7A" w:rsidRPr="00063D7A" w:rsidRDefault="00063D7A" w:rsidP="00063D7A">
            <w:pPr>
              <w:spacing w:after="0"/>
              <w:rPr>
                <w:rFonts w:ascii="Times New Roman" w:hAnsi="Times New Roman"/>
                <w:noProof/>
                <w:sz w:val="24"/>
                <w:szCs w:val="24"/>
                <w:shd w:val="pct10" w:color="auto" w:fill="D9D9D9"/>
              </w:rPr>
            </w:pPr>
            <w:r w:rsidRPr="00063D7A">
              <w:rPr>
                <w:rFonts w:ascii="Times New Roman" w:hAnsi="Times New Roman"/>
                <w:noProof/>
                <w:sz w:val="24"/>
                <w:szCs w:val="24"/>
                <w:shd w:val="pct10" w:color="auto" w:fill="D9D9D9"/>
              </w:rPr>
              <w:t xml:space="preserve">B. The District needs a dedicated, informed and interested counselor for Career Technical Education. Too many students get wrong or no information about CTE programs.  </w:t>
            </w:r>
          </w:p>
          <w:p w:rsidR="00EE6860" w:rsidRDefault="00063D7A" w:rsidP="00EE6860">
            <w:pPr>
              <w:spacing w:after="0"/>
              <w:rPr>
                <w:rFonts w:ascii="Times New Roman" w:hAnsi="Times New Roman"/>
                <w:noProof/>
                <w:sz w:val="24"/>
                <w:szCs w:val="24"/>
                <w:shd w:val="pct10" w:color="auto" w:fill="D9D9D9"/>
              </w:rPr>
            </w:pPr>
            <w:r w:rsidRPr="00063D7A">
              <w:rPr>
                <w:rFonts w:ascii="Times New Roman" w:hAnsi="Times New Roman"/>
                <w:noProof/>
                <w:sz w:val="24"/>
                <w:szCs w:val="24"/>
                <w:shd w:val="pct10" w:color="auto" w:fill="D9D9D9"/>
              </w:rPr>
              <w:t>C.  Although we have a new facility, we don't have enough space to accommodate our program needs.   We also need better security in our area</w:t>
            </w:r>
            <w:r w:rsidR="00EE6860">
              <w:rPr>
                <w:rFonts w:ascii="Times New Roman" w:hAnsi="Times New Roman"/>
                <w:noProof/>
                <w:sz w:val="24"/>
                <w:szCs w:val="24"/>
                <w:shd w:val="pct10" w:color="auto" w:fill="D9D9D9"/>
              </w:rPr>
              <w:t xml:space="preserve"> such as:</w:t>
            </w:r>
          </w:p>
          <w:p w:rsidR="00EE6860" w:rsidRDefault="00EE6860" w:rsidP="00EE6860">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1. Better lighting</w:t>
            </w:r>
            <w:r w:rsidR="00883643">
              <w:rPr>
                <w:rFonts w:ascii="Times New Roman" w:hAnsi="Times New Roman"/>
                <w:noProof/>
                <w:sz w:val="24"/>
                <w:szCs w:val="24"/>
                <w:shd w:val="pct10" w:color="auto" w:fill="D9D9D9"/>
              </w:rPr>
              <w:t xml:space="preserve"> for the north side of the ITC building and adjacent areas</w:t>
            </w:r>
            <w:r>
              <w:rPr>
                <w:rFonts w:ascii="Times New Roman" w:hAnsi="Times New Roman"/>
                <w:noProof/>
                <w:sz w:val="24"/>
                <w:szCs w:val="24"/>
                <w:shd w:val="pct10" w:color="auto" w:fill="D9D9D9"/>
              </w:rPr>
              <w:t xml:space="preserve"> at night to discourage intruders.</w:t>
            </w:r>
          </w:p>
          <w:p w:rsidR="00945834" w:rsidRDefault="00EE6860" w:rsidP="00945834">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2. </w:t>
            </w:r>
            <w:r w:rsidR="00945834">
              <w:rPr>
                <w:rFonts w:ascii="Times New Roman" w:hAnsi="Times New Roman"/>
                <w:noProof/>
                <w:sz w:val="24"/>
                <w:szCs w:val="24"/>
                <w:shd w:val="pct10" w:color="auto" w:fill="D9D9D9"/>
              </w:rPr>
              <w:t>The north side entrance gate</w:t>
            </w:r>
            <w:r w:rsidR="00883643">
              <w:rPr>
                <w:rFonts w:ascii="Times New Roman" w:hAnsi="Times New Roman"/>
                <w:noProof/>
                <w:sz w:val="24"/>
                <w:szCs w:val="24"/>
                <w:shd w:val="pct10" w:color="auto" w:fill="D9D9D9"/>
              </w:rPr>
              <w:t xml:space="preserve"> for the ITC building</w:t>
            </w:r>
            <w:r w:rsidR="00945834">
              <w:rPr>
                <w:rFonts w:ascii="Times New Roman" w:hAnsi="Times New Roman"/>
                <w:noProof/>
                <w:sz w:val="24"/>
                <w:szCs w:val="24"/>
                <w:shd w:val="pct10" w:color="auto" w:fill="D9D9D9"/>
              </w:rPr>
              <w:t xml:space="preserve"> should close automatically every time its opened.</w:t>
            </w:r>
            <w:r w:rsidR="00B203FD">
              <w:rPr>
                <w:rFonts w:ascii="Times New Roman" w:hAnsi="Times New Roman"/>
                <w:noProof/>
                <w:sz w:val="24"/>
                <w:szCs w:val="24"/>
                <w:shd w:val="pct10" w:color="auto" w:fill="D9D9D9"/>
              </w:rPr>
              <w:t xml:space="preserve"> This will ensure that vehcles stop and enter slowly into the shop areas deminishing the danger to padestrians.</w:t>
            </w:r>
          </w:p>
          <w:p w:rsidR="00837687" w:rsidRDefault="00945834" w:rsidP="00883643">
            <w:pPr>
              <w:spacing w:after="0"/>
              <w:rPr>
                <w:rFonts w:ascii="Arial" w:hAnsi="Arial" w:cs="Arial"/>
                <w:sz w:val="24"/>
                <w:szCs w:val="24"/>
              </w:rPr>
            </w:pPr>
            <w:r>
              <w:rPr>
                <w:rFonts w:ascii="Times New Roman" w:hAnsi="Times New Roman"/>
                <w:noProof/>
                <w:sz w:val="24"/>
                <w:szCs w:val="24"/>
                <w:shd w:val="pct10" w:color="auto" w:fill="D9D9D9"/>
              </w:rPr>
              <w:t xml:space="preserve">3. The north side gate should also have a </w:t>
            </w:r>
            <w:r w:rsidR="00883643">
              <w:rPr>
                <w:rFonts w:ascii="Times New Roman" w:hAnsi="Times New Roman"/>
                <w:noProof/>
                <w:sz w:val="24"/>
                <w:szCs w:val="24"/>
                <w:shd w:val="pct10" w:color="auto" w:fill="D9D9D9"/>
              </w:rPr>
              <w:t xml:space="preserve">security </w:t>
            </w:r>
            <w:r>
              <w:rPr>
                <w:rFonts w:ascii="Times New Roman" w:hAnsi="Times New Roman"/>
                <w:noProof/>
                <w:sz w:val="24"/>
                <w:szCs w:val="24"/>
                <w:shd w:val="pct10" w:color="auto" w:fill="D9D9D9"/>
              </w:rPr>
              <w:t xml:space="preserve">key pad to limit the entrance of vehicles and pedestrian traffic.  </w:t>
            </w:r>
            <w:r w:rsidR="000E11CA"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B57544" w:rsidRPr="00B57544" w:rsidRDefault="00837687" w:rsidP="00B57544">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B57544" w:rsidRPr="00B57544">
              <w:rPr>
                <w:rFonts w:ascii="Times New Roman" w:hAnsi="Times New Roman"/>
                <w:noProof/>
                <w:sz w:val="24"/>
                <w:szCs w:val="24"/>
                <w:shd w:val="pct10" w:color="auto" w:fill="D9D9D9"/>
              </w:rPr>
              <w:t>State of California EDD</w:t>
            </w:r>
          </w:p>
          <w:p w:rsidR="00B57544" w:rsidRPr="00B57544" w:rsidRDefault="00B57544" w:rsidP="00B57544">
            <w:pPr>
              <w:spacing w:after="0"/>
              <w:rPr>
                <w:rFonts w:ascii="Times New Roman" w:hAnsi="Times New Roman"/>
                <w:noProof/>
                <w:sz w:val="24"/>
                <w:szCs w:val="24"/>
                <w:shd w:val="pct10" w:color="auto" w:fill="D9D9D9"/>
              </w:rPr>
            </w:pPr>
            <w:r w:rsidRPr="00B57544">
              <w:rPr>
                <w:rFonts w:ascii="Times New Roman" w:hAnsi="Times New Roman"/>
                <w:noProof/>
                <w:sz w:val="24"/>
                <w:szCs w:val="24"/>
                <w:shd w:val="pct10" w:color="auto" w:fill="D9D9D9"/>
              </w:rPr>
              <w:t>Year</w:t>
            </w:r>
            <w:r w:rsidRPr="00B57544">
              <w:rPr>
                <w:rFonts w:ascii="Times New Roman" w:hAnsi="Times New Roman"/>
                <w:noProof/>
                <w:sz w:val="24"/>
                <w:szCs w:val="24"/>
                <w:shd w:val="pct10" w:color="auto" w:fill="D9D9D9"/>
              </w:rPr>
              <w:tab/>
              <w:t>Period</w:t>
            </w:r>
            <w:r w:rsidRPr="00B57544">
              <w:rPr>
                <w:rFonts w:ascii="Times New Roman" w:hAnsi="Times New Roman"/>
                <w:noProof/>
                <w:sz w:val="24"/>
                <w:szCs w:val="24"/>
                <w:shd w:val="pct10" w:color="auto" w:fill="D9D9D9"/>
              </w:rPr>
              <w:tab/>
              <w:t xml:space="preserve">            Hourly Mean           25th Percentile                Median</w:t>
            </w:r>
            <w:r w:rsidRPr="00B57544">
              <w:rPr>
                <w:rFonts w:ascii="Times New Roman" w:hAnsi="Times New Roman"/>
                <w:noProof/>
                <w:sz w:val="24"/>
                <w:szCs w:val="24"/>
                <w:shd w:val="pct10" w:color="auto" w:fill="D9D9D9"/>
              </w:rPr>
              <w:tab/>
              <w:t xml:space="preserve">             75th Percentile</w:t>
            </w:r>
          </w:p>
          <w:p w:rsidR="00B57544" w:rsidRPr="00B57544" w:rsidRDefault="00B57544" w:rsidP="00B57544">
            <w:pPr>
              <w:spacing w:after="0"/>
              <w:rPr>
                <w:rFonts w:ascii="Times New Roman" w:hAnsi="Times New Roman"/>
                <w:noProof/>
                <w:sz w:val="24"/>
                <w:szCs w:val="24"/>
                <w:shd w:val="pct10" w:color="auto" w:fill="D9D9D9"/>
              </w:rPr>
            </w:pPr>
            <w:r w:rsidRPr="00B57544">
              <w:rPr>
                <w:rFonts w:ascii="Times New Roman" w:hAnsi="Times New Roman"/>
                <w:noProof/>
                <w:sz w:val="24"/>
                <w:szCs w:val="24"/>
                <w:shd w:val="pct10" w:color="auto" w:fill="D9D9D9"/>
              </w:rPr>
              <w:t>201</w:t>
            </w:r>
            <w:r>
              <w:rPr>
                <w:rFonts w:ascii="Times New Roman" w:hAnsi="Times New Roman"/>
                <w:noProof/>
                <w:sz w:val="24"/>
                <w:szCs w:val="24"/>
                <w:shd w:val="pct10" w:color="auto" w:fill="D9D9D9"/>
              </w:rPr>
              <w:t>4</w:t>
            </w:r>
            <w:r w:rsidRPr="00B57544">
              <w:rPr>
                <w:rFonts w:ascii="Times New Roman" w:hAnsi="Times New Roman"/>
                <w:noProof/>
                <w:sz w:val="24"/>
                <w:szCs w:val="24"/>
                <w:shd w:val="pct10" w:color="auto" w:fill="D9D9D9"/>
              </w:rPr>
              <w:tab/>
              <w:t xml:space="preserve">1st Qtr </w:t>
            </w:r>
            <w:r w:rsidRPr="00B57544">
              <w:rPr>
                <w:rFonts w:ascii="Times New Roman" w:hAnsi="Times New Roman"/>
                <w:noProof/>
                <w:sz w:val="24"/>
                <w:szCs w:val="24"/>
                <w:shd w:val="pct10" w:color="auto" w:fill="D9D9D9"/>
              </w:rPr>
              <w:tab/>
              <w:t>$24.23</w:t>
            </w:r>
            <w:r w:rsidRPr="00B57544">
              <w:rPr>
                <w:rFonts w:ascii="Times New Roman" w:hAnsi="Times New Roman"/>
                <w:noProof/>
                <w:sz w:val="24"/>
                <w:szCs w:val="24"/>
                <w:shd w:val="pct10" w:color="auto" w:fill="D9D9D9"/>
              </w:rPr>
              <w:tab/>
              <w:t xml:space="preserve">                         $18.</w:t>
            </w:r>
            <w:r>
              <w:rPr>
                <w:rFonts w:ascii="Times New Roman" w:hAnsi="Times New Roman"/>
                <w:noProof/>
                <w:sz w:val="24"/>
                <w:szCs w:val="24"/>
                <w:shd w:val="pct10" w:color="auto" w:fill="D9D9D9"/>
              </w:rPr>
              <w:t>85</w:t>
            </w:r>
            <w:r w:rsidRPr="00B57544">
              <w:rPr>
                <w:rFonts w:ascii="Times New Roman" w:hAnsi="Times New Roman"/>
                <w:noProof/>
                <w:sz w:val="24"/>
                <w:szCs w:val="24"/>
                <w:shd w:val="pct10" w:color="auto" w:fill="D9D9D9"/>
              </w:rPr>
              <w:tab/>
              <w:t xml:space="preserve">                        $23.8</w:t>
            </w:r>
            <w:r>
              <w:rPr>
                <w:rFonts w:ascii="Times New Roman" w:hAnsi="Times New Roman"/>
                <w:noProof/>
                <w:sz w:val="24"/>
                <w:szCs w:val="24"/>
                <w:shd w:val="pct10" w:color="auto" w:fill="D9D9D9"/>
              </w:rPr>
              <w:t>6</w:t>
            </w:r>
            <w:r w:rsidRPr="00B57544">
              <w:rPr>
                <w:rFonts w:ascii="Times New Roman" w:hAnsi="Times New Roman"/>
                <w:noProof/>
                <w:sz w:val="24"/>
                <w:szCs w:val="24"/>
                <w:shd w:val="pct10" w:color="auto" w:fill="D9D9D9"/>
              </w:rPr>
              <w:tab/>
              <w:t xml:space="preserve">               $29.</w:t>
            </w:r>
            <w:r>
              <w:rPr>
                <w:rFonts w:ascii="Times New Roman" w:hAnsi="Times New Roman"/>
                <w:noProof/>
                <w:sz w:val="24"/>
                <w:szCs w:val="24"/>
                <w:shd w:val="pct10" w:color="auto" w:fill="D9D9D9"/>
              </w:rPr>
              <w:t>31</w:t>
            </w:r>
          </w:p>
          <w:p w:rsidR="00B57544" w:rsidRPr="00B57544" w:rsidRDefault="00B57544" w:rsidP="00B57544">
            <w:pPr>
              <w:spacing w:after="0"/>
              <w:rPr>
                <w:rFonts w:ascii="Times New Roman" w:hAnsi="Times New Roman"/>
                <w:noProof/>
                <w:sz w:val="24"/>
                <w:szCs w:val="24"/>
                <w:shd w:val="pct10" w:color="auto" w:fill="D9D9D9"/>
              </w:rPr>
            </w:pPr>
          </w:p>
          <w:p w:rsidR="00B57544" w:rsidRPr="00B57544" w:rsidRDefault="00B57544" w:rsidP="00B57544">
            <w:pPr>
              <w:spacing w:after="0"/>
              <w:rPr>
                <w:rFonts w:ascii="Times New Roman" w:hAnsi="Times New Roman"/>
                <w:noProof/>
                <w:sz w:val="24"/>
                <w:szCs w:val="24"/>
                <w:shd w:val="pct10" w:color="auto" w:fill="D9D9D9"/>
              </w:rPr>
            </w:pPr>
            <w:r w:rsidRPr="00B57544">
              <w:rPr>
                <w:rFonts w:ascii="Times New Roman" w:hAnsi="Times New Roman"/>
                <w:noProof/>
                <w:sz w:val="24"/>
                <w:szCs w:val="24"/>
                <w:shd w:val="pct10" w:color="auto" w:fill="D9D9D9"/>
              </w:rPr>
              <w:t>State of California (Out look/ Demand)</w:t>
            </w:r>
          </w:p>
          <w:p w:rsidR="00B57544" w:rsidRPr="00B57544" w:rsidRDefault="00B57544" w:rsidP="00B57544">
            <w:pPr>
              <w:spacing w:after="0"/>
              <w:rPr>
                <w:rFonts w:ascii="Times New Roman" w:hAnsi="Times New Roman"/>
                <w:noProof/>
                <w:sz w:val="24"/>
                <w:szCs w:val="24"/>
                <w:shd w:val="pct10" w:color="auto" w:fill="D9D9D9"/>
              </w:rPr>
            </w:pPr>
            <w:r w:rsidRPr="00B57544">
              <w:rPr>
                <w:rFonts w:ascii="Times New Roman" w:hAnsi="Times New Roman"/>
                <w:noProof/>
                <w:sz w:val="24"/>
                <w:szCs w:val="24"/>
                <w:shd w:val="pct10" w:color="auto" w:fill="D9D9D9"/>
              </w:rPr>
              <w:t>Estimated Year-Projected Year</w:t>
            </w:r>
            <w:r w:rsidRPr="00B57544">
              <w:rPr>
                <w:rFonts w:ascii="Times New Roman" w:hAnsi="Times New Roman"/>
                <w:noProof/>
                <w:sz w:val="24"/>
                <w:szCs w:val="24"/>
                <w:shd w:val="pct10" w:color="auto" w:fill="D9D9D9"/>
              </w:rPr>
              <w:tab/>
              <w:t>Employment</w:t>
            </w:r>
            <w:r w:rsidRPr="00B57544">
              <w:rPr>
                <w:rFonts w:ascii="Times New Roman" w:hAnsi="Times New Roman"/>
                <w:noProof/>
                <w:sz w:val="24"/>
                <w:szCs w:val="24"/>
                <w:shd w:val="pct10" w:color="auto" w:fill="D9D9D9"/>
              </w:rPr>
              <w:tab/>
              <w:t xml:space="preserve">                                       Employment Change</w:t>
            </w:r>
            <w:r w:rsidRPr="00B57544">
              <w:rPr>
                <w:rFonts w:ascii="Times New Roman" w:hAnsi="Times New Roman"/>
                <w:noProof/>
                <w:sz w:val="24"/>
                <w:szCs w:val="24"/>
                <w:shd w:val="pct10" w:color="auto" w:fill="D9D9D9"/>
              </w:rPr>
              <w:tab/>
              <w:t>Annual Avg Openings</w:t>
            </w:r>
          </w:p>
          <w:p w:rsidR="00B57544" w:rsidRPr="00B57544" w:rsidRDefault="00B57544" w:rsidP="00B57544">
            <w:pPr>
              <w:spacing w:after="0"/>
              <w:rPr>
                <w:rFonts w:ascii="Times New Roman" w:hAnsi="Times New Roman"/>
                <w:noProof/>
                <w:sz w:val="24"/>
                <w:szCs w:val="24"/>
                <w:shd w:val="pct10" w:color="auto" w:fill="D9D9D9"/>
              </w:rPr>
            </w:pPr>
            <w:r w:rsidRPr="00B57544">
              <w:rPr>
                <w:rFonts w:ascii="Times New Roman" w:hAnsi="Times New Roman"/>
                <w:noProof/>
                <w:sz w:val="24"/>
                <w:szCs w:val="24"/>
                <w:shd w:val="pct10" w:color="auto" w:fill="D9D9D9"/>
              </w:rPr>
              <w:tab/>
            </w:r>
            <w:r w:rsidRPr="00B57544">
              <w:rPr>
                <w:rFonts w:ascii="Times New Roman" w:hAnsi="Times New Roman"/>
                <w:noProof/>
                <w:sz w:val="24"/>
                <w:szCs w:val="24"/>
                <w:shd w:val="pct10" w:color="auto" w:fill="D9D9D9"/>
              </w:rPr>
              <w:tab/>
              <w:t xml:space="preserve">                                           Estimated</w:t>
            </w:r>
            <w:r w:rsidRPr="00B57544">
              <w:rPr>
                <w:rFonts w:ascii="Times New Roman" w:hAnsi="Times New Roman"/>
                <w:noProof/>
                <w:sz w:val="24"/>
                <w:szCs w:val="24"/>
                <w:shd w:val="pct10" w:color="auto" w:fill="D9D9D9"/>
              </w:rPr>
              <w:tab/>
              <w:t xml:space="preserve">   Projected</w:t>
            </w:r>
            <w:r w:rsidRPr="00B57544">
              <w:rPr>
                <w:rFonts w:ascii="Times New Roman" w:hAnsi="Times New Roman"/>
                <w:noProof/>
                <w:sz w:val="24"/>
                <w:szCs w:val="24"/>
                <w:shd w:val="pct10" w:color="auto" w:fill="D9D9D9"/>
              </w:rPr>
              <w:tab/>
              <w:t>Number</w:t>
            </w:r>
            <w:r w:rsidRPr="00B57544">
              <w:rPr>
                <w:rFonts w:ascii="Times New Roman" w:hAnsi="Times New Roman"/>
                <w:noProof/>
                <w:sz w:val="24"/>
                <w:szCs w:val="24"/>
                <w:shd w:val="pct10" w:color="auto" w:fill="D9D9D9"/>
              </w:rPr>
              <w:tab/>
              <w:t>Percent</w:t>
            </w:r>
          </w:p>
          <w:p w:rsidR="00B57544" w:rsidRDefault="00B57544" w:rsidP="00B57544">
            <w:pPr>
              <w:spacing w:after="0"/>
              <w:rPr>
                <w:rFonts w:ascii="Times New Roman" w:hAnsi="Times New Roman"/>
                <w:noProof/>
                <w:sz w:val="24"/>
                <w:szCs w:val="24"/>
                <w:shd w:val="pct10" w:color="auto" w:fill="D9D9D9"/>
              </w:rPr>
            </w:pPr>
            <w:r w:rsidRPr="00B57544">
              <w:rPr>
                <w:rFonts w:ascii="Times New Roman" w:hAnsi="Times New Roman"/>
                <w:noProof/>
                <w:sz w:val="24"/>
                <w:szCs w:val="24"/>
                <w:shd w:val="pct10" w:color="auto" w:fill="D9D9D9"/>
              </w:rPr>
              <w:t>201</w:t>
            </w:r>
            <w:r>
              <w:rPr>
                <w:rFonts w:ascii="Times New Roman" w:hAnsi="Times New Roman"/>
                <w:noProof/>
                <w:sz w:val="24"/>
                <w:szCs w:val="24"/>
                <w:shd w:val="pct10" w:color="auto" w:fill="D9D9D9"/>
              </w:rPr>
              <w:t>2</w:t>
            </w:r>
            <w:r w:rsidRPr="00B57544">
              <w:rPr>
                <w:rFonts w:ascii="Times New Roman" w:hAnsi="Times New Roman"/>
                <w:noProof/>
                <w:sz w:val="24"/>
                <w:szCs w:val="24"/>
                <w:shd w:val="pct10" w:color="auto" w:fill="D9D9D9"/>
              </w:rPr>
              <w:t xml:space="preserve"> - 202</w:t>
            </w:r>
            <w:r>
              <w:rPr>
                <w:rFonts w:ascii="Times New Roman" w:hAnsi="Times New Roman"/>
                <w:noProof/>
                <w:sz w:val="24"/>
                <w:szCs w:val="24"/>
                <w:shd w:val="pct10" w:color="auto" w:fill="D9D9D9"/>
              </w:rPr>
              <w:t>2</w:t>
            </w:r>
            <w:r w:rsidRPr="00B57544">
              <w:rPr>
                <w:rFonts w:ascii="Times New Roman" w:hAnsi="Times New Roman"/>
                <w:noProof/>
                <w:sz w:val="24"/>
                <w:szCs w:val="24"/>
                <w:shd w:val="pct10" w:color="auto" w:fill="D9D9D9"/>
              </w:rPr>
              <w:tab/>
              <w:t xml:space="preserve">                                  </w:t>
            </w:r>
            <w:r>
              <w:rPr>
                <w:rFonts w:ascii="Times New Roman" w:hAnsi="Times New Roman"/>
                <w:noProof/>
                <w:sz w:val="24"/>
                <w:szCs w:val="24"/>
                <w:shd w:val="pct10" w:color="auto" w:fill="D9D9D9"/>
              </w:rPr>
              <w:t>21</w:t>
            </w:r>
            <w:r w:rsidRPr="00B57544">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700</w:t>
            </w:r>
            <w:r w:rsidRPr="00B57544">
              <w:rPr>
                <w:rFonts w:ascii="Times New Roman" w:hAnsi="Times New Roman"/>
                <w:noProof/>
                <w:sz w:val="24"/>
                <w:szCs w:val="24"/>
                <w:shd w:val="pct10" w:color="auto" w:fill="D9D9D9"/>
              </w:rPr>
              <w:tab/>
              <w:t xml:space="preserve">      2</w:t>
            </w:r>
            <w:r>
              <w:rPr>
                <w:rFonts w:ascii="Times New Roman" w:hAnsi="Times New Roman"/>
                <w:noProof/>
                <w:sz w:val="24"/>
                <w:szCs w:val="24"/>
                <w:shd w:val="pct10" w:color="auto" w:fill="D9D9D9"/>
              </w:rPr>
              <w:t>4</w:t>
            </w:r>
            <w:r w:rsidRPr="00B57544">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6</w:t>
            </w:r>
            <w:r w:rsidRPr="00B57544">
              <w:rPr>
                <w:rFonts w:ascii="Times New Roman" w:hAnsi="Times New Roman"/>
                <w:noProof/>
                <w:sz w:val="24"/>
                <w:szCs w:val="24"/>
                <w:shd w:val="pct10" w:color="auto" w:fill="D9D9D9"/>
              </w:rPr>
              <w:t>00</w:t>
            </w:r>
            <w:r w:rsidRPr="00B57544">
              <w:rPr>
                <w:rFonts w:ascii="Times New Roman" w:hAnsi="Times New Roman"/>
                <w:noProof/>
                <w:sz w:val="24"/>
                <w:szCs w:val="24"/>
                <w:shd w:val="pct10" w:color="auto" w:fill="D9D9D9"/>
              </w:rPr>
              <w:tab/>
              <w:t xml:space="preserve">   2,900</w:t>
            </w:r>
            <w:r w:rsidRPr="00B57544">
              <w:rPr>
                <w:rFonts w:ascii="Times New Roman" w:hAnsi="Times New Roman"/>
                <w:noProof/>
                <w:sz w:val="24"/>
                <w:szCs w:val="24"/>
                <w:shd w:val="pct10" w:color="auto" w:fill="D9D9D9"/>
              </w:rPr>
              <w:tab/>
              <w:t xml:space="preserve">                1</w:t>
            </w:r>
            <w:r>
              <w:rPr>
                <w:rFonts w:ascii="Times New Roman" w:hAnsi="Times New Roman"/>
                <w:noProof/>
                <w:sz w:val="24"/>
                <w:szCs w:val="24"/>
                <w:shd w:val="pct10" w:color="auto" w:fill="D9D9D9"/>
              </w:rPr>
              <w:t>3</w:t>
            </w:r>
            <w:r w:rsidRPr="00B57544">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4</w:t>
            </w:r>
            <w:r w:rsidRPr="00B57544">
              <w:rPr>
                <w:rFonts w:ascii="Times New Roman" w:hAnsi="Times New Roman"/>
                <w:noProof/>
                <w:sz w:val="24"/>
                <w:szCs w:val="24"/>
                <w:shd w:val="pct10" w:color="auto" w:fill="D9D9D9"/>
              </w:rPr>
              <w:tab/>
              <w:t xml:space="preserve">                             7</w:t>
            </w:r>
            <w:r>
              <w:rPr>
                <w:rFonts w:ascii="Times New Roman" w:hAnsi="Times New Roman"/>
                <w:noProof/>
                <w:sz w:val="24"/>
                <w:szCs w:val="24"/>
                <w:shd w:val="pct10" w:color="auto" w:fill="D9D9D9"/>
              </w:rPr>
              <w:t>6</w:t>
            </w:r>
            <w:r w:rsidRPr="00B57544">
              <w:rPr>
                <w:rFonts w:ascii="Times New Roman" w:hAnsi="Times New Roman"/>
                <w:noProof/>
                <w:sz w:val="24"/>
                <w:szCs w:val="24"/>
                <w:shd w:val="pct10" w:color="auto" w:fill="D9D9D9"/>
              </w:rPr>
              <w:t>0</w:t>
            </w:r>
            <w:r w:rsidRPr="00B57544">
              <w:rPr>
                <w:rFonts w:ascii="Times New Roman" w:hAnsi="Times New Roman"/>
                <w:noProof/>
                <w:sz w:val="24"/>
                <w:szCs w:val="24"/>
                <w:shd w:val="pct10" w:color="auto" w:fill="D9D9D9"/>
              </w:rPr>
              <w:tab/>
            </w:r>
          </w:p>
          <w:p w:rsidR="00954DEC" w:rsidRDefault="00954DEC" w:rsidP="00B57544">
            <w:pPr>
              <w:spacing w:after="0"/>
              <w:rPr>
                <w:rFonts w:ascii="Times New Roman" w:hAnsi="Times New Roman"/>
                <w:noProof/>
                <w:sz w:val="24"/>
                <w:szCs w:val="24"/>
                <w:shd w:val="pct10" w:color="auto" w:fill="D9D9D9"/>
              </w:rPr>
            </w:pPr>
          </w:p>
          <w:p w:rsidR="00954DEC" w:rsidRDefault="00954DEC" w:rsidP="00B57544">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WWW.careerzone.org</w:t>
            </w:r>
          </w:p>
          <w:p w:rsidR="00954DEC" w:rsidRDefault="00954DEC" w:rsidP="00B57544">
            <w:pPr>
              <w:spacing w:after="0"/>
              <w:rPr>
                <w:rFonts w:ascii="Times New Roman" w:hAnsi="Times New Roman"/>
                <w:noProof/>
                <w:sz w:val="24"/>
                <w:szCs w:val="24"/>
                <w:shd w:val="pct10" w:color="auto" w:fill="D9D9D9"/>
              </w:rPr>
            </w:pPr>
            <w:r w:rsidRPr="00954DEC">
              <w:rPr>
                <w:rFonts w:ascii="Times New Roman" w:hAnsi="Times New Roman"/>
                <w:noProof/>
                <w:sz w:val="24"/>
                <w:szCs w:val="24"/>
                <w:shd w:val="pct10" w:color="auto" w:fill="D9D9D9"/>
              </w:rPr>
              <w:t>In 2013, the average annual wage in California was $49,390 with most people making between $30,770 and $70,970</w:t>
            </w:r>
          </w:p>
          <w:p w:rsidR="00954DEC" w:rsidRPr="00954DEC" w:rsidRDefault="00954DEC" w:rsidP="00954DEC">
            <w:pPr>
              <w:spacing w:after="0"/>
              <w:rPr>
                <w:rFonts w:ascii="Times New Roman" w:hAnsi="Times New Roman"/>
                <w:noProof/>
                <w:sz w:val="24"/>
                <w:szCs w:val="24"/>
                <w:shd w:val="pct10" w:color="auto" w:fill="D9D9D9"/>
              </w:rPr>
            </w:pPr>
          </w:p>
          <w:p w:rsidR="00954DEC" w:rsidRPr="00954DEC" w:rsidRDefault="00954DEC" w:rsidP="00954DEC">
            <w:pPr>
              <w:spacing w:after="0"/>
              <w:rPr>
                <w:rFonts w:ascii="Times New Roman" w:hAnsi="Times New Roman"/>
                <w:noProof/>
                <w:sz w:val="24"/>
                <w:szCs w:val="24"/>
                <w:shd w:val="pct10" w:color="auto" w:fill="D9D9D9"/>
              </w:rPr>
            </w:pPr>
            <w:r w:rsidRPr="00954DEC">
              <w:rPr>
                <w:rFonts w:ascii="Times New Roman" w:hAnsi="Times New Roman"/>
                <w:noProof/>
                <w:sz w:val="24"/>
                <w:szCs w:val="24"/>
                <w:shd w:val="pct10" w:color="auto" w:fill="D9D9D9"/>
              </w:rPr>
              <w:t>Outlook</w:t>
            </w:r>
            <w:r>
              <w:rPr>
                <w:rFonts w:ascii="Times New Roman" w:hAnsi="Times New Roman"/>
                <w:noProof/>
                <w:sz w:val="24"/>
                <w:szCs w:val="24"/>
                <w:shd w:val="pct10" w:color="auto" w:fill="D9D9D9"/>
              </w:rPr>
              <w:t>:</w:t>
            </w:r>
          </w:p>
          <w:p w:rsidR="00954DEC" w:rsidRPr="00954DEC" w:rsidRDefault="00954DEC" w:rsidP="00954DEC">
            <w:pPr>
              <w:spacing w:after="0"/>
              <w:rPr>
                <w:rFonts w:ascii="Times New Roman" w:hAnsi="Times New Roman"/>
                <w:noProof/>
                <w:sz w:val="24"/>
                <w:szCs w:val="24"/>
                <w:shd w:val="pct10" w:color="auto" w:fill="D9D9D9"/>
              </w:rPr>
            </w:pPr>
            <w:r w:rsidRPr="00954DEC">
              <w:rPr>
                <w:rFonts w:ascii="Times New Roman" w:hAnsi="Times New Roman"/>
                <w:noProof/>
                <w:sz w:val="24"/>
                <w:szCs w:val="24"/>
                <w:shd w:val="pct10" w:color="auto" w:fill="D9D9D9"/>
              </w:rPr>
              <w:t>1.53% avg. annual growth</w:t>
            </w:r>
          </w:p>
          <w:p w:rsidR="00954DEC" w:rsidRDefault="00954DEC" w:rsidP="00954DEC">
            <w:pPr>
              <w:spacing w:after="0"/>
              <w:rPr>
                <w:rFonts w:ascii="Times New Roman" w:hAnsi="Times New Roman"/>
                <w:noProof/>
                <w:sz w:val="24"/>
                <w:szCs w:val="24"/>
                <w:shd w:val="pct10" w:color="auto" w:fill="D9D9D9"/>
              </w:rPr>
            </w:pPr>
            <w:r w:rsidRPr="00954DEC">
              <w:rPr>
                <w:rFonts w:ascii="Times New Roman" w:hAnsi="Times New Roman"/>
                <w:noProof/>
                <w:sz w:val="24"/>
                <w:szCs w:val="24"/>
                <w:shd w:val="pct10" w:color="auto" w:fill="D9D9D9"/>
              </w:rPr>
              <w:t>During 2010, this occupation employed approximately 19,000 people in California. It is projected that there will be 21,900 employed in 2020.</w:t>
            </w:r>
            <w:r>
              <w:rPr>
                <w:rFonts w:ascii="Times New Roman" w:hAnsi="Times New Roman"/>
                <w:noProof/>
                <w:sz w:val="24"/>
                <w:szCs w:val="24"/>
                <w:shd w:val="pct10" w:color="auto" w:fill="D9D9D9"/>
              </w:rPr>
              <w:t xml:space="preserve"> </w:t>
            </w:r>
            <w:r w:rsidRPr="00954DEC">
              <w:rPr>
                <w:rFonts w:ascii="Times New Roman" w:hAnsi="Times New Roman"/>
                <w:noProof/>
                <w:sz w:val="24"/>
                <w:szCs w:val="24"/>
                <w:shd w:val="pct10" w:color="auto" w:fill="D9D9D9"/>
              </w:rPr>
              <w:t>This occupation will have about 290 openings due to growth and about 410 replacement openings for approximately 700 total annual openings.</w:t>
            </w:r>
          </w:p>
          <w:p w:rsidR="00954DEC" w:rsidRPr="00B57544" w:rsidRDefault="00954DEC" w:rsidP="00B57544">
            <w:pPr>
              <w:spacing w:after="0"/>
              <w:rPr>
                <w:rFonts w:ascii="Times New Roman" w:hAnsi="Times New Roman"/>
                <w:noProof/>
                <w:sz w:val="24"/>
                <w:szCs w:val="24"/>
                <w:shd w:val="pct10" w:color="auto" w:fill="D9D9D9"/>
              </w:rPr>
            </w:pPr>
          </w:p>
          <w:p w:rsidR="00837687" w:rsidRDefault="00837687" w:rsidP="00B57544">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end"/>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954DEC"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54DEC">
              <w:rPr>
                <w:rFonts w:ascii="Times New Roman" w:hAnsi="Times New Roman"/>
                <w:noProof/>
                <w:sz w:val="24"/>
                <w:szCs w:val="24"/>
                <w:shd w:val="pct10" w:color="auto" w:fill="D9D9D9"/>
              </w:rPr>
              <w:t>We are on track with our goal towards NATEF certification.Most of the tooling that was needed has been procured</w:t>
            </w:r>
            <w:r w:rsidR="00140E8E">
              <w:rPr>
                <w:rFonts w:ascii="Times New Roman" w:hAnsi="Times New Roman"/>
                <w:noProof/>
                <w:sz w:val="24"/>
                <w:szCs w:val="24"/>
                <w:shd w:val="pct10" w:color="auto" w:fill="D9D9D9"/>
              </w:rPr>
              <w:t>.</w:t>
            </w:r>
            <w:r w:rsidR="00954DEC">
              <w:rPr>
                <w:rFonts w:ascii="Times New Roman" w:hAnsi="Times New Roman"/>
                <w:noProof/>
                <w:sz w:val="24"/>
                <w:szCs w:val="24"/>
                <w:shd w:val="pct10" w:color="auto" w:fill="D9D9D9"/>
              </w:rPr>
              <w:t xml:space="preserve"> </w:t>
            </w:r>
          </w:p>
          <w:p w:rsidR="00E214F5" w:rsidRPr="00E214F5" w:rsidRDefault="00954DEC" w:rsidP="000E11CA">
            <w:pPr>
              <w:spacing w:after="0"/>
              <w:rPr>
                <w:rFonts w:asciiTheme="minorHAnsi" w:hAnsiTheme="minorHAnsi" w:cs="Arial"/>
                <w:b/>
              </w:rPr>
            </w:pPr>
            <w:r w:rsidRPr="00954DEC">
              <w:rPr>
                <w:rFonts w:ascii="Times New Roman" w:hAnsi="Times New Roman"/>
                <w:noProof/>
                <w:sz w:val="24"/>
                <w:szCs w:val="24"/>
                <w:shd w:val="pct10" w:color="auto" w:fill="D9D9D9"/>
              </w:rPr>
              <w:t>Inadequate facilities and resources will hamper the future growth of the program.</w:t>
            </w:r>
            <w:r w:rsidR="00E214F5"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C96A41"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 xml:space="preserve">Misc. tools needed for  NATEF cerification.  </w:t>
            </w:r>
            <w:r w:rsidRPr="00174EF8">
              <w:rPr>
                <w:rFonts w:ascii="Arial" w:eastAsia="Times New Roman" w:hAnsi="Arial" w:cs="Arial"/>
                <w:b/>
                <w:sz w:val="16"/>
                <w:szCs w:val="16"/>
              </w:rPr>
              <w:fldChar w:fldCharType="end"/>
            </w:r>
          </w:p>
        </w:tc>
        <w:tc>
          <w:tcPr>
            <w:tcW w:w="99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Pr>
                <w:rFonts w:ascii="Arial" w:eastAsia="Times New Roman" w:hAnsi="Arial" w:cs="Arial"/>
                <w:b/>
                <w:sz w:val="16"/>
                <w:szCs w:val="16"/>
              </w:rPr>
              <w:t> </w:t>
            </w:r>
            <w:r w:rsidR="00140E8E">
              <w:rPr>
                <w:rFonts w:ascii="Arial" w:eastAsia="Times New Roman" w:hAnsi="Arial" w:cs="Arial"/>
                <w:b/>
                <w:sz w:val="16"/>
                <w:szCs w:val="16"/>
              </w:rPr>
              <w:t> </w:t>
            </w:r>
            <w:r w:rsidR="00140E8E">
              <w:rPr>
                <w:rFonts w:ascii="Arial" w:eastAsia="Times New Roman" w:hAnsi="Arial" w:cs="Arial"/>
                <w:b/>
                <w:sz w:val="16"/>
                <w:szCs w:val="16"/>
              </w:rPr>
              <w:t> </w:t>
            </w:r>
            <w:r w:rsidR="00140E8E">
              <w:rPr>
                <w:rFonts w:ascii="Arial" w:eastAsia="Times New Roman" w:hAnsi="Arial" w:cs="Arial"/>
                <w:b/>
                <w:sz w:val="16"/>
                <w:szCs w:val="16"/>
              </w:rPr>
              <w:t> </w:t>
            </w:r>
            <w:r w:rsidR="00140E8E">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Pr>
                <w:rFonts w:ascii="Arial" w:eastAsia="Times New Roman" w:hAnsi="Arial" w:cs="Arial"/>
                <w:b/>
                <w:sz w:val="16"/>
                <w:szCs w:val="16"/>
              </w:rPr>
              <w:t>1</w:t>
            </w:r>
            <w:r w:rsidRPr="00174EF8">
              <w:rPr>
                <w:rFonts w:ascii="Arial" w:eastAsia="Times New Roman" w:hAnsi="Arial" w:cs="Arial"/>
                <w:b/>
                <w:sz w:val="16"/>
                <w:szCs w:val="16"/>
              </w:rPr>
              <w:fldChar w:fldCharType="end"/>
            </w:r>
          </w:p>
        </w:tc>
        <w:tc>
          <w:tcPr>
            <w:tcW w:w="162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These tools are required for NATEF certification</w:t>
            </w:r>
            <w:r w:rsidRPr="00174EF8">
              <w:rPr>
                <w:rFonts w:ascii="Arial" w:eastAsia="Times New Roman" w:hAnsi="Arial" w:cs="Arial"/>
                <w:b/>
                <w:sz w:val="16"/>
                <w:szCs w:val="16"/>
              </w:rPr>
              <w:fldChar w:fldCharType="end"/>
            </w:r>
          </w:p>
        </w:tc>
        <w:tc>
          <w:tcPr>
            <w:tcW w:w="1440" w:type="dxa"/>
          </w:tcPr>
          <w:p w:rsidR="00C976F3" w:rsidRPr="00174EF8" w:rsidRDefault="00C976F3" w:rsidP="006C344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C3441">
              <w:rPr>
                <w:rFonts w:ascii="Arial" w:eastAsia="Times New Roman" w:hAnsi="Arial" w:cs="Arial"/>
                <w:b/>
                <w:noProof/>
                <w:sz w:val="16"/>
                <w:szCs w:val="16"/>
              </w:rPr>
              <w:t>$ 5,000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Hydraulic Trainer</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DMT 135 Basic Hydraulics need to address SLO</w:t>
            </w:r>
            <w:r w:rsidRPr="00174EF8">
              <w:rPr>
                <w:rFonts w:ascii="Arial" w:eastAsia="Times New Roman" w:hAnsi="Arial" w:cs="Arial"/>
                <w:b/>
                <w:sz w:val="16"/>
                <w:szCs w:val="16"/>
              </w:rPr>
              <w:fldChar w:fldCharType="end"/>
            </w:r>
          </w:p>
        </w:tc>
        <w:tc>
          <w:tcPr>
            <w:tcW w:w="1440" w:type="dxa"/>
          </w:tcPr>
          <w:p w:rsidR="00C976F3" w:rsidRPr="00174EF8" w:rsidRDefault="00C976F3" w:rsidP="006C344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C3441">
              <w:rPr>
                <w:rFonts w:ascii="Arial" w:eastAsia="Times New Roman" w:hAnsi="Arial" w:cs="Arial"/>
                <w:b/>
                <w:noProof/>
                <w:sz w:val="16"/>
                <w:szCs w:val="16"/>
              </w:rPr>
              <w:t>$60,000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CNG engine trainer</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Address recommendation of the advisory board</w:t>
            </w:r>
            <w:r w:rsidRPr="00174EF8">
              <w:rPr>
                <w:rFonts w:ascii="Arial" w:eastAsia="Times New Roman" w:hAnsi="Arial" w:cs="Arial"/>
                <w:b/>
                <w:sz w:val="16"/>
                <w:szCs w:val="16"/>
              </w:rPr>
              <w:fldChar w:fldCharType="end"/>
            </w:r>
          </w:p>
        </w:tc>
        <w:tc>
          <w:tcPr>
            <w:tcW w:w="1440" w:type="dxa"/>
          </w:tcPr>
          <w:p w:rsidR="00C976F3" w:rsidRPr="00174EF8" w:rsidRDefault="00C976F3" w:rsidP="006C344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C3441">
              <w:rPr>
                <w:rFonts w:ascii="Arial" w:eastAsia="Times New Roman" w:hAnsi="Arial" w:cs="Arial"/>
                <w:b/>
                <w:noProof/>
                <w:sz w:val="16"/>
                <w:szCs w:val="16"/>
              </w:rPr>
              <w:t>$75,000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140E8E" w:rsidRDefault="00C976F3" w:rsidP="00140E8E">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Pr>
                <w:rFonts w:ascii="Arial" w:eastAsia="Times New Roman" w:hAnsi="Arial" w:cs="Arial"/>
                <w:b/>
                <w:noProof/>
                <w:sz w:val="16"/>
                <w:szCs w:val="16"/>
              </w:rPr>
              <w:t>Replace old Transmission &amp; Driveline</w:t>
            </w:r>
          </w:p>
          <w:p w:rsidR="00C976F3" w:rsidRPr="00174EF8" w:rsidRDefault="00140E8E" w:rsidP="00140E8E">
            <w:pPr>
              <w:spacing w:after="0" w:line="240" w:lineRule="auto"/>
              <w:rPr>
                <w:rFonts w:ascii="Times New Roman" w:eastAsia="Times New Roman" w:hAnsi="Times New Roman"/>
                <w:sz w:val="24"/>
                <w:szCs w:val="24"/>
              </w:rPr>
            </w:pPr>
            <w:r>
              <w:rPr>
                <w:rFonts w:ascii="Arial" w:eastAsia="Times New Roman" w:hAnsi="Arial" w:cs="Arial"/>
                <w:b/>
                <w:noProof/>
                <w:sz w:val="16"/>
                <w:szCs w:val="16"/>
              </w:rPr>
              <w:t>Training equipment</w:t>
            </w:r>
            <w:r w:rsidR="00C976F3"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sidRPr="00140E8E">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C976F3" w:rsidRPr="00174EF8" w:rsidRDefault="00C976F3" w:rsidP="00140E8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40E8E">
              <w:rPr>
                <w:rFonts w:ascii="Arial" w:eastAsia="Times New Roman" w:hAnsi="Arial" w:cs="Arial"/>
                <w:b/>
                <w:noProof/>
                <w:sz w:val="16"/>
                <w:szCs w:val="16"/>
              </w:rPr>
              <w:t>All of this equipment is very old and out dated.</w:t>
            </w:r>
            <w:r w:rsidRPr="00174EF8">
              <w:rPr>
                <w:rFonts w:ascii="Arial" w:eastAsia="Times New Roman" w:hAnsi="Arial" w:cs="Arial"/>
                <w:b/>
                <w:sz w:val="16"/>
                <w:szCs w:val="16"/>
              </w:rPr>
              <w:fldChar w:fldCharType="end"/>
            </w:r>
          </w:p>
        </w:tc>
        <w:tc>
          <w:tcPr>
            <w:tcW w:w="1440" w:type="dxa"/>
          </w:tcPr>
          <w:p w:rsidR="00C976F3" w:rsidRPr="00174EF8" w:rsidRDefault="00C976F3" w:rsidP="006C344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C3441">
              <w:rPr>
                <w:rFonts w:ascii="Arial" w:eastAsia="Times New Roman" w:hAnsi="Arial" w:cs="Arial"/>
                <w:b/>
                <w:noProof/>
                <w:sz w:val="16"/>
                <w:szCs w:val="16"/>
              </w:rPr>
              <w:t>$30,000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3D605D">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3D605D">
              <w:rPr>
                <w:rFonts w:ascii="Arial" w:eastAsia="Times New Roman" w:hAnsi="Arial" w:cs="Arial"/>
                <w:b/>
                <w:sz w:val="16"/>
                <w:szCs w:val="16"/>
              </w:rPr>
              <w:t> </w:t>
            </w:r>
            <w:r w:rsidR="003D605D">
              <w:rPr>
                <w:rFonts w:ascii="Arial" w:eastAsia="Times New Roman" w:hAnsi="Arial" w:cs="Arial"/>
                <w:b/>
                <w:sz w:val="16"/>
                <w:szCs w:val="16"/>
              </w:rPr>
              <w:t> </w:t>
            </w:r>
            <w:r w:rsidR="003D605D">
              <w:rPr>
                <w:rFonts w:ascii="Arial" w:eastAsia="Times New Roman" w:hAnsi="Arial" w:cs="Arial"/>
                <w:b/>
                <w:sz w:val="16"/>
                <w:szCs w:val="16"/>
              </w:rPr>
              <w:t> </w:t>
            </w:r>
            <w:r w:rsidR="003D605D">
              <w:rPr>
                <w:rFonts w:ascii="Arial" w:eastAsia="Times New Roman" w:hAnsi="Arial" w:cs="Arial"/>
                <w:b/>
                <w:sz w:val="16"/>
                <w:szCs w:val="16"/>
              </w:rPr>
              <w:t> </w:t>
            </w:r>
            <w:r w:rsidR="003D605D">
              <w:rPr>
                <w:rFonts w:ascii="Arial" w:eastAsia="Times New Roman" w:hAnsi="Arial" w:cs="Arial"/>
                <w:b/>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3D60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D605D">
              <w:rPr>
                <w:rFonts w:ascii="Arial" w:eastAsia="Times New Roman" w:hAnsi="Arial" w:cs="Arial"/>
                <w:b/>
                <w:sz w:val="16"/>
                <w:szCs w:val="16"/>
              </w:rPr>
              <w:t> </w:t>
            </w:r>
            <w:r w:rsidR="003D605D">
              <w:rPr>
                <w:rFonts w:ascii="Arial" w:eastAsia="Times New Roman" w:hAnsi="Arial" w:cs="Arial"/>
                <w:b/>
                <w:sz w:val="16"/>
                <w:szCs w:val="16"/>
              </w:rPr>
              <w:t> </w:t>
            </w:r>
            <w:r w:rsidR="003D605D">
              <w:rPr>
                <w:rFonts w:ascii="Arial" w:eastAsia="Times New Roman" w:hAnsi="Arial" w:cs="Arial"/>
                <w:b/>
                <w:sz w:val="16"/>
                <w:szCs w:val="16"/>
              </w:rPr>
              <w:t> </w:t>
            </w:r>
            <w:r w:rsidR="003D605D">
              <w:rPr>
                <w:rFonts w:ascii="Arial" w:eastAsia="Times New Roman" w:hAnsi="Arial" w:cs="Arial"/>
                <w:b/>
                <w:sz w:val="16"/>
                <w:szCs w:val="16"/>
              </w:rPr>
              <w:t> </w:t>
            </w:r>
            <w:r w:rsidR="003D605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3D60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D605D">
              <w:rPr>
                <w:rFonts w:ascii="Arial" w:eastAsia="Times New Roman" w:hAnsi="Arial" w:cs="Arial"/>
                <w:b/>
                <w:sz w:val="16"/>
                <w:szCs w:val="16"/>
              </w:rPr>
              <w:t> </w:t>
            </w:r>
            <w:r w:rsidR="003D605D">
              <w:rPr>
                <w:rFonts w:ascii="Arial" w:eastAsia="Times New Roman" w:hAnsi="Arial" w:cs="Arial"/>
                <w:b/>
                <w:sz w:val="16"/>
                <w:szCs w:val="16"/>
              </w:rPr>
              <w:t> </w:t>
            </w:r>
            <w:r w:rsidR="003D605D">
              <w:rPr>
                <w:rFonts w:ascii="Arial" w:eastAsia="Times New Roman" w:hAnsi="Arial" w:cs="Arial"/>
                <w:b/>
                <w:sz w:val="16"/>
                <w:szCs w:val="16"/>
              </w:rPr>
              <w:t> </w:t>
            </w:r>
            <w:r w:rsidR="003D605D">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C96A41"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C96A41"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3D60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D605D">
              <w:rPr>
                <w:rFonts w:ascii="Arial" w:eastAsia="Times New Roman" w:hAnsi="Arial" w:cs="Arial"/>
                <w:b/>
                <w:sz w:val="16"/>
                <w:szCs w:val="16"/>
              </w:rPr>
              <w:t>S</w:t>
            </w:r>
            <w:r w:rsidR="006C3441">
              <w:rPr>
                <w:rFonts w:ascii="Arial" w:eastAsia="Times New Roman" w:hAnsi="Arial" w:cs="Arial"/>
                <w:b/>
                <w:noProof/>
                <w:sz w:val="16"/>
                <w:szCs w:val="16"/>
              </w:rPr>
              <w:t xml:space="preserve">upplies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6C344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C3441">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3D60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D605D">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4F5296" w:rsidRPr="00174EF8" w:rsidRDefault="004F5296" w:rsidP="003D60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D605D">
              <w:rPr>
                <w:rFonts w:ascii="Arial" w:eastAsia="Times New Roman" w:hAnsi="Arial" w:cs="Arial"/>
                <w:b/>
                <w:noProof/>
                <w:sz w:val="16"/>
                <w:szCs w:val="16"/>
              </w:rPr>
              <w:t>General Shop supplies</w:t>
            </w:r>
            <w:r w:rsidRPr="00174EF8">
              <w:rPr>
                <w:rFonts w:ascii="Arial" w:eastAsia="Times New Roman" w:hAnsi="Arial" w:cs="Arial"/>
                <w:b/>
                <w:sz w:val="16"/>
                <w:szCs w:val="16"/>
              </w:rPr>
              <w:fldChar w:fldCharType="end"/>
            </w:r>
          </w:p>
        </w:tc>
        <w:tc>
          <w:tcPr>
            <w:tcW w:w="1440" w:type="dxa"/>
          </w:tcPr>
          <w:p w:rsidR="004F5296" w:rsidRPr="00174EF8" w:rsidRDefault="004F5296" w:rsidP="003D60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D605D">
              <w:rPr>
                <w:rFonts w:ascii="Arial" w:eastAsia="Times New Roman" w:hAnsi="Arial" w:cs="Arial"/>
                <w:b/>
                <w:noProof/>
                <w:sz w:val="16"/>
                <w:szCs w:val="16"/>
              </w:rPr>
              <w:t>$ 6,000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C96A41"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F719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71953">
              <w:rPr>
                <w:rFonts w:ascii="Arial" w:eastAsia="Times New Roman" w:hAnsi="Arial" w:cs="Arial"/>
                <w:b/>
                <w:sz w:val="16"/>
                <w:szCs w:val="16"/>
              </w:rPr>
              <w:t>Maint. Agreement</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6264F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4F6">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3D60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D605D">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4F5296" w:rsidRPr="00174EF8" w:rsidRDefault="004F5296" w:rsidP="000C7C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C7CA8">
              <w:rPr>
                <w:rFonts w:ascii="Arial" w:eastAsia="Times New Roman" w:hAnsi="Arial" w:cs="Arial"/>
                <w:b/>
                <w:sz w:val="16"/>
                <w:szCs w:val="16"/>
              </w:rPr>
              <w:t xml:space="preserve">Building Crane inspections and </w:t>
            </w:r>
            <w:r w:rsidR="000C7CA8" w:rsidRPr="000C7CA8">
              <w:rPr>
                <w:rFonts w:ascii="Arial" w:eastAsia="Times New Roman" w:hAnsi="Arial" w:cs="Arial"/>
                <w:b/>
                <w:sz w:val="16"/>
                <w:szCs w:val="16"/>
              </w:rPr>
              <w:t>Maintenance</w:t>
            </w:r>
            <w:r w:rsidR="000C7CA8">
              <w:rPr>
                <w:rFonts w:ascii="Arial" w:eastAsia="Times New Roman" w:hAnsi="Arial" w:cs="Arial"/>
                <w:b/>
                <w:sz w:val="16"/>
                <w:szCs w:val="16"/>
              </w:rPr>
              <w:t xml:space="preserve"> (2  each)</w:t>
            </w:r>
            <w:r w:rsidRPr="00174EF8">
              <w:rPr>
                <w:rFonts w:ascii="Arial" w:eastAsia="Times New Roman" w:hAnsi="Arial" w:cs="Arial"/>
                <w:b/>
                <w:sz w:val="16"/>
                <w:szCs w:val="16"/>
              </w:rPr>
              <w:fldChar w:fldCharType="end"/>
            </w:r>
          </w:p>
        </w:tc>
        <w:tc>
          <w:tcPr>
            <w:tcW w:w="1440" w:type="dxa"/>
          </w:tcPr>
          <w:p w:rsidR="004F5296" w:rsidRPr="00174EF8" w:rsidRDefault="004F5296" w:rsidP="000C7CA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C7CA8">
              <w:rPr>
                <w:rFonts w:ascii="Arial" w:eastAsia="Times New Roman" w:hAnsi="Arial" w:cs="Arial"/>
                <w:b/>
                <w:noProof/>
                <w:sz w:val="16"/>
                <w:szCs w:val="16"/>
              </w:rPr>
              <w:t>$ 2,500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F719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71953" w:rsidRPr="00F71953">
              <w:rPr>
                <w:rFonts w:ascii="Arial" w:eastAsia="Times New Roman" w:hAnsi="Arial" w:cs="Arial"/>
                <w:b/>
                <w:sz w:val="16"/>
                <w:szCs w:val="16"/>
              </w:rPr>
              <w:t>Maint. Agreement</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6264F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4F6">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1620" w:type="dxa"/>
          </w:tcPr>
          <w:p w:rsidR="004F5296" w:rsidRPr="00174EF8" w:rsidRDefault="004F5296" w:rsidP="003D60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D605D">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4F5296" w:rsidRPr="00174EF8" w:rsidRDefault="004F5296" w:rsidP="006264F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C7CA8">
              <w:rPr>
                <w:rFonts w:ascii="Arial" w:eastAsia="Times New Roman" w:hAnsi="Arial" w:cs="Arial"/>
                <w:b/>
                <w:noProof/>
                <w:sz w:val="16"/>
                <w:szCs w:val="16"/>
              </w:rPr>
              <w:t xml:space="preserve">Air Compressor </w:t>
            </w:r>
            <w:r w:rsidR="000C7CA8" w:rsidRPr="000C7CA8">
              <w:rPr>
                <w:rFonts w:ascii="Arial" w:eastAsia="Times New Roman" w:hAnsi="Arial" w:cs="Arial"/>
                <w:b/>
                <w:noProof/>
                <w:sz w:val="16"/>
                <w:szCs w:val="16"/>
              </w:rPr>
              <w:t>inspections and Maintenance (2  each)</w:t>
            </w:r>
            <w:r w:rsidR="006264F6">
              <w:rPr>
                <w:rFonts w:ascii="Arial" w:eastAsia="Times New Roman" w:hAnsi="Arial" w:cs="Arial"/>
                <w:b/>
                <w:noProof/>
                <w:sz w:val="16"/>
                <w:szCs w:val="16"/>
              </w:rPr>
              <w:t xml:space="preserve"> X $ 4,500</w:t>
            </w:r>
            <w:r w:rsidR="000C7CA8">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4F5296" w:rsidRPr="00174EF8" w:rsidRDefault="004F5296" w:rsidP="003D605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D605D">
              <w:rPr>
                <w:rFonts w:ascii="Arial" w:eastAsia="Times New Roman" w:hAnsi="Arial" w:cs="Arial"/>
                <w:b/>
                <w:noProof/>
                <w:sz w:val="16"/>
                <w:szCs w:val="16"/>
              </w:rPr>
              <w:t>$</w:t>
            </w:r>
            <w:r w:rsidR="006264F6">
              <w:rPr>
                <w:rFonts w:ascii="Arial" w:eastAsia="Times New Roman" w:hAnsi="Arial" w:cs="Arial"/>
                <w:b/>
                <w:noProof/>
                <w:sz w:val="16"/>
                <w:szCs w:val="16"/>
              </w:rPr>
              <w:t xml:space="preserve"> 9,000</w:t>
            </w:r>
            <w:r w:rsidR="003D605D">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F719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71953" w:rsidRPr="00F71953">
              <w:rPr>
                <w:rFonts w:ascii="Arial" w:eastAsia="Times New Roman" w:hAnsi="Arial" w:cs="Arial"/>
                <w:b/>
                <w:sz w:val="16"/>
                <w:szCs w:val="16"/>
              </w:rPr>
              <w:t>Maint. Agreement</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6264F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4F6">
              <w:rPr>
                <w:rFonts w:ascii="Arial" w:eastAsia="Times New Roman" w:hAnsi="Arial" w:cs="Arial"/>
                <w:b/>
                <w:noProof/>
                <w:sz w:val="16"/>
                <w:szCs w:val="16"/>
              </w:rPr>
              <w:t>3</w:t>
            </w:r>
            <w:r w:rsidRPr="00174EF8">
              <w:rPr>
                <w:rFonts w:ascii="Arial" w:eastAsia="Times New Roman" w:hAnsi="Arial" w:cs="Arial"/>
                <w:b/>
                <w:sz w:val="16"/>
                <w:szCs w:val="16"/>
              </w:rPr>
              <w:fldChar w:fldCharType="end"/>
            </w:r>
          </w:p>
        </w:tc>
        <w:tc>
          <w:tcPr>
            <w:tcW w:w="1620" w:type="dxa"/>
          </w:tcPr>
          <w:p w:rsidR="004F5296" w:rsidRPr="00174EF8" w:rsidRDefault="004F5296" w:rsidP="006264F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4F6">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4F5296" w:rsidRPr="00174EF8" w:rsidRDefault="004F5296" w:rsidP="00A81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1690" w:rsidRPr="00A81690">
              <w:rPr>
                <w:rFonts w:ascii="Arial" w:eastAsia="Times New Roman" w:hAnsi="Arial" w:cs="Arial"/>
                <w:b/>
                <w:sz w:val="16"/>
                <w:szCs w:val="16"/>
              </w:rPr>
              <w:t>Air Compressor inspecions and Maintenance</w:t>
            </w:r>
            <w:r w:rsidR="00A81690">
              <w:rPr>
                <w:rFonts w:ascii="Arial" w:eastAsia="Times New Roman" w:hAnsi="Arial" w:cs="Arial"/>
                <w:b/>
                <w:sz w:val="16"/>
                <w:szCs w:val="16"/>
              </w:rPr>
              <w:t xml:space="preserve"> Welding &amp; Drafting  </w:t>
            </w:r>
            <w:r w:rsidR="00A81690" w:rsidRPr="00A81690">
              <w:rPr>
                <w:rFonts w:ascii="Arial" w:eastAsia="Times New Roman" w:hAnsi="Arial" w:cs="Arial"/>
                <w:b/>
                <w:sz w:val="16"/>
                <w:szCs w:val="16"/>
              </w:rPr>
              <w:t xml:space="preserve"> (2  each) X $ </w:t>
            </w:r>
            <w:r w:rsidR="00A81690">
              <w:rPr>
                <w:rFonts w:ascii="Arial" w:eastAsia="Times New Roman" w:hAnsi="Arial" w:cs="Arial"/>
                <w:b/>
                <w:sz w:val="16"/>
                <w:szCs w:val="16"/>
              </w:rPr>
              <w:t>1</w:t>
            </w:r>
            <w:r w:rsidR="00A81690" w:rsidRPr="00A81690">
              <w:rPr>
                <w:rFonts w:ascii="Arial" w:eastAsia="Times New Roman" w:hAnsi="Arial" w:cs="Arial"/>
                <w:b/>
                <w:sz w:val="16"/>
                <w:szCs w:val="16"/>
              </w:rPr>
              <w:t xml:space="preserve">,500 </w:t>
            </w:r>
            <w:r w:rsidRPr="00174EF8">
              <w:rPr>
                <w:rFonts w:ascii="Arial" w:eastAsia="Times New Roman" w:hAnsi="Arial" w:cs="Arial"/>
                <w:b/>
                <w:sz w:val="16"/>
                <w:szCs w:val="16"/>
              </w:rPr>
              <w:fldChar w:fldCharType="end"/>
            </w:r>
          </w:p>
        </w:tc>
        <w:tc>
          <w:tcPr>
            <w:tcW w:w="1440" w:type="dxa"/>
          </w:tcPr>
          <w:p w:rsidR="00A81690" w:rsidRDefault="004F5296" w:rsidP="00A81690">
            <w:pPr>
              <w:spacing w:after="0" w:line="240" w:lineRule="auto"/>
              <w:rPr>
                <w:rFonts w:ascii="Arial" w:eastAsia="Times New Roman" w:hAnsi="Arial" w:cs="Arial"/>
                <w:b/>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p>
          <w:p w:rsidR="004F5296" w:rsidRPr="00174EF8" w:rsidRDefault="006264F6" w:rsidP="00A81690">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 </w:t>
            </w:r>
            <w:r w:rsidR="00A81690">
              <w:rPr>
                <w:rFonts w:ascii="Arial" w:eastAsia="Times New Roman" w:hAnsi="Arial" w:cs="Arial"/>
                <w:b/>
                <w:sz w:val="16"/>
                <w:szCs w:val="16"/>
              </w:rPr>
              <w:t>3</w:t>
            </w:r>
            <w:r>
              <w:rPr>
                <w:rFonts w:ascii="Arial" w:eastAsia="Times New Roman" w:hAnsi="Arial" w:cs="Arial"/>
                <w:b/>
                <w:sz w:val="16"/>
                <w:szCs w:val="16"/>
              </w:rPr>
              <w:t>,000</w:t>
            </w:r>
            <w:r w:rsidR="004F5296"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Software Subscription renewals</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A81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1690">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1620" w:type="dxa"/>
          </w:tcPr>
          <w:p w:rsidR="004F5296" w:rsidRPr="00174EF8" w:rsidRDefault="004F5296" w:rsidP="00A81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1690">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4F5296" w:rsidRPr="00174EF8" w:rsidRDefault="004F5296"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1690" w:rsidRPr="00A81690">
              <w:rPr>
                <w:rFonts w:ascii="Arial" w:eastAsia="Times New Roman" w:hAnsi="Arial" w:cs="Arial"/>
                <w:b/>
                <w:noProof/>
                <w:sz w:val="16"/>
                <w:szCs w:val="16"/>
              </w:rPr>
              <w:t xml:space="preserve">Cummins, Detroit Diesel, etc. </w:t>
            </w:r>
            <w:r w:rsidRPr="00174EF8">
              <w:rPr>
                <w:rFonts w:ascii="Arial" w:eastAsia="Times New Roman" w:hAnsi="Arial" w:cs="Arial"/>
                <w:b/>
                <w:sz w:val="16"/>
                <w:szCs w:val="16"/>
              </w:rPr>
              <w:fldChar w:fldCharType="end"/>
            </w:r>
          </w:p>
        </w:tc>
        <w:tc>
          <w:tcPr>
            <w:tcW w:w="1440" w:type="dxa"/>
          </w:tcPr>
          <w:p w:rsidR="004F5296" w:rsidRPr="00174EF8" w:rsidRDefault="004F5296" w:rsidP="00A8169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1690" w:rsidRPr="00A81690">
              <w:rPr>
                <w:rFonts w:ascii="Arial" w:eastAsia="Times New Roman" w:hAnsi="Arial" w:cs="Arial"/>
                <w:b/>
                <w:noProof/>
                <w:sz w:val="16"/>
                <w:szCs w:val="16"/>
              </w:rPr>
              <w:t>$ 6,000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C96A41"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C96A41"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Pr>
                <w:rFonts w:ascii="Arial" w:eastAsia="Times New Roman" w:hAnsi="Arial" w:cs="Arial"/>
                <w:b/>
                <w:noProof/>
                <w:sz w:val="16"/>
                <w:szCs w:val="16"/>
              </w:rPr>
              <w:t>Short term hourly workers</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F719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71953">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F719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71953" w:rsidRPr="00F71953">
              <w:rPr>
                <w:rFonts w:ascii="Arial" w:eastAsia="Times New Roman" w:hAnsi="Arial" w:cs="Arial"/>
                <w:b/>
                <w:noProof/>
                <w:sz w:val="16"/>
                <w:szCs w:val="16"/>
              </w:rPr>
              <w:t>1.6  &amp;  1.8</w:t>
            </w:r>
            <w:r w:rsidRPr="00174EF8">
              <w:rPr>
                <w:rFonts w:ascii="Arial" w:eastAsia="Times New Roman" w:hAnsi="Arial" w:cs="Arial"/>
                <w:b/>
                <w:sz w:val="16"/>
                <w:szCs w:val="16"/>
              </w:rPr>
              <w:fldChar w:fldCharType="end"/>
            </w:r>
          </w:p>
        </w:tc>
        <w:tc>
          <w:tcPr>
            <w:tcW w:w="5400" w:type="dxa"/>
          </w:tcPr>
          <w:p w:rsidR="004F5296" w:rsidRPr="00174EF8" w:rsidRDefault="004F5296"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sidRPr="00FE00E1">
              <w:rPr>
                <w:rFonts w:ascii="Arial" w:eastAsia="Times New Roman" w:hAnsi="Arial" w:cs="Arial"/>
                <w:b/>
                <w:noProof/>
                <w:sz w:val="16"/>
                <w:szCs w:val="16"/>
              </w:rPr>
              <w:t>Need help to maintain lab safe for students</w:t>
            </w:r>
            <w:r w:rsidRPr="00174EF8">
              <w:rPr>
                <w:rFonts w:ascii="Arial" w:eastAsia="Times New Roman" w:hAnsi="Arial" w:cs="Arial"/>
                <w:b/>
                <w:sz w:val="16"/>
                <w:szCs w:val="16"/>
              </w:rPr>
              <w:fldChar w:fldCharType="end"/>
            </w:r>
          </w:p>
        </w:tc>
        <w:tc>
          <w:tcPr>
            <w:tcW w:w="1440" w:type="dxa"/>
          </w:tcPr>
          <w:p w:rsidR="004F5296" w:rsidRPr="00174EF8" w:rsidRDefault="004F5296"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Pr>
                <w:rFonts w:ascii="Arial" w:eastAsia="Times New Roman" w:hAnsi="Arial" w:cs="Arial"/>
                <w:b/>
                <w:noProof/>
                <w:sz w:val="16"/>
                <w:szCs w:val="16"/>
              </w:rPr>
              <w:t>$ 8,000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C96A41"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sidRPr="00FE00E1">
              <w:rPr>
                <w:rFonts w:ascii="Arial" w:eastAsia="Times New Roman" w:hAnsi="Arial" w:cs="Arial"/>
                <w:b/>
                <w:noProof/>
                <w:sz w:val="16"/>
                <w:szCs w:val="16"/>
              </w:rPr>
              <w:t>Maint. Agreement</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Pr>
                <w:rFonts w:ascii="Arial" w:eastAsia="Times New Roman" w:hAnsi="Arial" w:cs="Arial"/>
                <w:b/>
                <w:noProof/>
                <w:sz w:val="16"/>
                <w:szCs w:val="16"/>
              </w:rPr>
              <w:t>d1</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sidRPr="00FE00E1">
              <w:rPr>
                <w:rFonts w:ascii="Arial" w:eastAsia="Times New Roman" w:hAnsi="Arial" w:cs="Arial"/>
                <w:b/>
                <w:noProof/>
                <w:sz w:val="16"/>
                <w:szCs w:val="16"/>
              </w:rPr>
              <w:t>Building Crane inspections and Maintenance (2  each)</w:t>
            </w:r>
            <w:r w:rsidRPr="00174EF8">
              <w:rPr>
                <w:rFonts w:ascii="Arial" w:eastAsia="Times New Roman" w:hAnsi="Arial" w:cs="Arial"/>
                <w:b/>
                <w:sz w:val="16"/>
                <w:szCs w:val="16"/>
              </w:rPr>
              <w:fldChar w:fldCharType="end"/>
            </w:r>
          </w:p>
        </w:tc>
        <w:tc>
          <w:tcPr>
            <w:tcW w:w="1440" w:type="dxa"/>
          </w:tcPr>
          <w:p w:rsidR="00F80C11" w:rsidRPr="00174EF8" w:rsidRDefault="00F80C11"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Pr>
                <w:rFonts w:ascii="Arial" w:eastAsia="Times New Roman" w:hAnsi="Arial" w:cs="Arial"/>
                <w:b/>
                <w:noProof/>
                <w:sz w:val="16"/>
                <w:szCs w:val="16"/>
              </w:rPr>
              <w:t>$ 2,500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sidRPr="00FE00E1">
              <w:rPr>
                <w:rFonts w:ascii="Arial" w:eastAsia="Times New Roman" w:hAnsi="Arial" w:cs="Arial"/>
                <w:b/>
                <w:noProof/>
                <w:sz w:val="16"/>
                <w:szCs w:val="16"/>
              </w:rPr>
              <w:t>Maint. Agreement</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Pr>
                <w:rFonts w:ascii="Arial" w:eastAsia="Times New Roman" w:hAnsi="Arial" w:cs="Arial"/>
                <w:b/>
                <w:noProof/>
                <w:sz w:val="16"/>
                <w:szCs w:val="16"/>
              </w:rPr>
              <w:t>d2</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sidRPr="00FE00E1">
              <w:rPr>
                <w:rFonts w:ascii="Arial" w:eastAsia="Times New Roman" w:hAnsi="Arial" w:cs="Arial"/>
                <w:b/>
                <w:noProof/>
                <w:sz w:val="16"/>
                <w:szCs w:val="16"/>
              </w:rPr>
              <w:t xml:space="preserve">Air Compressor inspections and Maintenance (2  each) X $ 4,500 </w:t>
            </w:r>
            <w:r w:rsidRPr="00174EF8">
              <w:rPr>
                <w:rFonts w:ascii="Arial" w:eastAsia="Times New Roman" w:hAnsi="Arial" w:cs="Arial"/>
                <w:b/>
                <w:sz w:val="16"/>
                <w:szCs w:val="16"/>
              </w:rPr>
              <w:fldChar w:fldCharType="end"/>
            </w:r>
          </w:p>
        </w:tc>
        <w:tc>
          <w:tcPr>
            <w:tcW w:w="144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$ 9,000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sidRPr="00FE00E1">
              <w:rPr>
                <w:rFonts w:ascii="Arial" w:eastAsia="Times New Roman" w:hAnsi="Arial" w:cs="Arial"/>
                <w:b/>
                <w:noProof/>
                <w:sz w:val="16"/>
                <w:szCs w:val="16"/>
              </w:rPr>
              <w:t>Maint. Agreement</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E00E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E00E1">
              <w:rPr>
                <w:rFonts w:ascii="Arial" w:eastAsia="Times New Roman" w:hAnsi="Arial" w:cs="Arial"/>
                <w:b/>
                <w:noProof/>
                <w:sz w:val="16"/>
                <w:szCs w:val="16"/>
              </w:rPr>
              <w:t>d3</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 xml:space="preserve">Air Compressor inspecions and Maintenance Welding &amp; Drafting   (2  each) X $ 1,500 </w:t>
            </w:r>
            <w:r w:rsidRPr="00174EF8">
              <w:rPr>
                <w:rFonts w:ascii="Arial" w:eastAsia="Times New Roman" w:hAnsi="Arial" w:cs="Arial"/>
                <w:b/>
                <w:sz w:val="16"/>
                <w:szCs w:val="16"/>
              </w:rPr>
              <w:fldChar w:fldCharType="end"/>
            </w:r>
          </w:p>
        </w:tc>
        <w:tc>
          <w:tcPr>
            <w:tcW w:w="144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$ 3,000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Software Subscription renewals</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d4</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 xml:space="preserve">Cummins, Detroit Diesel, etc. </w:t>
            </w:r>
            <w:r w:rsidRPr="00174EF8">
              <w:rPr>
                <w:rFonts w:ascii="Arial" w:eastAsia="Times New Roman" w:hAnsi="Arial" w:cs="Arial"/>
                <w:b/>
                <w:sz w:val="16"/>
                <w:szCs w:val="16"/>
              </w:rPr>
              <w:fldChar w:fldCharType="end"/>
            </w:r>
          </w:p>
        </w:tc>
        <w:tc>
          <w:tcPr>
            <w:tcW w:w="144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$ 6,000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435B79" w:rsidRPr="00435B79" w:rsidRDefault="00F80C11" w:rsidP="00435B79">
            <w:pPr>
              <w:spacing w:after="0" w:line="240" w:lineRule="auto"/>
              <w:rPr>
                <w:rFonts w:ascii="Arial" w:eastAsia="Times New Roman" w:hAnsi="Arial" w:cs="Arial"/>
                <w:b/>
                <w:noProof/>
                <w:sz w:val="16"/>
                <w:szCs w:val="16"/>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 xml:space="preserve">Supplies </w:t>
            </w:r>
          </w:p>
          <w:p w:rsidR="00F80C11" w:rsidRPr="00174EF8" w:rsidRDefault="00F80C11" w:rsidP="00435B7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c1</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General Shop supplies</w:t>
            </w:r>
            <w:r w:rsidRPr="00174EF8">
              <w:rPr>
                <w:rFonts w:ascii="Arial" w:eastAsia="Times New Roman" w:hAnsi="Arial" w:cs="Arial"/>
                <w:b/>
                <w:sz w:val="16"/>
                <w:szCs w:val="16"/>
              </w:rPr>
              <w:fldChar w:fldCharType="end"/>
            </w:r>
          </w:p>
        </w:tc>
        <w:tc>
          <w:tcPr>
            <w:tcW w:w="144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$ 6,000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Hydraulic Trainer</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a2</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DMT 135 Basic Hydraulics need to address SLO</w:t>
            </w:r>
            <w:r w:rsidRPr="00174EF8">
              <w:rPr>
                <w:rFonts w:ascii="Arial" w:eastAsia="Times New Roman" w:hAnsi="Arial" w:cs="Arial"/>
                <w:b/>
                <w:sz w:val="16"/>
                <w:szCs w:val="16"/>
              </w:rPr>
              <w:fldChar w:fldCharType="end"/>
            </w:r>
          </w:p>
        </w:tc>
        <w:tc>
          <w:tcPr>
            <w:tcW w:w="144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$ 60,000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Short term hourly workers</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f1</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Need help to maintain lab safe for students</w:t>
            </w:r>
            <w:r w:rsidRPr="00174EF8">
              <w:rPr>
                <w:rFonts w:ascii="Arial" w:eastAsia="Times New Roman" w:hAnsi="Arial" w:cs="Arial"/>
                <w:b/>
                <w:sz w:val="16"/>
                <w:szCs w:val="16"/>
              </w:rPr>
              <w:fldChar w:fldCharType="end"/>
            </w:r>
          </w:p>
        </w:tc>
        <w:tc>
          <w:tcPr>
            <w:tcW w:w="144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$ 8,000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435B79" w:rsidRPr="00435B79" w:rsidRDefault="00F80C11" w:rsidP="00435B79">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Replace old Transmission &amp; Driveline</w:t>
            </w:r>
          </w:p>
          <w:p w:rsidR="00F80C11" w:rsidRPr="00174EF8" w:rsidRDefault="00435B79" w:rsidP="00435B79">
            <w:pPr>
              <w:spacing w:after="0" w:line="240" w:lineRule="auto"/>
              <w:rPr>
                <w:rFonts w:ascii="Times New Roman" w:eastAsia="Times New Roman" w:hAnsi="Times New Roman"/>
                <w:sz w:val="24"/>
                <w:szCs w:val="24"/>
              </w:rPr>
            </w:pPr>
            <w:r w:rsidRPr="00435B79">
              <w:rPr>
                <w:rFonts w:ascii="Arial" w:eastAsia="Times New Roman" w:hAnsi="Arial" w:cs="Arial"/>
                <w:b/>
                <w:noProof/>
                <w:sz w:val="16"/>
                <w:szCs w:val="16"/>
              </w:rPr>
              <w:t>Training equipment</w:t>
            </w:r>
            <w:r w:rsidR="00F80C11"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a4</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sidRPr="00435B79">
              <w:rPr>
                <w:rFonts w:ascii="Arial" w:eastAsia="Times New Roman" w:hAnsi="Arial" w:cs="Arial"/>
                <w:b/>
                <w:noProof/>
                <w:sz w:val="16"/>
                <w:szCs w:val="16"/>
              </w:rPr>
              <w:t>All of this equipment is very old and out dated.</w:t>
            </w:r>
            <w:r w:rsidRPr="00174EF8">
              <w:rPr>
                <w:rFonts w:ascii="Arial" w:eastAsia="Times New Roman" w:hAnsi="Arial" w:cs="Arial"/>
                <w:b/>
                <w:sz w:val="16"/>
                <w:szCs w:val="16"/>
              </w:rPr>
              <w:fldChar w:fldCharType="end"/>
            </w:r>
          </w:p>
        </w:tc>
        <w:tc>
          <w:tcPr>
            <w:tcW w:w="1440" w:type="dxa"/>
          </w:tcPr>
          <w:p w:rsidR="00F80C11" w:rsidRPr="00174EF8" w:rsidRDefault="00F80C11" w:rsidP="00435B7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35B79">
              <w:rPr>
                <w:rFonts w:ascii="Arial" w:eastAsia="Times New Roman" w:hAnsi="Arial" w:cs="Arial"/>
                <w:b/>
                <w:noProof/>
                <w:sz w:val="16"/>
                <w:szCs w:val="16"/>
              </w:rPr>
              <w:t>$ 30,000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410F7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0F7E" w:rsidRPr="00410F7E">
              <w:rPr>
                <w:rFonts w:ascii="Arial" w:eastAsia="Times New Roman" w:hAnsi="Arial" w:cs="Arial"/>
                <w:b/>
                <w:sz w:val="16"/>
                <w:szCs w:val="16"/>
              </w:rPr>
              <w:t>CNG engine trainer</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410F7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0F7E">
              <w:rPr>
                <w:rFonts w:ascii="Arial" w:eastAsia="Times New Roman" w:hAnsi="Arial" w:cs="Arial"/>
                <w:b/>
                <w:noProof/>
                <w:sz w:val="16"/>
                <w:szCs w:val="16"/>
              </w:rPr>
              <w:t>a3</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410F7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0F7E" w:rsidRPr="00410F7E">
              <w:rPr>
                <w:rFonts w:ascii="Arial" w:eastAsia="Times New Roman" w:hAnsi="Arial" w:cs="Arial"/>
                <w:b/>
                <w:noProof/>
                <w:sz w:val="16"/>
                <w:szCs w:val="16"/>
              </w:rPr>
              <w:t>Address recommendation of the advisory board</w:t>
            </w:r>
            <w:r w:rsidRPr="00174EF8">
              <w:rPr>
                <w:rFonts w:ascii="Arial" w:eastAsia="Times New Roman" w:hAnsi="Arial" w:cs="Arial"/>
                <w:b/>
                <w:sz w:val="16"/>
                <w:szCs w:val="16"/>
              </w:rPr>
              <w:fldChar w:fldCharType="end"/>
            </w:r>
          </w:p>
        </w:tc>
        <w:tc>
          <w:tcPr>
            <w:tcW w:w="1440" w:type="dxa"/>
          </w:tcPr>
          <w:p w:rsidR="00F80C11" w:rsidRPr="00174EF8" w:rsidRDefault="00F80C11" w:rsidP="00410F7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0F7E">
              <w:rPr>
                <w:rFonts w:ascii="Arial" w:eastAsia="Times New Roman" w:hAnsi="Arial" w:cs="Arial"/>
                <w:b/>
                <w:noProof/>
                <w:sz w:val="16"/>
                <w:szCs w:val="16"/>
              </w:rPr>
              <w:t>$ 75,000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410F7E">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10F7E" w:rsidRPr="00410F7E">
              <w:rPr>
                <w:rFonts w:ascii="Arial" w:eastAsia="Times New Roman" w:hAnsi="Arial" w:cs="Arial"/>
                <w:b/>
                <w:noProof/>
                <w:sz w:val="16"/>
                <w:szCs w:val="16"/>
              </w:rPr>
              <w:t xml:space="preserve">Misc. tools needed for  NATEF cerification.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410F7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0F7E">
              <w:rPr>
                <w:rFonts w:ascii="Arial" w:eastAsia="Times New Roman" w:hAnsi="Arial" w:cs="Arial"/>
                <w:b/>
                <w:noProof/>
                <w:sz w:val="16"/>
                <w:szCs w:val="16"/>
              </w:rPr>
              <w:t>a1</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410F7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0F7E" w:rsidRPr="00410F7E">
              <w:rPr>
                <w:rFonts w:ascii="Arial" w:eastAsia="Times New Roman" w:hAnsi="Arial" w:cs="Arial"/>
                <w:b/>
                <w:noProof/>
                <w:sz w:val="16"/>
                <w:szCs w:val="16"/>
              </w:rPr>
              <w:t>These tools are required for NATEF certification</w:t>
            </w:r>
            <w:r w:rsidRPr="00174EF8">
              <w:rPr>
                <w:rFonts w:ascii="Arial" w:eastAsia="Times New Roman" w:hAnsi="Arial" w:cs="Arial"/>
                <w:b/>
                <w:sz w:val="16"/>
                <w:szCs w:val="16"/>
              </w:rPr>
              <w:fldChar w:fldCharType="end"/>
            </w:r>
          </w:p>
        </w:tc>
        <w:tc>
          <w:tcPr>
            <w:tcW w:w="1440" w:type="dxa"/>
          </w:tcPr>
          <w:p w:rsidR="00F80C11" w:rsidRPr="00174EF8" w:rsidRDefault="00F80C11" w:rsidP="00410F7E">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0F7E">
              <w:rPr>
                <w:rFonts w:ascii="Arial" w:eastAsia="Times New Roman" w:hAnsi="Arial" w:cs="Arial"/>
                <w:b/>
                <w:noProof/>
                <w:sz w:val="16"/>
                <w:szCs w:val="16"/>
              </w:rPr>
              <w:t>$ 5,000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C96A41"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41" w:rsidRDefault="00C96A41" w:rsidP="002C5830">
      <w:pPr>
        <w:spacing w:after="0" w:line="240" w:lineRule="auto"/>
      </w:pPr>
      <w:r>
        <w:separator/>
      </w:r>
    </w:p>
  </w:endnote>
  <w:endnote w:type="continuationSeparator" w:id="0">
    <w:p w:rsidR="00C96A41" w:rsidRDefault="00C96A41"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43" w:rsidRDefault="00883643"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883643" w:rsidRDefault="00883643"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883643" w:rsidRPr="00B61D65" w:rsidRDefault="00883643"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883643" w:rsidRPr="00C42974" w:rsidRDefault="00883643"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C96A41" w:rsidRPr="00C96A41">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41" w:rsidRDefault="00C96A41" w:rsidP="002C5830">
      <w:pPr>
        <w:spacing w:after="0" w:line="240" w:lineRule="auto"/>
      </w:pPr>
      <w:r>
        <w:separator/>
      </w:r>
    </w:p>
  </w:footnote>
  <w:footnote w:type="continuationSeparator" w:id="0">
    <w:p w:rsidR="00C96A41" w:rsidRDefault="00C96A41"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43" w:rsidRPr="00F61877" w:rsidRDefault="00883643" w:rsidP="00611FB1">
    <w:pPr>
      <w:spacing w:after="0" w:line="240" w:lineRule="auto"/>
      <w:ind w:left="-180" w:right="-90"/>
      <w:jc w:val="center"/>
      <w:rPr>
        <w:b/>
        <w:sz w:val="28"/>
        <w:szCs w:val="28"/>
        <w:u w:val="single"/>
      </w:rPr>
    </w:pPr>
    <w:r>
      <w:rPr>
        <w:b/>
        <w:sz w:val="28"/>
        <w:szCs w:val="28"/>
      </w:rPr>
      <w:t xml:space="preserve">                                                                              </w:t>
    </w:r>
  </w:p>
  <w:p w:rsidR="00883643" w:rsidRPr="009423EC" w:rsidRDefault="00883643"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93RPOBDHcsR+u1IfFciU1teIDM4=" w:salt="1HwVGaqjgOBXMZBOg/Z1hA=="/>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3D7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342"/>
    <w:rsid w:val="000C6A87"/>
    <w:rsid w:val="000C7CA8"/>
    <w:rsid w:val="000D0B0C"/>
    <w:rsid w:val="000D0BBF"/>
    <w:rsid w:val="000D2808"/>
    <w:rsid w:val="000E11CA"/>
    <w:rsid w:val="000E2CA8"/>
    <w:rsid w:val="000E300A"/>
    <w:rsid w:val="000E6B76"/>
    <w:rsid w:val="000E7BE4"/>
    <w:rsid w:val="000F0CAA"/>
    <w:rsid w:val="001113FE"/>
    <w:rsid w:val="001140BA"/>
    <w:rsid w:val="001165B8"/>
    <w:rsid w:val="00120501"/>
    <w:rsid w:val="00123AB7"/>
    <w:rsid w:val="001327C9"/>
    <w:rsid w:val="00134BFB"/>
    <w:rsid w:val="00140E8E"/>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A05F8"/>
    <w:rsid w:val="001A3EE4"/>
    <w:rsid w:val="001A5B52"/>
    <w:rsid w:val="001B0F65"/>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7780C"/>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D605D"/>
    <w:rsid w:val="003E7EAD"/>
    <w:rsid w:val="003F47D6"/>
    <w:rsid w:val="003F5CEA"/>
    <w:rsid w:val="004054FA"/>
    <w:rsid w:val="00410F7E"/>
    <w:rsid w:val="0041147E"/>
    <w:rsid w:val="0041227A"/>
    <w:rsid w:val="004143D1"/>
    <w:rsid w:val="00414847"/>
    <w:rsid w:val="00414ACE"/>
    <w:rsid w:val="00414ADA"/>
    <w:rsid w:val="00431CE2"/>
    <w:rsid w:val="00433EDC"/>
    <w:rsid w:val="004341B6"/>
    <w:rsid w:val="00434EA9"/>
    <w:rsid w:val="00435B7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073D"/>
    <w:rsid w:val="0051218E"/>
    <w:rsid w:val="00520E5B"/>
    <w:rsid w:val="00521758"/>
    <w:rsid w:val="005265F1"/>
    <w:rsid w:val="00526BD1"/>
    <w:rsid w:val="00530CD1"/>
    <w:rsid w:val="00536922"/>
    <w:rsid w:val="00542996"/>
    <w:rsid w:val="00542C64"/>
    <w:rsid w:val="00543682"/>
    <w:rsid w:val="0055218D"/>
    <w:rsid w:val="005522F5"/>
    <w:rsid w:val="00552458"/>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4F6"/>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3441"/>
    <w:rsid w:val="006C7493"/>
    <w:rsid w:val="006D5CE8"/>
    <w:rsid w:val="006E165C"/>
    <w:rsid w:val="006E5143"/>
    <w:rsid w:val="006F281B"/>
    <w:rsid w:val="00700E7C"/>
    <w:rsid w:val="00704131"/>
    <w:rsid w:val="00714F5B"/>
    <w:rsid w:val="00722002"/>
    <w:rsid w:val="00726131"/>
    <w:rsid w:val="0073127D"/>
    <w:rsid w:val="00740F21"/>
    <w:rsid w:val="007418DC"/>
    <w:rsid w:val="00752192"/>
    <w:rsid w:val="00753D98"/>
    <w:rsid w:val="0075666D"/>
    <w:rsid w:val="007605EA"/>
    <w:rsid w:val="00761D23"/>
    <w:rsid w:val="007709D3"/>
    <w:rsid w:val="007721D8"/>
    <w:rsid w:val="00775E40"/>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453C7"/>
    <w:rsid w:val="00850AF2"/>
    <w:rsid w:val="00853D36"/>
    <w:rsid w:val="0085442C"/>
    <w:rsid w:val="008605DA"/>
    <w:rsid w:val="00863044"/>
    <w:rsid w:val="0086446F"/>
    <w:rsid w:val="00870773"/>
    <w:rsid w:val="0088364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34"/>
    <w:rsid w:val="009458A9"/>
    <w:rsid w:val="00947C46"/>
    <w:rsid w:val="00950DEC"/>
    <w:rsid w:val="0095265D"/>
    <w:rsid w:val="00954334"/>
    <w:rsid w:val="00954DEC"/>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C5A7B"/>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67C83"/>
    <w:rsid w:val="00A74C07"/>
    <w:rsid w:val="00A77B42"/>
    <w:rsid w:val="00A81690"/>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0681D"/>
    <w:rsid w:val="00B13943"/>
    <w:rsid w:val="00B203FD"/>
    <w:rsid w:val="00B216FE"/>
    <w:rsid w:val="00B2217F"/>
    <w:rsid w:val="00B236DD"/>
    <w:rsid w:val="00B408C8"/>
    <w:rsid w:val="00B40E90"/>
    <w:rsid w:val="00B42350"/>
    <w:rsid w:val="00B42E6C"/>
    <w:rsid w:val="00B52643"/>
    <w:rsid w:val="00B52F54"/>
    <w:rsid w:val="00B5754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D1FCA"/>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44E6A"/>
    <w:rsid w:val="00C53E86"/>
    <w:rsid w:val="00C6114E"/>
    <w:rsid w:val="00C61CD5"/>
    <w:rsid w:val="00C64E24"/>
    <w:rsid w:val="00C726EE"/>
    <w:rsid w:val="00C8150B"/>
    <w:rsid w:val="00C862E7"/>
    <w:rsid w:val="00C8669F"/>
    <w:rsid w:val="00C92DD5"/>
    <w:rsid w:val="00C96A41"/>
    <w:rsid w:val="00C96C42"/>
    <w:rsid w:val="00C976F3"/>
    <w:rsid w:val="00CA39B4"/>
    <w:rsid w:val="00CA4F25"/>
    <w:rsid w:val="00CB4503"/>
    <w:rsid w:val="00CC1FE9"/>
    <w:rsid w:val="00CC6969"/>
    <w:rsid w:val="00CD5084"/>
    <w:rsid w:val="00CD62FD"/>
    <w:rsid w:val="00CE08A9"/>
    <w:rsid w:val="00CE5C25"/>
    <w:rsid w:val="00CE633F"/>
    <w:rsid w:val="00CE743C"/>
    <w:rsid w:val="00CE7AAF"/>
    <w:rsid w:val="00CF584F"/>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858AA"/>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E6860"/>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519"/>
    <w:rsid w:val="00F66DDA"/>
    <w:rsid w:val="00F71953"/>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00E1"/>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4815-CEA4-40E2-B2CA-ED82C6A8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29227</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2015-02-17T17:36:00Z</dcterms:created>
  <dcterms:modified xsi:type="dcterms:W3CDTF">2015-02-17T17:36:00Z</dcterms:modified>
</cp:coreProperties>
</file>