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54DE4662" w14:textId="77777777" w:rsidTr="00A97E85">
        <w:trPr>
          <w:trHeight w:val="405"/>
        </w:trPr>
        <w:tc>
          <w:tcPr>
            <w:tcW w:w="10728" w:type="dxa"/>
            <w:shd w:val="clear" w:color="auto" w:fill="auto"/>
            <w:vAlign w:val="bottom"/>
          </w:tcPr>
          <w:bookmarkStart w:id="0" w:name="Text6"/>
          <w:p w14:paraId="0A40D161" w14:textId="77777777" w:rsidR="002E3A76" w:rsidRPr="00013EB6" w:rsidRDefault="00AE5216" w:rsidP="00A97E85">
            <w:pPr>
              <w:spacing w:after="0"/>
              <w:rPr>
                <w:rFonts w:ascii="Arial" w:hAnsi="Arial" w:cs="Arial"/>
                <w:b/>
                <w:sz w:val="18"/>
                <w:szCs w:val="18"/>
                <w:highlight w:val="lightGray"/>
                <w:u w:val="single"/>
              </w:rPr>
            </w:pPr>
            <w:r w:rsidRPr="00013EB6">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013EB6">
              <w:rPr>
                <w:b/>
                <w:sz w:val="24"/>
                <w:szCs w:val="24"/>
                <w:highlight w:val="lightGray"/>
                <w:u w:val="single"/>
              </w:rPr>
            </w:r>
            <w:r w:rsidRPr="00013EB6">
              <w:rPr>
                <w:b/>
                <w:sz w:val="24"/>
                <w:szCs w:val="24"/>
                <w:highlight w:val="lightGray"/>
                <w:u w:val="single"/>
              </w:rPr>
              <w:fldChar w:fldCharType="separate"/>
            </w:r>
            <w:r w:rsidR="00013EB6" w:rsidRPr="00013EB6">
              <w:rPr>
                <w:b/>
                <w:noProof/>
                <w:sz w:val="24"/>
                <w:szCs w:val="24"/>
                <w:u w:val="single"/>
              </w:rPr>
              <w:t>Discipline:  Music</w:t>
            </w:r>
            <w:r w:rsidRPr="00013EB6">
              <w:rPr>
                <w:b/>
                <w:sz w:val="24"/>
                <w:szCs w:val="24"/>
                <w:highlight w:val="lightGray"/>
                <w:u w:val="single"/>
              </w:rPr>
              <w:fldChar w:fldCharType="end"/>
            </w:r>
            <w:bookmarkEnd w:id="0"/>
          </w:p>
        </w:tc>
        <w:tc>
          <w:tcPr>
            <w:tcW w:w="2448" w:type="dxa"/>
            <w:shd w:val="clear" w:color="auto" w:fill="auto"/>
            <w:vAlign w:val="bottom"/>
          </w:tcPr>
          <w:p w14:paraId="73AD27D7" w14:textId="77777777" w:rsidR="002E3A76" w:rsidRPr="00A97E85" w:rsidRDefault="002E3A76" w:rsidP="00475891">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475891">
              <w:rPr>
                <w:b/>
                <w:noProof/>
                <w:sz w:val="24"/>
                <w:szCs w:val="24"/>
                <w:u w:val="single"/>
              </w:rPr>
              <w:t>1-30-2015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3F6D5FC4" w14:textId="77777777" w:rsidTr="00A97E85">
        <w:trPr>
          <w:trHeight w:val="144"/>
        </w:trPr>
        <w:tc>
          <w:tcPr>
            <w:tcW w:w="10728" w:type="dxa"/>
            <w:shd w:val="clear" w:color="auto" w:fill="auto"/>
          </w:tcPr>
          <w:p w14:paraId="6E3F115D"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48A0EFB"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61FFBEF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2B4DDEA0"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6562723F"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CC5B7BA"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18261012" w14:textId="77777777" w:rsidR="00C41C34" w:rsidRPr="00022D81" w:rsidRDefault="0066117A"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743508B"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3C759B58"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A606B96" w14:textId="77777777" w:rsidTr="009423EC">
        <w:tc>
          <w:tcPr>
            <w:tcW w:w="13190" w:type="dxa"/>
            <w:shd w:val="clear" w:color="auto" w:fill="auto"/>
          </w:tcPr>
          <w:p w14:paraId="06D55750"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41835175" w14:textId="669B923F"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475891">
              <w:rPr>
                <w:b/>
                <w:noProof/>
                <w:sz w:val="24"/>
                <w:szCs w:val="24"/>
                <w:shd w:val="pct12" w:color="auto" w:fill="BFBFBF"/>
              </w:rPr>
              <w:t>Madelyn Byrne, Paul Kurokawa, Ellen Weller</w:t>
            </w:r>
            <w:r w:rsidRPr="00A97E85">
              <w:rPr>
                <w:b/>
                <w:sz w:val="24"/>
                <w:szCs w:val="24"/>
                <w:shd w:val="pct12" w:color="auto" w:fill="BFBFBF"/>
              </w:rPr>
              <w:fldChar w:fldCharType="end"/>
            </w:r>
            <w:bookmarkEnd w:id="1"/>
          </w:p>
          <w:p w14:paraId="65D8D496" w14:textId="77777777" w:rsidR="004E7A7F" w:rsidRPr="00A97E85" w:rsidRDefault="004E7A7F" w:rsidP="00F03DE9">
            <w:pPr>
              <w:rPr>
                <w:b/>
                <w:sz w:val="24"/>
                <w:szCs w:val="24"/>
              </w:rPr>
            </w:pPr>
          </w:p>
        </w:tc>
      </w:tr>
    </w:tbl>
    <w:p w14:paraId="700C4550" w14:textId="77777777" w:rsidR="001113FE" w:rsidRDefault="001113FE"/>
    <w:p w14:paraId="21CBF684" w14:textId="77777777" w:rsidR="001113FE" w:rsidRDefault="001113FE"/>
    <w:p w14:paraId="28BCE186" w14:textId="77777777" w:rsidR="001113FE" w:rsidRDefault="001113FE"/>
    <w:p w14:paraId="712494AA"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2368266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98FCCFF" w14:textId="77777777" w:rsidTr="00837687">
        <w:tc>
          <w:tcPr>
            <w:tcW w:w="13176" w:type="dxa"/>
          </w:tcPr>
          <w:p w14:paraId="6D9740B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E9ACF3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740CABA0"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252104E0"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7EC4C0A4"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5D1F476A" w14:textId="2DF4A6E3" w:rsidR="00724647" w:rsidRPr="00724647" w:rsidRDefault="00837687" w:rsidP="00724647">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24647" w:rsidRPr="00724647">
              <w:rPr>
                <w:rFonts w:ascii="Times New Roman" w:hAnsi="Times New Roman"/>
                <w:noProof/>
                <w:sz w:val="24"/>
                <w:szCs w:val="24"/>
                <w:shd w:val="pct10" w:color="auto" w:fill="D9D9D9"/>
              </w:rPr>
              <w:t>Due to the complexity of the data, and the fact that the full-time Music faculty are not experts in statistics, we believe that the usefulness of the available data is severely limited.  Some of the factors that are not apparent in the data available include 1) the fact that classroom caps were recently adjusted downward; 2) the possible inclusion of I</w:t>
            </w:r>
            <w:r w:rsidR="00D67C0A">
              <w:rPr>
                <w:rFonts w:ascii="Times New Roman" w:hAnsi="Times New Roman"/>
                <w:noProof/>
                <w:sz w:val="24"/>
                <w:szCs w:val="24"/>
                <w:shd w:val="pct10" w:color="auto" w:fill="D9D9D9"/>
              </w:rPr>
              <w:t>ndvidual Study Program</w:t>
            </w:r>
            <w:r w:rsidR="00724647" w:rsidRPr="00724647">
              <w:rPr>
                <w:rFonts w:ascii="Times New Roman" w:hAnsi="Times New Roman"/>
                <w:noProof/>
                <w:sz w:val="24"/>
                <w:szCs w:val="24"/>
                <w:shd w:val="pct10" w:color="auto" w:fill="D9D9D9"/>
              </w:rPr>
              <w:t xml:space="preserve"> faculty, 3) multiple combined sections, 4) the large diversity of class types (ensembles, piano/guitar/voice labs, GE and music theory); and 4) the possible exclusion of students who added courses via petitions as a result of repeatability limits. A discussion with </w:t>
            </w:r>
            <w:r w:rsidR="00D67C0A">
              <w:rPr>
                <w:rFonts w:ascii="Times New Roman" w:hAnsi="Times New Roman"/>
                <w:noProof/>
                <w:sz w:val="24"/>
                <w:szCs w:val="24"/>
                <w:shd w:val="pct10" w:color="auto" w:fill="D9D9D9"/>
              </w:rPr>
              <w:t>the director of Institution Research and Planning</w:t>
            </w:r>
            <w:r w:rsidR="00724647" w:rsidRPr="00724647">
              <w:rPr>
                <w:rFonts w:ascii="Times New Roman" w:hAnsi="Times New Roman"/>
                <w:noProof/>
                <w:sz w:val="24"/>
                <w:szCs w:val="24"/>
                <w:shd w:val="pct10" w:color="auto" w:fill="D9D9D9"/>
              </w:rPr>
              <w:t xml:space="preserve"> confirmed that there is not enough information provided about the source of the numbers to come to any sort of consistent conclusion about their meanings.</w:t>
            </w:r>
          </w:p>
          <w:p w14:paraId="1403A6D2" w14:textId="77777777" w:rsidR="00724647" w:rsidRPr="00724647" w:rsidRDefault="00724647" w:rsidP="00724647">
            <w:pPr>
              <w:spacing w:after="0"/>
              <w:rPr>
                <w:rFonts w:ascii="Times New Roman" w:hAnsi="Times New Roman"/>
                <w:noProof/>
                <w:sz w:val="24"/>
                <w:szCs w:val="24"/>
                <w:shd w:val="pct10" w:color="auto" w:fill="D9D9D9"/>
              </w:rPr>
            </w:pPr>
            <w:r w:rsidRPr="00724647">
              <w:rPr>
                <w:rFonts w:ascii="Times New Roman" w:hAnsi="Times New Roman"/>
                <w:noProof/>
                <w:sz w:val="24"/>
                <w:szCs w:val="24"/>
                <w:shd w:val="pct10" w:color="auto" w:fill="D9D9D9"/>
              </w:rPr>
              <w:t>It would be extremely beneficial to obtain discipline-specific data for every class to be able to understand these trends.</w:t>
            </w:r>
          </w:p>
          <w:p w14:paraId="6B237CAF" w14:textId="397F3432" w:rsidR="00724647" w:rsidRPr="00724647" w:rsidRDefault="00724647" w:rsidP="00724647">
            <w:pPr>
              <w:spacing w:after="0"/>
              <w:rPr>
                <w:rFonts w:ascii="Times New Roman" w:hAnsi="Times New Roman"/>
                <w:noProof/>
                <w:sz w:val="24"/>
                <w:szCs w:val="24"/>
                <w:shd w:val="pct10" w:color="auto" w:fill="D9D9D9"/>
              </w:rPr>
            </w:pPr>
            <w:r w:rsidRPr="00724647">
              <w:rPr>
                <w:rFonts w:ascii="Times New Roman" w:hAnsi="Times New Roman"/>
                <w:noProof/>
                <w:sz w:val="24"/>
                <w:szCs w:val="24"/>
                <w:shd w:val="pct10" w:color="auto" w:fill="D9D9D9"/>
              </w:rPr>
              <w:t>Enrollment, Enrollment Load, WSCH, and FTEF: As predicted in last year’s PRP analysis, there was a significant drop in students taking music courses, down 12%.  Enforcement of repeatability limits is taking a drastic toll on our enrollments, and points to the need for a new FT faculty member to assist with recruitment activities, especially High School site visits.  The other significant change that is impacting our enrollments is the emphasis on the S</w:t>
            </w:r>
            <w:r w:rsidR="00541CB0">
              <w:rPr>
                <w:rFonts w:ascii="Times New Roman" w:hAnsi="Times New Roman"/>
                <w:noProof/>
                <w:sz w:val="24"/>
                <w:szCs w:val="24"/>
                <w:shd w:val="pct10" w:color="auto" w:fill="D9D9D9"/>
              </w:rPr>
              <w:t>tudent Educational Plan</w:t>
            </w:r>
            <w:r w:rsidRPr="00724647">
              <w:rPr>
                <w:rFonts w:ascii="Times New Roman" w:hAnsi="Times New Roman"/>
                <w:noProof/>
                <w:sz w:val="24"/>
                <w:szCs w:val="24"/>
                <w:shd w:val="pct10" w:color="auto" w:fill="D9D9D9"/>
              </w:rPr>
              <w:t>s, and the increased pressure on counselors to discourage students from taking courses outside their GE transfer patterns and major courses.  Non-Music Major students are simply not signing up for participatory Music courses, which is unfortunate, as these courses are often the ones that keep students on track and persistent.</w:t>
            </w:r>
          </w:p>
          <w:p w14:paraId="4B7340D5" w14:textId="77777777" w:rsidR="00724647" w:rsidRPr="00724647" w:rsidRDefault="00724647" w:rsidP="00724647">
            <w:pPr>
              <w:spacing w:after="0"/>
              <w:rPr>
                <w:rFonts w:ascii="Times New Roman" w:hAnsi="Times New Roman"/>
                <w:noProof/>
                <w:sz w:val="24"/>
                <w:szCs w:val="24"/>
                <w:shd w:val="pct10" w:color="auto" w:fill="D9D9D9"/>
              </w:rPr>
            </w:pPr>
            <w:r w:rsidRPr="00724647">
              <w:rPr>
                <w:rFonts w:ascii="Times New Roman" w:hAnsi="Times New Roman"/>
                <w:noProof/>
                <w:sz w:val="24"/>
                <w:szCs w:val="24"/>
                <w:shd w:val="pct10" w:color="auto" w:fill="D9D9D9"/>
              </w:rPr>
              <w:t>The Part-Time percentage for music is still significantly under that of the rest of the college, due to the severity of cancelled sections affecting part time faculty, and the exclusion of the ISP faculty from these numbers.  The cancelling of many of our lower-level music major courses has resulted in attrition in our upper level continuation classes, especially in Computer Music and Theory.</w:t>
            </w:r>
          </w:p>
          <w:p w14:paraId="1F8AFD94" w14:textId="77777777" w:rsidR="00724647" w:rsidRPr="00724647" w:rsidRDefault="00724647" w:rsidP="00724647">
            <w:pPr>
              <w:spacing w:after="0"/>
              <w:rPr>
                <w:rFonts w:ascii="Times New Roman" w:hAnsi="Times New Roman"/>
                <w:noProof/>
                <w:sz w:val="24"/>
                <w:szCs w:val="24"/>
                <w:shd w:val="pct10" w:color="auto" w:fill="D9D9D9"/>
              </w:rPr>
            </w:pPr>
            <w:r w:rsidRPr="00724647">
              <w:rPr>
                <w:rFonts w:ascii="Times New Roman" w:hAnsi="Times New Roman"/>
                <w:noProof/>
                <w:sz w:val="24"/>
                <w:szCs w:val="24"/>
                <w:shd w:val="pct10" w:color="auto" w:fill="D9D9D9"/>
              </w:rPr>
              <w:lastRenderedPageBreak/>
              <w:t>Course Success and Retention rates – for some reason, not all of the fields were populated for Music.  However, the overall pass rates of 72.9% surpasses that of the college, while the retention rate is very slightly lower. This leads us to believe that the teaching is still excellent, in spite of the low morale expressed by many PT faculty in our department due to the extreme and ever-changing challenges caused by repeatability limits, and complex paperwork procedures (including Directed Contract Agreements, and Petitions to add classes).</w:t>
            </w:r>
          </w:p>
          <w:p w14:paraId="322ED435" w14:textId="77777777" w:rsidR="00837687" w:rsidRPr="000E11CA" w:rsidRDefault="00837687" w:rsidP="00724647">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14:paraId="2CB8210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454BD43" w14:textId="77777777" w:rsidTr="00837687">
        <w:tc>
          <w:tcPr>
            <w:tcW w:w="13176" w:type="dxa"/>
          </w:tcPr>
          <w:p w14:paraId="2ED749C8"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14364165" w14:textId="77777777" w:rsidR="00073AA5" w:rsidRDefault="00837687" w:rsidP="00073AA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73AA5">
              <w:rPr>
                <w:rFonts w:ascii="Times New Roman" w:hAnsi="Times New Roman"/>
                <w:noProof/>
                <w:sz w:val="24"/>
                <w:szCs w:val="24"/>
                <w:shd w:val="pct10" w:color="auto" w:fill="D9D9D9"/>
              </w:rPr>
              <w:t xml:space="preserve">Documentation regarding SLOACS shows that there has not been significant activity since the school year ending in 2012.  </w:t>
            </w:r>
            <w:r w:rsidR="008D1FE9">
              <w:rPr>
                <w:rFonts w:ascii="Times New Roman" w:hAnsi="Times New Roman"/>
                <w:noProof/>
                <w:sz w:val="24"/>
                <w:szCs w:val="24"/>
                <w:shd w:val="pct10" w:color="auto" w:fill="D9D9D9"/>
              </w:rPr>
              <w:t>T</w:t>
            </w:r>
            <w:r w:rsidR="00073AA5">
              <w:rPr>
                <w:rFonts w:ascii="Times New Roman" w:hAnsi="Times New Roman"/>
                <w:noProof/>
                <w:sz w:val="24"/>
                <w:szCs w:val="24"/>
                <w:shd w:val="pct10" w:color="auto" w:fill="D9D9D9"/>
              </w:rPr>
              <w:t>hat</w:t>
            </w:r>
            <w:r w:rsidR="008D1FE9">
              <w:rPr>
                <w:rFonts w:ascii="Times New Roman" w:hAnsi="Times New Roman"/>
                <w:noProof/>
                <w:sz w:val="24"/>
                <w:szCs w:val="24"/>
                <w:shd w:val="pct10" w:color="auto" w:fill="D9D9D9"/>
              </w:rPr>
              <w:t xml:space="preserve"> being said</w:t>
            </w:r>
            <w:r w:rsidR="00073AA5">
              <w:rPr>
                <w:rFonts w:ascii="Times New Roman" w:hAnsi="Times New Roman"/>
                <w:noProof/>
                <w:sz w:val="24"/>
                <w:szCs w:val="24"/>
                <w:shd w:val="pct10" w:color="auto" w:fill="D9D9D9"/>
              </w:rPr>
              <w:t>, the Music Discipline is c</w:t>
            </w:r>
            <w:r w:rsidR="008D1FE9">
              <w:rPr>
                <w:rFonts w:ascii="Times New Roman" w:hAnsi="Times New Roman"/>
                <w:noProof/>
                <w:sz w:val="24"/>
                <w:szCs w:val="24"/>
                <w:shd w:val="pct10" w:color="auto" w:fill="D9D9D9"/>
              </w:rPr>
              <w:t>urrent</w:t>
            </w:r>
            <w:r w:rsidR="00073AA5">
              <w:rPr>
                <w:rFonts w:ascii="Times New Roman" w:hAnsi="Times New Roman"/>
                <w:noProof/>
                <w:sz w:val="24"/>
                <w:szCs w:val="24"/>
                <w:shd w:val="pct10" w:color="auto" w:fill="D9D9D9"/>
              </w:rPr>
              <w:t xml:space="preserve"> with SLO requirements in that 1) there is at least one SLO in place for every class, and 2) each class offered has gone through a</w:t>
            </w:r>
            <w:r w:rsidR="008D1FE9">
              <w:rPr>
                <w:rFonts w:ascii="Times New Roman" w:hAnsi="Times New Roman"/>
                <w:noProof/>
                <w:sz w:val="24"/>
                <w:szCs w:val="24"/>
                <w:shd w:val="pct10" w:color="auto" w:fill="D9D9D9"/>
              </w:rPr>
              <w:t>t least one</w:t>
            </w:r>
            <w:r w:rsidR="00073AA5">
              <w:rPr>
                <w:rFonts w:ascii="Times New Roman" w:hAnsi="Times New Roman"/>
                <w:noProof/>
                <w:sz w:val="24"/>
                <w:szCs w:val="24"/>
                <w:shd w:val="pct10" w:color="auto" w:fill="D9D9D9"/>
              </w:rPr>
              <w:t xml:space="preserve"> assessment cycle.</w:t>
            </w:r>
          </w:p>
          <w:p w14:paraId="00777AF7" w14:textId="77777777" w:rsidR="00073AA5" w:rsidRDefault="00073AA5" w:rsidP="00073AA5">
            <w:pPr>
              <w:spacing w:after="0"/>
              <w:rPr>
                <w:rFonts w:ascii="Times New Roman" w:hAnsi="Times New Roman"/>
                <w:noProof/>
                <w:sz w:val="24"/>
                <w:szCs w:val="24"/>
                <w:shd w:val="pct10" w:color="auto" w:fill="D9D9D9"/>
              </w:rPr>
            </w:pPr>
          </w:p>
          <w:p w14:paraId="02B4FCD9" w14:textId="52788D77" w:rsidR="00837687" w:rsidRDefault="00073AA5" w:rsidP="008D1FE9">
            <w:pPr>
              <w:spacing w:after="0"/>
              <w:rPr>
                <w:rFonts w:ascii="Arial" w:hAnsi="Arial" w:cs="Arial"/>
                <w:sz w:val="24"/>
                <w:szCs w:val="24"/>
              </w:rPr>
            </w:pPr>
            <w:r>
              <w:rPr>
                <w:rFonts w:ascii="Times New Roman" w:hAnsi="Times New Roman"/>
                <w:noProof/>
                <w:sz w:val="24"/>
                <w:szCs w:val="24"/>
                <w:shd w:val="pct10" w:color="auto" w:fill="D9D9D9"/>
              </w:rPr>
              <w:t>The Music Discipline intends, this semester, to engage all faculty in the re-assessment of that SLO</w:t>
            </w:r>
            <w:r w:rsidR="008D1FE9">
              <w:rPr>
                <w:rFonts w:ascii="Times New Roman" w:hAnsi="Times New Roman"/>
                <w:noProof/>
                <w:sz w:val="24"/>
                <w:szCs w:val="24"/>
                <w:shd w:val="pct10" w:color="auto" w:fill="D9D9D9"/>
              </w:rPr>
              <w:t xml:space="preserve"> for each class taught in S</w:t>
            </w:r>
            <w:r w:rsidR="00630169">
              <w:rPr>
                <w:rFonts w:ascii="Times New Roman" w:hAnsi="Times New Roman"/>
                <w:noProof/>
                <w:sz w:val="24"/>
                <w:szCs w:val="24"/>
                <w:shd w:val="pct10" w:color="auto" w:fill="D9D9D9"/>
              </w:rPr>
              <w:t xml:space="preserve">pring </w:t>
            </w:r>
            <w:r w:rsidR="008D1FE9">
              <w:rPr>
                <w:rFonts w:ascii="Times New Roman" w:hAnsi="Times New Roman"/>
                <w:noProof/>
                <w:sz w:val="24"/>
                <w:szCs w:val="24"/>
                <w:shd w:val="pct10" w:color="auto" w:fill="D9D9D9"/>
              </w:rPr>
              <w:t>2015</w:t>
            </w:r>
            <w:r w:rsidR="00724647">
              <w:rPr>
                <w:rFonts w:ascii="Times New Roman" w:hAnsi="Times New Roman"/>
                <w:noProof/>
                <w:sz w:val="24"/>
                <w:szCs w:val="24"/>
                <w:shd w:val="pct10" w:color="auto" w:fill="D9D9D9"/>
              </w:rPr>
              <w:t xml:space="preserve"> as part of the College' goal of addressing SLOs every three years.</w:t>
            </w:r>
            <w:r w:rsidR="008D1FE9">
              <w:rPr>
                <w:rFonts w:ascii="Times New Roman" w:hAnsi="Times New Roman"/>
                <w:noProof/>
                <w:sz w:val="24"/>
                <w:szCs w:val="24"/>
                <w:shd w:val="pct10" w:color="auto" w:fill="D9D9D9"/>
              </w:rPr>
              <w:t>.</w:t>
            </w:r>
            <w:r w:rsidR="00837687" w:rsidRPr="000E11CA">
              <w:rPr>
                <w:rFonts w:ascii="Times New Roman" w:hAnsi="Times New Roman"/>
                <w:noProof/>
                <w:sz w:val="24"/>
                <w:szCs w:val="24"/>
                <w:shd w:val="pct10" w:color="auto" w:fill="D9D9D9"/>
              </w:rPr>
              <w:fldChar w:fldCharType="end"/>
            </w:r>
          </w:p>
        </w:tc>
      </w:tr>
    </w:tbl>
    <w:p w14:paraId="71EDB406"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9D183A0" w14:textId="77777777" w:rsidTr="00837687">
        <w:tc>
          <w:tcPr>
            <w:tcW w:w="13176" w:type="dxa"/>
          </w:tcPr>
          <w:p w14:paraId="47204570"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3C14ABE2" w14:textId="77777777" w:rsidR="00837687" w:rsidRPr="009015F1" w:rsidRDefault="00837687" w:rsidP="00837687">
            <w:pPr>
              <w:pStyle w:val="ListParagraph"/>
              <w:spacing w:after="0" w:line="240" w:lineRule="auto"/>
              <w:rPr>
                <w:b/>
                <w:u w:val="single"/>
              </w:rPr>
            </w:pPr>
          </w:p>
          <w:p w14:paraId="0012E0E9"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6F4AFC05" w14:textId="77777777" w:rsidR="00724647" w:rsidRPr="00724647" w:rsidRDefault="000E11CA" w:rsidP="00724647">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24647" w:rsidRPr="00724647">
              <w:rPr>
                <w:rFonts w:ascii="Times New Roman" w:hAnsi="Times New Roman"/>
                <w:noProof/>
                <w:sz w:val="24"/>
                <w:szCs w:val="24"/>
                <w:shd w:val="pct10" w:color="auto" w:fill="D9D9D9"/>
              </w:rPr>
              <w:t xml:space="preserve">There is absolutely no doubt that the changes to Title V specifically targeting music activity groups has decimated our most important training process: the music ensemble. The political nature of this decision is apparent in the exclusion for competitive athletics, in spite of the fact that music participants are more likely to continue on to life-long careers in music than athletes will in sports.  </w:t>
            </w:r>
          </w:p>
          <w:p w14:paraId="2AB3408F" w14:textId="77777777" w:rsidR="00724647" w:rsidRPr="00724647" w:rsidRDefault="00724647" w:rsidP="00724647">
            <w:pPr>
              <w:spacing w:after="0"/>
              <w:rPr>
                <w:rFonts w:ascii="Times New Roman" w:hAnsi="Times New Roman"/>
                <w:noProof/>
                <w:sz w:val="24"/>
                <w:szCs w:val="24"/>
                <w:shd w:val="pct10" w:color="auto" w:fill="D9D9D9"/>
              </w:rPr>
            </w:pPr>
            <w:r w:rsidRPr="00724647">
              <w:rPr>
                <w:rFonts w:ascii="Times New Roman" w:hAnsi="Times New Roman"/>
                <w:noProof/>
                <w:sz w:val="24"/>
                <w:szCs w:val="24"/>
                <w:shd w:val="pct10" w:color="auto" w:fill="D9D9D9"/>
              </w:rPr>
              <w:t xml:space="preserve">The past 10 years have seen little support for recruitment activities, with the past year’s Academic Pathways event an exception. The three full-time faculty members of this discipline have been putting forth a tremendous effort to begin strategic long-range recruitment </w:t>
            </w:r>
            <w:r w:rsidRPr="00724647">
              <w:rPr>
                <w:rFonts w:ascii="Times New Roman" w:hAnsi="Times New Roman"/>
                <w:noProof/>
                <w:sz w:val="24"/>
                <w:szCs w:val="24"/>
                <w:shd w:val="pct10" w:color="auto" w:fill="D9D9D9"/>
              </w:rPr>
              <w:lastRenderedPageBreak/>
              <w:t>and program planning, but the majority of our available meeting times for the past 3 years have been usurped by facilities and security emergencies, endless explanation and revamping of our new curriculum and articulation, a failed effort to construct an AA-transfer degree due to inconsistencies in the law and the TMC, and personnel issues including PT faculty equivalency, and repeatability discussions.</w:t>
            </w:r>
          </w:p>
          <w:p w14:paraId="39C06F10" w14:textId="77777777" w:rsidR="00724647" w:rsidRPr="00724647" w:rsidRDefault="00724647" w:rsidP="00724647">
            <w:pPr>
              <w:spacing w:after="0"/>
              <w:rPr>
                <w:rFonts w:ascii="Times New Roman" w:hAnsi="Times New Roman"/>
                <w:noProof/>
                <w:sz w:val="24"/>
                <w:szCs w:val="24"/>
                <w:shd w:val="pct10" w:color="auto" w:fill="D9D9D9"/>
              </w:rPr>
            </w:pPr>
            <w:r w:rsidRPr="00724647">
              <w:rPr>
                <w:rFonts w:ascii="Times New Roman" w:hAnsi="Times New Roman"/>
                <w:noProof/>
                <w:sz w:val="24"/>
                <w:szCs w:val="24"/>
                <w:shd w:val="pct10" w:color="auto" w:fill="D9D9D9"/>
              </w:rPr>
              <w:t>Hopefully, many of these issues are now resolved, and we are looking forward to embracing the recruitment planning process with our full attention.</w:t>
            </w:r>
          </w:p>
          <w:p w14:paraId="26718CBC"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end"/>
            </w:r>
          </w:p>
          <w:p w14:paraId="6D30CC8E" w14:textId="77777777" w:rsidR="00837687" w:rsidRPr="009015F1" w:rsidRDefault="00837687" w:rsidP="00837687">
            <w:pPr>
              <w:pStyle w:val="ListParagraph"/>
              <w:spacing w:after="0" w:line="240" w:lineRule="auto"/>
              <w:rPr>
                <w:b/>
              </w:rPr>
            </w:pPr>
          </w:p>
          <w:p w14:paraId="04244FA3"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000FD0FF" w14:textId="77777777" w:rsidR="00837687" w:rsidRDefault="000E11CA" w:rsidP="00963DD4">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63DD4">
              <w:rPr>
                <w:rFonts w:ascii="Times New Roman" w:hAnsi="Times New Roman"/>
                <w:noProof/>
                <w:sz w:val="24"/>
                <w:szCs w:val="24"/>
                <w:shd w:val="pct10" w:color="auto" w:fill="D9D9D9"/>
              </w:rPr>
              <w:t xml:space="preserve">We have developed very well-crafted AA Degree and Certificate Programs that should prove very attractive to future students.  </w:t>
            </w:r>
            <w:r w:rsidR="00724647">
              <w:rPr>
                <w:rFonts w:ascii="Times New Roman" w:hAnsi="Times New Roman"/>
                <w:noProof/>
                <w:sz w:val="24"/>
                <w:szCs w:val="24"/>
                <w:shd w:val="pct10" w:color="auto" w:fill="D9D9D9"/>
              </w:rPr>
              <w:t>We are anticipating finally being in a position to develop</w:t>
            </w:r>
            <w:r w:rsidR="00963DD4">
              <w:rPr>
                <w:rFonts w:ascii="Times New Roman" w:hAnsi="Times New Roman"/>
                <w:noProof/>
                <w:sz w:val="24"/>
                <w:szCs w:val="24"/>
                <w:shd w:val="pct10" w:color="auto" w:fill="D9D9D9"/>
              </w:rPr>
              <w:t xml:space="preserve"> a comprehensive recruitment strategy to counteract the detrimental effects of the changes in State law and budgetary issues.  Current students are benefitting from the purchase of new equipment, the renovated and safer rehearsal spaces and practice rooms, and the hiring of our new ISA.</w:t>
            </w:r>
            <w:r w:rsidR="00724647">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75B38BC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B3C3DF9" w14:textId="77777777" w:rsidTr="00837687">
        <w:tc>
          <w:tcPr>
            <w:tcW w:w="13176" w:type="dxa"/>
          </w:tcPr>
          <w:p w14:paraId="04066C79"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057C1854"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24647">
              <w:rPr>
                <w:rFonts w:ascii="Times New Roman" w:hAnsi="Times New Roman"/>
                <w:noProof/>
                <w:sz w:val="24"/>
                <w:szCs w:val="24"/>
                <w:shd w:val="pct10" w:color="auto" w:fill="D9D9D9"/>
              </w:rPr>
              <w:t> </w:t>
            </w:r>
            <w:r w:rsidR="00724647">
              <w:rPr>
                <w:rFonts w:ascii="Times New Roman" w:hAnsi="Times New Roman"/>
                <w:noProof/>
                <w:sz w:val="24"/>
                <w:szCs w:val="24"/>
                <w:shd w:val="pct10" w:color="auto" w:fill="D9D9D9"/>
              </w:rPr>
              <w:t> </w:t>
            </w:r>
            <w:r w:rsidR="00724647">
              <w:rPr>
                <w:rFonts w:ascii="Times New Roman" w:hAnsi="Times New Roman"/>
                <w:noProof/>
                <w:sz w:val="24"/>
                <w:szCs w:val="24"/>
                <w:shd w:val="pct10" w:color="auto" w:fill="D9D9D9"/>
              </w:rPr>
              <w:t> </w:t>
            </w:r>
            <w:r w:rsidR="00724647">
              <w:rPr>
                <w:rFonts w:ascii="Times New Roman" w:hAnsi="Times New Roman"/>
                <w:noProof/>
                <w:sz w:val="24"/>
                <w:szCs w:val="24"/>
                <w:shd w:val="pct10" w:color="auto" w:fill="D9D9D9"/>
              </w:rPr>
              <w:t> </w:t>
            </w:r>
            <w:r w:rsidR="00724647">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04BE151A" w14:textId="77777777" w:rsidR="00837687" w:rsidRDefault="00837687" w:rsidP="003A230F">
            <w:pPr>
              <w:spacing w:after="0"/>
              <w:rPr>
                <w:rFonts w:ascii="Arial" w:hAnsi="Arial" w:cs="Arial"/>
                <w:sz w:val="24"/>
                <w:szCs w:val="24"/>
              </w:rPr>
            </w:pPr>
          </w:p>
        </w:tc>
      </w:tr>
    </w:tbl>
    <w:p w14:paraId="21221D6D" w14:textId="77777777" w:rsidR="00837687" w:rsidRDefault="00837687" w:rsidP="003A230F">
      <w:pPr>
        <w:spacing w:after="0"/>
        <w:rPr>
          <w:rFonts w:ascii="Arial" w:hAnsi="Arial" w:cs="Arial"/>
          <w:sz w:val="24"/>
          <w:szCs w:val="24"/>
        </w:rPr>
      </w:pPr>
    </w:p>
    <w:p w14:paraId="34CF9944" w14:textId="77777777" w:rsidR="00837687" w:rsidRPr="00626BFA" w:rsidRDefault="00837687" w:rsidP="003A230F">
      <w:pPr>
        <w:spacing w:after="0"/>
        <w:rPr>
          <w:rFonts w:ascii="Arial" w:hAnsi="Arial" w:cs="Arial"/>
          <w:sz w:val="24"/>
          <w:szCs w:val="24"/>
        </w:rPr>
      </w:pPr>
    </w:p>
    <w:p w14:paraId="1B37A829" w14:textId="77777777" w:rsidR="00D8567F" w:rsidRPr="00DD6A68" w:rsidRDefault="00D8567F" w:rsidP="00D8567F">
      <w:pPr>
        <w:pStyle w:val="NoSpacing"/>
        <w:rPr>
          <w:rFonts w:ascii="Arial" w:hAnsi="Arial" w:cs="Arial"/>
          <w:b/>
          <w:sz w:val="6"/>
          <w:szCs w:val="6"/>
        </w:rPr>
      </w:pPr>
    </w:p>
    <w:p w14:paraId="413AFA4C" w14:textId="77777777" w:rsidR="00D8567F" w:rsidRDefault="00D8567F" w:rsidP="003903A4">
      <w:pPr>
        <w:spacing w:after="0" w:line="240" w:lineRule="auto"/>
        <w:rPr>
          <w:b/>
          <w:sz w:val="28"/>
          <w:szCs w:val="28"/>
          <w:u w:val="single"/>
        </w:rPr>
      </w:pPr>
    </w:p>
    <w:p w14:paraId="0EA10171"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lastRenderedPageBreak/>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1C0F8A2"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4379F3CD" w14:textId="77777777" w:rsidTr="00E214F5">
        <w:tc>
          <w:tcPr>
            <w:tcW w:w="13176" w:type="dxa"/>
          </w:tcPr>
          <w:p w14:paraId="730F3B9C"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2A6ECAEE"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776BDEA7"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0049B6D7"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26F8077C"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1443EE6D" w14:textId="77777777" w:rsidR="000D029B" w:rsidRDefault="00E214F5" w:rsidP="00963DD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D029B">
              <w:rPr>
                <w:rFonts w:ascii="Times New Roman" w:hAnsi="Times New Roman"/>
                <w:noProof/>
                <w:sz w:val="24"/>
                <w:szCs w:val="24"/>
                <w:shd w:val="pct10" w:color="auto" w:fill="D9D9D9"/>
              </w:rPr>
              <w:t>IIa]</w:t>
            </w:r>
          </w:p>
          <w:p w14:paraId="0D1E8D50" w14:textId="77777777"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1.)</w:t>
            </w:r>
            <w:r w:rsidRPr="00963DD4">
              <w:rPr>
                <w:rFonts w:ascii="Times New Roman" w:hAnsi="Times New Roman"/>
                <w:noProof/>
                <w:sz w:val="24"/>
                <w:szCs w:val="24"/>
                <w:shd w:val="pct10" w:color="auto" w:fill="D9D9D9"/>
              </w:rPr>
              <w:tab/>
              <w:t>Updated computer music lab.</w:t>
            </w:r>
          </w:p>
          <w:p w14:paraId="681FF500" w14:textId="2B81CDAC"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This has had a positive and strong impact on the overall quality of the music program in general and on the music technology emphasis in particular.  The new computers have been an excellent improvement.  The music technology classes are taught with a focus on lesson plans that strengthen course  SLO’s.  F</w:t>
            </w:r>
            <w:r w:rsidR="00630169">
              <w:rPr>
                <w:rFonts w:ascii="Times New Roman" w:hAnsi="Times New Roman"/>
                <w:noProof/>
                <w:sz w:val="24"/>
                <w:szCs w:val="24"/>
                <w:shd w:val="pct10" w:color="auto" w:fill="D9D9D9"/>
              </w:rPr>
              <w:t>aculty member is</w:t>
            </w:r>
            <w:r w:rsidRPr="00963DD4">
              <w:rPr>
                <w:rFonts w:ascii="Times New Roman" w:hAnsi="Times New Roman"/>
                <w:noProof/>
                <w:sz w:val="24"/>
                <w:szCs w:val="24"/>
                <w:shd w:val="pct10" w:color="auto" w:fill="D9D9D9"/>
              </w:rPr>
              <w:t xml:space="preserve"> able to complete a class session’s goals because </w:t>
            </w:r>
            <w:r w:rsidR="00630169">
              <w:rPr>
                <w:rFonts w:ascii="Times New Roman" w:hAnsi="Times New Roman"/>
                <w:noProof/>
                <w:sz w:val="24"/>
                <w:szCs w:val="24"/>
                <w:shd w:val="pct10" w:color="auto" w:fill="D9D9D9"/>
              </w:rPr>
              <w:t>she chose to</w:t>
            </w:r>
            <w:r w:rsidRPr="00963DD4">
              <w:rPr>
                <w:rFonts w:ascii="Times New Roman" w:hAnsi="Times New Roman"/>
                <w:noProof/>
                <w:sz w:val="24"/>
                <w:szCs w:val="24"/>
                <w:shd w:val="pct10" w:color="auto" w:fill="D9D9D9"/>
              </w:rPr>
              <w:t xml:space="preserve"> not have to stop teaching during class in order to fix a computer and the students are able to focus on learning rather than having to deal with the frustration of crashed computers. </w:t>
            </w:r>
          </w:p>
          <w:p w14:paraId="2D06F105" w14:textId="77777777" w:rsidR="00963DD4" w:rsidRPr="00963DD4" w:rsidRDefault="00963DD4" w:rsidP="00963DD4">
            <w:pPr>
              <w:spacing w:after="0"/>
              <w:rPr>
                <w:rFonts w:ascii="Times New Roman" w:hAnsi="Times New Roman"/>
                <w:noProof/>
                <w:sz w:val="24"/>
                <w:szCs w:val="24"/>
                <w:shd w:val="pct10" w:color="auto" w:fill="D9D9D9"/>
              </w:rPr>
            </w:pPr>
          </w:p>
          <w:p w14:paraId="7E59157E" w14:textId="77777777"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 xml:space="preserve">The updated audio hardware and software have had a positive effect on implementing course SLO’s as it has enabled the music area to offer a music technology curriculum that is current and relevant.  This is in keeping with our recruitment plans.  We can now move forward with confidence in recruiting students to the music program as technology is an important element in their education and preparation. </w:t>
            </w:r>
          </w:p>
          <w:p w14:paraId="3A9A8A52" w14:textId="77777777" w:rsidR="00963DD4" w:rsidRPr="00963DD4" w:rsidRDefault="00963DD4" w:rsidP="00963DD4">
            <w:pPr>
              <w:spacing w:after="0"/>
              <w:rPr>
                <w:rFonts w:ascii="Times New Roman" w:hAnsi="Times New Roman"/>
                <w:noProof/>
                <w:sz w:val="24"/>
                <w:szCs w:val="24"/>
                <w:shd w:val="pct10" w:color="auto" w:fill="D9D9D9"/>
              </w:rPr>
            </w:pPr>
          </w:p>
          <w:p w14:paraId="55B935E4" w14:textId="77777777" w:rsidR="00963DD4" w:rsidRPr="00963DD4" w:rsidRDefault="00963DD4" w:rsidP="00963DD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w:t>
            </w:r>
            <w:r w:rsidRPr="00963DD4">
              <w:rPr>
                <w:rFonts w:ascii="Times New Roman" w:hAnsi="Times New Roman"/>
                <w:noProof/>
                <w:sz w:val="24"/>
                <w:szCs w:val="24"/>
                <w:shd w:val="pct10" w:color="auto" w:fill="D9D9D9"/>
              </w:rPr>
              <w:t xml:space="preserve">his lab is used by many music majors because the new computers are able to handle software that helps them with music theory, aural skills, notation programs, and other functions.   This lab is crucial to the music area as technology is increasingly being incorporated into every class. </w:t>
            </w:r>
          </w:p>
          <w:p w14:paraId="3D555E52" w14:textId="77777777" w:rsidR="00963DD4" w:rsidRPr="00963DD4" w:rsidRDefault="00963DD4" w:rsidP="00963DD4">
            <w:pPr>
              <w:spacing w:after="0"/>
              <w:rPr>
                <w:rFonts w:ascii="Times New Roman" w:hAnsi="Times New Roman"/>
                <w:noProof/>
                <w:sz w:val="24"/>
                <w:szCs w:val="24"/>
                <w:shd w:val="pct10" w:color="auto" w:fill="D9D9D9"/>
              </w:rPr>
            </w:pPr>
          </w:p>
          <w:p w14:paraId="0F10383F" w14:textId="77777777"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2.)</w:t>
            </w:r>
            <w:r w:rsidRPr="00963DD4">
              <w:rPr>
                <w:rFonts w:ascii="Times New Roman" w:hAnsi="Times New Roman"/>
                <w:noProof/>
                <w:sz w:val="24"/>
                <w:szCs w:val="24"/>
                <w:shd w:val="pct10" w:color="auto" w:fill="D9D9D9"/>
              </w:rPr>
              <w:tab/>
              <w:t>The very recent acquisition of the new pianos, carpeting in D6 and D11 (last month), and other requested equipment has impacted our students tremendously. They report feeling excited about the high quality equipment and pleasant rehearsal spaces (more work to be done on the piano lab), and are actively encouraging their High School friends to consider Palomar College.</w:t>
            </w:r>
          </w:p>
          <w:p w14:paraId="7C4A9529" w14:textId="77777777"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lastRenderedPageBreak/>
              <w:t xml:space="preserve">We anticipate that the new pianos will have a great impact on our program.   Finally our students are able to practice on instruments that can stay in tune.  This is essential for proper musical training.   </w:t>
            </w:r>
          </w:p>
          <w:p w14:paraId="544942A6" w14:textId="77777777" w:rsidR="00963DD4" w:rsidRPr="00963DD4" w:rsidRDefault="00963DD4" w:rsidP="00963DD4">
            <w:pPr>
              <w:spacing w:after="0"/>
              <w:rPr>
                <w:rFonts w:ascii="Times New Roman" w:hAnsi="Times New Roman"/>
                <w:noProof/>
                <w:sz w:val="24"/>
                <w:szCs w:val="24"/>
                <w:shd w:val="pct10" w:color="auto" w:fill="D9D9D9"/>
              </w:rPr>
            </w:pPr>
          </w:p>
          <w:p w14:paraId="198EC4C8" w14:textId="77777777"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3.)</w:t>
            </w:r>
            <w:r w:rsidRPr="00963DD4">
              <w:rPr>
                <w:rFonts w:ascii="Times New Roman" w:hAnsi="Times New Roman"/>
                <w:noProof/>
                <w:sz w:val="24"/>
                <w:szCs w:val="24"/>
                <w:shd w:val="pct10" w:color="auto" w:fill="D9D9D9"/>
              </w:rPr>
              <w:tab/>
              <w:t xml:space="preserve">ISA position.  We are pleased to have filled  an ISA position and have needed this position for many years.  The person in this position oversees our practice rooms ( that they are being used properly and safely), among several duties. </w:t>
            </w:r>
          </w:p>
          <w:p w14:paraId="151FE468" w14:textId="77777777" w:rsid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With the aid of our new Music ISA position and expert Marketing input, we are planning a multi-pronged recruitment campaign aimed at high schools. This will include another Academic Pathways event, regularly scheduled site visits working with local music teachers, an increased on-campus presence supporting various events (like the recent children’s Holiday Party), and partnering with local businesses to promote and support our concerts and programs.</w:t>
            </w:r>
          </w:p>
          <w:p w14:paraId="038A22A8" w14:textId="77777777" w:rsidR="00963DD4" w:rsidRDefault="00963DD4" w:rsidP="00963DD4">
            <w:pPr>
              <w:spacing w:after="0"/>
              <w:rPr>
                <w:rFonts w:ascii="Times New Roman" w:hAnsi="Times New Roman"/>
                <w:noProof/>
                <w:sz w:val="24"/>
                <w:szCs w:val="24"/>
                <w:shd w:val="pct10" w:color="auto" w:fill="D9D9D9"/>
              </w:rPr>
            </w:pPr>
          </w:p>
          <w:p w14:paraId="65603556" w14:textId="77777777" w:rsidR="00963DD4" w:rsidRDefault="00963DD4" w:rsidP="00963DD4">
            <w:pPr>
              <w:spacing w:after="0"/>
              <w:rPr>
                <w:rFonts w:ascii="Times New Roman" w:hAnsi="Times New Roman"/>
                <w:noProof/>
                <w:sz w:val="24"/>
                <w:szCs w:val="24"/>
                <w:shd w:val="pct10" w:color="auto" w:fill="D9D9D9"/>
              </w:rPr>
            </w:pPr>
          </w:p>
          <w:p w14:paraId="36EB07D3" w14:textId="77777777" w:rsidR="00963DD4" w:rsidRDefault="00963DD4" w:rsidP="00963DD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IIb]</w:t>
            </w:r>
          </w:p>
          <w:p w14:paraId="7197EC7C" w14:textId="77777777"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 xml:space="preserve">Developments – 1.) New Music AA.  2.) Basic Skills Certificate. </w:t>
            </w:r>
          </w:p>
          <w:p w14:paraId="6C585225" w14:textId="4612333E"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1.) New Music AA.  -Another important step that has already been taken to make the Music Major more understandable was to overhaul the AA Music Program. Starting in F</w:t>
            </w:r>
            <w:r w:rsidR="00B63EFB">
              <w:rPr>
                <w:rFonts w:ascii="Times New Roman" w:hAnsi="Times New Roman"/>
                <w:noProof/>
                <w:sz w:val="24"/>
                <w:szCs w:val="24"/>
                <w:shd w:val="pct10" w:color="auto" w:fill="D9D9D9"/>
              </w:rPr>
              <w:t xml:space="preserve">all </w:t>
            </w:r>
            <w:r w:rsidRPr="00963DD4">
              <w:rPr>
                <w:rFonts w:ascii="Times New Roman" w:hAnsi="Times New Roman"/>
                <w:noProof/>
                <w:sz w:val="24"/>
                <w:szCs w:val="24"/>
                <w:shd w:val="pct10" w:color="auto" w:fill="D9D9D9"/>
              </w:rPr>
              <w:t>2015, there will be 3 very clearly labeled emphases, with fewer confusing choices. We are also encouraged by the growth of the Music Therapy industry, which has a national organization and several Bachelors programs, all of which are housed in 4-year Bachelor of Music Programs.  Our new AA program will assist students in transferring to this exciting new career option.</w:t>
            </w:r>
          </w:p>
          <w:p w14:paraId="13545473" w14:textId="77777777"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w:t>
            </w:r>
            <w:r w:rsidRPr="00963DD4">
              <w:rPr>
                <w:rFonts w:ascii="Times New Roman" w:hAnsi="Times New Roman"/>
                <w:noProof/>
                <w:sz w:val="24"/>
                <w:szCs w:val="24"/>
                <w:shd w:val="pct10" w:color="auto" w:fill="D9D9D9"/>
              </w:rPr>
              <w:tab/>
              <w:t xml:space="preserve">We are very excited about this revision of our degree as it will provide excellent education and preparation for our music majors.  Successful transfer is among the college’s (and our) top priorities.  It is our belief, informed by years of professional experience in music, that this new program will be extremely effective and successful at helping our students transfer to good four-year programs in an increasingly competitive discipline. </w:t>
            </w:r>
          </w:p>
          <w:p w14:paraId="25386EC2" w14:textId="77777777"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w:t>
            </w:r>
            <w:r w:rsidRPr="00963DD4">
              <w:rPr>
                <w:rFonts w:ascii="Times New Roman" w:hAnsi="Times New Roman"/>
                <w:noProof/>
                <w:sz w:val="24"/>
                <w:szCs w:val="24"/>
                <w:shd w:val="pct10" w:color="auto" w:fill="D9D9D9"/>
              </w:rPr>
              <w:tab/>
              <w:t xml:space="preserve">This will also be a significantly important part of our upcoming recruitment efforts. </w:t>
            </w:r>
          </w:p>
          <w:p w14:paraId="00FDDE0D" w14:textId="28572854"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 xml:space="preserve">            2.) Basic Skills Certificate.  We have also crafted a Basic Skills Certificate.  We believe that this certificate will help many students in a wide variety of disciplines.  For example, students who are planning to be elementary school teachers will enhance their skills and marketability if they have the musical skills that this certificate furnishes. It will also be helpful to students wishing to pursue careers in music ministry, advertising, graphic arts, video game development</w:t>
            </w:r>
            <w:r w:rsidR="00B63EFB">
              <w:rPr>
                <w:rFonts w:ascii="Times New Roman" w:hAnsi="Times New Roman"/>
                <w:noProof/>
                <w:sz w:val="24"/>
                <w:szCs w:val="24"/>
                <w:shd w:val="pct10" w:color="auto" w:fill="D9D9D9"/>
              </w:rPr>
              <w:t xml:space="preserve">, </w:t>
            </w:r>
            <w:r w:rsidRPr="00963DD4">
              <w:rPr>
                <w:rFonts w:ascii="Times New Roman" w:hAnsi="Times New Roman"/>
                <w:noProof/>
                <w:sz w:val="24"/>
                <w:szCs w:val="24"/>
                <w:shd w:val="pct10" w:color="auto" w:fill="D9D9D9"/>
              </w:rPr>
              <w:t xml:space="preserve">among many other fields.  This certificate  will also attract the growing number of recreational activity coordinator positions springing up in the senior living industry and child care. </w:t>
            </w:r>
          </w:p>
          <w:p w14:paraId="263C3679" w14:textId="77777777" w:rsidR="00963DD4" w:rsidRPr="00963DD4" w:rsidRDefault="00963DD4" w:rsidP="00963DD4">
            <w:pPr>
              <w:spacing w:after="0"/>
              <w:rPr>
                <w:rFonts w:ascii="Times New Roman" w:hAnsi="Times New Roman"/>
                <w:noProof/>
                <w:sz w:val="24"/>
                <w:szCs w:val="24"/>
                <w:shd w:val="pct10" w:color="auto" w:fill="D9D9D9"/>
              </w:rPr>
            </w:pPr>
          </w:p>
          <w:p w14:paraId="6F0277B4" w14:textId="77777777"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 xml:space="preserve">These predicted outcomes reinforce the college’s mission of educating students for success and providing an education  that leads to an intelligent, thoughtful and well-rounded graduate. </w:t>
            </w:r>
          </w:p>
          <w:p w14:paraId="4CB71F20" w14:textId="77777777" w:rsidR="00963DD4" w:rsidRPr="00963DD4" w:rsidRDefault="00963DD4" w:rsidP="00963DD4">
            <w:pPr>
              <w:spacing w:after="0"/>
              <w:rPr>
                <w:rFonts w:ascii="Times New Roman" w:hAnsi="Times New Roman"/>
                <w:noProof/>
                <w:sz w:val="24"/>
                <w:szCs w:val="24"/>
                <w:shd w:val="pct10" w:color="auto" w:fill="D9D9D9"/>
              </w:rPr>
            </w:pPr>
          </w:p>
          <w:p w14:paraId="2831F20E" w14:textId="53426674" w:rsidR="00963DD4" w:rsidRPr="00963DD4" w:rsidRDefault="00963DD4" w:rsidP="00963DD4">
            <w:pPr>
              <w:spacing w:after="0"/>
              <w:rPr>
                <w:rFonts w:ascii="Times New Roman" w:hAnsi="Times New Roman"/>
                <w:noProof/>
                <w:sz w:val="24"/>
                <w:szCs w:val="24"/>
                <w:shd w:val="pct10" w:color="auto" w:fill="D9D9D9"/>
              </w:rPr>
            </w:pPr>
            <w:r w:rsidRPr="00963DD4">
              <w:rPr>
                <w:rFonts w:ascii="Times New Roman" w:hAnsi="Times New Roman"/>
                <w:noProof/>
                <w:sz w:val="24"/>
                <w:szCs w:val="24"/>
                <w:shd w:val="pct10" w:color="auto" w:fill="D9D9D9"/>
              </w:rPr>
              <w:t>-Conversations have been initiated with the Counseling Department, and the FT Music Faculty volunteered to be trained to contribute to the creation of SEPs, but we have not heard from that department further.  We are also still awaiting an invitation to speak at a Counseling meeting to explain 1) how every 4-year university has audition and portfolio requirements for incoming transfers, and placement exams for most music courses, rendering Assist.org confusing and virtually useless and 2) our new programs for F</w:t>
            </w:r>
            <w:r w:rsidR="00B63EFB">
              <w:rPr>
                <w:rFonts w:ascii="Times New Roman" w:hAnsi="Times New Roman"/>
                <w:noProof/>
                <w:sz w:val="24"/>
                <w:szCs w:val="24"/>
                <w:shd w:val="pct10" w:color="auto" w:fill="D9D9D9"/>
              </w:rPr>
              <w:t xml:space="preserve">all </w:t>
            </w:r>
            <w:r w:rsidRPr="00963DD4">
              <w:rPr>
                <w:rFonts w:ascii="Times New Roman" w:hAnsi="Times New Roman"/>
                <w:noProof/>
                <w:sz w:val="24"/>
                <w:szCs w:val="24"/>
                <w:shd w:val="pct10" w:color="auto" w:fill="D9D9D9"/>
              </w:rPr>
              <w:t>2015.</w:t>
            </w:r>
          </w:p>
          <w:p w14:paraId="1F1FDE5A" w14:textId="77777777" w:rsidR="00963DD4" w:rsidRDefault="00963DD4" w:rsidP="00963DD4">
            <w:pPr>
              <w:spacing w:after="0"/>
              <w:rPr>
                <w:rFonts w:ascii="Times New Roman" w:hAnsi="Times New Roman"/>
                <w:noProof/>
                <w:sz w:val="24"/>
                <w:szCs w:val="24"/>
                <w:shd w:val="pct10" w:color="auto" w:fill="D9D9D9"/>
              </w:rPr>
            </w:pPr>
          </w:p>
          <w:p w14:paraId="24A1DF50" w14:textId="77777777" w:rsidR="001C1630" w:rsidRPr="001C1630" w:rsidRDefault="001C1630" w:rsidP="001C1630">
            <w:pPr>
              <w:spacing w:after="0"/>
              <w:rPr>
                <w:rFonts w:ascii="Times New Roman" w:hAnsi="Times New Roman"/>
                <w:noProof/>
                <w:sz w:val="24"/>
                <w:szCs w:val="24"/>
                <w:shd w:val="pct10" w:color="auto" w:fill="D9D9D9"/>
              </w:rPr>
            </w:pPr>
            <w:r w:rsidRPr="001C1630">
              <w:rPr>
                <w:rFonts w:ascii="Times New Roman" w:hAnsi="Times New Roman"/>
                <w:noProof/>
                <w:sz w:val="24"/>
                <w:szCs w:val="24"/>
                <w:shd w:val="pct10" w:color="auto" w:fill="D9D9D9"/>
              </w:rPr>
              <w:t xml:space="preserve">Staffing Concerns --  1.) full-time faculty member, 2.)  music librarian,  3.)  marketing specialist, </w:t>
            </w:r>
            <w:r w:rsidR="000D029B">
              <w:rPr>
                <w:rFonts w:ascii="Times New Roman" w:hAnsi="Times New Roman"/>
                <w:noProof/>
                <w:sz w:val="24"/>
                <w:szCs w:val="24"/>
                <w:shd w:val="pct10" w:color="auto" w:fill="D9D9D9"/>
              </w:rPr>
              <w:t xml:space="preserve"> 4</w:t>
            </w:r>
            <w:r w:rsidRPr="001C1630">
              <w:rPr>
                <w:rFonts w:ascii="Times New Roman" w:hAnsi="Times New Roman"/>
                <w:noProof/>
                <w:sz w:val="24"/>
                <w:szCs w:val="24"/>
                <w:shd w:val="pct10" w:color="auto" w:fill="D9D9D9"/>
              </w:rPr>
              <w:t>.) Other concerns – Ongoing class cuts.</w:t>
            </w:r>
          </w:p>
          <w:p w14:paraId="7100D7E0" w14:textId="0E6BBED1" w:rsidR="001C1630" w:rsidRPr="001C1630" w:rsidRDefault="001C1630" w:rsidP="001C1630">
            <w:pPr>
              <w:spacing w:after="0"/>
              <w:rPr>
                <w:rFonts w:ascii="Times New Roman" w:hAnsi="Times New Roman"/>
                <w:noProof/>
                <w:sz w:val="24"/>
                <w:szCs w:val="24"/>
                <w:shd w:val="pct10" w:color="auto" w:fill="D9D9D9"/>
              </w:rPr>
            </w:pPr>
            <w:r w:rsidRPr="001C1630">
              <w:rPr>
                <w:rFonts w:ascii="Times New Roman" w:hAnsi="Times New Roman"/>
                <w:noProof/>
                <w:sz w:val="24"/>
                <w:szCs w:val="24"/>
                <w:shd w:val="pct10" w:color="auto" w:fill="D9D9D9"/>
              </w:rPr>
              <w:t>1.)</w:t>
            </w:r>
            <w:r w:rsidRPr="001C1630">
              <w:rPr>
                <w:rFonts w:ascii="Times New Roman" w:hAnsi="Times New Roman"/>
                <w:noProof/>
                <w:sz w:val="24"/>
                <w:szCs w:val="24"/>
                <w:shd w:val="pct10" w:color="auto" w:fill="D9D9D9"/>
              </w:rPr>
              <w:tab/>
              <w:t xml:space="preserve">Full-time Faculty.  It has been very difficult to carry out our recruitment plans with only three full-time faculty members.  </w:t>
            </w:r>
            <w:r w:rsidR="00B63EFB">
              <w:rPr>
                <w:rFonts w:ascii="Times New Roman" w:hAnsi="Times New Roman"/>
                <w:noProof/>
                <w:sz w:val="24"/>
                <w:szCs w:val="24"/>
                <w:shd w:val="pct10" w:color="auto" w:fill="D9D9D9"/>
              </w:rPr>
              <w:t>In 20??,</w:t>
            </w:r>
            <w:r w:rsidRPr="001C1630">
              <w:rPr>
                <w:rFonts w:ascii="Times New Roman" w:hAnsi="Times New Roman"/>
                <w:noProof/>
                <w:sz w:val="24"/>
                <w:szCs w:val="24"/>
                <w:shd w:val="pct10" w:color="auto" w:fill="D9D9D9"/>
              </w:rPr>
              <w:t xml:space="preserve"> there were six </w:t>
            </w:r>
            <w:r w:rsidR="00B63EFB">
              <w:rPr>
                <w:rFonts w:ascii="Times New Roman" w:hAnsi="Times New Roman"/>
                <w:noProof/>
                <w:sz w:val="24"/>
                <w:szCs w:val="24"/>
                <w:shd w:val="pct10" w:color="auto" w:fill="D9D9D9"/>
              </w:rPr>
              <w:t>music faculty</w:t>
            </w:r>
            <w:r w:rsidRPr="001C1630">
              <w:rPr>
                <w:rFonts w:ascii="Times New Roman" w:hAnsi="Times New Roman"/>
                <w:noProof/>
                <w:sz w:val="24"/>
                <w:szCs w:val="24"/>
                <w:shd w:val="pct10" w:color="auto" w:fill="D9D9D9"/>
              </w:rPr>
              <w:t xml:space="preserve">, and now that number has been cut in half.  We are relying on part-time faculty for all of our vocal classes.  This is extremely detrimental for a college music program for many reasons.  Vocal groups (and the strong presence of a vocal teacher) on a college campus are an essential part of recruitment of music majors and other students for music classes.  Earlier, we had David Chase and Joe Stanford (full-time faculty)  --  two excellent and energetic vocal teachers with a strong presence on campus.  These teachers drew and recruited large numbers of students.  Most colleges and university music areas depend on such faculty for recruitment and retention.  Indeed, colleges and universities in general rely on such faculty as it has been shown that involvement in performing arts groups (especially vocal groups) helps student retention and benefits the student’s overall well-being.  Vocal groups are an especially popular choice among the general student population.  </w:t>
            </w:r>
          </w:p>
          <w:p w14:paraId="4866A815" w14:textId="77777777" w:rsidR="001C1630" w:rsidRPr="001C1630" w:rsidRDefault="001C1630" w:rsidP="001C1630">
            <w:pPr>
              <w:spacing w:after="0"/>
              <w:rPr>
                <w:rFonts w:ascii="Times New Roman" w:hAnsi="Times New Roman"/>
                <w:noProof/>
                <w:sz w:val="24"/>
                <w:szCs w:val="24"/>
                <w:shd w:val="pct10" w:color="auto" w:fill="D9D9D9"/>
              </w:rPr>
            </w:pPr>
          </w:p>
          <w:p w14:paraId="254B0346" w14:textId="77777777" w:rsidR="001C1630" w:rsidRPr="001C1630" w:rsidRDefault="001C1630" w:rsidP="001C1630">
            <w:pPr>
              <w:spacing w:after="0"/>
              <w:rPr>
                <w:rFonts w:ascii="Times New Roman" w:hAnsi="Times New Roman"/>
                <w:noProof/>
                <w:sz w:val="24"/>
                <w:szCs w:val="24"/>
                <w:shd w:val="pct10" w:color="auto" w:fill="D9D9D9"/>
              </w:rPr>
            </w:pPr>
            <w:r w:rsidRPr="001C1630">
              <w:rPr>
                <w:rFonts w:ascii="Times New Roman" w:hAnsi="Times New Roman"/>
                <w:noProof/>
                <w:sz w:val="24"/>
                <w:szCs w:val="24"/>
                <w:shd w:val="pct10" w:color="auto" w:fill="D9D9D9"/>
              </w:rPr>
              <w:t xml:space="preserve">At present, we have part-time vocal teachers.  While they are very qualified teachers, their presence is extremely limited due to their employment status, and they are not able to participate in our recruitment efforts.  This is an important problem to solve if Palomar College wants to continue to have a viable and healthy music program.   We have been limping along for far too long in this regard. </w:t>
            </w:r>
          </w:p>
          <w:p w14:paraId="49C95F82" w14:textId="77777777" w:rsidR="001C1630" w:rsidRPr="001C1630" w:rsidRDefault="001C1630" w:rsidP="001C1630">
            <w:pPr>
              <w:spacing w:after="0"/>
              <w:rPr>
                <w:rFonts w:ascii="Times New Roman" w:hAnsi="Times New Roman"/>
                <w:noProof/>
                <w:sz w:val="24"/>
                <w:szCs w:val="24"/>
                <w:shd w:val="pct10" w:color="auto" w:fill="D9D9D9"/>
              </w:rPr>
            </w:pPr>
          </w:p>
          <w:p w14:paraId="4D61D837" w14:textId="77777777" w:rsidR="001C1630" w:rsidRPr="001C1630" w:rsidRDefault="001C1630" w:rsidP="001C1630">
            <w:pPr>
              <w:spacing w:after="0"/>
              <w:rPr>
                <w:rFonts w:ascii="Times New Roman" w:hAnsi="Times New Roman"/>
                <w:noProof/>
                <w:sz w:val="24"/>
                <w:szCs w:val="24"/>
                <w:shd w:val="pct10" w:color="auto" w:fill="D9D9D9"/>
              </w:rPr>
            </w:pPr>
          </w:p>
          <w:p w14:paraId="3DB09597" w14:textId="77777777" w:rsidR="001C1630" w:rsidRPr="001C1630" w:rsidRDefault="001C1630" w:rsidP="001C1630">
            <w:pPr>
              <w:spacing w:after="0"/>
              <w:rPr>
                <w:rFonts w:ascii="Times New Roman" w:hAnsi="Times New Roman"/>
                <w:noProof/>
                <w:sz w:val="24"/>
                <w:szCs w:val="24"/>
                <w:shd w:val="pct10" w:color="auto" w:fill="D9D9D9"/>
              </w:rPr>
            </w:pPr>
            <w:r w:rsidRPr="001C1630">
              <w:rPr>
                <w:rFonts w:ascii="Times New Roman" w:hAnsi="Times New Roman"/>
                <w:noProof/>
                <w:sz w:val="24"/>
                <w:szCs w:val="24"/>
                <w:shd w:val="pct10" w:color="auto" w:fill="D9D9D9"/>
              </w:rPr>
              <w:t xml:space="preserve">3.) Marketing specialist  -- We hold recruitment as our primary goal, and this goal requires a dedicated person’s attention and expertise.  We, as a music faculty, are not trained in marketing and we are also spread too thinly.  This goal ties in with our need for a </w:t>
            </w:r>
            <w:r w:rsidRPr="001C1630">
              <w:rPr>
                <w:rFonts w:ascii="Times New Roman" w:hAnsi="Times New Roman"/>
                <w:noProof/>
                <w:sz w:val="24"/>
                <w:szCs w:val="24"/>
                <w:shd w:val="pct10" w:color="auto" w:fill="D9D9D9"/>
              </w:rPr>
              <w:lastRenderedPageBreak/>
              <w:t xml:space="preserve">new full-time faculty position, but we also need someone who knows effective marketing strategies.  </w:t>
            </w:r>
          </w:p>
          <w:p w14:paraId="3A679301" w14:textId="77777777" w:rsidR="00963DD4" w:rsidRDefault="00963DD4" w:rsidP="00963DD4">
            <w:pPr>
              <w:spacing w:after="0"/>
              <w:rPr>
                <w:rFonts w:ascii="Times New Roman" w:hAnsi="Times New Roman"/>
                <w:noProof/>
                <w:sz w:val="24"/>
                <w:szCs w:val="24"/>
                <w:shd w:val="pct10" w:color="auto" w:fill="D9D9D9"/>
              </w:rPr>
            </w:pPr>
          </w:p>
          <w:p w14:paraId="327F5C57" w14:textId="77777777" w:rsidR="000D029B" w:rsidRPr="000D029B" w:rsidRDefault="000D029B" w:rsidP="000D029B">
            <w:pPr>
              <w:spacing w:after="0"/>
              <w:rPr>
                <w:rFonts w:ascii="Times New Roman" w:hAnsi="Times New Roman"/>
                <w:noProof/>
                <w:sz w:val="24"/>
                <w:szCs w:val="24"/>
                <w:shd w:val="pct10" w:color="auto" w:fill="D9D9D9"/>
              </w:rPr>
            </w:pPr>
            <w:r w:rsidRPr="000D029B">
              <w:rPr>
                <w:rFonts w:ascii="Times New Roman" w:hAnsi="Times New Roman"/>
                <w:noProof/>
                <w:sz w:val="24"/>
                <w:szCs w:val="24"/>
                <w:shd w:val="pct10" w:color="auto" w:fill="D9D9D9"/>
              </w:rPr>
              <w:t>4.)</w:t>
            </w:r>
            <w:r>
              <w:rPr>
                <w:rFonts w:ascii="Times New Roman" w:hAnsi="Times New Roman"/>
                <w:noProof/>
                <w:sz w:val="24"/>
                <w:szCs w:val="24"/>
                <w:shd w:val="pct10" w:color="auto" w:fill="D9D9D9"/>
              </w:rPr>
              <w:t xml:space="preserve">  </w:t>
            </w:r>
            <w:r w:rsidRPr="000D029B">
              <w:rPr>
                <w:rFonts w:ascii="Times New Roman" w:hAnsi="Times New Roman"/>
                <w:noProof/>
                <w:sz w:val="24"/>
                <w:szCs w:val="24"/>
                <w:shd w:val="pct10" w:color="auto" w:fill="D9D9D9"/>
              </w:rPr>
              <w:t xml:space="preserve">Other concerns – Continual cuts to our offerings are weakening our program in many ways.  Fewer entry-level classes results in fewer eligible students for more advanced classes as seen in our more advanced theory and computer music classes.  These cuts are frustrating to our students who want or need certain classes to complete their SEP’s.  It also gives them the impression that their discipline, music, is unimportant to the college.  It is depressing and demoralizing for our music majors. </w:t>
            </w:r>
          </w:p>
          <w:p w14:paraId="5B063A50" w14:textId="77777777" w:rsidR="000D029B" w:rsidRPr="000D029B" w:rsidRDefault="000D029B" w:rsidP="000D029B">
            <w:pPr>
              <w:spacing w:after="0"/>
              <w:rPr>
                <w:rFonts w:ascii="Times New Roman" w:hAnsi="Times New Roman"/>
                <w:noProof/>
                <w:sz w:val="24"/>
                <w:szCs w:val="24"/>
                <w:shd w:val="pct10" w:color="auto" w:fill="D9D9D9"/>
              </w:rPr>
            </w:pPr>
          </w:p>
          <w:p w14:paraId="7CED7236" w14:textId="39BA09F2" w:rsidR="000D029B" w:rsidRDefault="000D029B" w:rsidP="000D029B">
            <w:pPr>
              <w:spacing w:after="0"/>
              <w:rPr>
                <w:rFonts w:ascii="Times New Roman" w:hAnsi="Times New Roman"/>
                <w:noProof/>
                <w:sz w:val="24"/>
                <w:szCs w:val="24"/>
                <w:shd w:val="pct10" w:color="auto" w:fill="D9D9D9"/>
              </w:rPr>
            </w:pPr>
            <w:r w:rsidRPr="000D029B">
              <w:rPr>
                <w:rFonts w:ascii="Times New Roman" w:hAnsi="Times New Roman"/>
                <w:noProof/>
                <w:sz w:val="24"/>
                <w:szCs w:val="24"/>
                <w:shd w:val="pct10" w:color="auto" w:fill="D9D9D9"/>
              </w:rPr>
              <w:t xml:space="preserve">Having had our practice rooms closed, after the sexual assault, hurt </w:t>
            </w:r>
            <w:r w:rsidR="00B63EFB">
              <w:rPr>
                <w:rFonts w:ascii="Times New Roman" w:hAnsi="Times New Roman"/>
                <w:noProof/>
                <w:sz w:val="24"/>
                <w:szCs w:val="24"/>
                <w:shd w:val="pct10" w:color="auto" w:fill="D9D9D9"/>
              </w:rPr>
              <w:t>the</w:t>
            </w:r>
            <w:r w:rsidRPr="000D029B">
              <w:rPr>
                <w:rFonts w:ascii="Times New Roman" w:hAnsi="Times New Roman"/>
                <w:noProof/>
                <w:sz w:val="24"/>
                <w:szCs w:val="24"/>
                <w:shd w:val="pct10" w:color="auto" w:fill="D9D9D9"/>
              </w:rPr>
              <w:t xml:space="preserve"> program enormously.  It was very frustrating for students to not have access to a place to practice.  It made group rehearsals nearly impossible, and general completion of assignments very difficult.  </w:t>
            </w:r>
            <w:r w:rsidR="00B63EFB">
              <w:rPr>
                <w:rFonts w:ascii="Times New Roman" w:hAnsi="Times New Roman"/>
                <w:noProof/>
                <w:sz w:val="24"/>
                <w:szCs w:val="24"/>
                <w:shd w:val="pct10" w:color="auto" w:fill="D9D9D9"/>
              </w:rPr>
              <w:t>The</w:t>
            </w:r>
            <w:r w:rsidRPr="000D029B">
              <w:rPr>
                <w:rFonts w:ascii="Times New Roman" w:hAnsi="Times New Roman"/>
                <w:noProof/>
                <w:sz w:val="24"/>
                <w:szCs w:val="24"/>
                <w:shd w:val="pct10" w:color="auto" w:fill="D9D9D9"/>
              </w:rPr>
              <w:t xml:space="preserve"> new ISA position will make the reoccurrence of such a terrible incident less likely.</w:t>
            </w:r>
          </w:p>
          <w:p w14:paraId="3C437FA6" w14:textId="77777777" w:rsidR="000D029B" w:rsidRDefault="000D029B" w:rsidP="000D029B">
            <w:pPr>
              <w:spacing w:after="0"/>
              <w:rPr>
                <w:rFonts w:ascii="Times New Roman" w:hAnsi="Times New Roman"/>
                <w:noProof/>
                <w:sz w:val="24"/>
                <w:szCs w:val="24"/>
                <w:shd w:val="pct10" w:color="auto" w:fill="D9D9D9"/>
              </w:rPr>
            </w:pPr>
          </w:p>
          <w:p w14:paraId="0484CADD" w14:textId="77777777" w:rsidR="000D029B" w:rsidRDefault="000D029B" w:rsidP="000D029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IIc]</w:t>
            </w:r>
          </w:p>
          <w:p w14:paraId="756745AA" w14:textId="77777777" w:rsidR="000D029B" w:rsidRPr="000D029B" w:rsidRDefault="000D029B" w:rsidP="000D029B">
            <w:pPr>
              <w:spacing w:after="0"/>
              <w:rPr>
                <w:rFonts w:ascii="Times New Roman" w:hAnsi="Times New Roman"/>
                <w:noProof/>
                <w:sz w:val="24"/>
                <w:szCs w:val="24"/>
                <w:shd w:val="pct10" w:color="auto" w:fill="D9D9D9"/>
              </w:rPr>
            </w:pPr>
            <w:r w:rsidRPr="000D029B">
              <w:rPr>
                <w:rFonts w:ascii="Times New Roman" w:hAnsi="Times New Roman"/>
                <w:noProof/>
                <w:sz w:val="24"/>
                <w:szCs w:val="24"/>
                <w:shd w:val="pct10" w:color="auto" w:fill="D9D9D9"/>
              </w:rPr>
              <w:t xml:space="preserve">It is clear that recruitment is the top priority for this program. </w:t>
            </w:r>
          </w:p>
          <w:p w14:paraId="15E8929B" w14:textId="77777777" w:rsidR="000D029B" w:rsidRPr="000D029B" w:rsidRDefault="000D029B" w:rsidP="000D029B">
            <w:pPr>
              <w:spacing w:after="0"/>
              <w:rPr>
                <w:rFonts w:ascii="Times New Roman" w:hAnsi="Times New Roman"/>
                <w:noProof/>
                <w:sz w:val="24"/>
                <w:szCs w:val="24"/>
                <w:shd w:val="pct10" w:color="auto" w:fill="D9D9D9"/>
              </w:rPr>
            </w:pPr>
          </w:p>
          <w:p w14:paraId="164D03ED" w14:textId="77777777" w:rsidR="000D029B" w:rsidRPr="000D029B" w:rsidRDefault="000D029B" w:rsidP="000D029B">
            <w:pPr>
              <w:spacing w:after="0"/>
              <w:rPr>
                <w:rFonts w:ascii="Times New Roman" w:hAnsi="Times New Roman"/>
                <w:noProof/>
                <w:sz w:val="24"/>
                <w:szCs w:val="24"/>
                <w:shd w:val="pct10" w:color="auto" w:fill="D9D9D9"/>
              </w:rPr>
            </w:pPr>
            <w:r w:rsidRPr="000D029B">
              <w:rPr>
                <w:rFonts w:ascii="Times New Roman" w:hAnsi="Times New Roman"/>
                <w:noProof/>
                <w:sz w:val="24"/>
                <w:szCs w:val="24"/>
                <w:shd w:val="pct10" w:color="auto" w:fill="D9D9D9"/>
              </w:rPr>
              <w:t xml:space="preserve">-Outreach programs, such as Academic Pathways in Music, are in the planning stages, and would be greatly assisted by coordinating with the Department marketing assistance requested in the Department PRP.  </w:t>
            </w:r>
          </w:p>
          <w:p w14:paraId="239C56BE" w14:textId="77777777" w:rsidR="000D029B" w:rsidRDefault="000D029B" w:rsidP="000D029B">
            <w:pPr>
              <w:spacing w:after="0"/>
              <w:rPr>
                <w:rFonts w:ascii="Times New Roman" w:hAnsi="Times New Roman"/>
                <w:noProof/>
                <w:sz w:val="24"/>
                <w:szCs w:val="24"/>
                <w:shd w:val="pct10" w:color="auto" w:fill="D9D9D9"/>
              </w:rPr>
            </w:pPr>
          </w:p>
          <w:p w14:paraId="3FB880FA" w14:textId="77777777" w:rsidR="000D029B" w:rsidRDefault="000D029B" w:rsidP="000D029B">
            <w:pPr>
              <w:spacing w:after="0"/>
              <w:rPr>
                <w:rFonts w:ascii="Times New Roman" w:hAnsi="Times New Roman"/>
                <w:noProof/>
                <w:sz w:val="24"/>
                <w:szCs w:val="24"/>
                <w:shd w:val="pct10" w:color="auto" w:fill="D9D9D9"/>
              </w:rPr>
            </w:pPr>
          </w:p>
          <w:p w14:paraId="2438DB60" w14:textId="77777777" w:rsidR="000D029B" w:rsidRPr="000D029B" w:rsidRDefault="000D029B" w:rsidP="000D029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IId]</w:t>
            </w:r>
            <w:r w:rsidRPr="000D029B">
              <w:rPr>
                <w:rFonts w:ascii="Times New Roman" w:hAnsi="Times New Roman"/>
                <w:noProof/>
                <w:sz w:val="24"/>
                <w:szCs w:val="24"/>
                <w:shd w:val="pct10" w:color="auto" w:fill="D9D9D9"/>
              </w:rPr>
              <w:t xml:space="preserve">  </w:t>
            </w:r>
          </w:p>
          <w:p w14:paraId="3444C293" w14:textId="775FA2F8" w:rsidR="000D029B" w:rsidRPr="000D029B" w:rsidRDefault="000D029B" w:rsidP="000D029B">
            <w:pPr>
              <w:spacing w:after="0"/>
              <w:rPr>
                <w:rFonts w:ascii="Times New Roman" w:hAnsi="Times New Roman"/>
                <w:noProof/>
                <w:sz w:val="24"/>
                <w:szCs w:val="24"/>
                <w:shd w:val="pct10" w:color="auto" w:fill="D9D9D9"/>
              </w:rPr>
            </w:pPr>
            <w:r w:rsidRPr="000D029B">
              <w:rPr>
                <w:rFonts w:ascii="Times New Roman" w:hAnsi="Times New Roman"/>
                <w:noProof/>
                <w:sz w:val="24"/>
                <w:szCs w:val="24"/>
                <w:shd w:val="pct10" w:color="auto" w:fill="D9D9D9"/>
              </w:rPr>
              <w:t xml:space="preserve">To boost Music Area Pass and Retention rates, we implemented our new Music 90 course, which was specifically designed to boost music reading skills. High school students continue to enter our program without adequate pre-college training in basic music reading skills, and our GE Music Fundamentals course is targeted towards non-majors.  Our first students from the first small Music 90 class this past fall entered Music Theory I, critical advanced piano classes, applied music lessons and ensembles during the Spring 2015 semester. The class was low enrolled, possibly due to its scheduling as a Fast Track II, but it will be offered during the Summer, and again as a </w:t>
            </w:r>
            <w:r w:rsidR="008754C5">
              <w:rPr>
                <w:rFonts w:ascii="Times New Roman" w:hAnsi="Times New Roman"/>
                <w:noProof/>
                <w:sz w:val="24"/>
                <w:szCs w:val="24"/>
                <w:shd w:val="pct10" w:color="auto" w:fill="D9D9D9"/>
              </w:rPr>
              <w:t>F</w:t>
            </w:r>
            <w:r w:rsidRPr="000D029B">
              <w:rPr>
                <w:rFonts w:ascii="Times New Roman" w:hAnsi="Times New Roman"/>
                <w:noProof/>
                <w:sz w:val="24"/>
                <w:szCs w:val="24"/>
                <w:shd w:val="pct10" w:color="auto" w:fill="D9D9D9"/>
              </w:rPr>
              <w:t xml:space="preserve">ast </w:t>
            </w:r>
            <w:r w:rsidR="008754C5">
              <w:rPr>
                <w:rFonts w:ascii="Times New Roman" w:hAnsi="Times New Roman"/>
                <w:noProof/>
                <w:sz w:val="24"/>
                <w:szCs w:val="24"/>
                <w:shd w:val="pct10" w:color="auto" w:fill="D9D9D9"/>
              </w:rPr>
              <w:t>T</w:t>
            </w:r>
            <w:r w:rsidRPr="000D029B">
              <w:rPr>
                <w:rFonts w:ascii="Times New Roman" w:hAnsi="Times New Roman"/>
                <w:noProof/>
                <w:sz w:val="24"/>
                <w:szCs w:val="24"/>
                <w:shd w:val="pct10" w:color="auto" w:fill="D9D9D9"/>
              </w:rPr>
              <w:t>rack II course in the Fall to determine if that position is the best. We are encouraging students who have taken Music 103 to take Music 90 prior to enrolling in Music Theory because if they fail Theory I, they will be unable to complete the full sequence of Theory courses, due to the unreasonable placement of these courses in a</w:t>
            </w:r>
            <w:r w:rsidR="008754C5">
              <w:rPr>
                <w:rFonts w:ascii="Times New Roman" w:hAnsi="Times New Roman"/>
                <w:noProof/>
                <w:sz w:val="24"/>
                <w:szCs w:val="24"/>
                <w:shd w:val="pct10" w:color="auto" w:fill="D9D9D9"/>
              </w:rPr>
              <w:t xml:space="preserve"> Courses with Related Content</w:t>
            </w:r>
            <w:r w:rsidRPr="000D029B">
              <w:rPr>
                <w:rFonts w:ascii="Times New Roman" w:hAnsi="Times New Roman"/>
                <w:noProof/>
                <w:sz w:val="24"/>
                <w:szCs w:val="24"/>
                <w:shd w:val="pct10" w:color="auto" w:fill="D9D9D9"/>
              </w:rPr>
              <w:t>.</w:t>
            </w:r>
          </w:p>
          <w:p w14:paraId="4CE94CEE" w14:textId="53C476D4" w:rsidR="000D029B" w:rsidRPr="000D029B" w:rsidRDefault="000D029B" w:rsidP="000D029B">
            <w:pPr>
              <w:spacing w:after="0"/>
              <w:rPr>
                <w:rFonts w:ascii="Times New Roman" w:hAnsi="Times New Roman"/>
                <w:noProof/>
                <w:sz w:val="24"/>
                <w:szCs w:val="24"/>
                <w:shd w:val="pct10" w:color="auto" w:fill="D9D9D9"/>
              </w:rPr>
            </w:pPr>
            <w:r w:rsidRPr="000D029B">
              <w:rPr>
                <w:rFonts w:ascii="Times New Roman" w:hAnsi="Times New Roman"/>
                <w:noProof/>
                <w:sz w:val="24"/>
                <w:szCs w:val="24"/>
                <w:shd w:val="pct10" w:color="auto" w:fill="D9D9D9"/>
              </w:rPr>
              <w:t xml:space="preserve">A special concern is to cultivate a better relationship with the </w:t>
            </w:r>
            <w:r w:rsidR="008754C5">
              <w:rPr>
                <w:rFonts w:ascii="Times New Roman" w:hAnsi="Times New Roman"/>
                <w:noProof/>
                <w:sz w:val="24"/>
                <w:szCs w:val="24"/>
                <w:shd w:val="pct10" w:color="auto" w:fill="D9D9D9"/>
              </w:rPr>
              <w:t>C</w:t>
            </w:r>
            <w:r w:rsidRPr="000D029B">
              <w:rPr>
                <w:rFonts w:ascii="Times New Roman" w:hAnsi="Times New Roman"/>
                <w:noProof/>
                <w:sz w:val="24"/>
                <w:szCs w:val="24"/>
                <w:shd w:val="pct10" w:color="auto" w:fill="D9D9D9"/>
              </w:rPr>
              <w:t xml:space="preserve">ounseling </w:t>
            </w:r>
            <w:r w:rsidR="008754C5">
              <w:rPr>
                <w:rFonts w:ascii="Times New Roman" w:hAnsi="Times New Roman"/>
                <w:noProof/>
                <w:sz w:val="24"/>
                <w:szCs w:val="24"/>
                <w:shd w:val="pct10" w:color="auto" w:fill="D9D9D9"/>
              </w:rPr>
              <w:t>D</w:t>
            </w:r>
            <w:r w:rsidRPr="000D029B">
              <w:rPr>
                <w:rFonts w:ascii="Times New Roman" w:hAnsi="Times New Roman"/>
                <w:noProof/>
                <w:sz w:val="24"/>
                <w:szCs w:val="24"/>
                <w:shd w:val="pct10" w:color="auto" w:fill="D9D9D9"/>
              </w:rPr>
              <w:t xml:space="preserve">epartment.  It is frustrating to have students come in for </w:t>
            </w:r>
            <w:r w:rsidRPr="000D029B">
              <w:rPr>
                <w:rFonts w:ascii="Times New Roman" w:hAnsi="Times New Roman"/>
                <w:noProof/>
                <w:sz w:val="24"/>
                <w:szCs w:val="24"/>
                <w:shd w:val="pct10" w:color="auto" w:fill="D9D9D9"/>
              </w:rPr>
              <w:lastRenderedPageBreak/>
              <w:t xml:space="preserve">advising, only to find out they were not informed by Counseling of the need to start their music major courses right away, or confused about how articulation works, or blocked from financial aid due to lack of understanding of our program. We have reached out to the </w:t>
            </w:r>
            <w:r w:rsidR="008754C5">
              <w:rPr>
                <w:rFonts w:ascii="Times New Roman" w:hAnsi="Times New Roman"/>
                <w:noProof/>
                <w:sz w:val="24"/>
                <w:szCs w:val="24"/>
                <w:shd w:val="pct10" w:color="auto" w:fill="D9D9D9"/>
              </w:rPr>
              <w:t>C</w:t>
            </w:r>
            <w:r w:rsidRPr="000D029B">
              <w:rPr>
                <w:rFonts w:ascii="Times New Roman" w:hAnsi="Times New Roman"/>
                <w:noProof/>
                <w:sz w:val="24"/>
                <w:szCs w:val="24"/>
                <w:shd w:val="pct10" w:color="auto" w:fill="D9D9D9"/>
              </w:rPr>
              <w:t xml:space="preserve">ounseling </w:t>
            </w:r>
            <w:r w:rsidR="008754C5">
              <w:rPr>
                <w:rFonts w:ascii="Times New Roman" w:hAnsi="Times New Roman"/>
                <w:noProof/>
                <w:sz w:val="24"/>
                <w:szCs w:val="24"/>
                <w:shd w:val="pct10" w:color="auto" w:fill="D9D9D9"/>
              </w:rPr>
              <w:t>D</w:t>
            </w:r>
            <w:r w:rsidRPr="000D029B">
              <w:rPr>
                <w:rFonts w:ascii="Times New Roman" w:hAnsi="Times New Roman"/>
                <w:noProof/>
                <w:sz w:val="24"/>
                <w:szCs w:val="24"/>
                <w:shd w:val="pct10" w:color="auto" w:fill="D9D9D9"/>
              </w:rPr>
              <w:t xml:space="preserve">epartment on many occasions, especially by inviting them to our outreach program last year. These efforts have not been successful thus far.  We feel it is crucial to work closely with </w:t>
            </w:r>
            <w:r w:rsidR="008754C5">
              <w:rPr>
                <w:rFonts w:ascii="Times New Roman" w:hAnsi="Times New Roman"/>
                <w:noProof/>
                <w:sz w:val="24"/>
                <w:szCs w:val="24"/>
                <w:shd w:val="pct10" w:color="auto" w:fill="D9D9D9"/>
              </w:rPr>
              <w:t>C</w:t>
            </w:r>
            <w:r w:rsidRPr="000D029B">
              <w:rPr>
                <w:rFonts w:ascii="Times New Roman" w:hAnsi="Times New Roman"/>
                <w:noProof/>
                <w:sz w:val="24"/>
                <w:szCs w:val="24"/>
                <w:shd w:val="pct10" w:color="auto" w:fill="D9D9D9"/>
              </w:rPr>
              <w:t>ounseling to make sure that music majors are sent to our department early in their college life for area advising, and that non-majors are encouraged to take breadth courses in the Performing Arts as part of our institution’s Mission to be a comprehensive college.</w:t>
            </w:r>
          </w:p>
          <w:p w14:paraId="2D3923E6" w14:textId="77777777" w:rsidR="000D029B" w:rsidRPr="000D029B" w:rsidRDefault="000D029B" w:rsidP="000D029B">
            <w:pPr>
              <w:spacing w:after="0"/>
              <w:rPr>
                <w:rFonts w:ascii="Times New Roman" w:hAnsi="Times New Roman"/>
                <w:noProof/>
                <w:sz w:val="24"/>
                <w:szCs w:val="24"/>
                <w:shd w:val="pct10" w:color="auto" w:fill="D9D9D9"/>
              </w:rPr>
            </w:pPr>
            <w:r w:rsidRPr="000D029B">
              <w:rPr>
                <w:rFonts w:ascii="Times New Roman" w:hAnsi="Times New Roman"/>
                <w:noProof/>
                <w:sz w:val="24"/>
                <w:szCs w:val="24"/>
                <w:shd w:val="pct10" w:color="auto" w:fill="D9D9D9"/>
              </w:rPr>
              <w:t>Last spring’s Academic Pathways in Music event was a wonderful success. Approximately 30 high school students and their parents came to the Performing Arts Complex on a Saturday, where they heard a mini-orientation from the Dean of Counseling, and attended a transfer and career path discussion with a wonderful Keynote projection designed by Gracie Fowler of Graphics. Other activities included the opportunity to perform for music faculty, including several PT faculty, and to speak to a Music Area Advisor.  Several student performing groups entertained while the students were eating pizza, and they were given Performing Arts Department T-shirts and free tickets to that evening’s Palomar Symphony Orchestra Concert.</w:t>
            </w:r>
          </w:p>
          <w:p w14:paraId="0422F571" w14:textId="77777777" w:rsidR="001C1630" w:rsidRDefault="001C1630" w:rsidP="00963DD4">
            <w:pPr>
              <w:spacing w:after="0"/>
              <w:rPr>
                <w:rFonts w:ascii="Times New Roman" w:hAnsi="Times New Roman"/>
                <w:noProof/>
                <w:sz w:val="24"/>
                <w:szCs w:val="24"/>
                <w:shd w:val="pct10" w:color="auto" w:fill="D9D9D9"/>
              </w:rPr>
            </w:pPr>
          </w:p>
          <w:p w14:paraId="4C2E9D15" w14:textId="77777777" w:rsidR="00963DD4" w:rsidRPr="00963DD4" w:rsidRDefault="00963DD4" w:rsidP="00963DD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p>
          <w:p w14:paraId="334D0ED7" w14:textId="77777777"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2E3F0A46" w14:textId="77777777" w:rsidR="00E214F5" w:rsidRDefault="00E214F5" w:rsidP="00AC4415">
            <w:pPr>
              <w:spacing w:after="0" w:line="240" w:lineRule="auto"/>
              <w:rPr>
                <w:rFonts w:ascii="Arial" w:hAnsi="Arial" w:cs="Arial"/>
                <w:sz w:val="24"/>
                <w:szCs w:val="24"/>
              </w:rPr>
            </w:pPr>
          </w:p>
        </w:tc>
      </w:tr>
    </w:tbl>
    <w:p w14:paraId="388AC72E" w14:textId="77777777" w:rsidR="00E214F5" w:rsidRDefault="00E214F5" w:rsidP="00AC4415">
      <w:pPr>
        <w:spacing w:after="0" w:line="240" w:lineRule="auto"/>
        <w:rPr>
          <w:rFonts w:ascii="Arial" w:hAnsi="Arial" w:cs="Arial"/>
          <w:sz w:val="24"/>
          <w:szCs w:val="24"/>
        </w:rPr>
      </w:pPr>
    </w:p>
    <w:p w14:paraId="3F080308" w14:textId="77777777" w:rsidR="00AC4415" w:rsidRDefault="00AC4415" w:rsidP="003903A4">
      <w:pPr>
        <w:spacing w:after="0" w:line="240" w:lineRule="auto"/>
        <w:rPr>
          <w:rFonts w:ascii="Arial" w:hAnsi="Arial" w:cs="Arial"/>
          <w:sz w:val="24"/>
          <w:szCs w:val="24"/>
        </w:rPr>
      </w:pPr>
    </w:p>
    <w:p w14:paraId="3169232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976291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51351B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132A4B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EE59BA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92399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9B7B4A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79AA5B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2D3392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C44CD3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68158F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B40316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8B37B7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893FED6"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0A42E95"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459BF7F9"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B84F03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601136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2521594"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212D3B0"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 xml:space="preserve">PLEASE NOTE THAT ALL FUNDING ALLOCATED BY IPC IS ONE-TIME AND MUST BE SPENT WITHIN </w:t>
      </w:r>
      <w:r w:rsidR="000E2CA8" w:rsidRPr="000E2CA8">
        <w:rPr>
          <w:rFonts w:ascii="Arial" w:hAnsi="Arial" w:cs="Arial"/>
          <w:sz w:val="24"/>
          <w:szCs w:val="24"/>
        </w:rPr>
        <w:lastRenderedPageBreak/>
        <w:t>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374FE9C5" w14:textId="77777777" w:rsidR="000D2808" w:rsidRDefault="000D2808" w:rsidP="00C976F3">
      <w:pPr>
        <w:spacing w:after="0" w:line="240" w:lineRule="auto"/>
        <w:rPr>
          <w:rFonts w:ascii="Arial" w:hAnsi="Arial" w:cs="Arial"/>
          <w:i/>
          <w:color w:val="FF0000"/>
          <w:sz w:val="24"/>
          <w:szCs w:val="24"/>
        </w:rPr>
      </w:pPr>
    </w:p>
    <w:p w14:paraId="0FC7F473"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04F99701" w14:textId="77777777" w:rsidR="0017560D" w:rsidRDefault="0017560D" w:rsidP="00C976F3">
      <w:pPr>
        <w:spacing w:after="0" w:line="240" w:lineRule="auto"/>
        <w:rPr>
          <w:rFonts w:ascii="Arial" w:hAnsi="Arial" w:cs="Arial"/>
          <w:color w:val="000000" w:themeColor="text1"/>
          <w:sz w:val="24"/>
          <w:szCs w:val="24"/>
        </w:rPr>
      </w:pPr>
    </w:p>
    <w:p w14:paraId="7622AFD1"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BBFD672" w14:textId="77777777" w:rsidR="0017560D" w:rsidRPr="00AC4415" w:rsidRDefault="0017560D" w:rsidP="00C976F3">
      <w:pPr>
        <w:spacing w:after="0" w:line="240" w:lineRule="auto"/>
        <w:rPr>
          <w:rFonts w:ascii="Arial" w:hAnsi="Arial" w:cs="Arial"/>
          <w:color w:val="000000" w:themeColor="text1"/>
          <w:sz w:val="24"/>
          <w:szCs w:val="24"/>
        </w:rPr>
      </w:pPr>
    </w:p>
    <w:p w14:paraId="79928E14" w14:textId="77777777" w:rsidR="000E2CA8" w:rsidRDefault="000E2CA8" w:rsidP="00C976F3">
      <w:pPr>
        <w:spacing w:after="0" w:line="240" w:lineRule="auto"/>
        <w:rPr>
          <w:b/>
          <w:i/>
          <w:sz w:val="24"/>
          <w:szCs w:val="24"/>
        </w:rPr>
      </w:pPr>
    </w:p>
    <w:p w14:paraId="06619E17"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A7D701A" w14:textId="77777777" w:rsidTr="00C976F3">
        <w:trPr>
          <w:tblHeader/>
        </w:trPr>
        <w:tc>
          <w:tcPr>
            <w:tcW w:w="990" w:type="dxa"/>
            <w:tcBorders>
              <w:top w:val="single" w:sz="4" w:space="0" w:color="000000"/>
            </w:tcBorders>
          </w:tcPr>
          <w:p w14:paraId="69FA7F8A"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9FBD14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C97C20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4FBFD82"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1239321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3742F88A" w14:textId="77777777" w:rsidR="00C976F3" w:rsidRPr="00C8669F" w:rsidRDefault="00C976F3" w:rsidP="00C976F3">
            <w:pPr>
              <w:spacing w:after="0" w:line="240" w:lineRule="auto"/>
              <w:jc w:val="center"/>
              <w:rPr>
                <w:rFonts w:ascii="Arial" w:eastAsia="Times New Roman" w:hAnsi="Arial" w:cs="Arial"/>
                <w:b/>
                <w:sz w:val="16"/>
                <w:szCs w:val="16"/>
              </w:rPr>
            </w:pPr>
          </w:p>
          <w:p w14:paraId="1F45A6B8"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E19997D" w14:textId="77777777" w:rsidR="00C976F3" w:rsidRPr="00AC4415" w:rsidRDefault="0066117A"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4722368A"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69315B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B4CF31"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9EFD9EE" w14:textId="77777777" w:rsidTr="00C976F3">
        <w:tc>
          <w:tcPr>
            <w:tcW w:w="990" w:type="dxa"/>
          </w:tcPr>
          <w:p w14:paraId="19428577"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7FDCF680" w14:textId="77777777" w:rsidR="00C35C6A" w:rsidRPr="00C35C6A" w:rsidRDefault="00C976F3" w:rsidP="00C35C6A">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Purchase of Instruments:</w:t>
            </w:r>
          </w:p>
          <w:p w14:paraId="5AE97AF1" w14:textId="77777777" w:rsidR="00C35C6A" w:rsidRPr="00C35C6A" w:rsidRDefault="00C35C6A" w:rsidP="00C35C6A">
            <w:pPr>
              <w:spacing w:after="0" w:line="240" w:lineRule="auto"/>
              <w:rPr>
                <w:rFonts w:ascii="Arial" w:eastAsia="Times New Roman" w:hAnsi="Arial" w:cs="Arial"/>
                <w:b/>
                <w:sz w:val="16"/>
                <w:szCs w:val="16"/>
              </w:rPr>
            </w:pPr>
            <w:r w:rsidRPr="00C35C6A">
              <w:rPr>
                <w:rFonts w:ascii="Arial" w:eastAsia="Times New Roman" w:hAnsi="Arial" w:cs="Arial"/>
                <w:b/>
                <w:sz w:val="16"/>
                <w:szCs w:val="16"/>
              </w:rPr>
              <w:t>Baritone Saxophone</w:t>
            </w:r>
          </w:p>
          <w:p w14:paraId="4A1E65B6" w14:textId="77777777" w:rsidR="00C35C6A" w:rsidRPr="00C35C6A" w:rsidRDefault="00C35C6A" w:rsidP="00C35C6A">
            <w:pPr>
              <w:spacing w:after="0" w:line="240" w:lineRule="auto"/>
              <w:rPr>
                <w:rFonts w:ascii="Arial" w:eastAsia="Times New Roman" w:hAnsi="Arial" w:cs="Arial"/>
                <w:b/>
                <w:sz w:val="16"/>
                <w:szCs w:val="16"/>
              </w:rPr>
            </w:pPr>
            <w:r w:rsidRPr="00C35C6A">
              <w:rPr>
                <w:rFonts w:ascii="Arial" w:eastAsia="Times New Roman" w:hAnsi="Arial" w:cs="Arial"/>
                <w:b/>
                <w:sz w:val="16"/>
                <w:szCs w:val="16"/>
              </w:rPr>
              <w:t>Bass Clarinet</w:t>
            </w:r>
          </w:p>
          <w:p w14:paraId="0B30E21E" w14:textId="77777777" w:rsidR="00C35C6A" w:rsidRPr="00C35C6A" w:rsidRDefault="00C35C6A" w:rsidP="00C35C6A">
            <w:pPr>
              <w:spacing w:after="0" w:line="240" w:lineRule="auto"/>
              <w:rPr>
                <w:rFonts w:ascii="Arial" w:eastAsia="Times New Roman" w:hAnsi="Arial" w:cs="Arial"/>
                <w:b/>
                <w:sz w:val="16"/>
                <w:szCs w:val="16"/>
              </w:rPr>
            </w:pPr>
            <w:r w:rsidRPr="00C35C6A">
              <w:rPr>
                <w:rFonts w:ascii="Arial" w:eastAsia="Times New Roman" w:hAnsi="Arial" w:cs="Arial"/>
                <w:b/>
                <w:sz w:val="16"/>
                <w:szCs w:val="16"/>
              </w:rPr>
              <w:t>Glockenspiel (replace stolen)</w:t>
            </w:r>
          </w:p>
          <w:p w14:paraId="2806EEEA" w14:textId="6D5F5B0F" w:rsidR="00C976F3" w:rsidRPr="00174EF8" w:rsidRDefault="00C35C6A" w:rsidP="00C35C6A">
            <w:pPr>
              <w:spacing w:after="0" w:line="240" w:lineRule="auto"/>
              <w:rPr>
                <w:rFonts w:ascii="Times New Roman" w:eastAsia="Times New Roman" w:hAnsi="Times New Roman"/>
                <w:sz w:val="24"/>
                <w:szCs w:val="24"/>
              </w:rPr>
            </w:pPr>
            <w:r w:rsidRPr="00C35C6A">
              <w:rPr>
                <w:rFonts w:ascii="Arial" w:eastAsia="Times New Roman" w:hAnsi="Arial" w:cs="Arial"/>
                <w:b/>
                <w:sz w:val="16"/>
                <w:szCs w:val="16"/>
              </w:rPr>
              <w:t>Drum Set</w:t>
            </w:r>
            <w:r w:rsidR="00C976F3" w:rsidRPr="00174EF8">
              <w:rPr>
                <w:rFonts w:ascii="Arial" w:eastAsia="Times New Roman" w:hAnsi="Arial" w:cs="Arial"/>
                <w:b/>
                <w:sz w:val="16"/>
                <w:szCs w:val="16"/>
              </w:rPr>
              <w:fldChar w:fldCharType="end"/>
            </w:r>
          </w:p>
        </w:tc>
        <w:tc>
          <w:tcPr>
            <w:tcW w:w="990" w:type="dxa"/>
          </w:tcPr>
          <w:p w14:paraId="2D0841D4" w14:textId="491F72F7" w:rsidR="00C976F3" w:rsidRPr="00174EF8" w:rsidRDefault="00C976F3" w:rsidP="0033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30D22C0C" w14:textId="19894A6C" w:rsidR="00C976F3" w:rsidRPr="00174EF8" w:rsidRDefault="00C976F3"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1, 2, 3</w:t>
            </w:r>
            <w:r w:rsidRPr="00174EF8">
              <w:rPr>
                <w:rFonts w:ascii="Arial" w:eastAsia="Times New Roman" w:hAnsi="Arial" w:cs="Arial"/>
                <w:b/>
                <w:sz w:val="16"/>
                <w:szCs w:val="16"/>
              </w:rPr>
              <w:fldChar w:fldCharType="end"/>
            </w:r>
          </w:p>
        </w:tc>
        <w:tc>
          <w:tcPr>
            <w:tcW w:w="1620" w:type="dxa"/>
          </w:tcPr>
          <w:p w14:paraId="045B89A3" w14:textId="77777777" w:rsidR="00C35C6A" w:rsidRPr="00C35C6A" w:rsidRDefault="00C976F3" w:rsidP="00C35C6A">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Goal 1</w:t>
            </w:r>
          </w:p>
          <w:p w14:paraId="6C71F3E4" w14:textId="46BBF786" w:rsidR="00C976F3" w:rsidRPr="00174EF8" w:rsidRDefault="00C35C6A" w:rsidP="00C35C6A">
            <w:pPr>
              <w:spacing w:after="0" w:line="240" w:lineRule="auto"/>
              <w:rPr>
                <w:rFonts w:ascii="Times New Roman" w:eastAsia="Times New Roman" w:hAnsi="Times New Roman"/>
                <w:sz w:val="24"/>
                <w:szCs w:val="24"/>
              </w:rPr>
            </w:pPr>
            <w:r w:rsidRPr="00C35C6A">
              <w:rPr>
                <w:rFonts w:ascii="Arial" w:eastAsia="Times New Roman" w:hAnsi="Arial" w:cs="Arial"/>
                <w:b/>
                <w:sz w:val="16"/>
                <w:szCs w:val="16"/>
              </w:rPr>
              <w:t>Goal 4</w:t>
            </w:r>
            <w:r w:rsidR="00C976F3" w:rsidRPr="00174EF8">
              <w:rPr>
                <w:rFonts w:ascii="Arial" w:eastAsia="Times New Roman" w:hAnsi="Arial" w:cs="Arial"/>
                <w:b/>
                <w:sz w:val="16"/>
                <w:szCs w:val="16"/>
              </w:rPr>
              <w:fldChar w:fldCharType="end"/>
            </w:r>
          </w:p>
        </w:tc>
        <w:tc>
          <w:tcPr>
            <w:tcW w:w="5400" w:type="dxa"/>
          </w:tcPr>
          <w:p w14:paraId="1F7ADCD9" w14:textId="77777777" w:rsidR="00C35C6A" w:rsidRPr="00C35C6A" w:rsidRDefault="00C976F3" w:rsidP="00C35C6A">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Costs:</w:t>
            </w:r>
          </w:p>
          <w:p w14:paraId="477729A1" w14:textId="77777777" w:rsidR="00C35C6A" w:rsidRPr="00C35C6A" w:rsidRDefault="00C35C6A" w:rsidP="00C35C6A">
            <w:pPr>
              <w:spacing w:after="0" w:line="240" w:lineRule="auto"/>
              <w:rPr>
                <w:rFonts w:ascii="Arial" w:eastAsia="Times New Roman" w:hAnsi="Arial" w:cs="Arial"/>
                <w:b/>
                <w:sz w:val="16"/>
                <w:szCs w:val="16"/>
              </w:rPr>
            </w:pPr>
            <w:r w:rsidRPr="00C35C6A">
              <w:rPr>
                <w:rFonts w:ascii="Arial" w:eastAsia="Times New Roman" w:hAnsi="Arial" w:cs="Arial"/>
                <w:b/>
                <w:sz w:val="16"/>
                <w:szCs w:val="16"/>
              </w:rPr>
              <w:t>Baritone Saxophone  -  $6,000</w:t>
            </w:r>
          </w:p>
          <w:p w14:paraId="4184D330" w14:textId="77777777" w:rsidR="00C35C6A" w:rsidRPr="00C35C6A" w:rsidRDefault="00C35C6A" w:rsidP="00C35C6A">
            <w:pPr>
              <w:spacing w:after="0" w:line="240" w:lineRule="auto"/>
              <w:rPr>
                <w:rFonts w:ascii="Arial" w:eastAsia="Times New Roman" w:hAnsi="Arial" w:cs="Arial"/>
                <w:b/>
                <w:sz w:val="16"/>
                <w:szCs w:val="16"/>
              </w:rPr>
            </w:pPr>
            <w:r w:rsidRPr="00C35C6A">
              <w:rPr>
                <w:rFonts w:ascii="Arial" w:eastAsia="Times New Roman" w:hAnsi="Arial" w:cs="Arial"/>
                <w:b/>
                <w:sz w:val="16"/>
                <w:szCs w:val="16"/>
              </w:rPr>
              <w:t>Bass Clarinet  -  $5,000</w:t>
            </w:r>
          </w:p>
          <w:p w14:paraId="1FA6C024" w14:textId="77777777" w:rsidR="00C35C6A" w:rsidRPr="00C35C6A" w:rsidRDefault="00C35C6A" w:rsidP="00C35C6A">
            <w:pPr>
              <w:spacing w:after="0" w:line="240" w:lineRule="auto"/>
              <w:rPr>
                <w:rFonts w:ascii="Arial" w:eastAsia="Times New Roman" w:hAnsi="Arial" w:cs="Arial"/>
                <w:b/>
                <w:sz w:val="16"/>
                <w:szCs w:val="16"/>
              </w:rPr>
            </w:pPr>
            <w:r w:rsidRPr="00C35C6A">
              <w:rPr>
                <w:rFonts w:ascii="Arial" w:eastAsia="Times New Roman" w:hAnsi="Arial" w:cs="Arial"/>
                <w:b/>
                <w:sz w:val="16"/>
                <w:szCs w:val="16"/>
              </w:rPr>
              <w:t>Glockenspiel  -  $600</w:t>
            </w:r>
          </w:p>
          <w:p w14:paraId="5B25E78A" w14:textId="77777777" w:rsidR="00C35C6A" w:rsidRPr="00C35C6A" w:rsidRDefault="00C35C6A" w:rsidP="00C35C6A">
            <w:pPr>
              <w:spacing w:after="0" w:line="240" w:lineRule="auto"/>
              <w:rPr>
                <w:rFonts w:ascii="Arial" w:eastAsia="Times New Roman" w:hAnsi="Arial" w:cs="Arial"/>
                <w:b/>
                <w:sz w:val="16"/>
                <w:szCs w:val="16"/>
              </w:rPr>
            </w:pPr>
            <w:r w:rsidRPr="00C35C6A">
              <w:rPr>
                <w:rFonts w:ascii="Arial" w:eastAsia="Times New Roman" w:hAnsi="Arial" w:cs="Arial"/>
                <w:b/>
                <w:sz w:val="16"/>
                <w:szCs w:val="16"/>
              </w:rPr>
              <w:t>Drum set  - $2,200</w:t>
            </w:r>
          </w:p>
          <w:p w14:paraId="58307764" w14:textId="77777777" w:rsidR="00C35C6A" w:rsidRPr="00C35C6A" w:rsidRDefault="00C35C6A" w:rsidP="00C35C6A">
            <w:pPr>
              <w:spacing w:after="0" w:line="240" w:lineRule="auto"/>
              <w:rPr>
                <w:rFonts w:ascii="Arial" w:eastAsia="Times New Roman" w:hAnsi="Arial" w:cs="Arial"/>
                <w:b/>
                <w:sz w:val="16"/>
                <w:szCs w:val="16"/>
              </w:rPr>
            </w:pPr>
          </w:p>
          <w:p w14:paraId="0C5AC6B6" w14:textId="5661247F" w:rsidR="00C976F3" w:rsidRPr="00174EF8" w:rsidRDefault="00C35C6A" w:rsidP="00C35C6A">
            <w:pPr>
              <w:spacing w:after="0" w:line="240" w:lineRule="auto"/>
              <w:rPr>
                <w:rFonts w:ascii="Times New Roman" w:eastAsia="Times New Roman" w:hAnsi="Times New Roman"/>
                <w:sz w:val="24"/>
                <w:szCs w:val="24"/>
              </w:rPr>
            </w:pPr>
            <w:r w:rsidRPr="00C35C6A">
              <w:rPr>
                <w:rFonts w:ascii="Arial" w:eastAsia="Times New Roman" w:hAnsi="Arial" w:cs="Arial"/>
                <w:b/>
                <w:sz w:val="16"/>
                <w:szCs w:val="16"/>
              </w:rPr>
              <w:t xml:space="preserve">These are average prices that can include shipping and tax. </w:t>
            </w:r>
            <w:r w:rsidR="00C976F3" w:rsidRPr="00174EF8">
              <w:rPr>
                <w:rFonts w:ascii="Arial" w:eastAsia="Times New Roman" w:hAnsi="Arial" w:cs="Arial"/>
                <w:b/>
                <w:sz w:val="16"/>
                <w:szCs w:val="16"/>
              </w:rPr>
              <w:fldChar w:fldCharType="end"/>
            </w:r>
          </w:p>
        </w:tc>
        <w:tc>
          <w:tcPr>
            <w:tcW w:w="1440" w:type="dxa"/>
          </w:tcPr>
          <w:p w14:paraId="1185ED5E" w14:textId="5FC4BAE1" w:rsidR="00C976F3" w:rsidRPr="00174EF8" w:rsidRDefault="00C976F3"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$13,800</w:t>
            </w:r>
            <w:r w:rsidRPr="00174EF8">
              <w:rPr>
                <w:rFonts w:ascii="Arial" w:eastAsia="Times New Roman" w:hAnsi="Arial" w:cs="Arial"/>
                <w:b/>
                <w:sz w:val="16"/>
                <w:szCs w:val="16"/>
              </w:rPr>
              <w:fldChar w:fldCharType="end"/>
            </w:r>
          </w:p>
        </w:tc>
      </w:tr>
      <w:tr w:rsidR="00C976F3" w:rsidRPr="00174EF8" w14:paraId="7E49DD72" w14:textId="77777777" w:rsidTr="00C976F3">
        <w:tc>
          <w:tcPr>
            <w:tcW w:w="990" w:type="dxa"/>
          </w:tcPr>
          <w:p w14:paraId="618874C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41B17F4" w14:textId="014557A4" w:rsidR="00C976F3" w:rsidRPr="00174EF8" w:rsidRDefault="00C976F3"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Storage and Sound Cabinets</w:t>
            </w:r>
            <w:r w:rsidRPr="00174EF8">
              <w:rPr>
                <w:rFonts w:ascii="Arial" w:eastAsia="Times New Roman" w:hAnsi="Arial" w:cs="Arial"/>
                <w:b/>
                <w:sz w:val="16"/>
                <w:szCs w:val="16"/>
              </w:rPr>
              <w:fldChar w:fldCharType="end"/>
            </w:r>
          </w:p>
        </w:tc>
        <w:tc>
          <w:tcPr>
            <w:tcW w:w="990" w:type="dxa"/>
          </w:tcPr>
          <w:p w14:paraId="2E72C974" w14:textId="04BD8C1F" w:rsidR="00C976F3" w:rsidRPr="00174EF8" w:rsidRDefault="00C976F3" w:rsidP="0033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14:paraId="04A72A81" w14:textId="69934D7D" w:rsidR="00C976F3" w:rsidRPr="00174EF8" w:rsidRDefault="00C976F3"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1, 2</w:t>
            </w:r>
            <w:r w:rsidRPr="00174EF8">
              <w:rPr>
                <w:rFonts w:ascii="Arial" w:eastAsia="Times New Roman" w:hAnsi="Arial" w:cs="Arial"/>
                <w:b/>
                <w:sz w:val="16"/>
                <w:szCs w:val="16"/>
              </w:rPr>
              <w:fldChar w:fldCharType="end"/>
            </w:r>
          </w:p>
        </w:tc>
        <w:tc>
          <w:tcPr>
            <w:tcW w:w="1620" w:type="dxa"/>
          </w:tcPr>
          <w:p w14:paraId="1FE0C9C0" w14:textId="5AFDE82D" w:rsidR="00C976F3" w:rsidRPr="00174EF8" w:rsidRDefault="00C976F3"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Goal 1     </w:t>
            </w:r>
            <w:r w:rsidRPr="00174EF8">
              <w:rPr>
                <w:rFonts w:ascii="Arial" w:eastAsia="Times New Roman" w:hAnsi="Arial" w:cs="Arial"/>
                <w:b/>
                <w:sz w:val="16"/>
                <w:szCs w:val="16"/>
              </w:rPr>
              <w:fldChar w:fldCharType="end"/>
            </w:r>
          </w:p>
        </w:tc>
        <w:tc>
          <w:tcPr>
            <w:tcW w:w="5400" w:type="dxa"/>
          </w:tcPr>
          <w:p w14:paraId="2CAF9416" w14:textId="77777777" w:rsidR="00C35C6A" w:rsidRPr="00C35C6A" w:rsidRDefault="00C976F3" w:rsidP="00C35C6A">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2 WStorage Cabinets: for D1AA and D2</w:t>
            </w:r>
          </w:p>
          <w:p w14:paraId="26D3789D" w14:textId="66D0CB55" w:rsidR="00C976F3" w:rsidRPr="00174EF8" w:rsidRDefault="00C35C6A" w:rsidP="00C35C6A">
            <w:pPr>
              <w:spacing w:after="0" w:line="240" w:lineRule="auto"/>
              <w:rPr>
                <w:rFonts w:ascii="Times New Roman" w:eastAsia="Times New Roman" w:hAnsi="Times New Roman"/>
                <w:sz w:val="24"/>
                <w:szCs w:val="24"/>
              </w:rPr>
            </w:pPr>
            <w:r w:rsidRPr="00C35C6A">
              <w:rPr>
                <w:rFonts w:ascii="Arial" w:eastAsia="Times New Roman" w:hAnsi="Arial" w:cs="Arial"/>
                <w:b/>
                <w:sz w:val="16"/>
                <w:szCs w:val="16"/>
              </w:rPr>
              <w:t xml:space="preserve">There is no staorage in either space, and items are stacked on the floor.  Part of the mission of Palomar is to provide an engaging teaching and learning environment.  When there is technology and detritis stacked on the floor with no storage available, it's not very engaging. </w:t>
            </w:r>
            <w:r w:rsidR="00C976F3" w:rsidRPr="00174EF8">
              <w:rPr>
                <w:rFonts w:ascii="Arial" w:eastAsia="Times New Roman" w:hAnsi="Arial" w:cs="Arial"/>
                <w:b/>
                <w:sz w:val="16"/>
                <w:szCs w:val="16"/>
              </w:rPr>
              <w:fldChar w:fldCharType="end"/>
            </w:r>
          </w:p>
        </w:tc>
        <w:tc>
          <w:tcPr>
            <w:tcW w:w="1440" w:type="dxa"/>
          </w:tcPr>
          <w:p w14:paraId="1487BC9C" w14:textId="3F90DDC2" w:rsidR="00C35C6A" w:rsidRPr="00C35C6A" w:rsidRDefault="00C976F3" w:rsidP="00C35C6A">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$3</w:t>
            </w:r>
            <w:r w:rsidR="00F2393E">
              <w:rPr>
                <w:rFonts w:ascii="Arial" w:eastAsia="Times New Roman" w:hAnsi="Arial" w:cs="Arial"/>
                <w:b/>
                <w:sz w:val="16"/>
                <w:szCs w:val="16"/>
              </w:rPr>
              <w:t>,</w:t>
            </w:r>
            <w:r w:rsidR="00C35C6A" w:rsidRPr="00C35C6A">
              <w:rPr>
                <w:rFonts w:ascii="Arial" w:eastAsia="Times New Roman" w:hAnsi="Arial" w:cs="Arial"/>
                <w:b/>
                <w:sz w:val="16"/>
                <w:szCs w:val="16"/>
              </w:rPr>
              <w:t>000</w:t>
            </w:r>
          </w:p>
          <w:p w14:paraId="365B76C7" w14:textId="77777777" w:rsidR="00C35C6A" w:rsidRPr="00C35C6A" w:rsidRDefault="00C35C6A" w:rsidP="00C35C6A">
            <w:pPr>
              <w:spacing w:after="0" w:line="240" w:lineRule="auto"/>
              <w:rPr>
                <w:rFonts w:ascii="Arial" w:eastAsia="Times New Roman" w:hAnsi="Arial" w:cs="Arial"/>
                <w:b/>
                <w:sz w:val="16"/>
                <w:szCs w:val="16"/>
              </w:rPr>
            </w:pPr>
          </w:p>
          <w:p w14:paraId="19C6E4F2" w14:textId="22E02845" w:rsidR="00C976F3" w:rsidRPr="00174EF8" w:rsidRDefault="00C976F3"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C976F3" w:rsidRPr="00174EF8" w14:paraId="54ED9176" w14:textId="77777777" w:rsidTr="00C976F3">
        <w:tc>
          <w:tcPr>
            <w:tcW w:w="990" w:type="dxa"/>
          </w:tcPr>
          <w:p w14:paraId="72C14DD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7CD3C21C" w14:textId="656D07A0" w:rsidR="00C976F3" w:rsidRPr="00174EF8" w:rsidRDefault="00C976F3"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2CAB55D" w14:textId="32E51350" w:rsidR="00C976F3" w:rsidRPr="00174EF8" w:rsidRDefault="00C976F3" w:rsidP="00F13F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13F63">
              <w:rPr>
                <w:rFonts w:ascii="Arial" w:eastAsia="Times New Roman" w:hAnsi="Arial" w:cs="Arial"/>
                <w:b/>
                <w:sz w:val="16"/>
                <w:szCs w:val="16"/>
              </w:rPr>
              <w:t> </w:t>
            </w:r>
            <w:r w:rsidR="00F13F63">
              <w:rPr>
                <w:rFonts w:ascii="Arial" w:eastAsia="Times New Roman" w:hAnsi="Arial" w:cs="Arial"/>
                <w:b/>
                <w:sz w:val="16"/>
                <w:szCs w:val="16"/>
              </w:rPr>
              <w:t> </w:t>
            </w:r>
            <w:r w:rsidR="00F13F63">
              <w:rPr>
                <w:rFonts w:ascii="Arial" w:eastAsia="Times New Roman" w:hAnsi="Arial" w:cs="Arial"/>
                <w:b/>
                <w:sz w:val="16"/>
                <w:szCs w:val="16"/>
              </w:rPr>
              <w:t> </w:t>
            </w:r>
            <w:r w:rsidR="00F13F63">
              <w:rPr>
                <w:rFonts w:ascii="Arial" w:eastAsia="Times New Roman" w:hAnsi="Arial" w:cs="Arial"/>
                <w:b/>
                <w:sz w:val="16"/>
                <w:szCs w:val="16"/>
              </w:rPr>
              <w:t> </w:t>
            </w:r>
            <w:r w:rsidR="00F13F6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159CA11B" w14:textId="3A2DC604" w:rsidR="00C976F3" w:rsidRPr="00174EF8" w:rsidRDefault="00C976F3"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34DD4700" w14:textId="30FC11E8" w:rsidR="00C976F3" w:rsidRPr="00174EF8" w:rsidRDefault="00C976F3"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2DD6ED8E" w14:textId="540108E0" w:rsidR="00C976F3" w:rsidRPr="00174EF8" w:rsidRDefault="00C976F3"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3A2FC035" w14:textId="0DC35D90" w:rsidR="00C976F3" w:rsidRPr="00174EF8" w:rsidRDefault="00C976F3"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00C35C6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0D42353A" w14:textId="77777777" w:rsidTr="00C976F3">
        <w:tc>
          <w:tcPr>
            <w:tcW w:w="990" w:type="dxa"/>
          </w:tcPr>
          <w:p w14:paraId="38F23E66"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050A3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09A544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BA107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AF91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64EA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9048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795D857" w14:textId="77777777" w:rsidTr="00C976F3">
        <w:tc>
          <w:tcPr>
            <w:tcW w:w="990" w:type="dxa"/>
          </w:tcPr>
          <w:p w14:paraId="4000B41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7609647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15F22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9BE9EC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0DCDF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75255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26E11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A996927" w14:textId="77777777" w:rsidR="00C976F3" w:rsidRDefault="00C976F3" w:rsidP="00D8567F">
      <w:pPr>
        <w:spacing w:after="0"/>
        <w:rPr>
          <w:b/>
          <w:sz w:val="32"/>
          <w:szCs w:val="32"/>
          <w:u w:val="single"/>
        </w:rPr>
      </w:pPr>
    </w:p>
    <w:p w14:paraId="6A63FE6B"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797C3CBB" w14:textId="77777777" w:rsidTr="00C976F3">
        <w:trPr>
          <w:tblHeader/>
        </w:trPr>
        <w:tc>
          <w:tcPr>
            <w:tcW w:w="990" w:type="dxa"/>
            <w:tcBorders>
              <w:top w:val="single" w:sz="4" w:space="0" w:color="000000"/>
            </w:tcBorders>
          </w:tcPr>
          <w:p w14:paraId="19243573"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1D2349C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DD3332F"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A5F79A0"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BC9CA2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75D7B56" w14:textId="77777777" w:rsidR="00C976F3" w:rsidRPr="00AC4415" w:rsidRDefault="00C976F3" w:rsidP="00C976F3">
            <w:pPr>
              <w:spacing w:after="0" w:line="240" w:lineRule="auto"/>
              <w:jc w:val="center"/>
              <w:rPr>
                <w:rFonts w:ascii="Arial" w:eastAsia="Times New Roman" w:hAnsi="Arial" w:cs="Arial"/>
                <w:b/>
                <w:sz w:val="16"/>
                <w:szCs w:val="16"/>
              </w:rPr>
            </w:pPr>
          </w:p>
          <w:p w14:paraId="4851500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27923AA" w14:textId="77777777" w:rsidR="00C976F3" w:rsidRPr="0017560D" w:rsidRDefault="0066117A"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2C5A3741"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1C069441"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3723AB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0431B55"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6763C8E" w14:textId="77777777" w:rsidTr="00C976F3">
        <w:tc>
          <w:tcPr>
            <w:tcW w:w="990" w:type="dxa"/>
          </w:tcPr>
          <w:p w14:paraId="2E32BC42"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6B6D003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AE792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6A9D1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1A5A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A0D8E0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50E73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C1C0529" w14:textId="77777777" w:rsidTr="00C976F3">
        <w:tc>
          <w:tcPr>
            <w:tcW w:w="990" w:type="dxa"/>
          </w:tcPr>
          <w:p w14:paraId="40FDEA6E"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681745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CFE4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8A7E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2858E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E85A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EAC1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B709AC5" w14:textId="77777777" w:rsidTr="00C976F3">
        <w:tc>
          <w:tcPr>
            <w:tcW w:w="990" w:type="dxa"/>
          </w:tcPr>
          <w:p w14:paraId="59FEF9D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5C3A8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1EC9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E34A61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D5A8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B80ED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71E2B5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C18773B" w14:textId="77777777" w:rsidTr="00C976F3">
        <w:tc>
          <w:tcPr>
            <w:tcW w:w="990" w:type="dxa"/>
          </w:tcPr>
          <w:p w14:paraId="49EE30F6"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1D92C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38B24E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C126A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9955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A7E87C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2C78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A0FE6BC" w14:textId="77777777" w:rsidTr="00C976F3">
        <w:tc>
          <w:tcPr>
            <w:tcW w:w="990" w:type="dxa"/>
          </w:tcPr>
          <w:p w14:paraId="31A3086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685119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A0153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DF01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94707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F6620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1AB1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136A06"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3167554B" w14:textId="77777777" w:rsidTr="009D6DC9">
        <w:trPr>
          <w:tblHeader/>
        </w:trPr>
        <w:tc>
          <w:tcPr>
            <w:tcW w:w="990" w:type="dxa"/>
            <w:tcBorders>
              <w:top w:val="single" w:sz="4" w:space="0" w:color="000000"/>
            </w:tcBorders>
          </w:tcPr>
          <w:p w14:paraId="56D75D11"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1F1A3CC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C9B665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0B186E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590EBF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3BA18DD" w14:textId="77777777" w:rsidR="004F5296" w:rsidRPr="00AC4415" w:rsidRDefault="004F5296" w:rsidP="009D6DC9">
            <w:pPr>
              <w:spacing w:after="0" w:line="240" w:lineRule="auto"/>
              <w:jc w:val="center"/>
              <w:rPr>
                <w:rFonts w:ascii="Arial" w:eastAsia="Times New Roman" w:hAnsi="Arial" w:cs="Arial"/>
                <w:b/>
                <w:sz w:val="16"/>
                <w:szCs w:val="16"/>
              </w:rPr>
            </w:pPr>
          </w:p>
          <w:p w14:paraId="65588DF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14AC846" w14:textId="77777777" w:rsidR="004F5296" w:rsidRPr="00AC4415" w:rsidRDefault="0066117A"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7CF1D7D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4F2CFC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219588F"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8506557" w14:textId="77777777" w:rsidTr="009D6DC9">
        <w:tc>
          <w:tcPr>
            <w:tcW w:w="990" w:type="dxa"/>
          </w:tcPr>
          <w:p w14:paraId="643FF4F0"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4A47B1A" w14:textId="568C7546" w:rsidR="004F5296" w:rsidRPr="00174EF8" w:rsidRDefault="004F5296" w:rsidP="00B106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51334BE" w14:textId="0ADD7A9A" w:rsidR="004F5296" w:rsidRPr="00174EF8" w:rsidRDefault="004F5296" w:rsidP="00B106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3CDB1B84" w14:textId="2E9FDA5B" w:rsidR="004F5296" w:rsidRPr="00174EF8" w:rsidRDefault="004F5296" w:rsidP="00B106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3CBB5D29" w14:textId="29B4B242" w:rsidR="004F5296" w:rsidRPr="00174EF8" w:rsidRDefault="004F5296" w:rsidP="00B106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112BF285" w14:textId="7AC6BE58" w:rsidR="004F5296" w:rsidRPr="00174EF8" w:rsidRDefault="004F5296" w:rsidP="00B106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E03869F" w14:textId="002487CF" w:rsidR="004F5296" w:rsidRPr="00174EF8" w:rsidRDefault="004F5296" w:rsidP="00B106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00B1061F">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14:paraId="16E15233" w14:textId="77777777" w:rsidTr="009D6DC9">
        <w:tc>
          <w:tcPr>
            <w:tcW w:w="990" w:type="dxa"/>
          </w:tcPr>
          <w:p w14:paraId="4F4CA3C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4A34F0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FE0F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B76B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39FD4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5A78E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0870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6FDA18D" w14:textId="77777777" w:rsidTr="009D6DC9">
        <w:tc>
          <w:tcPr>
            <w:tcW w:w="990" w:type="dxa"/>
          </w:tcPr>
          <w:p w14:paraId="5D1B2C0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767580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D76A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0AA8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FD13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EE9B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C80F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EEC826A" w14:textId="77777777" w:rsidTr="009D6DC9">
        <w:tc>
          <w:tcPr>
            <w:tcW w:w="990" w:type="dxa"/>
          </w:tcPr>
          <w:p w14:paraId="5B2B8AD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307B4F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9373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4D5B6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D2ED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7E975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24728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BAD9587" w14:textId="77777777" w:rsidTr="009D6DC9">
        <w:tc>
          <w:tcPr>
            <w:tcW w:w="990" w:type="dxa"/>
          </w:tcPr>
          <w:p w14:paraId="025415B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6ED2EFF7"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D4CBD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415C3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ECB4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D6F84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1FEEB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D4E18E3"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D0B5DF7" w14:textId="77777777" w:rsidTr="009D6DC9">
        <w:trPr>
          <w:tblHeader/>
        </w:trPr>
        <w:tc>
          <w:tcPr>
            <w:tcW w:w="990" w:type="dxa"/>
            <w:tcBorders>
              <w:top w:val="single" w:sz="4" w:space="0" w:color="000000"/>
            </w:tcBorders>
          </w:tcPr>
          <w:p w14:paraId="781D99D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2A319E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626970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717DB48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E835A9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037FC19" w14:textId="77777777" w:rsidR="004F5296" w:rsidRPr="00AC4415" w:rsidRDefault="004F5296" w:rsidP="009D6DC9">
            <w:pPr>
              <w:spacing w:after="0" w:line="240" w:lineRule="auto"/>
              <w:jc w:val="center"/>
              <w:rPr>
                <w:rFonts w:ascii="Arial" w:eastAsia="Times New Roman" w:hAnsi="Arial" w:cs="Arial"/>
                <w:b/>
                <w:sz w:val="16"/>
                <w:szCs w:val="16"/>
              </w:rPr>
            </w:pPr>
          </w:p>
          <w:p w14:paraId="4ECF147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794FDFDB" w14:textId="77777777" w:rsidR="004F5296" w:rsidRPr="00AC4415" w:rsidRDefault="0066117A"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84BC63B"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E0067A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096321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3910C6DC" w14:textId="77777777" w:rsidTr="009D6DC9">
        <w:tc>
          <w:tcPr>
            <w:tcW w:w="990" w:type="dxa"/>
          </w:tcPr>
          <w:p w14:paraId="2820918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47B450E" w14:textId="06D455D5" w:rsidR="004F5296" w:rsidRPr="00174EF8" w:rsidRDefault="004F5296" w:rsidP="00B1061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061F" w:rsidRPr="00B1061F">
              <w:rPr>
                <w:rFonts w:ascii="Arial" w:eastAsia="Times New Roman" w:hAnsi="Arial" w:cs="Arial"/>
                <w:b/>
                <w:sz w:val="16"/>
                <w:szCs w:val="16"/>
              </w:rPr>
              <w:t>Marketing / Recruitment Materials</w:t>
            </w:r>
            <w:r w:rsidRPr="00174EF8">
              <w:rPr>
                <w:rFonts w:ascii="Arial" w:eastAsia="Times New Roman" w:hAnsi="Arial" w:cs="Arial"/>
                <w:b/>
                <w:sz w:val="16"/>
                <w:szCs w:val="16"/>
              </w:rPr>
              <w:fldChar w:fldCharType="end"/>
            </w:r>
          </w:p>
        </w:tc>
        <w:tc>
          <w:tcPr>
            <w:tcW w:w="990" w:type="dxa"/>
          </w:tcPr>
          <w:p w14:paraId="0814E43C" w14:textId="0C8024F4" w:rsidR="004F5296" w:rsidRPr="00174EF8" w:rsidRDefault="004F5296" w:rsidP="0033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2484837A" w14:textId="2736C70F" w:rsidR="004F5296" w:rsidRPr="00174EF8" w:rsidRDefault="004F5296" w:rsidP="00863F5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 xml:space="preserve">1 </w:t>
            </w:r>
            <w:r w:rsidRPr="00174EF8">
              <w:rPr>
                <w:rFonts w:ascii="Arial" w:eastAsia="Times New Roman" w:hAnsi="Arial" w:cs="Arial"/>
                <w:b/>
                <w:sz w:val="16"/>
                <w:szCs w:val="16"/>
              </w:rPr>
              <w:fldChar w:fldCharType="end"/>
            </w:r>
          </w:p>
        </w:tc>
        <w:tc>
          <w:tcPr>
            <w:tcW w:w="1620" w:type="dxa"/>
          </w:tcPr>
          <w:p w14:paraId="56910FE7" w14:textId="77777777" w:rsidR="00C35C6A" w:rsidRPr="00C35C6A" w:rsidRDefault="004F5296" w:rsidP="00C35C6A">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Goal 1</w:t>
            </w:r>
          </w:p>
          <w:p w14:paraId="0AB4A335" w14:textId="334FCFEB" w:rsidR="004F5296" w:rsidRPr="00174EF8" w:rsidRDefault="00C35C6A" w:rsidP="00B1061F">
            <w:pPr>
              <w:spacing w:after="0" w:line="240" w:lineRule="auto"/>
              <w:rPr>
                <w:rFonts w:ascii="Times New Roman" w:eastAsia="Times New Roman" w:hAnsi="Times New Roman"/>
                <w:sz w:val="24"/>
                <w:szCs w:val="24"/>
              </w:rPr>
            </w:pPr>
            <w:r w:rsidRPr="00C35C6A">
              <w:rPr>
                <w:rFonts w:ascii="Arial" w:eastAsia="Times New Roman" w:hAnsi="Arial" w:cs="Arial"/>
                <w:b/>
                <w:sz w:val="16"/>
                <w:szCs w:val="16"/>
              </w:rPr>
              <w:t>     </w:t>
            </w:r>
            <w:r w:rsidR="004F5296" w:rsidRPr="00174EF8">
              <w:rPr>
                <w:rFonts w:ascii="Arial" w:eastAsia="Times New Roman" w:hAnsi="Arial" w:cs="Arial"/>
                <w:b/>
                <w:sz w:val="16"/>
                <w:szCs w:val="16"/>
              </w:rPr>
              <w:fldChar w:fldCharType="end"/>
            </w:r>
          </w:p>
        </w:tc>
        <w:tc>
          <w:tcPr>
            <w:tcW w:w="5400" w:type="dxa"/>
          </w:tcPr>
          <w:p w14:paraId="068A8696" w14:textId="77777777" w:rsidR="00B1061F" w:rsidRPr="00B1061F" w:rsidRDefault="004F5296" w:rsidP="00B1061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061F" w:rsidRPr="00B1061F">
              <w:rPr>
                <w:rFonts w:ascii="Arial" w:eastAsia="Times New Roman" w:hAnsi="Arial" w:cs="Arial"/>
                <w:b/>
                <w:sz w:val="16"/>
                <w:szCs w:val="16"/>
              </w:rPr>
              <w:t xml:space="preserve">Seeking funding for better, more attractive materials that feature Palomar College Music Program in the </w:t>
            </w:r>
            <w:proofErr w:type="spellStart"/>
            <w:r w:rsidR="00B1061F" w:rsidRPr="00B1061F">
              <w:rPr>
                <w:rFonts w:ascii="Arial" w:eastAsia="Times New Roman" w:hAnsi="Arial" w:cs="Arial"/>
                <w:b/>
                <w:sz w:val="16"/>
                <w:szCs w:val="16"/>
              </w:rPr>
              <w:t>propoer</w:t>
            </w:r>
            <w:proofErr w:type="spellEnd"/>
            <w:r w:rsidR="00B1061F" w:rsidRPr="00B1061F">
              <w:rPr>
                <w:rFonts w:ascii="Arial" w:eastAsia="Times New Roman" w:hAnsi="Arial" w:cs="Arial"/>
                <w:b/>
                <w:sz w:val="16"/>
                <w:szCs w:val="16"/>
              </w:rPr>
              <w:t xml:space="preserve"> way:  full-color, engaging and dynamic printed, electronic, ad physical materials.</w:t>
            </w:r>
          </w:p>
          <w:p w14:paraId="0B59E7CF" w14:textId="77777777" w:rsidR="00B1061F" w:rsidRPr="00B1061F" w:rsidRDefault="00B1061F" w:rsidP="00B1061F">
            <w:pPr>
              <w:spacing w:after="0" w:line="240" w:lineRule="auto"/>
              <w:rPr>
                <w:rFonts w:ascii="Arial" w:eastAsia="Times New Roman" w:hAnsi="Arial" w:cs="Arial"/>
                <w:b/>
                <w:sz w:val="16"/>
                <w:szCs w:val="16"/>
              </w:rPr>
            </w:pPr>
          </w:p>
          <w:p w14:paraId="6AD93FA0" w14:textId="131EB656" w:rsidR="004F5296" w:rsidRPr="00174EF8" w:rsidRDefault="00B1061F" w:rsidP="00B1061F">
            <w:pPr>
              <w:spacing w:after="0" w:line="240" w:lineRule="auto"/>
              <w:rPr>
                <w:rFonts w:ascii="Times New Roman" w:eastAsia="Times New Roman" w:hAnsi="Times New Roman"/>
                <w:sz w:val="24"/>
                <w:szCs w:val="24"/>
              </w:rPr>
            </w:pPr>
            <w:r w:rsidRPr="00B1061F">
              <w:rPr>
                <w:rFonts w:ascii="Arial" w:eastAsia="Times New Roman" w:hAnsi="Arial" w:cs="Arial"/>
                <w:b/>
                <w:sz w:val="16"/>
                <w:szCs w:val="16"/>
              </w:rPr>
              <w:t xml:space="preserve">High quality marketing material including design and production of full color information pamphlets, T-shirts, postage to mail flyers to local public schools twice per semester, and 1000 printed </w:t>
            </w:r>
            <w:proofErr w:type="spellStart"/>
            <w:r w:rsidRPr="00B1061F">
              <w:rPr>
                <w:rFonts w:ascii="Arial" w:eastAsia="Times New Roman" w:hAnsi="Arial" w:cs="Arial"/>
                <w:b/>
                <w:sz w:val="16"/>
                <w:szCs w:val="16"/>
              </w:rPr>
              <w:t>flashdrives</w:t>
            </w:r>
            <w:proofErr w:type="spellEnd"/>
            <w:r w:rsidRPr="00B1061F">
              <w:rPr>
                <w:rFonts w:ascii="Arial" w:eastAsia="Times New Roman" w:hAnsi="Arial" w:cs="Arial"/>
                <w:b/>
                <w:sz w:val="16"/>
                <w:szCs w:val="16"/>
              </w:rPr>
              <w:t xml:space="preserve"> preloaded with information about becoming a Music Major at Palomar College.  </w:t>
            </w:r>
            <w:r w:rsidR="004F5296" w:rsidRPr="00174EF8">
              <w:rPr>
                <w:rFonts w:ascii="Arial" w:eastAsia="Times New Roman" w:hAnsi="Arial" w:cs="Arial"/>
                <w:b/>
                <w:sz w:val="16"/>
                <w:szCs w:val="16"/>
              </w:rPr>
              <w:fldChar w:fldCharType="end"/>
            </w:r>
          </w:p>
        </w:tc>
        <w:tc>
          <w:tcPr>
            <w:tcW w:w="1440" w:type="dxa"/>
          </w:tcPr>
          <w:p w14:paraId="2B6ABE3C" w14:textId="6D99217A" w:rsidR="004F5296" w:rsidRPr="00174EF8" w:rsidRDefault="004F5296" w:rsidP="00C35C6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C6A" w:rsidRPr="00C35C6A">
              <w:rPr>
                <w:rFonts w:ascii="Arial" w:eastAsia="Times New Roman" w:hAnsi="Arial" w:cs="Arial"/>
                <w:b/>
                <w:sz w:val="16"/>
                <w:szCs w:val="16"/>
              </w:rPr>
              <w:t>$10,000</w:t>
            </w:r>
            <w:r w:rsidRPr="00174EF8">
              <w:rPr>
                <w:rFonts w:ascii="Arial" w:eastAsia="Times New Roman" w:hAnsi="Arial" w:cs="Arial"/>
                <w:b/>
                <w:sz w:val="16"/>
                <w:szCs w:val="16"/>
              </w:rPr>
              <w:fldChar w:fldCharType="end"/>
            </w:r>
          </w:p>
        </w:tc>
      </w:tr>
      <w:tr w:rsidR="004F5296" w:rsidRPr="00174EF8" w14:paraId="0BCA2526" w14:textId="77777777" w:rsidTr="009D6DC9">
        <w:tc>
          <w:tcPr>
            <w:tcW w:w="990" w:type="dxa"/>
          </w:tcPr>
          <w:p w14:paraId="53A9AF3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2FB32A18" w14:textId="77777777" w:rsidR="004F5296" w:rsidRPr="00174EF8" w:rsidRDefault="004F5296" w:rsidP="004F70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701A" w:rsidRPr="004F701A">
              <w:rPr>
                <w:rFonts w:ascii="Arial" w:eastAsia="Times New Roman" w:hAnsi="Arial" w:cs="Arial"/>
                <w:b/>
                <w:noProof/>
                <w:sz w:val="16"/>
                <w:szCs w:val="16"/>
              </w:rPr>
              <w:t>Piano Tuning Maintenance Agreement</w:t>
            </w:r>
            <w:r w:rsidRPr="00174EF8">
              <w:rPr>
                <w:rFonts w:ascii="Arial" w:eastAsia="Times New Roman" w:hAnsi="Arial" w:cs="Arial"/>
                <w:b/>
                <w:sz w:val="16"/>
                <w:szCs w:val="16"/>
              </w:rPr>
              <w:fldChar w:fldCharType="end"/>
            </w:r>
          </w:p>
        </w:tc>
        <w:tc>
          <w:tcPr>
            <w:tcW w:w="990" w:type="dxa"/>
          </w:tcPr>
          <w:p w14:paraId="0762AA26" w14:textId="3029B996" w:rsidR="004F5296" w:rsidRPr="00174EF8" w:rsidRDefault="004F5296" w:rsidP="0033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6F261598" w14:textId="77777777" w:rsidR="004F5296" w:rsidRPr="00174EF8" w:rsidRDefault="004F5296" w:rsidP="004F701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701A">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620" w:type="dxa"/>
          </w:tcPr>
          <w:p w14:paraId="2317655A" w14:textId="77777777" w:rsidR="004F701A" w:rsidRDefault="004F5296" w:rsidP="004F701A">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701A">
              <w:rPr>
                <w:rFonts w:ascii="Arial" w:eastAsia="Times New Roman" w:hAnsi="Arial" w:cs="Arial"/>
                <w:b/>
                <w:noProof/>
                <w:sz w:val="16"/>
                <w:szCs w:val="16"/>
              </w:rPr>
              <w:t>Goal 1</w:t>
            </w:r>
          </w:p>
          <w:p w14:paraId="5397EE5C" w14:textId="77777777" w:rsidR="004F5296" w:rsidRPr="00174EF8" w:rsidRDefault="004F701A" w:rsidP="004F701A">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4</w:t>
            </w:r>
            <w:r w:rsidR="004F5296" w:rsidRPr="00174EF8">
              <w:rPr>
                <w:rFonts w:ascii="Arial" w:eastAsia="Times New Roman" w:hAnsi="Arial" w:cs="Arial"/>
                <w:b/>
                <w:sz w:val="16"/>
                <w:szCs w:val="16"/>
              </w:rPr>
              <w:fldChar w:fldCharType="end"/>
            </w:r>
          </w:p>
        </w:tc>
        <w:tc>
          <w:tcPr>
            <w:tcW w:w="5400" w:type="dxa"/>
          </w:tcPr>
          <w:p w14:paraId="06A00FE6" w14:textId="15F3A4C9" w:rsidR="004F5296" w:rsidRPr="00174EF8" w:rsidRDefault="004F5296" w:rsidP="009A63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701A">
              <w:rPr>
                <w:rFonts w:ascii="Arial" w:eastAsia="Times New Roman" w:hAnsi="Arial" w:cs="Arial"/>
                <w:b/>
                <w:noProof/>
                <w:sz w:val="16"/>
                <w:szCs w:val="16"/>
              </w:rPr>
              <w:t xml:space="preserve">The proper functioning of the pianos in the Performing Arts Department is essential to our  </w:t>
            </w:r>
            <w:r w:rsidR="002112E5">
              <w:rPr>
                <w:rFonts w:ascii="Arial" w:eastAsia="Times New Roman" w:hAnsi="Arial" w:cs="Arial"/>
                <w:b/>
                <w:noProof/>
                <w:sz w:val="16"/>
                <w:szCs w:val="16"/>
              </w:rPr>
              <w:t xml:space="preserve">delivering quality musical education to our students.  </w:t>
            </w:r>
            <w:r w:rsidR="009A63A6">
              <w:rPr>
                <w:rFonts w:ascii="Arial" w:eastAsia="Times New Roman" w:hAnsi="Arial" w:cs="Arial"/>
                <w:b/>
                <w:noProof/>
                <w:sz w:val="16"/>
                <w:szCs w:val="16"/>
              </w:rPr>
              <w:t>I</w:t>
            </w:r>
            <w:bookmarkStart w:id="2" w:name="_GoBack"/>
            <w:bookmarkEnd w:id="2"/>
            <w:r w:rsidR="002112E5">
              <w:rPr>
                <w:rFonts w:ascii="Arial" w:eastAsia="Times New Roman" w:hAnsi="Arial" w:cs="Arial"/>
                <w:b/>
                <w:noProof/>
                <w:sz w:val="16"/>
                <w:szCs w:val="16"/>
              </w:rPr>
              <w:t xml:space="preserve">t is difficult to recruit quality music students when </w:t>
            </w:r>
            <w:r w:rsidR="002112E5">
              <w:rPr>
                <w:rFonts w:ascii="Arial" w:eastAsia="Times New Roman" w:hAnsi="Arial" w:cs="Arial"/>
                <w:b/>
                <w:noProof/>
                <w:sz w:val="16"/>
                <w:szCs w:val="16"/>
              </w:rPr>
              <w:lastRenderedPageBreak/>
              <w:t xml:space="preserve">the practice pianos are out of tune and in disrepair. </w:t>
            </w:r>
            <w:r w:rsidRPr="00174EF8">
              <w:rPr>
                <w:rFonts w:ascii="Arial" w:eastAsia="Times New Roman" w:hAnsi="Arial" w:cs="Arial"/>
                <w:b/>
                <w:sz w:val="16"/>
                <w:szCs w:val="16"/>
              </w:rPr>
              <w:fldChar w:fldCharType="end"/>
            </w:r>
          </w:p>
        </w:tc>
        <w:tc>
          <w:tcPr>
            <w:tcW w:w="1440" w:type="dxa"/>
          </w:tcPr>
          <w:p w14:paraId="458EA12D" w14:textId="33983E9C" w:rsidR="004F5296" w:rsidRPr="00174EF8" w:rsidRDefault="004F5296" w:rsidP="00211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12E5">
              <w:rPr>
                <w:rFonts w:ascii="Arial" w:eastAsia="Times New Roman" w:hAnsi="Arial" w:cs="Arial"/>
                <w:b/>
                <w:noProof/>
                <w:sz w:val="16"/>
                <w:szCs w:val="16"/>
              </w:rPr>
              <w:t>$7</w:t>
            </w:r>
            <w:r w:rsidR="00F2393E">
              <w:rPr>
                <w:rFonts w:ascii="Arial" w:eastAsia="Times New Roman" w:hAnsi="Arial" w:cs="Arial"/>
                <w:b/>
                <w:noProof/>
                <w:sz w:val="16"/>
                <w:szCs w:val="16"/>
              </w:rPr>
              <w:t>,</w:t>
            </w:r>
            <w:r w:rsidR="002112E5">
              <w:rPr>
                <w:rFonts w:ascii="Arial" w:eastAsia="Times New Roman" w:hAnsi="Arial" w:cs="Arial"/>
                <w:b/>
                <w:noProof/>
                <w:sz w:val="16"/>
                <w:szCs w:val="16"/>
              </w:rPr>
              <w:t>200</w:t>
            </w:r>
            <w:r w:rsidRPr="00174EF8">
              <w:rPr>
                <w:rFonts w:ascii="Arial" w:eastAsia="Times New Roman" w:hAnsi="Arial" w:cs="Arial"/>
                <w:b/>
                <w:sz w:val="16"/>
                <w:szCs w:val="16"/>
              </w:rPr>
              <w:fldChar w:fldCharType="end"/>
            </w:r>
          </w:p>
        </w:tc>
      </w:tr>
      <w:tr w:rsidR="004F5296" w:rsidRPr="00174EF8" w14:paraId="4CFDE18D" w14:textId="77777777" w:rsidTr="009D6DC9">
        <w:tc>
          <w:tcPr>
            <w:tcW w:w="990" w:type="dxa"/>
          </w:tcPr>
          <w:p w14:paraId="64FFE89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d3.</w:t>
            </w:r>
            <w:r w:rsidRPr="00174EF8">
              <w:rPr>
                <w:rFonts w:ascii="Arial" w:eastAsia="Times New Roman" w:hAnsi="Arial" w:cs="Arial"/>
                <w:b/>
                <w:color w:val="000000"/>
                <w:sz w:val="16"/>
                <w:szCs w:val="16"/>
              </w:rPr>
              <w:t xml:space="preserve"> </w:t>
            </w:r>
          </w:p>
        </w:tc>
        <w:tc>
          <w:tcPr>
            <w:tcW w:w="1350" w:type="dxa"/>
          </w:tcPr>
          <w:p w14:paraId="4889BA46" w14:textId="77777777" w:rsidR="004F5296" w:rsidRPr="00174EF8" w:rsidRDefault="004F5296" w:rsidP="00211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12E5" w:rsidRPr="002112E5">
              <w:rPr>
                <w:rFonts w:ascii="Arial" w:eastAsia="Times New Roman" w:hAnsi="Arial" w:cs="Arial"/>
                <w:b/>
                <w:noProof/>
                <w:sz w:val="16"/>
                <w:szCs w:val="16"/>
              </w:rPr>
              <w:t xml:space="preserve">Software Licences, Optimo . . .and any music lab related. </w:t>
            </w:r>
            <w:r w:rsidRPr="00174EF8">
              <w:rPr>
                <w:rFonts w:ascii="Arial" w:eastAsia="Times New Roman" w:hAnsi="Arial" w:cs="Arial"/>
                <w:b/>
                <w:sz w:val="16"/>
                <w:szCs w:val="16"/>
              </w:rPr>
              <w:fldChar w:fldCharType="end"/>
            </w:r>
          </w:p>
        </w:tc>
        <w:tc>
          <w:tcPr>
            <w:tcW w:w="990" w:type="dxa"/>
          </w:tcPr>
          <w:p w14:paraId="66BBE0BA" w14:textId="53A2E22B" w:rsidR="004F5296" w:rsidRPr="00174EF8" w:rsidRDefault="004F5296" w:rsidP="0033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50A91C7B" w14:textId="77777777" w:rsidR="004F5296" w:rsidRPr="00174EF8" w:rsidRDefault="004F5296" w:rsidP="00211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12E5">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620" w:type="dxa"/>
          </w:tcPr>
          <w:p w14:paraId="02B67D85" w14:textId="77777777" w:rsidR="004F5296" w:rsidRPr="00174EF8" w:rsidRDefault="004F5296" w:rsidP="00211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12E5">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2DF9FAD5" w14:textId="77777777" w:rsidR="004F5296" w:rsidRPr="00174EF8" w:rsidRDefault="004F5296" w:rsidP="00211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12E5" w:rsidRPr="002112E5">
              <w:rPr>
                <w:rFonts w:ascii="Arial" w:eastAsia="Times New Roman" w:hAnsi="Arial" w:cs="Arial"/>
                <w:b/>
                <w:noProof/>
                <w:sz w:val="16"/>
                <w:szCs w:val="16"/>
              </w:rPr>
              <w:t xml:space="preserve">These software licences allows us to keep current in the field providing the students with the most relevant training. </w:t>
            </w:r>
            <w:r w:rsidRPr="00174EF8">
              <w:rPr>
                <w:rFonts w:ascii="Arial" w:eastAsia="Times New Roman" w:hAnsi="Arial" w:cs="Arial"/>
                <w:b/>
                <w:sz w:val="16"/>
                <w:szCs w:val="16"/>
              </w:rPr>
              <w:fldChar w:fldCharType="end"/>
            </w:r>
          </w:p>
        </w:tc>
        <w:tc>
          <w:tcPr>
            <w:tcW w:w="1440" w:type="dxa"/>
          </w:tcPr>
          <w:p w14:paraId="6A189AF7" w14:textId="72A6A60F" w:rsidR="004F5296" w:rsidRPr="00174EF8" w:rsidRDefault="004F5296" w:rsidP="00211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12E5">
              <w:rPr>
                <w:rFonts w:ascii="Arial" w:eastAsia="Times New Roman" w:hAnsi="Arial" w:cs="Arial"/>
                <w:b/>
                <w:noProof/>
                <w:sz w:val="16"/>
                <w:szCs w:val="16"/>
              </w:rPr>
              <w:t>$1</w:t>
            </w:r>
            <w:r w:rsidR="00F2393E">
              <w:rPr>
                <w:rFonts w:ascii="Arial" w:eastAsia="Times New Roman" w:hAnsi="Arial" w:cs="Arial"/>
                <w:b/>
                <w:noProof/>
                <w:sz w:val="16"/>
                <w:szCs w:val="16"/>
              </w:rPr>
              <w:t>,</w:t>
            </w:r>
            <w:r w:rsidR="002112E5">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4F5296" w:rsidRPr="00174EF8" w14:paraId="59041ECE" w14:textId="77777777" w:rsidTr="009D6DC9">
        <w:tc>
          <w:tcPr>
            <w:tcW w:w="990" w:type="dxa"/>
          </w:tcPr>
          <w:p w14:paraId="42C2C6A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454C9644" w14:textId="52C895E6" w:rsidR="004F5296" w:rsidRPr="00174EF8" w:rsidRDefault="004F5296" w:rsidP="00F2393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12E5" w:rsidRPr="002112E5">
              <w:rPr>
                <w:rFonts w:ascii="Arial" w:eastAsia="Times New Roman" w:hAnsi="Arial" w:cs="Arial"/>
                <w:b/>
                <w:noProof/>
                <w:sz w:val="16"/>
                <w:szCs w:val="16"/>
              </w:rPr>
              <w:t>Lamvin Acoustic treatment, D1A, D1B, D1C, D1D, D1E, D1F, D1G, D1AA, D1BB, D1CC D1DD, D1KK, D1LL, D1NN, D1PP, D1QQ, D1RR, D2, D3, D4, D5, D6, D7, D10, D11</w:t>
            </w:r>
            <w:r w:rsidRPr="00174EF8">
              <w:rPr>
                <w:rFonts w:ascii="Arial" w:eastAsia="Times New Roman" w:hAnsi="Arial" w:cs="Arial"/>
                <w:b/>
                <w:sz w:val="16"/>
                <w:szCs w:val="16"/>
              </w:rPr>
              <w:fldChar w:fldCharType="end"/>
            </w:r>
          </w:p>
        </w:tc>
        <w:tc>
          <w:tcPr>
            <w:tcW w:w="990" w:type="dxa"/>
          </w:tcPr>
          <w:p w14:paraId="262D8A1E" w14:textId="5587EDF3" w:rsidR="004F5296" w:rsidRPr="00174EF8" w:rsidRDefault="004F5296" w:rsidP="0033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3C186B74" w14:textId="77777777" w:rsidR="004F5296" w:rsidRPr="00174EF8" w:rsidRDefault="004F5296" w:rsidP="002112E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12E5">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620" w:type="dxa"/>
          </w:tcPr>
          <w:p w14:paraId="0FDF10B8" w14:textId="77777777" w:rsidR="002112E5" w:rsidRDefault="004F5296" w:rsidP="002112E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112E5">
              <w:rPr>
                <w:rFonts w:ascii="Arial" w:eastAsia="Times New Roman" w:hAnsi="Arial" w:cs="Arial"/>
                <w:b/>
                <w:noProof/>
                <w:sz w:val="16"/>
                <w:szCs w:val="16"/>
              </w:rPr>
              <w:t>Goal 1</w:t>
            </w:r>
          </w:p>
          <w:p w14:paraId="7B911292" w14:textId="77777777" w:rsidR="004F5296" w:rsidRPr="00174EF8" w:rsidRDefault="002112E5" w:rsidP="002112E5">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4</w:t>
            </w:r>
            <w:r w:rsidR="004F5296" w:rsidRPr="00174EF8">
              <w:rPr>
                <w:rFonts w:ascii="Arial" w:eastAsia="Times New Roman" w:hAnsi="Arial" w:cs="Arial"/>
                <w:b/>
                <w:sz w:val="16"/>
                <w:szCs w:val="16"/>
              </w:rPr>
              <w:fldChar w:fldCharType="end"/>
            </w:r>
          </w:p>
        </w:tc>
        <w:tc>
          <w:tcPr>
            <w:tcW w:w="5400" w:type="dxa"/>
          </w:tcPr>
          <w:p w14:paraId="07825FEE" w14:textId="3145833D" w:rsidR="00060FBD" w:rsidRDefault="004F5296" w:rsidP="00060FB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0FBD" w:rsidRPr="00060FBD">
              <w:rPr>
                <w:rFonts w:ascii="Arial" w:eastAsia="Times New Roman" w:hAnsi="Arial" w:cs="Arial"/>
                <w:b/>
                <w:noProof/>
                <w:sz w:val="16"/>
                <w:szCs w:val="16"/>
              </w:rPr>
              <w:t xml:space="preserve">There is an inordinate amount of sound bleed and </w:t>
            </w:r>
            <w:r w:rsidR="00F2393E">
              <w:rPr>
                <w:rFonts w:ascii="Arial" w:eastAsia="Times New Roman" w:hAnsi="Arial" w:cs="Arial"/>
                <w:b/>
                <w:noProof/>
                <w:sz w:val="16"/>
                <w:szCs w:val="16"/>
              </w:rPr>
              <w:t>poor</w:t>
            </w:r>
            <w:r w:rsidR="00060FBD" w:rsidRPr="00060FBD">
              <w:rPr>
                <w:rFonts w:ascii="Arial" w:eastAsia="Times New Roman" w:hAnsi="Arial" w:cs="Arial"/>
                <w:b/>
                <w:noProof/>
                <w:sz w:val="16"/>
                <w:szCs w:val="16"/>
              </w:rPr>
              <w:t xml:space="preserve"> acoustics in these spaces</w:t>
            </w:r>
            <w:r w:rsidR="00060FBD">
              <w:rPr>
                <w:rFonts w:ascii="Arial" w:eastAsia="Times New Roman" w:hAnsi="Arial" w:cs="Arial"/>
                <w:b/>
                <w:noProof/>
                <w:sz w:val="16"/>
                <w:szCs w:val="16"/>
              </w:rPr>
              <w:t xml:space="preserve">. </w:t>
            </w:r>
            <w:r w:rsidR="00060FBD" w:rsidRPr="00060FBD">
              <w:rPr>
                <w:rFonts w:ascii="Arial" w:eastAsia="Times New Roman" w:hAnsi="Arial" w:cs="Arial"/>
                <w:b/>
                <w:noProof/>
                <w:sz w:val="16"/>
                <w:szCs w:val="16"/>
              </w:rPr>
              <w:t xml:space="preserve"> </w:t>
            </w:r>
            <w:r w:rsidR="00060FBD">
              <w:rPr>
                <w:rFonts w:ascii="Arial" w:eastAsia="Times New Roman" w:hAnsi="Arial" w:cs="Arial"/>
                <w:b/>
                <w:noProof/>
                <w:sz w:val="16"/>
                <w:szCs w:val="16"/>
              </w:rPr>
              <w:t>I</w:t>
            </w:r>
            <w:r w:rsidR="00060FBD" w:rsidRPr="00060FBD">
              <w:rPr>
                <w:rFonts w:ascii="Arial" w:eastAsia="Times New Roman" w:hAnsi="Arial" w:cs="Arial"/>
                <w:b/>
                <w:noProof/>
                <w:sz w:val="16"/>
                <w:szCs w:val="16"/>
              </w:rPr>
              <w:t xml:space="preserve">t gets so bad that in D1AA there is egg crate foam </w:t>
            </w:r>
          </w:p>
          <w:p w14:paraId="2FA6EEBA" w14:textId="77777777" w:rsidR="00060FBD" w:rsidRDefault="00060FBD" w:rsidP="00060FBD">
            <w:pPr>
              <w:spacing w:after="0" w:line="240" w:lineRule="auto"/>
              <w:rPr>
                <w:rFonts w:ascii="Arial" w:eastAsia="Times New Roman" w:hAnsi="Arial" w:cs="Arial"/>
                <w:b/>
                <w:noProof/>
                <w:sz w:val="16"/>
                <w:szCs w:val="16"/>
              </w:rPr>
            </w:pPr>
            <w:r w:rsidRPr="00060FBD">
              <w:rPr>
                <w:rFonts w:ascii="Arial" w:eastAsia="Times New Roman" w:hAnsi="Arial" w:cs="Arial"/>
                <w:b/>
                <w:noProof/>
                <w:sz w:val="16"/>
                <w:szCs w:val="16"/>
              </w:rPr>
              <w:t xml:space="preserve">glued to the wall which is a HUGE fire hazard. </w:t>
            </w:r>
          </w:p>
          <w:p w14:paraId="32211111" w14:textId="77777777" w:rsidR="00060FBD" w:rsidRPr="00060FBD" w:rsidRDefault="00060FBD" w:rsidP="00060FBD">
            <w:pPr>
              <w:spacing w:after="0" w:line="240" w:lineRule="auto"/>
              <w:rPr>
                <w:rFonts w:ascii="Arial" w:eastAsia="Times New Roman" w:hAnsi="Arial" w:cs="Arial"/>
                <w:b/>
                <w:noProof/>
                <w:sz w:val="16"/>
                <w:szCs w:val="16"/>
              </w:rPr>
            </w:pPr>
          </w:p>
          <w:p w14:paraId="39987532" w14:textId="77777777" w:rsidR="00060FBD" w:rsidRPr="00060FBD" w:rsidRDefault="00060FBD" w:rsidP="00060FBD">
            <w:pPr>
              <w:spacing w:after="0" w:line="240" w:lineRule="auto"/>
              <w:rPr>
                <w:rFonts w:ascii="Arial" w:eastAsia="Times New Roman" w:hAnsi="Arial" w:cs="Arial"/>
                <w:b/>
                <w:noProof/>
                <w:sz w:val="16"/>
                <w:szCs w:val="16"/>
              </w:rPr>
            </w:pPr>
            <w:r w:rsidRPr="00060FBD">
              <w:rPr>
                <w:rFonts w:ascii="Arial" w:eastAsia="Times New Roman" w:hAnsi="Arial" w:cs="Arial"/>
                <w:b/>
                <w:noProof/>
                <w:sz w:val="16"/>
                <w:szCs w:val="16"/>
              </w:rPr>
              <w:t>Room</w:t>
            </w:r>
            <w:r w:rsidRPr="00060FBD">
              <w:rPr>
                <w:rFonts w:ascii="Arial" w:eastAsia="Times New Roman" w:hAnsi="Arial" w:cs="Arial"/>
                <w:b/>
                <w:noProof/>
                <w:sz w:val="16"/>
                <w:szCs w:val="16"/>
              </w:rPr>
              <w:tab/>
              <w:t>Square footage</w:t>
            </w:r>
            <w:r w:rsidRPr="00060FBD">
              <w:rPr>
                <w:rFonts w:ascii="Arial" w:eastAsia="Times New Roman" w:hAnsi="Arial" w:cs="Arial"/>
                <w:b/>
                <w:noProof/>
                <w:sz w:val="16"/>
                <w:szCs w:val="16"/>
              </w:rPr>
              <w:tab/>
              <w:t>Price per space</w:t>
            </w:r>
            <w:r w:rsidRPr="00060FBD">
              <w:rPr>
                <w:rFonts w:ascii="Arial" w:eastAsia="Times New Roman" w:hAnsi="Arial" w:cs="Arial"/>
                <w:b/>
                <w:noProof/>
                <w:sz w:val="16"/>
                <w:szCs w:val="16"/>
              </w:rPr>
              <w:tab/>
              <w:t>total</w:t>
            </w:r>
          </w:p>
          <w:p w14:paraId="28D4C599" w14:textId="77777777" w:rsidR="00060FBD" w:rsidRDefault="00060FBD" w:rsidP="00060FBD">
            <w:pPr>
              <w:spacing w:after="0" w:line="240" w:lineRule="auto"/>
              <w:rPr>
                <w:rFonts w:ascii="Arial" w:eastAsia="Times New Roman" w:hAnsi="Arial" w:cs="Arial"/>
                <w:b/>
                <w:noProof/>
                <w:sz w:val="16"/>
                <w:szCs w:val="16"/>
              </w:rPr>
            </w:pPr>
            <w:r w:rsidRPr="00060FBD">
              <w:rPr>
                <w:rFonts w:ascii="Arial" w:eastAsia="Times New Roman" w:hAnsi="Arial" w:cs="Arial"/>
                <w:b/>
                <w:noProof/>
                <w:sz w:val="16"/>
                <w:szCs w:val="16"/>
              </w:rPr>
              <w:t xml:space="preserve">D1A,b,c,d,e,f,g,h, LL, NN, PP, QQ, RR </w:t>
            </w:r>
            <w:r w:rsidRPr="00060FBD">
              <w:rPr>
                <w:rFonts w:ascii="Arial" w:eastAsia="Times New Roman" w:hAnsi="Arial" w:cs="Arial"/>
                <w:b/>
                <w:noProof/>
                <w:sz w:val="16"/>
                <w:szCs w:val="16"/>
              </w:rPr>
              <w:tab/>
              <w:t>40-50 square feet</w:t>
            </w:r>
            <w:r w:rsidRPr="00060FBD">
              <w:rPr>
                <w:rFonts w:ascii="Arial" w:eastAsia="Times New Roman" w:hAnsi="Arial" w:cs="Arial"/>
                <w:b/>
                <w:noProof/>
                <w:sz w:val="16"/>
                <w:szCs w:val="16"/>
              </w:rPr>
              <w:tab/>
            </w:r>
          </w:p>
          <w:p w14:paraId="05AD4E89" w14:textId="77777777" w:rsidR="00060FBD" w:rsidRPr="00060FBD" w:rsidRDefault="00060FBD" w:rsidP="00060FBD">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                </w:t>
            </w:r>
            <w:r w:rsidRPr="00060FBD">
              <w:rPr>
                <w:rFonts w:ascii="Arial" w:eastAsia="Times New Roman" w:hAnsi="Arial" w:cs="Arial"/>
                <w:b/>
                <w:noProof/>
                <w:sz w:val="16"/>
                <w:szCs w:val="16"/>
              </w:rPr>
              <w:t>$500 per space</w:t>
            </w:r>
            <w:r w:rsidRPr="00060FBD">
              <w:rPr>
                <w:rFonts w:ascii="Arial" w:eastAsia="Times New Roman" w:hAnsi="Arial" w:cs="Arial"/>
                <w:b/>
                <w:noProof/>
                <w:sz w:val="16"/>
                <w:szCs w:val="16"/>
              </w:rPr>
              <w:tab/>
              <w:t>$6,500 (13@500)</w:t>
            </w:r>
          </w:p>
          <w:p w14:paraId="64AA89FA" w14:textId="77777777" w:rsidR="00060FBD" w:rsidRDefault="00060FBD" w:rsidP="00060FBD">
            <w:pPr>
              <w:spacing w:after="0" w:line="240" w:lineRule="auto"/>
              <w:rPr>
                <w:rFonts w:ascii="Arial" w:eastAsia="Times New Roman" w:hAnsi="Arial" w:cs="Arial"/>
                <w:b/>
                <w:noProof/>
                <w:sz w:val="16"/>
                <w:szCs w:val="16"/>
              </w:rPr>
            </w:pPr>
            <w:r w:rsidRPr="00060FBD">
              <w:rPr>
                <w:rFonts w:ascii="Arial" w:eastAsia="Times New Roman" w:hAnsi="Arial" w:cs="Arial"/>
                <w:b/>
                <w:noProof/>
                <w:sz w:val="16"/>
                <w:szCs w:val="16"/>
              </w:rPr>
              <w:t>D1AA, BB, CC, DD, KK, D-7</w:t>
            </w:r>
            <w:r w:rsidRPr="00060FBD">
              <w:rPr>
                <w:rFonts w:ascii="Arial" w:eastAsia="Times New Roman" w:hAnsi="Arial" w:cs="Arial"/>
                <w:b/>
                <w:noProof/>
                <w:sz w:val="16"/>
                <w:szCs w:val="16"/>
              </w:rPr>
              <w:tab/>
              <w:t>120-170 Square feet</w:t>
            </w:r>
            <w:r w:rsidRPr="00060FBD">
              <w:rPr>
                <w:rFonts w:ascii="Arial" w:eastAsia="Times New Roman" w:hAnsi="Arial" w:cs="Arial"/>
                <w:b/>
                <w:noProof/>
                <w:sz w:val="16"/>
                <w:szCs w:val="16"/>
              </w:rPr>
              <w:tab/>
            </w:r>
          </w:p>
          <w:p w14:paraId="7D7C1C1A" w14:textId="77777777" w:rsidR="00060FBD" w:rsidRPr="00060FBD" w:rsidRDefault="00060FBD" w:rsidP="00060FBD">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 xml:space="preserve">                </w:t>
            </w:r>
            <w:r w:rsidRPr="00060FBD">
              <w:rPr>
                <w:rFonts w:ascii="Arial" w:eastAsia="Times New Roman" w:hAnsi="Arial" w:cs="Arial"/>
                <w:b/>
                <w:noProof/>
                <w:sz w:val="16"/>
                <w:szCs w:val="16"/>
              </w:rPr>
              <w:t>$1500 per space</w:t>
            </w:r>
            <w:r w:rsidRPr="00060FBD">
              <w:rPr>
                <w:rFonts w:ascii="Arial" w:eastAsia="Times New Roman" w:hAnsi="Arial" w:cs="Arial"/>
                <w:b/>
                <w:noProof/>
                <w:sz w:val="16"/>
                <w:szCs w:val="16"/>
              </w:rPr>
              <w:tab/>
              <w:t>$9,000(6@1500)</w:t>
            </w:r>
          </w:p>
          <w:p w14:paraId="1D4EFAF2" w14:textId="77777777" w:rsidR="00060FBD" w:rsidRPr="00060FBD" w:rsidRDefault="00060FBD" w:rsidP="00060FBD">
            <w:pPr>
              <w:spacing w:after="0" w:line="240" w:lineRule="auto"/>
              <w:rPr>
                <w:rFonts w:ascii="Arial" w:eastAsia="Times New Roman" w:hAnsi="Arial" w:cs="Arial"/>
                <w:b/>
                <w:noProof/>
                <w:sz w:val="16"/>
                <w:szCs w:val="16"/>
              </w:rPr>
            </w:pPr>
            <w:r w:rsidRPr="00060FBD">
              <w:rPr>
                <w:rFonts w:ascii="Arial" w:eastAsia="Times New Roman" w:hAnsi="Arial" w:cs="Arial"/>
                <w:b/>
                <w:noProof/>
                <w:sz w:val="16"/>
                <w:szCs w:val="16"/>
              </w:rPr>
              <w:t>D2</w:t>
            </w:r>
            <w:r w:rsidRPr="00060FBD">
              <w:rPr>
                <w:rFonts w:ascii="Arial" w:eastAsia="Times New Roman" w:hAnsi="Arial" w:cs="Arial"/>
                <w:b/>
                <w:noProof/>
                <w:sz w:val="16"/>
                <w:szCs w:val="16"/>
              </w:rPr>
              <w:tab/>
              <w:t>694</w:t>
            </w:r>
            <w:r w:rsidRPr="00060FBD">
              <w:rPr>
                <w:rFonts w:ascii="Arial" w:eastAsia="Times New Roman" w:hAnsi="Arial" w:cs="Arial"/>
                <w:b/>
                <w:noProof/>
                <w:sz w:val="16"/>
                <w:szCs w:val="16"/>
              </w:rPr>
              <w:tab/>
              <w:t xml:space="preserve">$7000 </w:t>
            </w:r>
            <w:r w:rsidRPr="00060FBD">
              <w:rPr>
                <w:rFonts w:ascii="Arial" w:eastAsia="Times New Roman" w:hAnsi="Arial" w:cs="Arial"/>
                <w:b/>
                <w:noProof/>
                <w:sz w:val="16"/>
                <w:szCs w:val="16"/>
              </w:rPr>
              <w:tab/>
              <w:t>$7000</w:t>
            </w:r>
          </w:p>
          <w:p w14:paraId="79FDE629" w14:textId="77777777" w:rsidR="00060FBD" w:rsidRPr="00060FBD" w:rsidRDefault="00060FBD" w:rsidP="00060FBD">
            <w:pPr>
              <w:spacing w:after="0" w:line="240" w:lineRule="auto"/>
              <w:rPr>
                <w:rFonts w:ascii="Arial" w:eastAsia="Times New Roman" w:hAnsi="Arial" w:cs="Arial"/>
                <w:b/>
                <w:noProof/>
                <w:sz w:val="16"/>
                <w:szCs w:val="16"/>
              </w:rPr>
            </w:pPr>
            <w:r w:rsidRPr="00060FBD">
              <w:rPr>
                <w:rFonts w:ascii="Arial" w:eastAsia="Times New Roman" w:hAnsi="Arial" w:cs="Arial"/>
                <w:b/>
                <w:noProof/>
                <w:sz w:val="16"/>
                <w:szCs w:val="16"/>
              </w:rPr>
              <w:t>D3, D11</w:t>
            </w:r>
            <w:r w:rsidRPr="00060FBD">
              <w:rPr>
                <w:rFonts w:ascii="Arial" w:eastAsia="Times New Roman" w:hAnsi="Arial" w:cs="Arial"/>
                <w:b/>
                <w:noProof/>
                <w:sz w:val="16"/>
                <w:szCs w:val="16"/>
              </w:rPr>
              <w:tab/>
              <w:t>931-960</w:t>
            </w:r>
            <w:r w:rsidRPr="00060FBD">
              <w:rPr>
                <w:rFonts w:ascii="Arial" w:eastAsia="Times New Roman" w:hAnsi="Arial" w:cs="Arial"/>
                <w:b/>
                <w:noProof/>
                <w:sz w:val="16"/>
                <w:szCs w:val="16"/>
              </w:rPr>
              <w:tab/>
              <w:t>$10,000</w:t>
            </w:r>
            <w:r w:rsidRPr="00060FBD">
              <w:rPr>
                <w:rFonts w:ascii="Arial" w:eastAsia="Times New Roman" w:hAnsi="Arial" w:cs="Arial"/>
                <w:b/>
                <w:noProof/>
                <w:sz w:val="16"/>
                <w:szCs w:val="16"/>
              </w:rPr>
              <w:tab/>
              <w:t>$20,000 (2@10,000)</w:t>
            </w:r>
          </w:p>
          <w:p w14:paraId="1C73A157" w14:textId="77777777" w:rsidR="00060FBD" w:rsidRPr="00060FBD" w:rsidRDefault="00060FBD" w:rsidP="00060FBD">
            <w:pPr>
              <w:spacing w:after="0" w:line="240" w:lineRule="auto"/>
              <w:rPr>
                <w:rFonts w:ascii="Arial" w:eastAsia="Times New Roman" w:hAnsi="Arial" w:cs="Arial"/>
                <w:b/>
                <w:noProof/>
                <w:sz w:val="16"/>
                <w:szCs w:val="16"/>
              </w:rPr>
            </w:pPr>
            <w:r w:rsidRPr="00060FBD">
              <w:rPr>
                <w:rFonts w:ascii="Arial" w:eastAsia="Times New Roman" w:hAnsi="Arial" w:cs="Arial"/>
                <w:b/>
                <w:noProof/>
                <w:sz w:val="16"/>
                <w:szCs w:val="16"/>
              </w:rPr>
              <w:t>D4</w:t>
            </w:r>
            <w:r w:rsidRPr="00060FBD">
              <w:rPr>
                <w:rFonts w:ascii="Arial" w:eastAsia="Times New Roman" w:hAnsi="Arial" w:cs="Arial"/>
                <w:b/>
                <w:noProof/>
                <w:sz w:val="16"/>
                <w:szCs w:val="16"/>
              </w:rPr>
              <w:tab/>
              <w:t>850</w:t>
            </w:r>
            <w:r w:rsidRPr="00060FBD">
              <w:rPr>
                <w:rFonts w:ascii="Arial" w:eastAsia="Times New Roman" w:hAnsi="Arial" w:cs="Arial"/>
                <w:b/>
                <w:noProof/>
                <w:sz w:val="16"/>
                <w:szCs w:val="16"/>
              </w:rPr>
              <w:tab/>
              <w:t>$9,000</w:t>
            </w:r>
            <w:r w:rsidRPr="00060FBD">
              <w:rPr>
                <w:rFonts w:ascii="Arial" w:eastAsia="Times New Roman" w:hAnsi="Arial" w:cs="Arial"/>
                <w:b/>
                <w:noProof/>
                <w:sz w:val="16"/>
                <w:szCs w:val="16"/>
              </w:rPr>
              <w:tab/>
              <w:t>$9,000</w:t>
            </w:r>
          </w:p>
          <w:p w14:paraId="1B01568E" w14:textId="77777777" w:rsidR="00060FBD" w:rsidRPr="00060FBD" w:rsidRDefault="00060FBD" w:rsidP="00060FBD">
            <w:pPr>
              <w:spacing w:after="0" w:line="240" w:lineRule="auto"/>
              <w:rPr>
                <w:rFonts w:ascii="Arial" w:eastAsia="Times New Roman" w:hAnsi="Arial" w:cs="Arial"/>
                <w:b/>
                <w:noProof/>
                <w:sz w:val="16"/>
                <w:szCs w:val="16"/>
              </w:rPr>
            </w:pPr>
            <w:r w:rsidRPr="00060FBD">
              <w:rPr>
                <w:rFonts w:ascii="Arial" w:eastAsia="Times New Roman" w:hAnsi="Arial" w:cs="Arial"/>
                <w:b/>
                <w:noProof/>
                <w:sz w:val="16"/>
                <w:szCs w:val="16"/>
              </w:rPr>
              <w:t>D5</w:t>
            </w:r>
            <w:r w:rsidRPr="00060FBD">
              <w:rPr>
                <w:rFonts w:ascii="Arial" w:eastAsia="Times New Roman" w:hAnsi="Arial" w:cs="Arial"/>
                <w:b/>
                <w:noProof/>
                <w:sz w:val="16"/>
                <w:szCs w:val="16"/>
              </w:rPr>
              <w:tab/>
              <w:t>1449</w:t>
            </w:r>
            <w:r w:rsidRPr="00060FBD">
              <w:rPr>
                <w:rFonts w:ascii="Arial" w:eastAsia="Times New Roman" w:hAnsi="Arial" w:cs="Arial"/>
                <w:b/>
                <w:noProof/>
                <w:sz w:val="16"/>
                <w:szCs w:val="16"/>
              </w:rPr>
              <w:tab/>
              <w:t>$15,000</w:t>
            </w:r>
            <w:r w:rsidRPr="00060FBD">
              <w:rPr>
                <w:rFonts w:ascii="Arial" w:eastAsia="Times New Roman" w:hAnsi="Arial" w:cs="Arial"/>
                <w:b/>
                <w:noProof/>
                <w:sz w:val="16"/>
                <w:szCs w:val="16"/>
              </w:rPr>
              <w:tab/>
              <w:t>$15,000</w:t>
            </w:r>
          </w:p>
          <w:p w14:paraId="1D625829" w14:textId="77777777" w:rsidR="00060FBD" w:rsidRPr="00060FBD" w:rsidRDefault="00060FBD" w:rsidP="00060FBD">
            <w:pPr>
              <w:spacing w:after="0" w:line="240" w:lineRule="auto"/>
              <w:rPr>
                <w:rFonts w:ascii="Arial" w:eastAsia="Times New Roman" w:hAnsi="Arial" w:cs="Arial"/>
                <w:b/>
                <w:noProof/>
                <w:sz w:val="16"/>
                <w:szCs w:val="16"/>
              </w:rPr>
            </w:pPr>
            <w:r w:rsidRPr="00060FBD">
              <w:rPr>
                <w:rFonts w:ascii="Arial" w:eastAsia="Times New Roman" w:hAnsi="Arial" w:cs="Arial"/>
                <w:b/>
                <w:noProof/>
                <w:sz w:val="16"/>
                <w:szCs w:val="16"/>
              </w:rPr>
              <w:t xml:space="preserve">D6, d-10, </w:t>
            </w:r>
            <w:r w:rsidRPr="00060FBD">
              <w:rPr>
                <w:rFonts w:ascii="Arial" w:eastAsia="Times New Roman" w:hAnsi="Arial" w:cs="Arial"/>
                <w:b/>
                <w:noProof/>
                <w:sz w:val="16"/>
                <w:szCs w:val="16"/>
              </w:rPr>
              <w:tab/>
              <w:t>2283, 2562</w:t>
            </w:r>
            <w:r w:rsidRPr="00060FBD">
              <w:rPr>
                <w:rFonts w:ascii="Arial" w:eastAsia="Times New Roman" w:hAnsi="Arial" w:cs="Arial"/>
                <w:b/>
                <w:noProof/>
                <w:sz w:val="16"/>
                <w:szCs w:val="16"/>
              </w:rPr>
              <w:tab/>
              <w:t>$20,000</w:t>
            </w:r>
            <w:r w:rsidRPr="00060FBD">
              <w:rPr>
                <w:rFonts w:ascii="Arial" w:eastAsia="Times New Roman" w:hAnsi="Arial" w:cs="Arial"/>
                <w:b/>
                <w:noProof/>
                <w:sz w:val="16"/>
                <w:szCs w:val="16"/>
              </w:rPr>
              <w:tab/>
              <w:t>$40,000 (2@20,000)</w:t>
            </w:r>
          </w:p>
          <w:p w14:paraId="60DCD6D0" w14:textId="77777777" w:rsidR="00060FBD" w:rsidRPr="00060FBD" w:rsidRDefault="00060FBD" w:rsidP="00060FBD">
            <w:pPr>
              <w:spacing w:after="0" w:line="240" w:lineRule="auto"/>
              <w:rPr>
                <w:rFonts w:ascii="Arial" w:eastAsia="Times New Roman" w:hAnsi="Arial" w:cs="Arial"/>
                <w:b/>
                <w:noProof/>
                <w:sz w:val="16"/>
                <w:szCs w:val="16"/>
              </w:rPr>
            </w:pPr>
            <w:r w:rsidRPr="00060FBD">
              <w:rPr>
                <w:rFonts w:ascii="Arial" w:eastAsia="Times New Roman" w:hAnsi="Arial" w:cs="Arial"/>
                <w:b/>
                <w:noProof/>
                <w:sz w:val="16"/>
                <w:szCs w:val="16"/>
              </w:rPr>
              <w:tab/>
            </w:r>
            <w:r w:rsidRPr="00060FBD">
              <w:rPr>
                <w:rFonts w:ascii="Arial" w:eastAsia="Times New Roman" w:hAnsi="Arial" w:cs="Arial"/>
                <w:b/>
                <w:noProof/>
                <w:sz w:val="16"/>
                <w:szCs w:val="16"/>
              </w:rPr>
              <w:tab/>
            </w:r>
            <w:r w:rsidRPr="00060FBD">
              <w:rPr>
                <w:rFonts w:ascii="Arial" w:eastAsia="Times New Roman" w:hAnsi="Arial" w:cs="Arial"/>
                <w:b/>
                <w:noProof/>
                <w:sz w:val="16"/>
                <w:szCs w:val="16"/>
              </w:rPr>
              <w:tab/>
            </w:r>
          </w:p>
          <w:p w14:paraId="1329D311" w14:textId="77777777" w:rsidR="00060FBD" w:rsidRPr="00060FBD" w:rsidRDefault="00060FBD" w:rsidP="00060FBD">
            <w:pPr>
              <w:spacing w:after="0" w:line="240" w:lineRule="auto"/>
              <w:rPr>
                <w:rFonts w:ascii="Arial" w:eastAsia="Times New Roman" w:hAnsi="Arial" w:cs="Arial"/>
                <w:b/>
                <w:noProof/>
                <w:sz w:val="16"/>
                <w:szCs w:val="16"/>
              </w:rPr>
            </w:pPr>
            <w:r w:rsidRPr="00060FBD">
              <w:rPr>
                <w:rFonts w:ascii="Arial" w:eastAsia="Times New Roman" w:hAnsi="Arial" w:cs="Arial"/>
                <w:b/>
                <w:noProof/>
                <w:sz w:val="16"/>
                <w:szCs w:val="16"/>
              </w:rPr>
              <w:tab/>
            </w:r>
            <w:r w:rsidRPr="00060FBD">
              <w:rPr>
                <w:rFonts w:ascii="Arial" w:eastAsia="Times New Roman" w:hAnsi="Arial" w:cs="Arial"/>
                <w:b/>
                <w:noProof/>
                <w:sz w:val="16"/>
                <w:szCs w:val="16"/>
              </w:rPr>
              <w:tab/>
            </w:r>
            <w:r w:rsidRPr="00060FBD">
              <w:rPr>
                <w:rFonts w:ascii="Arial" w:eastAsia="Times New Roman" w:hAnsi="Arial" w:cs="Arial"/>
                <w:b/>
                <w:noProof/>
                <w:sz w:val="16"/>
                <w:szCs w:val="16"/>
              </w:rPr>
              <w:tab/>
            </w:r>
          </w:p>
          <w:p w14:paraId="4692DD10" w14:textId="77777777" w:rsidR="004F5296" w:rsidRPr="00174EF8" w:rsidRDefault="00060FBD" w:rsidP="00060FBD">
            <w:pPr>
              <w:spacing w:after="0" w:line="240" w:lineRule="auto"/>
              <w:rPr>
                <w:rFonts w:ascii="Times New Roman" w:eastAsia="Times New Roman" w:hAnsi="Times New Roman"/>
                <w:sz w:val="24"/>
                <w:szCs w:val="24"/>
              </w:rPr>
            </w:pPr>
            <w:r w:rsidRPr="00060FBD">
              <w:rPr>
                <w:rFonts w:ascii="Arial" w:eastAsia="Times New Roman" w:hAnsi="Arial" w:cs="Arial"/>
                <w:b/>
                <w:noProof/>
                <w:sz w:val="16"/>
                <w:szCs w:val="16"/>
              </w:rPr>
              <w:tab/>
            </w:r>
            <w:r w:rsidRPr="00060FBD">
              <w:rPr>
                <w:rFonts w:ascii="Arial" w:eastAsia="Times New Roman" w:hAnsi="Arial" w:cs="Arial"/>
                <w:b/>
                <w:noProof/>
                <w:sz w:val="16"/>
                <w:szCs w:val="16"/>
              </w:rPr>
              <w:tab/>
            </w:r>
            <w:r w:rsidRPr="00060FBD">
              <w:rPr>
                <w:rFonts w:ascii="Arial" w:eastAsia="Times New Roman" w:hAnsi="Arial" w:cs="Arial"/>
                <w:b/>
                <w:noProof/>
                <w:sz w:val="16"/>
                <w:szCs w:val="16"/>
              </w:rPr>
              <w:tab/>
              <w:t>$106,500</w:t>
            </w:r>
            <w:r w:rsidR="004F5296" w:rsidRPr="00174EF8">
              <w:rPr>
                <w:rFonts w:ascii="Arial" w:eastAsia="Times New Roman" w:hAnsi="Arial" w:cs="Arial"/>
                <w:b/>
                <w:sz w:val="16"/>
                <w:szCs w:val="16"/>
              </w:rPr>
              <w:fldChar w:fldCharType="end"/>
            </w:r>
          </w:p>
        </w:tc>
        <w:tc>
          <w:tcPr>
            <w:tcW w:w="1440" w:type="dxa"/>
          </w:tcPr>
          <w:p w14:paraId="0B3776E6" w14:textId="77777777" w:rsidR="00060FBD" w:rsidRPr="00060FBD" w:rsidRDefault="004F5296" w:rsidP="00060FBD">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60FBD" w:rsidRPr="00060FBD">
              <w:rPr>
                <w:rFonts w:ascii="Arial" w:eastAsia="Times New Roman" w:hAnsi="Arial" w:cs="Arial"/>
                <w:b/>
                <w:noProof/>
                <w:sz w:val="16"/>
                <w:szCs w:val="16"/>
              </w:rPr>
              <w:t>$106,500</w:t>
            </w:r>
          </w:p>
          <w:p w14:paraId="69D8FEFD" w14:textId="77777777" w:rsidR="00060FBD" w:rsidRPr="00060FBD" w:rsidRDefault="00060FBD" w:rsidP="00060FBD">
            <w:pPr>
              <w:spacing w:after="0" w:line="240" w:lineRule="auto"/>
              <w:rPr>
                <w:rFonts w:ascii="Arial" w:eastAsia="Times New Roman" w:hAnsi="Arial" w:cs="Arial"/>
                <w:b/>
                <w:noProof/>
                <w:sz w:val="16"/>
                <w:szCs w:val="16"/>
              </w:rPr>
            </w:pPr>
          </w:p>
          <w:p w14:paraId="44BB1AE8" w14:textId="7E3D80E9" w:rsidR="004F5296" w:rsidRPr="00174EF8" w:rsidRDefault="004F5296" w:rsidP="00060F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4F5296" w:rsidRPr="00174EF8" w14:paraId="36A6D43A" w14:textId="77777777" w:rsidTr="009D6DC9">
        <w:tc>
          <w:tcPr>
            <w:tcW w:w="990" w:type="dxa"/>
          </w:tcPr>
          <w:p w14:paraId="0E1EAD9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49F62AC9" w14:textId="6BBEE74D" w:rsidR="004F5296" w:rsidRPr="00174EF8" w:rsidRDefault="004F5296" w:rsidP="00F2393E">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723DF" w:rsidRPr="002723DF">
              <w:rPr>
                <w:rFonts w:ascii="Arial" w:eastAsia="Times New Roman" w:hAnsi="Arial" w:cs="Arial"/>
                <w:b/>
                <w:noProof/>
                <w:sz w:val="16"/>
                <w:szCs w:val="16"/>
              </w:rPr>
              <w:t>Software updates</w:t>
            </w:r>
            <w:r w:rsidR="002723DF">
              <w:rPr>
                <w:rFonts w:ascii="Arial" w:eastAsia="Times New Roman" w:hAnsi="Arial" w:cs="Arial"/>
                <w:b/>
                <w:noProof/>
                <w:sz w:val="16"/>
                <w:szCs w:val="16"/>
              </w:rPr>
              <w:t xml:space="preserve"> &amp; Acquisition of New Software</w:t>
            </w:r>
            <w:r w:rsidR="002723DF" w:rsidRPr="002723DF">
              <w:rPr>
                <w:rFonts w:ascii="Arial" w:eastAsia="Times New Roman" w:hAnsi="Arial" w:cs="Arial"/>
                <w:b/>
                <w:noProof/>
                <w:sz w:val="16"/>
                <w:szCs w:val="16"/>
              </w:rPr>
              <w:t xml:space="preserve"> </w:t>
            </w:r>
            <w:r>
              <w:rPr>
                <w:rFonts w:ascii="Arial" w:eastAsia="Times New Roman" w:hAnsi="Arial" w:cs="Arial"/>
                <w:b/>
                <w:sz w:val="16"/>
                <w:szCs w:val="16"/>
              </w:rPr>
              <w:fldChar w:fldCharType="end"/>
            </w:r>
          </w:p>
        </w:tc>
        <w:tc>
          <w:tcPr>
            <w:tcW w:w="990" w:type="dxa"/>
          </w:tcPr>
          <w:p w14:paraId="03D42BF4" w14:textId="6C9F263A" w:rsidR="004F5296" w:rsidRPr="00174EF8" w:rsidRDefault="004F5296" w:rsidP="0033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7DA6D553" w14:textId="2BA6DA83" w:rsidR="004F5296" w:rsidRPr="00174EF8" w:rsidRDefault="004F5296" w:rsidP="002723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3D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0452DF5F" w14:textId="30AB6493" w:rsidR="004F5296" w:rsidRPr="00174EF8" w:rsidRDefault="004F5296" w:rsidP="002723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3DF">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7A4FE9B1" w14:textId="4577BA70" w:rsidR="004F5296" w:rsidRPr="00174EF8" w:rsidRDefault="004F5296" w:rsidP="002723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3DF">
              <w:rPr>
                <w:rFonts w:ascii="Arial" w:eastAsia="Times New Roman" w:hAnsi="Arial" w:cs="Arial"/>
                <w:b/>
                <w:noProof/>
                <w:sz w:val="16"/>
                <w:szCs w:val="16"/>
              </w:rPr>
              <w:t>Currency of Technology for the Computer Music Lab (D-2)</w:t>
            </w:r>
            <w:r w:rsidRPr="00174EF8">
              <w:rPr>
                <w:rFonts w:ascii="Arial" w:eastAsia="Times New Roman" w:hAnsi="Arial" w:cs="Arial"/>
                <w:b/>
                <w:sz w:val="16"/>
                <w:szCs w:val="16"/>
              </w:rPr>
              <w:fldChar w:fldCharType="end"/>
            </w:r>
          </w:p>
        </w:tc>
        <w:tc>
          <w:tcPr>
            <w:tcW w:w="1440" w:type="dxa"/>
          </w:tcPr>
          <w:p w14:paraId="66C5359E" w14:textId="5995EBFF" w:rsidR="004F5296" w:rsidRPr="00174EF8" w:rsidRDefault="004F5296" w:rsidP="002723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3DF">
              <w:rPr>
                <w:rFonts w:ascii="Arial" w:eastAsia="Times New Roman" w:hAnsi="Arial" w:cs="Arial"/>
                <w:b/>
                <w:noProof/>
                <w:sz w:val="16"/>
                <w:szCs w:val="16"/>
              </w:rPr>
              <w:t>$8</w:t>
            </w:r>
            <w:r w:rsidR="00F2393E">
              <w:rPr>
                <w:rFonts w:ascii="Arial" w:eastAsia="Times New Roman" w:hAnsi="Arial" w:cs="Arial"/>
                <w:b/>
                <w:noProof/>
                <w:sz w:val="16"/>
                <w:szCs w:val="16"/>
              </w:rPr>
              <w:t>,</w:t>
            </w:r>
            <w:r w:rsidR="002723DF">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bl>
    <w:p w14:paraId="39288924"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148F3F08" w14:textId="77777777" w:rsidTr="00CC6969">
        <w:trPr>
          <w:tblHeader/>
        </w:trPr>
        <w:tc>
          <w:tcPr>
            <w:tcW w:w="990" w:type="dxa"/>
            <w:tcBorders>
              <w:top w:val="single" w:sz="4" w:space="0" w:color="000000"/>
            </w:tcBorders>
          </w:tcPr>
          <w:p w14:paraId="6321FC46"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9D7ED3C"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BB4EE8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72FF282"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5773EE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1AB5811C" w14:textId="77777777" w:rsidR="000D2808" w:rsidRPr="00AC4415" w:rsidRDefault="000D2808" w:rsidP="00CC6969">
            <w:pPr>
              <w:spacing w:after="0" w:line="240" w:lineRule="auto"/>
              <w:jc w:val="center"/>
              <w:rPr>
                <w:rFonts w:ascii="Arial" w:eastAsia="Times New Roman" w:hAnsi="Arial" w:cs="Arial"/>
                <w:b/>
                <w:sz w:val="16"/>
                <w:szCs w:val="16"/>
              </w:rPr>
            </w:pPr>
          </w:p>
          <w:p w14:paraId="4026CA71"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B311E87" w14:textId="77777777" w:rsidR="000D2808" w:rsidRPr="00AC4415" w:rsidRDefault="0066117A"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66CF3D7"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6CD34DED"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161809A"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71759F26" w14:textId="77777777" w:rsidTr="00CC6969">
        <w:tc>
          <w:tcPr>
            <w:tcW w:w="990" w:type="dxa"/>
          </w:tcPr>
          <w:p w14:paraId="5671DA64"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8D4146A" w14:textId="4D39E619" w:rsidR="000D2808" w:rsidRPr="00174EF8" w:rsidRDefault="000D2808" w:rsidP="002723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3DF" w:rsidRPr="002723DF">
              <w:rPr>
                <w:rFonts w:ascii="Arial" w:eastAsia="Times New Roman" w:hAnsi="Arial" w:cs="Arial"/>
                <w:b/>
                <w:sz w:val="16"/>
                <w:szCs w:val="16"/>
              </w:rPr>
              <w:t>Travel for Conferences</w:t>
            </w:r>
            <w:r w:rsidRPr="00174EF8">
              <w:rPr>
                <w:rFonts w:ascii="Arial" w:eastAsia="Times New Roman" w:hAnsi="Arial" w:cs="Arial"/>
                <w:b/>
                <w:sz w:val="16"/>
                <w:szCs w:val="16"/>
              </w:rPr>
              <w:fldChar w:fldCharType="end"/>
            </w:r>
          </w:p>
        </w:tc>
        <w:tc>
          <w:tcPr>
            <w:tcW w:w="990" w:type="dxa"/>
          </w:tcPr>
          <w:p w14:paraId="2B202630" w14:textId="18DCFD72" w:rsidR="000D2808" w:rsidRPr="00174EF8" w:rsidRDefault="000D2808" w:rsidP="0033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B65C6B3" w14:textId="4841B7A2" w:rsidR="000D2808" w:rsidRPr="00174EF8" w:rsidRDefault="000D2808" w:rsidP="002723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3D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A846A89" w14:textId="3BB97626" w:rsidR="000D2808" w:rsidRPr="00174EF8" w:rsidRDefault="000D2808" w:rsidP="002723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3DF" w:rsidRPr="002723DF">
              <w:rPr>
                <w:rFonts w:ascii="Arial" w:eastAsia="Times New Roman" w:hAnsi="Arial" w:cs="Arial"/>
                <w:b/>
                <w:noProof/>
                <w:sz w:val="16"/>
                <w:szCs w:val="16"/>
              </w:rPr>
              <w:t>Goal 1, Objective 1, 1.3, 1.6, 2.1 and Goal 2</w:t>
            </w:r>
            <w:r w:rsidRPr="00174EF8">
              <w:rPr>
                <w:rFonts w:ascii="Arial" w:eastAsia="Times New Roman" w:hAnsi="Arial" w:cs="Arial"/>
                <w:b/>
                <w:sz w:val="16"/>
                <w:szCs w:val="16"/>
              </w:rPr>
              <w:fldChar w:fldCharType="end"/>
            </w:r>
          </w:p>
        </w:tc>
        <w:tc>
          <w:tcPr>
            <w:tcW w:w="5400" w:type="dxa"/>
          </w:tcPr>
          <w:p w14:paraId="05A8689B" w14:textId="77777777" w:rsidR="002723DF" w:rsidRPr="002723DF" w:rsidRDefault="000D2808" w:rsidP="002723D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3DF" w:rsidRPr="002723DF">
              <w:rPr>
                <w:rFonts w:ascii="Arial" w:eastAsia="Times New Roman" w:hAnsi="Arial" w:cs="Arial"/>
                <w:b/>
                <w:noProof/>
                <w:sz w:val="16"/>
                <w:szCs w:val="16"/>
              </w:rPr>
              <w:t xml:space="preserve"> This aligns with the Palomar Vision, Mission, Values, AND Strategic Plan 2016. </w:t>
            </w:r>
          </w:p>
          <w:p w14:paraId="28C1B63C" w14:textId="77777777" w:rsidR="002723DF" w:rsidRPr="002723DF" w:rsidRDefault="002723DF" w:rsidP="002723DF">
            <w:pPr>
              <w:spacing w:after="0" w:line="240" w:lineRule="auto"/>
              <w:rPr>
                <w:rFonts w:ascii="Arial" w:eastAsia="Times New Roman" w:hAnsi="Arial" w:cs="Arial"/>
                <w:b/>
                <w:noProof/>
                <w:sz w:val="16"/>
                <w:szCs w:val="16"/>
              </w:rPr>
            </w:pPr>
            <w:r w:rsidRPr="002723DF">
              <w:rPr>
                <w:rFonts w:ascii="Arial" w:eastAsia="Times New Roman" w:hAnsi="Arial" w:cs="Arial"/>
                <w:b/>
                <w:noProof/>
                <w:sz w:val="16"/>
                <w:szCs w:val="16"/>
              </w:rPr>
              <w:t xml:space="preserve"> Conferences are the single most effective way to keep current in the field. Now more than ever in this climate of Title V changes, reduced class access for students and community members, and sweeping curricular changes, faculty need to share ideas and </w:t>
            </w:r>
            <w:r w:rsidRPr="002723DF">
              <w:rPr>
                <w:rFonts w:ascii="Arial" w:eastAsia="Times New Roman" w:hAnsi="Arial" w:cs="Arial"/>
                <w:b/>
                <w:noProof/>
                <w:sz w:val="16"/>
                <w:szCs w:val="16"/>
              </w:rPr>
              <w:lastRenderedPageBreak/>
              <w:t xml:space="preserve">strategies to work within these ever restrictive guidelines, and in all honesty, maintain a love of teaching music in what feels more and more like a hostile environment for the arts. </w:t>
            </w:r>
          </w:p>
          <w:p w14:paraId="2A78F0EB" w14:textId="77777777" w:rsidR="002723DF" w:rsidRPr="002723DF" w:rsidRDefault="002723DF" w:rsidP="002723DF">
            <w:pPr>
              <w:spacing w:after="0" w:line="240" w:lineRule="auto"/>
              <w:rPr>
                <w:rFonts w:ascii="Arial" w:eastAsia="Times New Roman" w:hAnsi="Arial" w:cs="Arial"/>
                <w:b/>
                <w:noProof/>
                <w:sz w:val="16"/>
                <w:szCs w:val="16"/>
              </w:rPr>
            </w:pPr>
            <w:r w:rsidRPr="002723DF">
              <w:rPr>
                <w:rFonts w:ascii="Arial" w:eastAsia="Times New Roman" w:hAnsi="Arial" w:cs="Arial"/>
                <w:b/>
                <w:noProof/>
                <w:sz w:val="16"/>
                <w:szCs w:val="16"/>
              </w:rPr>
              <w:t>Goal 1: Student Connections, Pathways, Learning and Success</w:t>
            </w:r>
          </w:p>
          <w:p w14:paraId="7CBF2808" w14:textId="77777777" w:rsidR="002723DF" w:rsidRPr="002723DF" w:rsidRDefault="002723DF" w:rsidP="002723DF">
            <w:pPr>
              <w:spacing w:after="0" w:line="240" w:lineRule="auto"/>
              <w:rPr>
                <w:rFonts w:ascii="Arial" w:eastAsia="Times New Roman" w:hAnsi="Arial" w:cs="Arial"/>
                <w:b/>
                <w:noProof/>
                <w:sz w:val="16"/>
                <w:szCs w:val="16"/>
              </w:rPr>
            </w:pPr>
            <w:r w:rsidRPr="002723DF">
              <w:rPr>
                <w:rFonts w:ascii="Arial" w:eastAsia="Times New Roman" w:hAnsi="Arial" w:cs="Arial"/>
                <w:b/>
                <w:noProof/>
                <w:sz w:val="16"/>
                <w:szCs w:val="16"/>
              </w:rPr>
              <w:t>•</w:t>
            </w:r>
            <w:r w:rsidRPr="002723DF">
              <w:rPr>
                <w:rFonts w:ascii="Arial" w:eastAsia="Times New Roman" w:hAnsi="Arial" w:cs="Arial"/>
                <w:b/>
                <w:noProof/>
                <w:sz w:val="16"/>
                <w:szCs w:val="16"/>
              </w:rPr>
              <w:tab/>
              <w:t>Objective 1 Implement a coorrdinated outreach plan that employs internal and external outreach</w:t>
            </w:r>
          </w:p>
          <w:p w14:paraId="4C6FB1BE" w14:textId="77777777" w:rsidR="002723DF" w:rsidRPr="002723DF" w:rsidRDefault="002723DF" w:rsidP="002723DF">
            <w:pPr>
              <w:spacing w:after="0" w:line="240" w:lineRule="auto"/>
              <w:rPr>
                <w:rFonts w:ascii="Arial" w:eastAsia="Times New Roman" w:hAnsi="Arial" w:cs="Arial"/>
                <w:b/>
                <w:noProof/>
                <w:sz w:val="16"/>
                <w:szCs w:val="16"/>
              </w:rPr>
            </w:pPr>
            <w:r w:rsidRPr="002723DF">
              <w:rPr>
                <w:rFonts w:ascii="Arial" w:eastAsia="Times New Roman" w:hAnsi="Arial" w:cs="Arial"/>
                <w:b/>
                <w:noProof/>
                <w:sz w:val="16"/>
                <w:szCs w:val="16"/>
              </w:rPr>
              <w:t>•</w:t>
            </w:r>
            <w:r w:rsidRPr="002723DF">
              <w:rPr>
                <w:rFonts w:ascii="Arial" w:eastAsia="Times New Roman" w:hAnsi="Arial" w:cs="Arial"/>
                <w:b/>
                <w:noProof/>
                <w:sz w:val="16"/>
                <w:szCs w:val="16"/>
              </w:rPr>
              <w:tab/>
              <w:t xml:space="preserve">Objective 1.3: Increase student awareness and use of appropriate support services by expanding the First Year Experience </w:t>
            </w:r>
          </w:p>
          <w:p w14:paraId="7402A328" w14:textId="77777777" w:rsidR="002723DF" w:rsidRPr="002723DF" w:rsidRDefault="002723DF" w:rsidP="002723DF">
            <w:pPr>
              <w:spacing w:after="0" w:line="240" w:lineRule="auto"/>
              <w:rPr>
                <w:rFonts w:ascii="Arial" w:eastAsia="Times New Roman" w:hAnsi="Arial" w:cs="Arial"/>
                <w:b/>
                <w:noProof/>
                <w:sz w:val="16"/>
                <w:szCs w:val="16"/>
              </w:rPr>
            </w:pPr>
            <w:r w:rsidRPr="002723DF">
              <w:rPr>
                <w:rFonts w:ascii="Arial" w:eastAsia="Times New Roman" w:hAnsi="Arial" w:cs="Arial"/>
                <w:b/>
                <w:noProof/>
                <w:sz w:val="16"/>
                <w:szCs w:val="16"/>
              </w:rPr>
              <w:t>•</w:t>
            </w:r>
            <w:r w:rsidRPr="002723DF">
              <w:rPr>
                <w:rFonts w:ascii="Arial" w:eastAsia="Times New Roman" w:hAnsi="Arial" w:cs="Arial"/>
                <w:b/>
                <w:noProof/>
                <w:sz w:val="16"/>
                <w:szCs w:val="16"/>
              </w:rPr>
              <w:tab/>
              <w:t>Objective 2.1: Establish a faculty council(s) with a high school partner to improve alignment of curriculum and student transition</w:t>
            </w:r>
          </w:p>
          <w:p w14:paraId="243A2D45" w14:textId="77777777" w:rsidR="002723DF" w:rsidRPr="002723DF" w:rsidRDefault="002723DF" w:rsidP="002723DF">
            <w:pPr>
              <w:spacing w:after="0" w:line="240" w:lineRule="auto"/>
              <w:rPr>
                <w:rFonts w:ascii="Arial" w:eastAsia="Times New Roman" w:hAnsi="Arial" w:cs="Arial"/>
                <w:b/>
                <w:noProof/>
                <w:sz w:val="16"/>
                <w:szCs w:val="16"/>
              </w:rPr>
            </w:pPr>
            <w:r w:rsidRPr="002723DF">
              <w:rPr>
                <w:rFonts w:ascii="Arial" w:eastAsia="Times New Roman" w:hAnsi="Arial" w:cs="Arial"/>
                <w:b/>
                <w:noProof/>
                <w:sz w:val="16"/>
                <w:szCs w:val="16"/>
              </w:rPr>
              <w:t>The dance program’s goal #2 of better tracking our majors supports Palomar’s Strategic Plan:</w:t>
            </w:r>
          </w:p>
          <w:p w14:paraId="66E76DBB" w14:textId="77777777" w:rsidR="002723DF" w:rsidRPr="002723DF" w:rsidRDefault="002723DF" w:rsidP="002723DF">
            <w:pPr>
              <w:spacing w:after="0" w:line="240" w:lineRule="auto"/>
              <w:rPr>
                <w:rFonts w:ascii="Arial" w:eastAsia="Times New Roman" w:hAnsi="Arial" w:cs="Arial"/>
                <w:b/>
                <w:noProof/>
                <w:sz w:val="16"/>
                <w:szCs w:val="16"/>
              </w:rPr>
            </w:pPr>
            <w:r w:rsidRPr="002723DF">
              <w:rPr>
                <w:rFonts w:ascii="Arial" w:eastAsia="Times New Roman" w:hAnsi="Arial" w:cs="Arial"/>
                <w:b/>
                <w:noProof/>
                <w:sz w:val="16"/>
                <w:szCs w:val="16"/>
              </w:rPr>
              <w:t>•</w:t>
            </w:r>
            <w:r w:rsidRPr="002723DF">
              <w:rPr>
                <w:rFonts w:ascii="Arial" w:eastAsia="Times New Roman" w:hAnsi="Arial" w:cs="Arial"/>
                <w:b/>
                <w:noProof/>
                <w:sz w:val="16"/>
                <w:szCs w:val="16"/>
              </w:rPr>
              <w:tab/>
              <w:t xml:space="preserve">Objective 1.3: Increase student awareness and use of appropriate support services by expanding the First Year Experience </w:t>
            </w:r>
          </w:p>
          <w:p w14:paraId="57698B94" w14:textId="77777777" w:rsidR="002723DF" w:rsidRPr="002723DF" w:rsidRDefault="002723DF" w:rsidP="002723DF">
            <w:pPr>
              <w:spacing w:after="0" w:line="240" w:lineRule="auto"/>
              <w:rPr>
                <w:rFonts w:ascii="Arial" w:eastAsia="Times New Roman" w:hAnsi="Arial" w:cs="Arial"/>
                <w:b/>
                <w:noProof/>
                <w:sz w:val="16"/>
                <w:szCs w:val="16"/>
              </w:rPr>
            </w:pPr>
            <w:r w:rsidRPr="002723DF">
              <w:rPr>
                <w:rFonts w:ascii="Arial" w:eastAsia="Times New Roman" w:hAnsi="Arial" w:cs="Arial"/>
                <w:b/>
                <w:noProof/>
                <w:sz w:val="16"/>
                <w:szCs w:val="16"/>
              </w:rPr>
              <w:t>•</w:t>
            </w:r>
            <w:r w:rsidRPr="002723DF">
              <w:rPr>
                <w:rFonts w:ascii="Arial" w:eastAsia="Times New Roman" w:hAnsi="Arial" w:cs="Arial"/>
                <w:b/>
                <w:noProof/>
                <w:sz w:val="16"/>
                <w:szCs w:val="16"/>
              </w:rPr>
              <w:tab/>
              <w:t xml:space="preserve">Objective 1.6: Define career pathways for all disciplines and programs. </w:t>
            </w:r>
          </w:p>
          <w:p w14:paraId="071C9525" w14:textId="77777777" w:rsidR="002723DF" w:rsidRPr="002723DF" w:rsidRDefault="002723DF" w:rsidP="002723DF">
            <w:pPr>
              <w:spacing w:after="0" w:line="240" w:lineRule="auto"/>
              <w:rPr>
                <w:rFonts w:ascii="Arial" w:eastAsia="Times New Roman" w:hAnsi="Arial" w:cs="Arial"/>
                <w:b/>
                <w:noProof/>
                <w:sz w:val="16"/>
                <w:szCs w:val="16"/>
              </w:rPr>
            </w:pPr>
            <w:r w:rsidRPr="002723DF">
              <w:rPr>
                <w:rFonts w:ascii="Arial" w:eastAsia="Times New Roman" w:hAnsi="Arial" w:cs="Arial"/>
                <w:b/>
                <w:noProof/>
                <w:sz w:val="16"/>
                <w:szCs w:val="16"/>
              </w:rPr>
              <w:t xml:space="preserve">              The dance program’s goal #3 or working with state-wide community college dance faculty supports Palomar’s Strategic Plan:</w:t>
            </w:r>
          </w:p>
          <w:p w14:paraId="6E9260E4" w14:textId="77777777" w:rsidR="002723DF" w:rsidRPr="002723DF" w:rsidRDefault="002723DF" w:rsidP="002723DF">
            <w:pPr>
              <w:spacing w:after="0" w:line="240" w:lineRule="auto"/>
              <w:rPr>
                <w:rFonts w:ascii="Arial" w:eastAsia="Times New Roman" w:hAnsi="Arial" w:cs="Arial"/>
                <w:b/>
                <w:noProof/>
                <w:sz w:val="16"/>
                <w:szCs w:val="16"/>
              </w:rPr>
            </w:pPr>
            <w:r w:rsidRPr="002723DF">
              <w:rPr>
                <w:rFonts w:ascii="Arial" w:eastAsia="Times New Roman" w:hAnsi="Arial" w:cs="Arial"/>
                <w:b/>
                <w:noProof/>
                <w:sz w:val="16"/>
                <w:szCs w:val="16"/>
              </w:rPr>
              <w:t>•</w:t>
            </w:r>
            <w:r w:rsidRPr="002723DF">
              <w:rPr>
                <w:rFonts w:ascii="Arial" w:eastAsia="Times New Roman" w:hAnsi="Arial" w:cs="Arial"/>
                <w:b/>
                <w:noProof/>
                <w:sz w:val="16"/>
                <w:szCs w:val="16"/>
              </w:rPr>
              <w:tab/>
              <w:t>Goal #2 Partnerships: Strengthen educational, business, and community partnerships to increase college connections and student learning experiences</w:t>
            </w:r>
          </w:p>
          <w:p w14:paraId="24F7FBBD" w14:textId="3B75C178" w:rsidR="000D2808" w:rsidRPr="00174EF8" w:rsidRDefault="000D2808" w:rsidP="002723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440" w:type="dxa"/>
          </w:tcPr>
          <w:p w14:paraId="58813FB3" w14:textId="678B72C5" w:rsidR="000D2808" w:rsidRPr="00174EF8" w:rsidRDefault="000D2808" w:rsidP="002723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3DF" w:rsidRPr="002723DF">
              <w:rPr>
                <w:rFonts w:ascii="Arial" w:eastAsia="Times New Roman" w:hAnsi="Arial" w:cs="Arial"/>
                <w:b/>
                <w:noProof/>
                <w:sz w:val="16"/>
                <w:szCs w:val="16"/>
              </w:rPr>
              <w:t>$2</w:t>
            </w:r>
            <w:r w:rsidR="00F2393E">
              <w:rPr>
                <w:rFonts w:ascii="Arial" w:eastAsia="Times New Roman" w:hAnsi="Arial" w:cs="Arial"/>
                <w:b/>
                <w:noProof/>
                <w:sz w:val="16"/>
                <w:szCs w:val="16"/>
              </w:rPr>
              <w:t>,</w:t>
            </w:r>
            <w:r w:rsidR="002723DF" w:rsidRPr="002723DF">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0D2808" w:rsidRPr="00174EF8" w14:paraId="6D73946E" w14:textId="77777777" w:rsidTr="00CC6969">
        <w:tc>
          <w:tcPr>
            <w:tcW w:w="990" w:type="dxa"/>
          </w:tcPr>
          <w:p w14:paraId="48676EF0"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w:t>
            </w:r>
            <w:r w:rsidRPr="00174EF8">
              <w:rPr>
                <w:rFonts w:ascii="Arial" w:eastAsia="Times New Roman" w:hAnsi="Arial" w:cs="Arial"/>
                <w:b/>
                <w:color w:val="000000"/>
                <w:sz w:val="16"/>
                <w:szCs w:val="16"/>
              </w:rPr>
              <w:t xml:space="preserve">2. </w:t>
            </w:r>
          </w:p>
        </w:tc>
        <w:tc>
          <w:tcPr>
            <w:tcW w:w="1350" w:type="dxa"/>
          </w:tcPr>
          <w:p w14:paraId="4317CA0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AE240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A987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D31ED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D535A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1BA26E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667C925" w14:textId="77777777" w:rsidTr="00CC6969">
        <w:tc>
          <w:tcPr>
            <w:tcW w:w="990" w:type="dxa"/>
          </w:tcPr>
          <w:p w14:paraId="06122D5C"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0262DD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D41D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574A98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798845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1B12A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A8022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32B71F0" w14:textId="77777777" w:rsidTr="00CC6969">
        <w:tc>
          <w:tcPr>
            <w:tcW w:w="990" w:type="dxa"/>
          </w:tcPr>
          <w:p w14:paraId="769C59C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672DBA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050279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E0C622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1DCA1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DE5AB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64B55E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5331EC8" w14:textId="77777777" w:rsidTr="00CC6969">
        <w:tc>
          <w:tcPr>
            <w:tcW w:w="990" w:type="dxa"/>
          </w:tcPr>
          <w:p w14:paraId="34BEB0B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28D7276"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6CE28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73AF75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C30659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7B6B55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7578FC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530AA8F" w14:textId="77777777" w:rsidR="000D2808" w:rsidRDefault="000D2808" w:rsidP="00E87C57">
      <w:pPr>
        <w:spacing w:before="100" w:after="0" w:line="240" w:lineRule="auto"/>
        <w:rPr>
          <w:b/>
          <w:sz w:val="24"/>
          <w:szCs w:val="24"/>
        </w:rPr>
      </w:pPr>
    </w:p>
    <w:p w14:paraId="270C09DD" w14:textId="77777777" w:rsidR="000D2808" w:rsidRDefault="000D2808" w:rsidP="00E87C57">
      <w:pPr>
        <w:spacing w:before="100" w:after="0" w:line="240" w:lineRule="auto"/>
        <w:rPr>
          <w:b/>
          <w:sz w:val="24"/>
          <w:szCs w:val="24"/>
        </w:rPr>
      </w:pPr>
    </w:p>
    <w:p w14:paraId="13E33BEE"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2594E9D" w14:textId="77777777" w:rsidTr="009D6DC9">
        <w:trPr>
          <w:tblHeader/>
        </w:trPr>
        <w:tc>
          <w:tcPr>
            <w:tcW w:w="990" w:type="dxa"/>
            <w:tcBorders>
              <w:top w:val="single" w:sz="4" w:space="0" w:color="000000"/>
            </w:tcBorders>
          </w:tcPr>
          <w:p w14:paraId="0F7EC85F"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0DD98CC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6DF969F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4639FE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CFADD3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F04DDC5" w14:textId="77777777" w:rsidR="004F5296" w:rsidRPr="00AC4415" w:rsidRDefault="004F5296" w:rsidP="009D6DC9">
            <w:pPr>
              <w:spacing w:after="0" w:line="240" w:lineRule="auto"/>
              <w:jc w:val="center"/>
              <w:rPr>
                <w:rFonts w:ascii="Arial" w:eastAsia="Times New Roman" w:hAnsi="Arial" w:cs="Arial"/>
                <w:b/>
                <w:sz w:val="16"/>
                <w:szCs w:val="16"/>
              </w:rPr>
            </w:pPr>
          </w:p>
          <w:p w14:paraId="08BCAC2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92528FD" w14:textId="77777777" w:rsidR="004F5296" w:rsidRPr="00AC4415" w:rsidRDefault="0066117A"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31A23D1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380D6FC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7685B40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68BEE59" w14:textId="77777777" w:rsidTr="009D6DC9">
        <w:tc>
          <w:tcPr>
            <w:tcW w:w="990" w:type="dxa"/>
          </w:tcPr>
          <w:p w14:paraId="37298220"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4E71DC18" w14:textId="5EA83866" w:rsidR="004F5296" w:rsidRPr="00174EF8" w:rsidRDefault="004F5296" w:rsidP="004D5A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5A84" w:rsidRPr="004D5A84">
              <w:rPr>
                <w:rFonts w:ascii="Arial" w:eastAsia="Times New Roman" w:hAnsi="Arial" w:cs="Arial"/>
                <w:b/>
                <w:noProof/>
                <w:sz w:val="16"/>
                <w:szCs w:val="16"/>
              </w:rPr>
              <w:t xml:space="preserve">Lab assistant </w:t>
            </w:r>
            <w:r w:rsidRPr="00174EF8">
              <w:rPr>
                <w:rFonts w:ascii="Arial" w:eastAsia="Times New Roman" w:hAnsi="Arial" w:cs="Arial"/>
                <w:b/>
                <w:sz w:val="16"/>
                <w:szCs w:val="16"/>
              </w:rPr>
              <w:fldChar w:fldCharType="end"/>
            </w:r>
          </w:p>
        </w:tc>
        <w:tc>
          <w:tcPr>
            <w:tcW w:w="990" w:type="dxa"/>
          </w:tcPr>
          <w:p w14:paraId="011566BB" w14:textId="009D3948" w:rsidR="004F5296" w:rsidRPr="00174EF8" w:rsidRDefault="004F5296" w:rsidP="00675B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B3B">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2D12B787" w14:textId="23DC59F0" w:rsidR="004F5296" w:rsidRPr="00174EF8" w:rsidRDefault="004F5296" w:rsidP="004D5A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5A8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4217743C" w14:textId="3144CE3F" w:rsidR="004F5296" w:rsidRPr="00174EF8" w:rsidRDefault="004F5296" w:rsidP="004D5A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5A8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18D2FE00" w14:textId="4F9F3A68" w:rsidR="004F5296" w:rsidRPr="00174EF8" w:rsidRDefault="004F5296" w:rsidP="004D5A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5A84" w:rsidRPr="004D5A84">
              <w:rPr>
                <w:rFonts w:ascii="Arial" w:eastAsia="Times New Roman" w:hAnsi="Arial" w:cs="Arial"/>
                <w:b/>
                <w:noProof/>
                <w:sz w:val="16"/>
                <w:szCs w:val="16"/>
              </w:rPr>
              <w:t>Will assist in keeping computers and software up and running properly.  Will also assist in keeping equipment secure.</w:t>
            </w:r>
            <w:r w:rsidR="004D5A84">
              <w:rPr>
                <w:rFonts w:ascii="Arial" w:eastAsia="Times New Roman" w:hAnsi="Arial" w:cs="Arial"/>
                <w:b/>
                <w:noProof/>
                <w:sz w:val="16"/>
                <w:szCs w:val="16"/>
              </w:rPr>
              <w:t xml:space="preserve">  (20 hours/wk)</w:t>
            </w:r>
            <w:r w:rsidRPr="00174EF8">
              <w:rPr>
                <w:rFonts w:ascii="Arial" w:eastAsia="Times New Roman" w:hAnsi="Arial" w:cs="Arial"/>
                <w:b/>
                <w:sz w:val="16"/>
                <w:szCs w:val="16"/>
              </w:rPr>
              <w:fldChar w:fldCharType="end"/>
            </w:r>
          </w:p>
        </w:tc>
        <w:tc>
          <w:tcPr>
            <w:tcW w:w="1440" w:type="dxa"/>
          </w:tcPr>
          <w:p w14:paraId="7166F9D9" w14:textId="6E89F9EE" w:rsidR="004F5296" w:rsidRPr="00174EF8" w:rsidRDefault="004F5296" w:rsidP="00675B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75B3B">
              <w:rPr>
                <w:rFonts w:ascii="Arial" w:eastAsia="Times New Roman" w:hAnsi="Arial" w:cs="Arial"/>
                <w:b/>
                <w:noProof/>
                <w:sz w:val="16"/>
                <w:szCs w:val="16"/>
              </w:rPr>
              <w:t>$6,400</w:t>
            </w:r>
            <w:r w:rsidRPr="00174EF8">
              <w:rPr>
                <w:rFonts w:ascii="Arial" w:eastAsia="Times New Roman" w:hAnsi="Arial" w:cs="Arial"/>
                <w:b/>
                <w:sz w:val="16"/>
                <w:szCs w:val="16"/>
              </w:rPr>
              <w:fldChar w:fldCharType="end"/>
            </w:r>
          </w:p>
        </w:tc>
      </w:tr>
      <w:tr w:rsidR="004F5296" w:rsidRPr="00174EF8" w14:paraId="1BE5AA97" w14:textId="77777777" w:rsidTr="009D6DC9">
        <w:tc>
          <w:tcPr>
            <w:tcW w:w="990" w:type="dxa"/>
          </w:tcPr>
          <w:p w14:paraId="1143913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6825DB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70B0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11E21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FF1D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13EE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89EB72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F8C6618" w14:textId="77777777" w:rsidTr="009D6DC9">
        <w:tc>
          <w:tcPr>
            <w:tcW w:w="990" w:type="dxa"/>
          </w:tcPr>
          <w:p w14:paraId="54CE1EA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027A9E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13C0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CBD9C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46E36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1C88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B194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000F2BC" w14:textId="77777777" w:rsidTr="009D6DC9">
        <w:tc>
          <w:tcPr>
            <w:tcW w:w="990" w:type="dxa"/>
          </w:tcPr>
          <w:p w14:paraId="383571B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755899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2FB29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87F6E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B819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ADA7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10B77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1019409" w14:textId="77777777" w:rsidTr="009D6DC9">
        <w:tc>
          <w:tcPr>
            <w:tcW w:w="990" w:type="dxa"/>
          </w:tcPr>
          <w:p w14:paraId="5F6CCD4B"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6C0C9C8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ADD98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22495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9B3DB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9A71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10E3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98EA72" w14:textId="77777777" w:rsidR="005E3341" w:rsidRDefault="005E3341" w:rsidP="00E87C57">
      <w:pPr>
        <w:spacing w:after="0"/>
        <w:rPr>
          <w:b/>
          <w:sz w:val="32"/>
          <w:szCs w:val="32"/>
          <w:u w:val="single"/>
        </w:rPr>
      </w:pPr>
    </w:p>
    <w:p w14:paraId="0966F4B4" w14:textId="77777777" w:rsidR="005E3341" w:rsidRDefault="005E3341">
      <w:pPr>
        <w:spacing w:after="0" w:line="240" w:lineRule="auto"/>
        <w:rPr>
          <w:b/>
          <w:sz w:val="32"/>
          <w:szCs w:val="32"/>
          <w:u w:val="single"/>
        </w:rPr>
      </w:pPr>
      <w:r>
        <w:rPr>
          <w:b/>
          <w:sz w:val="32"/>
          <w:szCs w:val="32"/>
          <w:u w:val="single"/>
        </w:rPr>
        <w:br w:type="page"/>
      </w:r>
    </w:p>
    <w:p w14:paraId="4DC65656"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4CEAFCE1"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CDDF52B" w14:textId="77777777" w:rsidTr="00662183">
        <w:trPr>
          <w:tblHeader/>
        </w:trPr>
        <w:tc>
          <w:tcPr>
            <w:tcW w:w="990" w:type="dxa"/>
            <w:tcBorders>
              <w:top w:val="single" w:sz="4" w:space="0" w:color="000000"/>
            </w:tcBorders>
          </w:tcPr>
          <w:p w14:paraId="6DF42332"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49F71EBD"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8630FF4"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7B67CE91"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86C8317"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5EDF148" w14:textId="77777777" w:rsidR="005E68B2" w:rsidRPr="00C8669F" w:rsidRDefault="005E68B2" w:rsidP="00F03DE9">
            <w:pPr>
              <w:spacing w:after="0" w:line="240" w:lineRule="auto"/>
              <w:jc w:val="center"/>
              <w:rPr>
                <w:rFonts w:ascii="Arial" w:eastAsia="Times New Roman" w:hAnsi="Arial" w:cs="Arial"/>
                <w:b/>
                <w:sz w:val="16"/>
                <w:szCs w:val="16"/>
              </w:rPr>
            </w:pPr>
          </w:p>
          <w:p w14:paraId="244E2E86"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65B9C93" w14:textId="77777777" w:rsidR="005E68B2" w:rsidRPr="00C8669F" w:rsidRDefault="0066117A"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6392A1B2"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0B5211E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668524B4"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4B25EB5C" w14:textId="77777777" w:rsidTr="00662183">
        <w:tc>
          <w:tcPr>
            <w:tcW w:w="990" w:type="dxa"/>
          </w:tcPr>
          <w:p w14:paraId="0A133C0E"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EF398DD" w14:textId="6E0B7259" w:rsidR="00F80C11" w:rsidRPr="00174EF8" w:rsidRDefault="00F80C11" w:rsidP="002D3A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3A77">
              <w:rPr>
                <w:rFonts w:ascii="Arial" w:eastAsia="Times New Roman" w:hAnsi="Arial" w:cs="Arial"/>
                <w:b/>
                <w:sz w:val="16"/>
                <w:szCs w:val="16"/>
              </w:rPr>
              <w:t>d</w:t>
            </w:r>
            <w:r w:rsidR="00A46752">
              <w:rPr>
                <w:rFonts w:ascii="Arial" w:eastAsia="Times New Roman" w:hAnsi="Arial" w:cs="Arial"/>
                <w:b/>
                <w:sz w:val="16"/>
                <w:szCs w:val="16"/>
              </w:rPr>
              <w:t xml:space="preserve">1 - </w:t>
            </w:r>
            <w:r w:rsidR="00A46752" w:rsidRPr="00A46752">
              <w:rPr>
                <w:rFonts w:ascii="Arial" w:eastAsia="Times New Roman" w:hAnsi="Arial" w:cs="Arial"/>
                <w:b/>
                <w:noProof/>
                <w:sz w:val="16"/>
                <w:szCs w:val="16"/>
              </w:rPr>
              <w:t>Marketing / Recruitment Materials</w:t>
            </w:r>
            <w:r w:rsidRPr="00174EF8">
              <w:rPr>
                <w:rFonts w:ascii="Arial" w:eastAsia="Times New Roman" w:hAnsi="Arial" w:cs="Arial"/>
                <w:b/>
                <w:sz w:val="16"/>
                <w:szCs w:val="16"/>
              </w:rPr>
              <w:fldChar w:fldCharType="end"/>
            </w:r>
          </w:p>
        </w:tc>
        <w:tc>
          <w:tcPr>
            <w:tcW w:w="990" w:type="dxa"/>
          </w:tcPr>
          <w:p w14:paraId="023C1D79" w14:textId="702EBC6A" w:rsidR="00F80C11" w:rsidRPr="00174EF8" w:rsidRDefault="00F80C11" w:rsidP="0033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57434D7F" w14:textId="7083158A" w:rsidR="00F80C11" w:rsidRPr="00174EF8" w:rsidRDefault="00F80C11" w:rsidP="0033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4C00F73A" w14:textId="09C47224" w:rsidR="00F80C11" w:rsidRPr="00174EF8" w:rsidRDefault="00F80C11" w:rsidP="00335D4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24165321" w14:textId="77777777" w:rsidR="00335D4D" w:rsidRPr="00335D4D" w:rsidRDefault="00F80C11" w:rsidP="00335D4D">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5D4D" w:rsidRPr="00335D4D">
              <w:rPr>
                <w:rFonts w:ascii="Arial" w:eastAsia="Times New Roman" w:hAnsi="Arial" w:cs="Arial"/>
                <w:b/>
                <w:sz w:val="16"/>
                <w:szCs w:val="16"/>
              </w:rPr>
              <w:t>Seeking funding for better, more attractive materials that feature Palomar College Music Program in the propoer way:  full-color, engaging and dynamic printed, electronic, ad physical materials.</w:t>
            </w:r>
          </w:p>
          <w:p w14:paraId="077FDAFF" w14:textId="77777777" w:rsidR="00335D4D" w:rsidRPr="00335D4D" w:rsidRDefault="00335D4D" w:rsidP="00335D4D">
            <w:pPr>
              <w:spacing w:after="0" w:line="240" w:lineRule="auto"/>
              <w:rPr>
                <w:rFonts w:ascii="Arial" w:eastAsia="Times New Roman" w:hAnsi="Arial" w:cs="Arial"/>
                <w:b/>
                <w:sz w:val="16"/>
                <w:szCs w:val="16"/>
              </w:rPr>
            </w:pPr>
          </w:p>
          <w:p w14:paraId="5C1940BD" w14:textId="4F010DD7" w:rsidR="00F80C11" w:rsidRPr="00174EF8" w:rsidRDefault="00335D4D" w:rsidP="00335D4D">
            <w:pPr>
              <w:spacing w:after="0" w:line="240" w:lineRule="auto"/>
              <w:rPr>
                <w:rFonts w:ascii="Times New Roman" w:eastAsia="Times New Roman" w:hAnsi="Times New Roman"/>
                <w:sz w:val="24"/>
                <w:szCs w:val="24"/>
              </w:rPr>
            </w:pPr>
            <w:r w:rsidRPr="00335D4D">
              <w:rPr>
                <w:rFonts w:ascii="Arial" w:eastAsia="Times New Roman" w:hAnsi="Arial" w:cs="Arial"/>
                <w:b/>
                <w:sz w:val="16"/>
                <w:szCs w:val="16"/>
              </w:rPr>
              <w:t xml:space="preserve">High quality marketing material including design and production of full color information pamphlets, T-shirts, postage to mail flyers to local public schools twice per semester, and 1000 printed flashdrives preloaded with information about becoming a Music Major at Palomar College.  </w:t>
            </w:r>
            <w:r w:rsidR="00F80C11" w:rsidRPr="00174EF8">
              <w:rPr>
                <w:rFonts w:ascii="Arial" w:eastAsia="Times New Roman" w:hAnsi="Arial" w:cs="Arial"/>
                <w:b/>
                <w:sz w:val="16"/>
                <w:szCs w:val="16"/>
              </w:rPr>
              <w:fldChar w:fldCharType="end"/>
            </w:r>
          </w:p>
        </w:tc>
        <w:tc>
          <w:tcPr>
            <w:tcW w:w="1440" w:type="dxa"/>
          </w:tcPr>
          <w:p w14:paraId="4FD5763D" w14:textId="5B1E0693" w:rsidR="00F80C11" w:rsidRPr="00174EF8" w:rsidRDefault="00F80C11" w:rsidP="004D5A8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D5A84">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80C11" w:rsidRPr="00174EF8" w14:paraId="20DE24FB" w14:textId="77777777" w:rsidTr="00662183">
        <w:tc>
          <w:tcPr>
            <w:tcW w:w="990" w:type="dxa"/>
          </w:tcPr>
          <w:p w14:paraId="08C3032A"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3C5D1476" w14:textId="2061A07E" w:rsidR="00F80C11" w:rsidRPr="00174EF8" w:rsidRDefault="00F80C11" w:rsidP="00A30B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0B46">
              <w:rPr>
                <w:rFonts w:ascii="Arial" w:eastAsia="Times New Roman" w:hAnsi="Arial" w:cs="Arial"/>
                <w:b/>
                <w:noProof/>
                <w:sz w:val="16"/>
                <w:szCs w:val="16"/>
              </w:rPr>
              <w:t xml:space="preserve">f1 - </w:t>
            </w:r>
            <w:r w:rsidR="00A30B46" w:rsidRPr="00A30B46">
              <w:rPr>
                <w:rFonts w:ascii="Arial" w:eastAsia="Times New Roman" w:hAnsi="Arial" w:cs="Arial"/>
                <w:b/>
                <w:noProof/>
                <w:sz w:val="16"/>
                <w:szCs w:val="16"/>
              </w:rPr>
              <w:t xml:space="preserve">Lab assistant </w:t>
            </w:r>
            <w:r w:rsidRPr="00174EF8">
              <w:rPr>
                <w:rFonts w:ascii="Arial" w:eastAsia="Times New Roman" w:hAnsi="Arial" w:cs="Arial"/>
                <w:b/>
                <w:sz w:val="16"/>
                <w:szCs w:val="16"/>
              </w:rPr>
              <w:fldChar w:fldCharType="end"/>
            </w:r>
          </w:p>
        </w:tc>
        <w:tc>
          <w:tcPr>
            <w:tcW w:w="990" w:type="dxa"/>
          </w:tcPr>
          <w:p w14:paraId="59E6C12A" w14:textId="1509C3EF" w:rsidR="00F80C11" w:rsidRPr="00174EF8" w:rsidRDefault="00F80C11" w:rsidP="007E28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2833">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048D6159" w14:textId="737C1D71" w:rsidR="00F80C11" w:rsidRPr="00174EF8" w:rsidRDefault="00F80C11" w:rsidP="007E28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283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3EDC34D3" w14:textId="7F599386" w:rsidR="00F80C11" w:rsidRPr="00174EF8" w:rsidRDefault="00F80C11" w:rsidP="007E28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2833">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20E363E9" w14:textId="0EAE11B4" w:rsidR="00F80C11" w:rsidRPr="00174EF8" w:rsidRDefault="00F80C11" w:rsidP="007E28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2833" w:rsidRPr="007E2833">
              <w:rPr>
                <w:rFonts w:ascii="Arial" w:eastAsia="Times New Roman" w:hAnsi="Arial" w:cs="Arial"/>
                <w:b/>
                <w:sz w:val="16"/>
                <w:szCs w:val="16"/>
              </w:rPr>
              <w:t>Will assist in keeping computers and software up and running properly.  Will also assist in keeping equipment secure.  (20 hours/wk)</w:t>
            </w:r>
            <w:r w:rsidRPr="00174EF8">
              <w:rPr>
                <w:rFonts w:ascii="Arial" w:eastAsia="Times New Roman" w:hAnsi="Arial" w:cs="Arial"/>
                <w:b/>
                <w:sz w:val="16"/>
                <w:szCs w:val="16"/>
              </w:rPr>
              <w:fldChar w:fldCharType="end"/>
            </w:r>
          </w:p>
        </w:tc>
        <w:tc>
          <w:tcPr>
            <w:tcW w:w="1440" w:type="dxa"/>
          </w:tcPr>
          <w:p w14:paraId="4E7CB2A4" w14:textId="7B439B06" w:rsidR="00F80C11" w:rsidRPr="00174EF8" w:rsidRDefault="00F80C11" w:rsidP="007E28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2833" w:rsidRPr="007E2833">
              <w:rPr>
                <w:rFonts w:ascii="Arial" w:eastAsia="Times New Roman" w:hAnsi="Arial" w:cs="Arial"/>
                <w:b/>
                <w:sz w:val="16"/>
                <w:szCs w:val="16"/>
              </w:rPr>
              <w:t>$6,400</w:t>
            </w:r>
            <w:r w:rsidRPr="00174EF8">
              <w:rPr>
                <w:rFonts w:ascii="Arial" w:eastAsia="Times New Roman" w:hAnsi="Arial" w:cs="Arial"/>
                <w:b/>
                <w:sz w:val="16"/>
                <w:szCs w:val="16"/>
              </w:rPr>
              <w:fldChar w:fldCharType="end"/>
            </w:r>
          </w:p>
        </w:tc>
      </w:tr>
      <w:tr w:rsidR="00F80C11" w:rsidRPr="00174EF8" w14:paraId="505B4020" w14:textId="77777777" w:rsidTr="00662183">
        <w:tc>
          <w:tcPr>
            <w:tcW w:w="990" w:type="dxa"/>
          </w:tcPr>
          <w:p w14:paraId="053D7E24"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7773D074" w14:textId="77777777" w:rsidR="00A30B46" w:rsidRPr="00A30B46" w:rsidRDefault="00F80C11" w:rsidP="00A30B4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30B46">
              <w:rPr>
                <w:rFonts w:ascii="Arial" w:eastAsia="Times New Roman" w:hAnsi="Arial" w:cs="Arial"/>
                <w:b/>
                <w:noProof/>
                <w:sz w:val="16"/>
                <w:szCs w:val="16"/>
              </w:rPr>
              <w:t xml:space="preserve">a2 - </w:t>
            </w:r>
            <w:r w:rsidR="00A30B46" w:rsidRPr="00A30B46">
              <w:rPr>
                <w:rFonts w:ascii="Arial" w:eastAsia="Times New Roman" w:hAnsi="Arial" w:cs="Arial"/>
                <w:b/>
                <w:noProof/>
                <w:sz w:val="16"/>
                <w:szCs w:val="16"/>
              </w:rPr>
              <w:t>Purchase of Instruments:</w:t>
            </w:r>
          </w:p>
          <w:p w14:paraId="3110F2A5" w14:textId="77777777" w:rsidR="00A30B46" w:rsidRPr="00A30B46" w:rsidRDefault="00A30B46" w:rsidP="00A30B46">
            <w:pPr>
              <w:spacing w:after="0" w:line="240" w:lineRule="auto"/>
              <w:rPr>
                <w:rFonts w:ascii="Arial" w:eastAsia="Times New Roman" w:hAnsi="Arial" w:cs="Arial"/>
                <w:b/>
                <w:noProof/>
                <w:sz w:val="16"/>
                <w:szCs w:val="16"/>
              </w:rPr>
            </w:pPr>
            <w:r w:rsidRPr="00A30B46">
              <w:rPr>
                <w:rFonts w:ascii="Arial" w:eastAsia="Times New Roman" w:hAnsi="Arial" w:cs="Arial"/>
                <w:b/>
                <w:noProof/>
                <w:sz w:val="16"/>
                <w:szCs w:val="16"/>
              </w:rPr>
              <w:t>Baritone Saxophone</w:t>
            </w:r>
          </w:p>
          <w:p w14:paraId="72396B32" w14:textId="77777777" w:rsidR="00A30B46" w:rsidRPr="00A30B46" w:rsidRDefault="00A30B46" w:rsidP="00A30B46">
            <w:pPr>
              <w:spacing w:after="0" w:line="240" w:lineRule="auto"/>
              <w:rPr>
                <w:rFonts w:ascii="Arial" w:eastAsia="Times New Roman" w:hAnsi="Arial" w:cs="Arial"/>
                <w:b/>
                <w:noProof/>
                <w:sz w:val="16"/>
                <w:szCs w:val="16"/>
              </w:rPr>
            </w:pPr>
            <w:r w:rsidRPr="00A30B46">
              <w:rPr>
                <w:rFonts w:ascii="Arial" w:eastAsia="Times New Roman" w:hAnsi="Arial" w:cs="Arial"/>
                <w:b/>
                <w:noProof/>
                <w:sz w:val="16"/>
                <w:szCs w:val="16"/>
              </w:rPr>
              <w:t>Bass Clarinet</w:t>
            </w:r>
          </w:p>
          <w:p w14:paraId="1FD25367" w14:textId="77777777" w:rsidR="00A30B46" w:rsidRPr="00A30B46" w:rsidRDefault="00A30B46" w:rsidP="00A30B46">
            <w:pPr>
              <w:spacing w:after="0" w:line="240" w:lineRule="auto"/>
              <w:rPr>
                <w:rFonts w:ascii="Arial" w:eastAsia="Times New Roman" w:hAnsi="Arial" w:cs="Arial"/>
                <w:b/>
                <w:noProof/>
                <w:sz w:val="16"/>
                <w:szCs w:val="16"/>
              </w:rPr>
            </w:pPr>
            <w:r w:rsidRPr="00A30B46">
              <w:rPr>
                <w:rFonts w:ascii="Arial" w:eastAsia="Times New Roman" w:hAnsi="Arial" w:cs="Arial"/>
                <w:b/>
                <w:noProof/>
                <w:sz w:val="16"/>
                <w:szCs w:val="16"/>
              </w:rPr>
              <w:t>Glockenspiel (replace stolen)</w:t>
            </w:r>
          </w:p>
          <w:p w14:paraId="62D6622B" w14:textId="77777777" w:rsidR="00A30B46" w:rsidRPr="00A30B46" w:rsidRDefault="00A30B46" w:rsidP="00A30B46">
            <w:pPr>
              <w:spacing w:after="0" w:line="240" w:lineRule="auto"/>
              <w:rPr>
                <w:rFonts w:ascii="Arial" w:eastAsia="Times New Roman" w:hAnsi="Arial" w:cs="Arial"/>
                <w:b/>
                <w:noProof/>
                <w:sz w:val="16"/>
                <w:szCs w:val="16"/>
              </w:rPr>
            </w:pPr>
            <w:r w:rsidRPr="00A30B46">
              <w:rPr>
                <w:rFonts w:ascii="Arial" w:eastAsia="Times New Roman" w:hAnsi="Arial" w:cs="Arial"/>
                <w:b/>
                <w:noProof/>
                <w:sz w:val="16"/>
                <w:szCs w:val="16"/>
              </w:rPr>
              <w:t>Drum Set</w:t>
            </w:r>
          </w:p>
          <w:p w14:paraId="231CCD19" w14:textId="0A8ED32F" w:rsidR="00F80C11" w:rsidRPr="00174EF8" w:rsidRDefault="00F80C11" w:rsidP="00A30B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14:paraId="22F4FD65" w14:textId="5505100E" w:rsidR="00F80C11" w:rsidRPr="00174EF8" w:rsidRDefault="00F80C11" w:rsidP="007E28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283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2BA9BFD8" w14:textId="2BB4A1A6" w:rsidR="00F80C11" w:rsidRPr="00174EF8" w:rsidRDefault="00F80C11" w:rsidP="007E283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2833">
              <w:rPr>
                <w:rFonts w:ascii="Arial" w:eastAsia="Times New Roman" w:hAnsi="Arial" w:cs="Arial"/>
                <w:b/>
                <w:noProof/>
                <w:sz w:val="16"/>
                <w:szCs w:val="16"/>
              </w:rPr>
              <w:t>1, 2, 3</w:t>
            </w:r>
            <w:r w:rsidRPr="00174EF8">
              <w:rPr>
                <w:rFonts w:ascii="Arial" w:eastAsia="Times New Roman" w:hAnsi="Arial" w:cs="Arial"/>
                <w:b/>
                <w:sz w:val="16"/>
                <w:szCs w:val="16"/>
              </w:rPr>
              <w:fldChar w:fldCharType="end"/>
            </w:r>
          </w:p>
        </w:tc>
        <w:tc>
          <w:tcPr>
            <w:tcW w:w="1620" w:type="dxa"/>
          </w:tcPr>
          <w:p w14:paraId="3AACFA67" w14:textId="77777777" w:rsidR="007E2833" w:rsidRPr="007E2833" w:rsidRDefault="00F80C11" w:rsidP="007E2833">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2833" w:rsidRPr="007E2833">
              <w:rPr>
                <w:rFonts w:ascii="Arial" w:eastAsia="Times New Roman" w:hAnsi="Arial" w:cs="Arial"/>
                <w:b/>
                <w:noProof/>
                <w:sz w:val="16"/>
                <w:szCs w:val="16"/>
              </w:rPr>
              <w:t>Goal 1</w:t>
            </w:r>
          </w:p>
          <w:p w14:paraId="2A318521" w14:textId="190F0D2C" w:rsidR="00F80C11" w:rsidRPr="00174EF8" w:rsidRDefault="007E2833" w:rsidP="007E2833">
            <w:pPr>
              <w:spacing w:after="0" w:line="240" w:lineRule="auto"/>
              <w:rPr>
                <w:rFonts w:ascii="Times New Roman" w:eastAsia="Times New Roman" w:hAnsi="Times New Roman"/>
                <w:sz w:val="24"/>
                <w:szCs w:val="24"/>
              </w:rPr>
            </w:pPr>
            <w:r w:rsidRPr="007E2833">
              <w:rPr>
                <w:rFonts w:ascii="Arial" w:eastAsia="Times New Roman" w:hAnsi="Arial" w:cs="Arial"/>
                <w:b/>
                <w:noProof/>
                <w:sz w:val="16"/>
                <w:szCs w:val="16"/>
              </w:rPr>
              <w:t>Goal 4</w:t>
            </w:r>
            <w:r w:rsidR="00F80C11" w:rsidRPr="00174EF8">
              <w:rPr>
                <w:rFonts w:ascii="Arial" w:eastAsia="Times New Roman" w:hAnsi="Arial" w:cs="Arial"/>
                <w:b/>
                <w:sz w:val="16"/>
                <w:szCs w:val="16"/>
              </w:rPr>
              <w:fldChar w:fldCharType="end"/>
            </w:r>
          </w:p>
        </w:tc>
        <w:tc>
          <w:tcPr>
            <w:tcW w:w="5400" w:type="dxa"/>
          </w:tcPr>
          <w:p w14:paraId="0464A86C" w14:textId="77777777" w:rsidR="007E2833" w:rsidRPr="007E2833" w:rsidRDefault="00F80C11" w:rsidP="007E2833">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E2833" w:rsidRPr="007E2833">
              <w:rPr>
                <w:rFonts w:ascii="Arial" w:eastAsia="Times New Roman" w:hAnsi="Arial" w:cs="Arial"/>
                <w:b/>
                <w:sz w:val="16"/>
                <w:szCs w:val="16"/>
              </w:rPr>
              <w:t>Costs:</w:t>
            </w:r>
          </w:p>
          <w:p w14:paraId="249DE1B9" w14:textId="77777777" w:rsidR="007E2833" w:rsidRPr="007E2833" w:rsidRDefault="007E2833" w:rsidP="007E2833">
            <w:pPr>
              <w:spacing w:after="0" w:line="240" w:lineRule="auto"/>
              <w:rPr>
                <w:rFonts w:ascii="Arial" w:eastAsia="Times New Roman" w:hAnsi="Arial" w:cs="Arial"/>
                <w:b/>
                <w:sz w:val="16"/>
                <w:szCs w:val="16"/>
              </w:rPr>
            </w:pPr>
            <w:r w:rsidRPr="007E2833">
              <w:rPr>
                <w:rFonts w:ascii="Arial" w:eastAsia="Times New Roman" w:hAnsi="Arial" w:cs="Arial"/>
                <w:b/>
                <w:sz w:val="16"/>
                <w:szCs w:val="16"/>
              </w:rPr>
              <w:t>Baritone Saxophone  -  $6,000</w:t>
            </w:r>
          </w:p>
          <w:p w14:paraId="57E9294F" w14:textId="77777777" w:rsidR="007E2833" w:rsidRPr="007E2833" w:rsidRDefault="007E2833" w:rsidP="007E2833">
            <w:pPr>
              <w:spacing w:after="0" w:line="240" w:lineRule="auto"/>
              <w:rPr>
                <w:rFonts w:ascii="Arial" w:eastAsia="Times New Roman" w:hAnsi="Arial" w:cs="Arial"/>
                <w:b/>
                <w:sz w:val="16"/>
                <w:szCs w:val="16"/>
              </w:rPr>
            </w:pPr>
            <w:r w:rsidRPr="007E2833">
              <w:rPr>
                <w:rFonts w:ascii="Arial" w:eastAsia="Times New Roman" w:hAnsi="Arial" w:cs="Arial"/>
                <w:b/>
                <w:sz w:val="16"/>
                <w:szCs w:val="16"/>
              </w:rPr>
              <w:t>Bass Clarinet  -  $5,000</w:t>
            </w:r>
          </w:p>
          <w:p w14:paraId="26E290E5" w14:textId="77777777" w:rsidR="007E2833" w:rsidRPr="007E2833" w:rsidRDefault="007E2833" w:rsidP="007E2833">
            <w:pPr>
              <w:spacing w:after="0" w:line="240" w:lineRule="auto"/>
              <w:rPr>
                <w:rFonts w:ascii="Arial" w:eastAsia="Times New Roman" w:hAnsi="Arial" w:cs="Arial"/>
                <w:b/>
                <w:sz w:val="16"/>
                <w:szCs w:val="16"/>
              </w:rPr>
            </w:pPr>
            <w:r w:rsidRPr="007E2833">
              <w:rPr>
                <w:rFonts w:ascii="Arial" w:eastAsia="Times New Roman" w:hAnsi="Arial" w:cs="Arial"/>
                <w:b/>
                <w:sz w:val="16"/>
                <w:szCs w:val="16"/>
              </w:rPr>
              <w:t>Glockenspiel  -  $600</w:t>
            </w:r>
          </w:p>
          <w:p w14:paraId="5CDD68D2" w14:textId="77777777" w:rsidR="007E2833" w:rsidRPr="007E2833" w:rsidRDefault="007E2833" w:rsidP="007E2833">
            <w:pPr>
              <w:spacing w:after="0" w:line="240" w:lineRule="auto"/>
              <w:rPr>
                <w:rFonts w:ascii="Arial" w:eastAsia="Times New Roman" w:hAnsi="Arial" w:cs="Arial"/>
                <w:b/>
                <w:sz w:val="16"/>
                <w:szCs w:val="16"/>
              </w:rPr>
            </w:pPr>
            <w:r w:rsidRPr="007E2833">
              <w:rPr>
                <w:rFonts w:ascii="Arial" w:eastAsia="Times New Roman" w:hAnsi="Arial" w:cs="Arial"/>
                <w:b/>
                <w:sz w:val="16"/>
                <w:szCs w:val="16"/>
              </w:rPr>
              <w:t>Drum set  - $2,200</w:t>
            </w:r>
          </w:p>
          <w:p w14:paraId="350B3301" w14:textId="77777777" w:rsidR="007E2833" w:rsidRPr="007E2833" w:rsidRDefault="007E2833" w:rsidP="007E2833">
            <w:pPr>
              <w:spacing w:after="0" w:line="240" w:lineRule="auto"/>
              <w:rPr>
                <w:rFonts w:ascii="Arial" w:eastAsia="Times New Roman" w:hAnsi="Arial" w:cs="Arial"/>
                <w:b/>
                <w:sz w:val="16"/>
                <w:szCs w:val="16"/>
              </w:rPr>
            </w:pPr>
          </w:p>
          <w:p w14:paraId="48CD1DA7" w14:textId="09B08ABA" w:rsidR="00F80C11" w:rsidRPr="00174EF8" w:rsidRDefault="007E2833" w:rsidP="007E2833">
            <w:pPr>
              <w:spacing w:after="0" w:line="240" w:lineRule="auto"/>
              <w:rPr>
                <w:rFonts w:ascii="Times New Roman" w:eastAsia="Times New Roman" w:hAnsi="Times New Roman"/>
                <w:sz w:val="24"/>
                <w:szCs w:val="24"/>
              </w:rPr>
            </w:pPr>
            <w:r w:rsidRPr="007E2833">
              <w:rPr>
                <w:rFonts w:ascii="Arial" w:eastAsia="Times New Roman" w:hAnsi="Arial" w:cs="Arial"/>
                <w:b/>
                <w:sz w:val="16"/>
                <w:szCs w:val="16"/>
              </w:rPr>
              <w:t xml:space="preserve">These are average prices that can include shipping and tax. </w:t>
            </w:r>
            <w:r w:rsidR="00F80C11" w:rsidRPr="00174EF8">
              <w:rPr>
                <w:rFonts w:ascii="Arial" w:eastAsia="Times New Roman" w:hAnsi="Arial" w:cs="Arial"/>
                <w:b/>
                <w:sz w:val="16"/>
                <w:szCs w:val="16"/>
              </w:rPr>
              <w:fldChar w:fldCharType="end"/>
            </w:r>
          </w:p>
        </w:tc>
        <w:tc>
          <w:tcPr>
            <w:tcW w:w="1440" w:type="dxa"/>
          </w:tcPr>
          <w:p w14:paraId="7FF76143" w14:textId="57ECAB13"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$13, 800</w:t>
            </w:r>
            <w:r w:rsidRPr="00174EF8">
              <w:rPr>
                <w:rFonts w:ascii="Arial" w:eastAsia="Times New Roman" w:hAnsi="Arial" w:cs="Arial"/>
                <w:b/>
                <w:sz w:val="16"/>
                <w:szCs w:val="16"/>
              </w:rPr>
              <w:fldChar w:fldCharType="end"/>
            </w:r>
          </w:p>
        </w:tc>
      </w:tr>
      <w:tr w:rsidR="00F80C11" w:rsidRPr="00174EF8" w14:paraId="44362CDB" w14:textId="77777777" w:rsidTr="00662183">
        <w:tc>
          <w:tcPr>
            <w:tcW w:w="990" w:type="dxa"/>
          </w:tcPr>
          <w:p w14:paraId="57B7DDF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3CB64D6" w14:textId="7812CA6E"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 xml:space="preserve">d3 - </w:t>
            </w:r>
            <w:r w:rsidR="00B23C14" w:rsidRPr="00B23C14">
              <w:rPr>
                <w:rFonts w:ascii="Arial" w:eastAsia="Times New Roman" w:hAnsi="Arial" w:cs="Arial"/>
                <w:b/>
                <w:noProof/>
                <w:sz w:val="16"/>
                <w:szCs w:val="16"/>
              </w:rPr>
              <w:t xml:space="preserve">Software Licences, Optimo . . .and any music lab related. </w:t>
            </w:r>
            <w:r w:rsidRPr="00174EF8">
              <w:rPr>
                <w:rFonts w:ascii="Arial" w:eastAsia="Times New Roman" w:hAnsi="Arial" w:cs="Arial"/>
                <w:b/>
                <w:sz w:val="16"/>
                <w:szCs w:val="16"/>
              </w:rPr>
              <w:fldChar w:fldCharType="end"/>
            </w:r>
          </w:p>
        </w:tc>
        <w:tc>
          <w:tcPr>
            <w:tcW w:w="990" w:type="dxa"/>
          </w:tcPr>
          <w:p w14:paraId="6CE8353D" w14:textId="791CD14F" w:rsidR="00F80C11" w:rsidRPr="00174EF8" w:rsidRDefault="00F80C11" w:rsidP="004C5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C5A2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34F5AA6" w14:textId="2B0103BB" w:rsidR="00F80C11" w:rsidRPr="00174EF8" w:rsidRDefault="00F80C11" w:rsidP="00A957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7AD">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620" w:type="dxa"/>
          </w:tcPr>
          <w:p w14:paraId="365564F4" w14:textId="2A939E94" w:rsidR="00F80C11" w:rsidRPr="00174EF8" w:rsidRDefault="00F80C11" w:rsidP="00A957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7AD">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050EA588" w14:textId="0A69054F" w:rsidR="00F80C11" w:rsidRPr="00174EF8" w:rsidRDefault="00F80C11" w:rsidP="00A957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7AD" w:rsidRPr="00A957AD">
              <w:rPr>
                <w:rFonts w:ascii="Arial" w:eastAsia="Times New Roman" w:hAnsi="Arial" w:cs="Arial"/>
                <w:b/>
                <w:sz w:val="16"/>
                <w:szCs w:val="16"/>
              </w:rPr>
              <w:t xml:space="preserve">These software licences allows us to keep current in the field providing the students with the most relevant training. </w:t>
            </w:r>
            <w:r w:rsidRPr="00174EF8">
              <w:rPr>
                <w:rFonts w:ascii="Arial" w:eastAsia="Times New Roman" w:hAnsi="Arial" w:cs="Arial"/>
                <w:b/>
                <w:sz w:val="16"/>
                <w:szCs w:val="16"/>
              </w:rPr>
              <w:fldChar w:fldCharType="end"/>
            </w:r>
          </w:p>
        </w:tc>
        <w:tc>
          <w:tcPr>
            <w:tcW w:w="1440" w:type="dxa"/>
          </w:tcPr>
          <w:p w14:paraId="1DF1116C" w14:textId="70D7DD3B"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14:paraId="0787EB0F" w14:textId="77777777" w:rsidTr="00662183">
        <w:tc>
          <w:tcPr>
            <w:tcW w:w="990" w:type="dxa"/>
          </w:tcPr>
          <w:p w14:paraId="6D63B87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5A9283E" w14:textId="4B00CD41" w:rsidR="00F80C11" w:rsidRPr="00174EF8" w:rsidRDefault="00F80C11" w:rsidP="00B23C14">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B23C14">
              <w:rPr>
                <w:rFonts w:ascii="Arial" w:eastAsia="Times New Roman" w:hAnsi="Arial" w:cs="Arial"/>
                <w:b/>
                <w:noProof/>
                <w:sz w:val="16"/>
                <w:szCs w:val="16"/>
              </w:rPr>
              <w:t xml:space="preserve">d5 - </w:t>
            </w:r>
            <w:r w:rsidR="00B23C14" w:rsidRPr="00B23C14">
              <w:rPr>
                <w:rFonts w:ascii="Arial" w:eastAsia="Times New Roman" w:hAnsi="Arial" w:cs="Arial"/>
                <w:b/>
                <w:noProof/>
                <w:sz w:val="16"/>
                <w:szCs w:val="16"/>
              </w:rPr>
              <w:t xml:space="preserve">Software updates &amp; Acquisition of </w:t>
            </w:r>
            <w:r w:rsidR="00B23C14" w:rsidRPr="00B23C14">
              <w:rPr>
                <w:rFonts w:ascii="Arial" w:eastAsia="Times New Roman" w:hAnsi="Arial" w:cs="Arial"/>
                <w:b/>
                <w:noProof/>
                <w:sz w:val="16"/>
                <w:szCs w:val="16"/>
              </w:rPr>
              <w:lastRenderedPageBreak/>
              <w:t xml:space="preserve">New Soaftware </w:t>
            </w:r>
            <w:r>
              <w:rPr>
                <w:rFonts w:ascii="Arial" w:eastAsia="Times New Roman" w:hAnsi="Arial" w:cs="Arial"/>
                <w:b/>
                <w:sz w:val="16"/>
                <w:szCs w:val="16"/>
              </w:rPr>
              <w:fldChar w:fldCharType="end"/>
            </w:r>
          </w:p>
        </w:tc>
        <w:tc>
          <w:tcPr>
            <w:tcW w:w="990" w:type="dxa"/>
          </w:tcPr>
          <w:p w14:paraId="6579992E" w14:textId="4CD8248A" w:rsidR="00F80C11" w:rsidRPr="00174EF8" w:rsidRDefault="00F80C11" w:rsidP="004C5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C5A2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4F65E91" w14:textId="12D49476" w:rsidR="00F80C11" w:rsidRPr="00174EF8" w:rsidRDefault="00F80C11" w:rsidP="00A957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7AD">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7A96A6E1" w14:textId="006296F8" w:rsidR="00F80C11" w:rsidRPr="00174EF8" w:rsidRDefault="00F80C11" w:rsidP="00A957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7AD">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008D0D83" w14:textId="75B01045" w:rsidR="00F80C11" w:rsidRPr="00174EF8" w:rsidRDefault="00F80C11" w:rsidP="00A957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957AD" w:rsidRPr="00A957AD">
              <w:rPr>
                <w:rFonts w:ascii="Arial" w:eastAsia="Times New Roman" w:hAnsi="Arial" w:cs="Arial"/>
                <w:b/>
                <w:sz w:val="16"/>
                <w:szCs w:val="16"/>
              </w:rPr>
              <w:t>Currency of Technology for the Computer Music Lab (D-2)</w:t>
            </w:r>
            <w:r w:rsidRPr="00174EF8">
              <w:rPr>
                <w:rFonts w:ascii="Arial" w:eastAsia="Times New Roman" w:hAnsi="Arial" w:cs="Arial"/>
                <w:b/>
                <w:sz w:val="16"/>
                <w:szCs w:val="16"/>
              </w:rPr>
              <w:fldChar w:fldCharType="end"/>
            </w:r>
          </w:p>
        </w:tc>
        <w:tc>
          <w:tcPr>
            <w:tcW w:w="1440" w:type="dxa"/>
          </w:tcPr>
          <w:p w14:paraId="3E4C1329" w14:textId="26A1DE29"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$8,000</w:t>
            </w:r>
            <w:r w:rsidRPr="00174EF8">
              <w:rPr>
                <w:rFonts w:ascii="Arial" w:eastAsia="Times New Roman" w:hAnsi="Arial" w:cs="Arial"/>
                <w:b/>
                <w:sz w:val="16"/>
                <w:szCs w:val="16"/>
              </w:rPr>
              <w:fldChar w:fldCharType="end"/>
            </w:r>
          </w:p>
        </w:tc>
      </w:tr>
      <w:tr w:rsidR="00F80C11" w:rsidRPr="00174EF8" w14:paraId="7163C851" w14:textId="77777777" w:rsidTr="00662183">
        <w:tc>
          <w:tcPr>
            <w:tcW w:w="990" w:type="dxa"/>
          </w:tcPr>
          <w:p w14:paraId="0451514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6.</w:t>
            </w:r>
          </w:p>
        </w:tc>
        <w:tc>
          <w:tcPr>
            <w:tcW w:w="1350" w:type="dxa"/>
          </w:tcPr>
          <w:p w14:paraId="3EA6E3EF" w14:textId="4E1B420A"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 xml:space="preserve">d2 - </w:t>
            </w:r>
            <w:r w:rsidR="00B23C14" w:rsidRPr="00B23C14">
              <w:rPr>
                <w:rFonts w:ascii="Arial" w:eastAsia="Times New Roman" w:hAnsi="Arial" w:cs="Arial"/>
                <w:b/>
                <w:noProof/>
                <w:sz w:val="16"/>
                <w:szCs w:val="16"/>
              </w:rPr>
              <w:t>Piano Tuning Maintenance Agreement</w:t>
            </w:r>
            <w:r w:rsidRPr="00174EF8">
              <w:rPr>
                <w:rFonts w:ascii="Arial" w:eastAsia="Times New Roman" w:hAnsi="Arial" w:cs="Arial"/>
                <w:b/>
                <w:sz w:val="16"/>
                <w:szCs w:val="16"/>
              </w:rPr>
              <w:fldChar w:fldCharType="end"/>
            </w:r>
          </w:p>
        </w:tc>
        <w:tc>
          <w:tcPr>
            <w:tcW w:w="990" w:type="dxa"/>
          </w:tcPr>
          <w:p w14:paraId="23831FF1" w14:textId="700534C8" w:rsidR="00F80C11" w:rsidRPr="00174EF8" w:rsidRDefault="00F80C11" w:rsidP="00643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3A2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786D2B67" w14:textId="667E043E" w:rsidR="00F80C11" w:rsidRPr="00174EF8" w:rsidRDefault="00F80C11" w:rsidP="00D31B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1B28">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620" w:type="dxa"/>
          </w:tcPr>
          <w:p w14:paraId="19148811" w14:textId="77777777" w:rsidR="00D31B28" w:rsidRDefault="00F80C11" w:rsidP="00D31B2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1B28">
              <w:rPr>
                <w:rFonts w:ascii="Arial" w:eastAsia="Times New Roman" w:hAnsi="Arial" w:cs="Arial"/>
                <w:b/>
                <w:noProof/>
                <w:sz w:val="16"/>
                <w:szCs w:val="16"/>
              </w:rPr>
              <w:t>Goal 1</w:t>
            </w:r>
          </w:p>
          <w:p w14:paraId="0F26F9DE" w14:textId="084518AA" w:rsidR="00F80C11" w:rsidRPr="00174EF8" w:rsidRDefault="00D31B28" w:rsidP="00D31B2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4</w:t>
            </w:r>
            <w:r w:rsidR="00F80C11" w:rsidRPr="00174EF8">
              <w:rPr>
                <w:rFonts w:ascii="Arial" w:eastAsia="Times New Roman" w:hAnsi="Arial" w:cs="Arial"/>
                <w:b/>
                <w:sz w:val="16"/>
                <w:szCs w:val="16"/>
              </w:rPr>
              <w:fldChar w:fldCharType="end"/>
            </w:r>
          </w:p>
        </w:tc>
        <w:tc>
          <w:tcPr>
            <w:tcW w:w="5400" w:type="dxa"/>
          </w:tcPr>
          <w:p w14:paraId="654C7F68" w14:textId="16A1E3CB" w:rsidR="00F80C11" w:rsidRPr="00174EF8" w:rsidRDefault="00F80C11" w:rsidP="00F90C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0C61" w:rsidRPr="00F90C61">
              <w:rPr>
                <w:rFonts w:ascii="Arial" w:eastAsia="Times New Roman" w:hAnsi="Arial" w:cs="Arial"/>
                <w:b/>
                <w:sz w:val="16"/>
                <w:szCs w:val="16"/>
              </w:rPr>
              <w:t xml:space="preserve">The proper functioning of the pianos in the Performing Arts Department is essential to our  delivering quality musical education to our students.  it is difficult to recruit quality music students when the practice pianos are out of tune and in disrepair. </w:t>
            </w:r>
            <w:r w:rsidRPr="00174EF8">
              <w:rPr>
                <w:rFonts w:ascii="Arial" w:eastAsia="Times New Roman" w:hAnsi="Arial" w:cs="Arial"/>
                <w:b/>
                <w:sz w:val="16"/>
                <w:szCs w:val="16"/>
              </w:rPr>
              <w:fldChar w:fldCharType="end"/>
            </w:r>
          </w:p>
        </w:tc>
        <w:tc>
          <w:tcPr>
            <w:tcW w:w="1440" w:type="dxa"/>
          </w:tcPr>
          <w:p w14:paraId="42C096BE" w14:textId="0334A34E"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$7,200</w:t>
            </w:r>
            <w:r w:rsidRPr="00174EF8">
              <w:rPr>
                <w:rFonts w:ascii="Arial" w:eastAsia="Times New Roman" w:hAnsi="Arial" w:cs="Arial"/>
                <w:b/>
                <w:sz w:val="16"/>
                <w:szCs w:val="16"/>
              </w:rPr>
              <w:fldChar w:fldCharType="end"/>
            </w:r>
          </w:p>
        </w:tc>
      </w:tr>
      <w:tr w:rsidR="00F80C11" w:rsidRPr="00174EF8" w14:paraId="7C852254" w14:textId="77777777" w:rsidTr="00662183">
        <w:tc>
          <w:tcPr>
            <w:tcW w:w="990" w:type="dxa"/>
          </w:tcPr>
          <w:p w14:paraId="1C08CEB4" w14:textId="43B4C061"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18EE8BDC" w14:textId="42F0B2DA"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 xml:space="preserve">d4 - </w:t>
            </w:r>
            <w:r w:rsidR="00B23C14" w:rsidRPr="00B23C14">
              <w:rPr>
                <w:rFonts w:ascii="Arial" w:eastAsia="Times New Roman" w:hAnsi="Arial" w:cs="Arial"/>
                <w:b/>
                <w:noProof/>
                <w:sz w:val="16"/>
                <w:szCs w:val="16"/>
              </w:rPr>
              <w:t>Lamvin Accoustic treatment, D1A, D1B, D1C, D1D, D1E, D1F, D1G, D1AA, D1BB, D1CC D1DD, D1KK, D1LL, D1NN, D1PP, D1QQ, D1RR, D2, D3, D4, D5, D6, D7, D10, D11</w:t>
            </w:r>
            <w:r w:rsidRPr="00174EF8">
              <w:rPr>
                <w:rFonts w:ascii="Arial" w:eastAsia="Times New Roman" w:hAnsi="Arial" w:cs="Arial"/>
                <w:b/>
                <w:sz w:val="16"/>
                <w:szCs w:val="16"/>
              </w:rPr>
              <w:fldChar w:fldCharType="end"/>
            </w:r>
          </w:p>
        </w:tc>
        <w:tc>
          <w:tcPr>
            <w:tcW w:w="990" w:type="dxa"/>
          </w:tcPr>
          <w:p w14:paraId="127840CE" w14:textId="29A8BD5C" w:rsidR="00F80C11" w:rsidRPr="00174EF8" w:rsidRDefault="00F80C11" w:rsidP="00643A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3A2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2A5AD60F" w14:textId="7C335FBA" w:rsidR="00F80C11" w:rsidRPr="00174EF8" w:rsidRDefault="00F80C11" w:rsidP="00D31B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1B28">
              <w:rPr>
                <w:rFonts w:ascii="Arial" w:eastAsia="Times New Roman" w:hAnsi="Arial" w:cs="Arial"/>
                <w:b/>
                <w:noProof/>
                <w:sz w:val="16"/>
                <w:szCs w:val="16"/>
              </w:rPr>
              <w:t>1, 2</w:t>
            </w:r>
            <w:r w:rsidRPr="00174EF8">
              <w:rPr>
                <w:rFonts w:ascii="Arial" w:eastAsia="Times New Roman" w:hAnsi="Arial" w:cs="Arial"/>
                <w:b/>
                <w:sz w:val="16"/>
                <w:szCs w:val="16"/>
              </w:rPr>
              <w:fldChar w:fldCharType="end"/>
            </w:r>
          </w:p>
        </w:tc>
        <w:tc>
          <w:tcPr>
            <w:tcW w:w="1620" w:type="dxa"/>
          </w:tcPr>
          <w:p w14:paraId="6F702BF4" w14:textId="77777777" w:rsidR="00D31B28" w:rsidRDefault="00F80C11" w:rsidP="00D31B2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1B28">
              <w:rPr>
                <w:rFonts w:ascii="Arial" w:eastAsia="Times New Roman" w:hAnsi="Arial" w:cs="Arial"/>
                <w:b/>
                <w:noProof/>
                <w:sz w:val="16"/>
                <w:szCs w:val="16"/>
              </w:rPr>
              <w:t>Goal 1</w:t>
            </w:r>
          </w:p>
          <w:p w14:paraId="79D2D244" w14:textId="3C3F7921" w:rsidR="00F80C11" w:rsidRPr="00174EF8" w:rsidRDefault="00D31B28" w:rsidP="00D31B2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Goal 4</w:t>
            </w:r>
            <w:r w:rsidR="00F80C11" w:rsidRPr="00174EF8">
              <w:rPr>
                <w:rFonts w:ascii="Arial" w:eastAsia="Times New Roman" w:hAnsi="Arial" w:cs="Arial"/>
                <w:b/>
                <w:sz w:val="16"/>
                <w:szCs w:val="16"/>
              </w:rPr>
              <w:fldChar w:fldCharType="end"/>
            </w:r>
          </w:p>
        </w:tc>
        <w:tc>
          <w:tcPr>
            <w:tcW w:w="5400" w:type="dxa"/>
          </w:tcPr>
          <w:p w14:paraId="0D481AF1" w14:textId="77777777" w:rsidR="00643A2F" w:rsidRPr="00643A2F" w:rsidRDefault="00F80C11" w:rsidP="00643A2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43A2F" w:rsidRPr="00643A2F">
              <w:rPr>
                <w:rFonts w:ascii="Arial" w:eastAsia="Times New Roman" w:hAnsi="Arial" w:cs="Arial"/>
                <w:b/>
                <w:sz w:val="16"/>
                <w:szCs w:val="16"/>
              </w:rPr>
              <w:t xml:space="preserve">There is an inordinate amount of sound bleed and poor acoustics in these spaces.  It gets so bad that in D1AA there is egg crate foam </w:t>
            </w:r>
          </w:p>
          <w:p w14:paraId="223E3C96"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 xml:space="preserve">glued to the wall which is a HUGE fire hazard. </w:t>
            </w:r>
          </w:p>
          <w:p w14:paraId="48A70056" w14:textId="77777777" w:rsidR="00643A2F" w:rsidRPr="00643A2F" w:rsidRDefault="00643A2F" w:rsidP="00643A2F">
            <w:pPr>
              <w:spacing w:after="0" w:line="240" w:lineRule="auto"/>
              <w:rPr>
                <w:rFonts w:ascii="Arial" w:eastAsia="Times New Roman" w:hAnsi="Arial" w:cs="Arial"/>
                <w:b/>
                <w:sz w:val="16"/>
                <w:szCs w:val="16"/>
              </w:rPr>
            </w:pPr>
          </w:p>
          <w:p w14:paraId="49C4C5C6"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Room</w:t>
            </w:r>
            <w:r w:rsidRPr="00643A2F">
              <w:rPr>
                <w:rFonts w:ascii="Arial" w:eastAsia="Times New Roman" w:hAnsi="Arial" w:cs="Arial"/>
                <w:b/>
                <w:sz w:val="16"/>
                <w:szCs w:val="16"/>
              </w:rPr>
              <w:tab/>
              <w:t>Square footage</w:t>
            </w:r>
            <w:r w:rsidRPr="00643A2F">
              <w:rPr>
                <w:rFonts w:ascii="Arial" w:eastAsia="Times New Roman" w:hAnsi="Arial" w:cs="Arial"/>
                <w:b/>
                <w:sz w:val="16"/>
                <w:szCs w:val="16"/>
              </w:rPr>
              <w:tab/>
              <w:t>Price per space</w:t>
            </w:r>
            <w:r w:rsidRPr="00643A2F">
              <w:rPr>
                <w:rFonts w:ascii="Arial" w:eastAsia="Times New Roman" w:hAnsi="Arial" w:cs="Arial"/>
                <w:b/>
                <w:sz w:val="16"/>
                <w:szCs w:val="16"/>
              </w:rPr>
              <w:tab/>
              <w:t>total</w:t>
            </w:r>
          </w:p>
          <w:p w14:paraId="1CE4114D"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 xml:space="preserve">D1A,b,c,d,e,f,g,h, LL, NN, PP, QQ, RR </w:t>
            </w:r>
            <w:r w:rsidRPr="00643A2F">
              <w:rPr>
                <w:rFonts w:ascii="Arial" w:eastAsia="Times New Roman" w:hAnsi="Arial" w:cs="Arial"/>
                <w:b/>
                <w:sz w:val="16"/>
                <w:szCs w:val="16"/>
              </w:rPr>
              <w:tab/>
              <w:t>40-50 square feet</w:t>
            </w:r>
            <w:r w:rsidRPr="00643A2F">
              <w:rPr>
                <w:rFonts w:ascii="Arial" w:eastAsia="Times New Roman" w:hAnsi="Arial" w:cs="Arial"/>
                <w:b/>
                <w:sz w:val="16"/>
                <w:szCs w:val="16"/>
              </w:rPr>
              <w:tab/>
            </w:r>
          </w:p>
          <w:p w14:paraId="74787EAD"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 xml:space="preserve">                $500 per space</w:t>
            </w:r>
            <w:r w:rsidRPr="00643A2F">
              <w:rPr>
                <w:rFonts w:ascii="Arial" w:eastAsia="Times New Roman" w:hAnsi="Arial" w:cs="Arial"/>
                <w:b/>
                <w:sz w:val="16"/>
                <w:szCs w:val="16"/>
              </w:rPr>
              <w:tab/>
              <w:t>$6,500 (13@500)</w:t>
            </w:r>
          </w:p>
          <w:p w14:paraId="4DA0AC88"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D1AA, BB, CC, DD, KK, D-7</w:t>
            </w:r>
            <w:r w:rsidRPr="00643A2F">
              <w:rPr>
                <w:rFonts w:ascii="Arial" w:eastAsia="Times New Roman" w:hAnsi="Arial" w:cs="Arial"/>
                <w:b/>
                <w:sz w:val="16"/>
                <w:szCs w:val="16"/>
              </w:rPr>
              <w:tab/>
              <w:t>120-170 Square feet</w:t>
            </w:r>
            <w:r w:rsidRPr="00643A2F">
              <w:rPr>
                <w:rFonts w:ascii="Arial" w:eastAsia="Times New Roman" w:hAnsi="Arial" w:cs="Arial"/>
                <w:b/>
                <w:sz w:val="16"/>
                <w:szCs w:val="16"/>
              </w:rPr>
              <w:tab/>
            </w:r>
          </w:p>
          <w:p w14:paraId="2807B6A6"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 xml:space="preserve">                $1500 per space</w:t>
            </w:r>
            <w:r w:rsidRPr="00643A2F">
              <w:rPr>
                <w:rFonts w:ascii="Arial" w:eastAsia="Times New Roman" w:hAnsi="Arial" w:cs="Arial"/>
                <w:b/>
                <w:sz w:val="16"/>
                <w:szCs w:val="16"/>
              </w:rPr>
              <w:tab/>
              <w:t>$9,000(6@1500)</w:t>
            </w:r>
          </w:p>
          <w:p w14:paraId="4AF6BE98"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D2</w:t>
            </w:r>
            <w:r w:rsidRPr="00643A2F">
              <w:rPr>
                <w:rFonts w:ascii="Arial" w:eastAsia="Times New Roman" w:hAnsi="Arial" w:cs="Arial"/>
                <w:b/>
                <w:sz w:val="16"/>
                <w:szCs w:val="16"/>
              </w:rPr>
              <w:tab/>
              <w:t>694</w:t>
            </w:r>
            <w:r w:rsidRPr="00643A2F">
              <w:rPr>
                <w:rFonts w:ascii="Arial" w:eastAsia="Times New Roman" w:hAnsi="Arial" w:cs="Arial"/>
                <w:b/>
                <w:sz w:val="16"/>
                <w:szCs w:val="16"/>
              </w:rPr>
              <w:tab/>
              <w:t xml:space="preserve">$7000 </w:t>
            </w:r>
            <w:r w:rsidRPr="00643A2F">
              <w:rPr>
                <w:rFonts w:ascii="Arial" w:eastAsia="Times New Roman" w:hAnsi="Arial" w:cs="Arial"/>
                <w:b/>
                <w:sz w:val="16"/>
                <w:szCs w:val="16"/>
              </w:rPr>
              <w:tab/>
              <w:t>$7000</w:t>
            </w:r>
          </w:p>
          <w:p w14:paraId="76FAA136"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D3, D11</w:t>
            </w:r>
            <w:r w:rsidRPr="00643A2F">
              <w:rPr>
                <w:rFonts w:ascii="Arial" w:eastAsia="Times New Roman" w:hAnsi="Arial" w:cs="Arial"/>
                <w:b/>
                <w:sz w:val="16"/>
                <w:szCs w:val="16"/>
              </w:rPr>
              <w:tab/>
              <w:t>931-960</w:t>
            </w:r>
            <w:r w:rsidRPr="00643A2F">
              <w:rPr>
                <w:rFonts w:ascii="Arial" w:eastAsia="Times New Roman" w:hAnsi="Arial" w:cs="Arial"/>
                <w:b/>
                <w:sz w:val="16"/>
                <w:szCs w:val="16"/>
              </w:rPr>
              <w:tab/>
              <w:t>$10,000</w:t>
            </w:r>
            <w:r w:rsidRPr="00643A2F">
              <w:rPr>
                <w:rFonts w:ascii="Arial" w:eastAsia="Times New Roman" w:hAnsi="Arial" w:cs="Arial"/>
                <w:b/>
                <w:sz w:val="16"/>
                <w:szCs w:val="16"/>
              </w:rPr>
              <w:tab/>
              <w:t>$20,000 (2@10,000)</w:t>
            </w:r>
          </w:p>
          <w:p w14:paraId="08078636"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D4</w:t>
            </w:r>
            <w:r w:rsidRPr="00643A2F">
              <w:rPr>
                <w:rFonts w:ascii="Arial" w:eastAsia="Times New Roman" w:hAnsi="Arial" w:cs="Arial"/>
                <w:b/>
                <w:sz w:val="16"/>
                <w:szCs w:val="16"/>
              </w:rPr>
              <w:tab/>
              <w:t>850</w:t>
            </w:r>
            <w:r w:rsidRPr="00643A2F">
              <w:rPr>
                <w:rFonts w:ascii="Arial" w:eastAsia="Times New Roman" w:hAnsi="Arial" w:cs="Arial"/>
                <w:b/>
                <w:sz w:val="16"/>
                <w:szCs w:val="16"/>
              </w:rPr>
              <w:tab/>
              <w:t>$9,000</w:t>
            </w:r>
            <w:r w:rsidRPr="00643A2F">
              <w:rPr>
                <w:rFonts w:ascii="Arial" w:eastAsia="Times New Roman" w:hAnsi="Arial" w:cs="Arial"/>
                <w:b/>
                <w:sz w:val="16"/>
                <w:szCs w:val="16"/>
              </w:rPr>
              <w:tab/>
              <w:t>$9,000</w:t>
            </w:r>
          </w:p>
          <w:p w14:paraId="23B4872E"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D5</w:t>
            </w:r>
            <w:r w:rsidRPr="00643A2F">
              <w:rPr>
                <w:rFonts w:ascii="Arial" w:eastAsia="Times New Roman" w:hAnsi="Arial" w:cs="Arial"/>
                <w:b/>
                <w:sz w:val="16"/>
                <w:szCs w:val="16"/>
              </w:rPr>
              <w:tab/>
              <w:t>1449</w:t>
            </w:r>
            <w:r w:rsidRPr="00643A2F">
              <w:rPr>
                <w:rFonts w:ascii="Arial" w:eastAsia="Times New Roman" w:hAnsi="Arial" w:cs="Arial"/>
                <w:b/>
                <w:sz w:val="16"/>
                <w:szCs w:val="16"/>
              </w:rPr>
              <w:tab/>
              <w:t>$15,000</w:t>
            </w:r>
            <w:r w:rsidRPr="00643A2F">
              <w:rPr>
                <w:rFonts w:ascii="Arial" w:eastAsia="Times New Roman" w:hAnsi="Arial" w:cs="Arial"/>
                <w:b/>
                <w:sz w:val="16"/>
                <w:szCs w:val="16"/>
              </w:rPr>
              <w:tab/>
              <w:t>$15,000</w:t>
            </w:r>
          </w:p>
          <w:p w14:paraId="5FB2C713"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 xml:space="preserve">D6, d-10, </w:t>
            </w:r>
            <w:r w:rsidRPr="00643A2F">
              <w:rPr>
                <w:rFonts w:ascii="Arial" w:eastAsia="Times New Roman" w:hAnsi="Arial" w:cs="Arial"/>
                <w:b/>
                <w:sz w:val="16"/>
                <w:szCs w:val="16"/>
              </w:rPr>
              <w:tab/>
              <w:t>2283, 2562</w:t>
            </w:r>
            <w:r w:rsidRPr="00643A2F">
              <w:rPr>
                <w:rFonts w:ascii="Arial" w:eastAsia="Times New Roman" w:hAnsi="Arial" w:cs="Arial"/>
                <w:b/>
                <w:sz w:val="16"/>
                <w:szCs w:val="16"/>
              </w:rPr>
              <w:tab/>
              <w:t>$20,000</w:t>
            </w:r>
            <w:r w:rsidRPr="00643A2F">
              <w:rPr>
                <w:rFonts w:ascii="Arial" w:eastAsia="Times New Roman" w:hAnsi="Arial" w:cs="Arial"/>
                <w:b/>
                <w:sz w:val="16"/>
                <w:szCs w:val="16"/>
              </w:rPr>
              <w:tab/>
              <w:t>$40,000 (2@20,000)</w:t>
            </w:r>
          </w:p>
          <w:p w14:paraId="688C1C29"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ab/>
            </w:r>
            <w:r w:rsidRPr="00643A2F">
              <w:rPr>
                <w:rFonts w:ascii="Arial" w:eastAsia="Times New Roman" w:hAnsi="Arial" w:cs="Arial"/>
                <w:b/>
                <w:sz w:val="16"/>
                <w:szCs w:val="16"/>
              </w:rPr>
              <w:tab/>
            </w:r>
            <w:r w:rsidRPr="00643A2F">
              <w:rPr>
                <w:rFonts w:ascii="Arial" w:eastAsia="Times New Roman" w:hAnsi="Arial" w:cs="Arial"/>
                <w:b/>
                <w:sz w:val="16"/>
                <w:szCs w:val="16"/>
              </w:rPr>
              <w:tab/>
            </w:r>
          </w:p>
          <w:p w14:paraId="62213F30" w14:textId="77777777" w:rsidR="00643A2F" w:rsidRPr="00643A2F" w:rsidRDefault="00643A2F" w:rsidP="00643A2F">
            <w:pPr>
              <w:spacing w:after="0" w:line="240" w:lineRule="auto"/>
              <w:rPr>
                <w:rFonts w:ascii="Arial" w:eastAsia="Times New Roman" w:hAnsi="Arial" w:cs="Arial"/>
                <w:b/>
                <w:sz w:val="16"/>
                <w:szCs w:val="16"/>
              </w:rPr>
            </w:pPr>
            <w:r w:rsidRPr="00643A2F">
              <w:rPr>
                <w:rFonts w:ascii="Arial" w:eastAsia="Times New Roman" w:hAnsi="Arial" w:cs="Arial"/>
                <w:b/>
                <w:sz w:val="16"/>
                <w:szCs w:val="16"/>
              </w:rPr>
              <w:tab/>
            </w:r>
            <w:r w:rsidRPr="00643A2F">
              <w:rPr>
                <w:rFonts w:ascii="Arial" w:eastAsia="Times New Roman" w:hAnsi="Arial" w:cs="Arial"/>
                <w:b/>
                <w:sz w:val="16"/>
                <w:szCs w:val="16"/>
              </w:rPr>
              <w:tab/>
            </w:r>
            <w:r w:rsidRPr="00643A2F">
              <w:rPr>
                <w:rFonts w:ascii="Arial" w:eastAsia="Times New Roman" w:hAnsi="Arial" w:cs="Arial"/>
                <w:b/>
                <w:sz w:val="16"/>
                <w:szCs w:val="16"/>
              </w:rPr>
              <w:tab/>
            </w:r>
          </w:p>
          <w:p w14:paraId="27D96C39" w14:textId="3081FCAA" w:rsidR="00F80C11" w:rsidRPr="00174EF8" w:rsidRDefault="00643A2F" w:rsidP="00643A2F">
            <w:pPr>
              <w:spacing w:after="0" w:line="240" w:lineRule="auto"/>
              <w:rPr>
                <w:rFonts w:ascii="Times New Roman" w:eastAsia="Times New Roman" w:hAnsi="Times New Roman"/>
                <w:sz w:val="24"/>
                <w:szCs w:val="24"/>
              </w:rPr>
            </w:pPr>
            <w:r w:rsidRPr="00643A2F">
              <w:rPr>
                <w:rFonts w:ascii="Arial" w:eastAsia="Times New Roman" w:hAnsi="Arial" w:cs="Arial"/>
                <w:b/>
                <w:sz w:val="16"/>
                <w:szCs w:val="16"/>
              </w:rPr>
              <w:tab/>
            </w:r>
            <w:r w:rsidRPr="00643A2F">
              <w:rPr>
                <w:rFonts w:ascii="Arial" w:eastAsia="Times New Roman" w:hAnsi="Arial" w:cs="Arial"/>
                <w:b/>
                <w:sz w:val="16"/>
                <w:szCs w:val="16"/>
              </w:rPr>
              <w:tab/>
            </w:r>
            <w:r w:rsidRPr="00643A2F">
              <w:rPr>
                <w:rFonts w:ascii="Arial" w:eastAsia="Times New Roman" w:hAnsi="Arial" w:cs="Arial"/>
                <w:b/>
                <w:sz w:val="16"/>
                <w:szCs w:val="16"/>
              </w:rPr>
              <w:tab/>
              <w:t>$106,500</w:t>
            </w:r>
            <w:r w:rsidR="00F80C11" w:rsidRPr="00174EF8">
              <w:rPr>
                <w:rFonts w:ascii="Arial" w:eastAsia="Times New Roman" w:hAnsi="Arial" w:cs="Arial"/>
                <w:b/>
                <w:sz w:val="16"/>
                <w:szCs w:val="16"/>
              </w:rPr>
              <w:fldChar w:fldCharType="end"/>
            </w:r>
          </w:p>
        </w:tc>
        <w:tc>
          <w:tcPr>
            <w:tcW w:w="1440" w:type="dxa"/>
          </w:tcPr>
          <w:p w14:paraId="5B198160" w14:textId="656F5677"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$106,500</w:t>
            </w:r>
            <w:r w:rsidRPr="00174EF8">
              <w:rPr>
                <w:rFonts w:ascii="Arial" w:eastAsia="Times New Roman" w:hAnsi="Arial" w:cs="Arial"/>
                <w:b/>
                <w:sz w:val="16"/>
                <w:szCs w:val="16"/>
              </w:rPr>
              <w:fldChar w:fldCharType="end"/>
            </w:r>
          </w:p>
        </w:tc>
      </w:tr>
      <w:tr w:rsidR="00F80C11" w:rsidRPr="00174EF8" w14:paraId="3E98B9BE" w14:textId="77777777" w:rsidTr="00662183">
        <w:tc>
          <w:tcPr>
            <w:tcW w:w="990" w:type="dxa"/>
          </w:tcPr>
          <w:p w14:paraId="1A82E448" w14:textId="3D5335B0"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A7C6A0F" w14:textId="1818BF64"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 xml:space="preserve">e1 - </w:t>
            </w:r>
            <w:r w:rsidR="00B23C14" w:rsidRPr="00B23C14">
              <w:rPr>
                <w:rFonts w:ascii="Arial" w:eastAsia="Times New Roman" w:hAnsi="Arial" w:cs="Arial"/>
                <w:b/>
                <w:noProof/>
                <w:sz w:val="16"/>
                <w:szCs w:val="16"/>
              </w:rPr>
              <w:t>Travel for Conferences</w:t>
            </w:r>
            <w:r w:rsidRPr="00174EF8">
              <w:rPr>
                <w:rFonts w:ascii="Arial" w:eastAsia="Times New Roman" w:hAnsi="Arial" w:cs="Arial"/>
                <w:b/>
                <w:sz w:val="16"/>
                <w:szCs w:val="16"/>
              </w:rPr>
              <w:fldChar w:fldCharType="end"/>
            </w:r>
          </w:p>
        </w:tc>
        <w:tc>
          <w:tcPr>
            <w:tcW w:w="990" w:type="dxa"/>
          </w:tcPr>
          <w:p w14:paraId="01FD9B5E" w14:textId="77D6BF7B" w:rsidR="00F80C11" w:rsidRPr="00174EF8" w:rsidRDefault="00F80C11" w:rsidP="00D31B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1B2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793E176C" w14:textId="1E430640" w:rsidR="00F80C11" w:rsidRPr="00174EF8" w:rsidRDefault="00F80C11" w:rsidP="00D31B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1B2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E1585DE" w14:textId="283F7552" w:rsidR="00F80C11" w:rsidRPr="00174EF8" w:rsidRDefault="00F80C11" w:rsidP="00D31B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1B28" w:rsidRPr="00D31B28">
              <w:rPr>
                <w:rFonts w:ascii="Arial" w:eastAsia="Times New Roman" w:hAnsi="Arial" w:cs="Arial"/>
                <w:b/>
                <w:noProof/>
                <w:sz w:val="16"/>
                <w:szCs w:val="16"/>
              </w:rPr>
              <w:t>Goal 1, Objective 1, 1.3, 1.6, 2.1 and Goal 2</w:t>
            </w:r>
            <w:r w:rsidRPr="00174EF8">
              <w:rPr>
                <w:rFonts w:ascii="Arial" w:eastAsia="Times New Roman" w:hAnsi="Arial" w:cs="Arial"/>
                <w:b/>
                <w:sz w:val="16"/>
                <w:szCs w:val="16"/>
              </w:rPr>
              <w:fldChar w:fldCharType="end"/>
            </w:r>
          </w:p>
        </w:tc>
        <w:tc>
          <w:tcPr>
            <w:tcW w:w="5400" w:type="dxa"/>
          </w:tcPr>
          <w:p w14:paraId="678CAE10" w14:textId="77777777" w:rsidR="00B11D0D" w:rsidRPr="00B11D0D" w:rsidRDefault="00F80C11" w:rsidP="00B11D0D">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D0D" w:rsidRPr="00B11D0D">
              <w:rPr>
                <w:rFonts w:ascii="Arial" w:eastAsia="Times New Roman" w:hAnsi="Arial" w:cs="Arial"/>
                <w:b/>
                <w:sz w:val="16"/>
                <w:szCs w:val="16"/>
              </w:rPr>
              <w:t xml:space="preserve">This aligns with the Palomar Vision, Mission, Values, AND Strategic Plan 2016. </w:t>
            </w:r>
          </w:p>
          <w:p w14:paraId="1AFE7F78" w14:textId="77777777" w:rsidR="00B11D0D" w:rsidRPr="00B11D0D" w:rsidRDefault="00B11D0D" w:rsidP="00B11D0D">
            <w:pPr>
              <w:spacing w:after="0" w:line="240" w:lineRule="auto"/>
              <w:rPr>
                <w:rFonts w:ascii="Arial" w:eastAsia="Times New Roman" w:hAnsi="Arial" w:cs="Arial"/>
                <w:b/>
                <w:sz w:val="16"/>
                <w:szCs w:val="16"/>
              </w:rPr>
            </w:pPr>
            <w:r w:rsidRPr="00B11D0D">
              <w:rPr>
                <w:rFonts w:ascii="Arial" w:eastAsia="Times New Roman" w:hAnsi="Arial" w:cs="Arial"/>
                <w:b/>
                <w:sz w:val="16"/>
                <w:szCs w:val="16"/>
              </w:rPr>
              <w:t xml:space="preserve"> Conferences are the single most effective way to keep current in the field. Now more than ever in this climate of Title V changes, reduced class access for students and community members, and sweeping curricular changes, faculty need to share ideas and strategies to work within these ever restrictive guidelines, and in all honesty, maintain a love of teaching music in what feels more and more like a hostile environment for the arts. </w:t>
            </w:r>
          </w:p>
          <w:p w14:paraId="306CE866" w14:textId="77777777" w:rsidR="00B11D0D" w:rsidRPr="00B11D0D" w:rsidRDefault="00B11D0D" w:rsidP="00B11D0D">
            <w:pPr>
              <w:spacing w:after="0" w:line="240" w:lineRule="auto"/>
              <w:rPr>
                <w:rFonts w:ascii="Arial" w:eastAsia="Times New Roman" w:hAnsi="Arial" w:cs="Arial"/>
                <w:b/>
                <w:sz w:val="16"/>
                <w:szCs w:val="16"/>
              </w:rPr>
            </w:pPr>
            <w:r w:rsidRPr="00B11D0D">
              <w:rPr>
                <w:rFonts w:ascii="Arial" w:eastAsia="Times New Roman" w:hAnsi="Arial" w:cs="Arial"/>
                <w:b/>
                <w:sz w:val="16"/>
                <w:szCs w:val="16"/>
              </w:rPr>
              <w:t>Goal 1: Student Connections, Pathways, Learning and Success</w:t>
            </w:r>
          </w:p>
          <w:p w14:paraId="5D1C67AC" w14:textId="77777777" w:rsidR="00B11D0D" w:rsidRPr="00B11D0D" w:rsidRDefault="00B11D0D" w:rsidP="00B11D0D">
            <w:pPr>
              <w:spacing w:after="0" w:line="240" w:lineRule="auto"/>
              <w:rPr>
                <w:rFonts w:ascii="Arial" w:eastAsia="Times New Roman" w:hAnsi="Arial" w:cs="Arial"/>
                <w:b/>
                <w:sz w:val="16"/>
                <w:szCs w:val="16"/>
              </w:rPr>
            </w:pPr>
            <w:r w:rsidRPr="00B11D0D">
              <w:rPr>
                <w:rFonts w:ascii="Arial" w:eastAsia="Times New Roman" w:hAnsi="Arial" w:cs="Arial"/>
                <w:b/>
                <w:sz w:val="16"/>
                <w:szCs w:val="16"/>
              </w:rPr>
              <w:t>•</w:t>
            </w:r>
            <w:r w:rsidRPr="00B11D0D">
              <w:rPr>
                <w:rFonts w:ascii="Arial" w:eastAsia="Times New Roman" w:hAnsi="Arial" w:cs="Arial"/>
                <w:b/>
                <w:sz w:val="16"/>
                <w:szCs w:val="16"/>
              </w:rPr>
              <w:tab/>
              <w:t>Objective 1 Implement a coorrdinated outreach plan that employs internal and external outreach</w:t>
            </w:r>
          </w:p>
          <w:p w14:paraId="25C20A6D" w14:textId="77777777" w:rsidR="00B11D0D" w:rsidRPr="00B11D0D" w:rsidRDefault="00B11D0D" w:rsidP="00B11D0D">
            <w:pPr>
              <w:spacing w:after="0" w:line="240" w:lineRule="auto"/>
              <w:rPr>
                <w:rFonts w:ascii="Arial" w:eastAsia="Times New Roman" w:hAnsi="Arial" w:cs="Arial"/>
                <w:b/>
                <w:sz w:val="16"/>
                <w:szCs w:val="16"/>
              </w:rPr>
            </w:pPr>
            <w:r w:rsidRPr="00B11D0D">
              <w:rPr>
                <w:rFonts w:ascii="Arial" w:eastAsia="Times New Roman" w:hAnsi="Arial" w:cs="Arial"/>
                <w:b/>
                <w:sz w:val="16"/>
                <w:szCs w:val="16"/>
              </w:rPr>
              <w:t>•</w:t>
            </w:r>
            <w:r w:rsidRPr="00B11D0D">
              <w:rPr>
                <w:rFonts w:ascii="Arial" w:eastAsia="Times New Roman" w:hAnsi="Arial" w:cs="Arial"/>
                <w:b/>
                <w:sz w:val="16"/>
                <w:szCs w:val="16"/>
              </w:rPr>
              <w:tab/>
              <w:t xml:space="preserve">Objective 1.3: Increase student awareness and use of appropriate support services by expanding the First Year Experience </w:t>
            </w:r>
          </w:p>
          <w:p w14:paraId="2016C261" w14:textId="77777777" w:rsidR="00B11D0D" w:rsidRPr="00B11D0D" w:rsidRDefault="00B11D0D" w:rsidP="00B11D0D">
            <w:pPr>
              <w:spacing w:after="0" w:line="240" w:lineRule="auto"/>
              <w:rPr>
                <w:rFonts w:ascii="Arial" w:eastAsia="Times New Roman" w:hAnsi="Arial" w:cs="Arial"/>
                <w:b/>
                <w:sz w:val="16"/>
                <w:szCs w:val="16"/>
              </w:rPr>
            </w:pPr>
            <w:r w:rsidRPr="00B11D0D">
              <w:rPr>
                <w:rFonts w:ascii="Arial" w:eastAsia="Times New Roman" w:hAnsi="Arial" w:cs="Arial"/>
                <w:b/>
                <w:sz w:val="16"/>
                <w:szCs w:val="16"/>
              </w:rPr>
              <w:t>•</w:t>
            </w:r>
            <w:r w:rsidRPr="00B11D0D">
              <w:rPr>
                <w:rFonts w:ascii="Arial" w:eastAsia="Times New Roman" w:hAnsi="Arial" w:cs="Arial"/>
                <w:b/>
                <w:sz w:val="16"/>
                <w:szCs w:val="16"/>
              </w:rPr>
              <w:tab/>
              <w:t>Objective 2.1: Establish a faculty council(s) with a high school partner to improve alignment of curriculum and student transition</w:t>
            </w:r>
          </w:p>
          <w:p w14:paraId="242BC15B" w14:textId="77777777" w:rsidR="00B11D0D" w:rsidRPr="00B11D0D" w:rsidRDefault="00B11D0D" w:rsidP="00B11D0D">
            <w:pPr>
              <w:spacing w:after="0" w:line="240" w:lineRule="auto"/>
              <w:rPr>
                <w:rFonts w:ascii="Arial" w:eastAsia="Times New Roman" w:hAnsi="Arial" w:cs="Arial"/>
                <w:b/>
                <w:sz w:val="16"/>
                <w:szCs w:val="16"/>
              </w:rPr>
            </w:pPr>
            <w:r w:rsidRPr="00B11D0D">
              <w:rPr>
                <w:rFonts w:ascii="Arial" w:eastAsia="Times New Roman" w:hAnsi="Arial" w:cs="Arial"/>
                <w:b/>
                <w:sz w:val="16"/>
                <w:szCs w:val="16"/>
              </w:rPr>
              <w:lastRenderedPageBreak/>
              <w:t>The dance program’s goal #2 of better tracking our majors supports Palomar’s Strategic Plan:</w:t>
            </w:r>
          </w:p>
          <w:p w14:paraId="3DA589CA" w14:textId="77777777" w:rsidR="00B11D0D" w:rsidRPr="00B11D0D" w:rsidRDefault="00B11D0D" w:rsidP="00B11D0D">
            <w:pPr>
              <w:spacing w:after="0" w:line="240" w:lineRule="auto"/>
              <w:rPr>
                <w:rFonts w:ascii="Arial" w:eastAsia="Times New Roman" w:hAnsi="Arial" w:cs="Arial"/>
                <w:b/>
                <w:sz w:val="16"/>
                <w:szCs w:val="16"/>
              </w:rPr>
            </w:pPr>
            <w:r w:rsidRPr="00B11D0D">
              <w:rPr>
                <w:rFonts w:ascii="Arial" w:eastAsia="Times New Roman" w:hAnsi="Arial" w:cs="Arial"/>
                <w:b/>
                <w:sz w:val="16"/>
                <w:szCs w:val="16"/>
              </w:rPr>
              <w:t>•</w:t>
            </w:r>
            <w:r w:rsidRPr="00B11D0D">
              <w:rPr>
                <w:rFonts w:ascii="Arial" w:eastAsia="Times New Roman" w:hAnsi="Arial" w:cs="Arial"/>
                <w:b/>
                <w:sz w:val="16"/>
                <w:szCs w:val="16"/>
              </w:rPr>
              <w:tab/>
              <w:t xml:space="preserve">Objective 1.3: Increase student awareness and use of appropriate support services by expanding the First Year Experience </w:t>
            </w:r>
          </w:p>
          <w:p w14:paraId="12A3DA09" w14:textId="77777777" w:rsidR="00B11D0D" w:rsidRPr="00B11D0D" w:rsidRDefault="00B11D0D" w:rsidP="00B11D0D">
            <w:pPr>
              <w:spacing w:after="0" w:line="240" w:lineRule="auto"/>
              <w:rPr>
                <w:rFonts w:ascii="Arial" w:eastAsia="Times New Roman" w:hAnsi="Arial" w:cs="Arial"/>
                <w:b/>
                <w:sz w:val="16"/>
                <w:szCs w:val="16"/>
              </w:rPr>
            </w:pPr>
            <w:r w:rsidRPr="00B11D0D">
              <w:rPr>
                <w:rFonts w:ascii="Arial" w:eastAsia="Times New Roman" w:hAnsi="Arial" w:cs="Arial"/>
                <w:b/>
                <w:sz w:val="16"/>
                <w:szCs w:val="16"/>
              </w:rPr>
              <w:t>•</w:t>
            </w:r>
            <w:r w:rsidRPr="00B11D0D">
              <w:rPr>
                <w:rFonts w:ascii="Arial" w:eastAsia="Times New Roman" w:hAnsi="Arial" w:cs="Arial"/>
                <w:b/>
                <w:sz w:val="16"/>
                <w:szCs w:val="16"/>
              </w:rPr>
              <w:tab/>
              <w:t xml:space="preserve">Objective 1.6: Define career pathways for all disciplines and programs. </w:t>
            </w:r>
          </w:p>
          <w:p w14:paraId="32F041F8" w14:textId="77777777" w:rsidR="00B11D0D" w:rsidRPr="00B11D0D" w:rsidRDefault="00B11D0D" w:rsidP="00B11D0D">
            <w:pPr>
              <w:spacing w:after="0" w:line="240" w:lineRule="auto"/>
              <w:rPr>
                <w:rFonts w:ascii="Arial" w:eastAsia="Times New Roman" w:hAnsi="Arial" w:cs="Arial"/>
                <w:b/>
                <w:sz w:val="16"/>
                <w:szCs w:val="16"/>
              </w:rPr>
            </w:pPr>
            <w:r w:rsidRPr="00B11D0D">
              <w:rPr>
                <w:rFonts w:ascii="Arial" w:eastAsia="Times New Roman" w:hAnsi="Arial" w:cs="Arial"/>
                <w:b/>
                <w:sz w:val="16"/>
                <w:szCs w:val="16"/>
              </w:rPr>
              <w:t xml:space="preserve">              The dance program’s goal #3 or working with state-wide community college dance faculty supports Palomar’s Strategic Plan:</w:t>
            </w:r>
          </w:p>
          <w:p w14:paraId="7ABD7B53" w14:textId="461F917F" w:rsidR="00F80C11" w:rsidRPr="00174EF8" w:rsidRDefault="00B11D0D" w:rsidP="00B11D0D">
            <w:pPr>
              <w:spacing w:after="0" w:line="240" w:lineRule="auto"/>
              <w:rPr>
                <w:rFonts w:ascii="Times New Roman" w:eastAsia="Times New Roman" w:hAnsi="Times New Roman"/>
                <w:sz w:val="24"/>
                <w:szCs w:val="24"/>
              </w:rPr>
            </w:pPr>
            <w:r w:rsidRPr="00B11D0D">
              <w:rPr>
                <w:rFonts w:ascii="Arial" w:eastAsia="Times New Roman" w:hAnsi="Arial" w:cs="Arial"/>
                <w:b/>
                <w:sz w:val="16"/>
                <w:szCs w:val="16"/>
              </w:rPr>
              <w:t>•</w:t>
            </w:r>
            <w:r w:rsidRPr="00B11D0D">
              <w:rPr>
                <w:rFonts w:ascii="Arial" w:eastAsia="Times New Roman" w:hAnsi="Arial" w:cs="Arial"/>
                <w:b/>
                <w:sz w:val="16"/>
                <w:szCs w:val="16"/>
              </w:rPr>
              <w:tab/>
              <w:t>Goal #2 Partnerships: Strengthen educational, business, and community partnerships to increase college connections and student learning experiences</w:t>
            </w:r>
            <w:r w:rsidR="00F80C11" w:rsidRPr="00174EF8">
              <w:rPr>
                <w:rFonts w:ascii="Arial" w:eastAsia="Times New Roman" w:hAnsi="Arial" w:cs="Arial"/>
                <w:b/>
                <w:sz w:val="16"/>
                <w:szCs w:val="16"/>
              </w:rPr>
              <w:fldChar w:fldCharType="end"/>
            </w:r>
          </w:p>
        </w:tc>
        <w:tc>
          <w:tcPr>
            <w:tcW w:w="1440" w:type="dxa"/>
          </w:tcPr>
          <w:p w14:paraId="52310BA6" w14:textId="6BF8795C"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80C11" w:rsidRPr="00174EF8" w14:paraId="44157AF2" w14:textId="77777777" w:rsidTr="00662183">
        <w:tc>
          <w:tcPr>
            <w:tcW w:w="990" w:type="dxa"/>
          </w:tcPr>
          <w:p w14:paraId="041A91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0A3C8B0E" w14:textId="665EC409" w:rsidR="00F80C11" w:rsidRPr="00174EF8" w:rsidRDefault="00F80C11" w:rsidP="00B11D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a</w:t>
            </w:r>
            <w:r w:rsidR="00B11D0D">
              <w:rPr>
                <w:rFonts w:ascii="Arial" w:eastAsia="Times New Roman" w:hAnsi="Arial" w:cs="Arial"/>
                <w:b/>
                <w:noProof/>
                <w:sz w:val="16"/>
                <w:szCs w:val="16"/>
              </w:rPr>
              <w:t>2</w:t>
            </w:r>
            <w:r w:rsidR="00B23C14">
              <w:rPr>
                <w:rFonts w:ascii="Arial" w:eastAsia="Times New Roman" w:hAnsi="Arial" w:cs="Arial"/>
                <w:b/>
                <w:noProof/>
                <w:sz w:val="16"/>
                <w:szCs w:val="16"/>
              </w:rPr>
              <w:t xml:space="preserve"> - </w:t>
            </w:r>
            <w:r w:rsidR="00B23C14" w:rsidRPr="00B23C14">
              <w:rPr>
                <w:rFonts w:ascii="Arial" w:eastAsia="Times New Roman" w:hAnsi="Arial" w:cs="Arial"/>
                <w:b/>
                <w:noProof/>
                <w:sz w:val="16"/>
                <w:szCs w:val="16"/>
              </w:rPr>
              <w:t>Storage and Sound Cabinets</w:t>
            </w:r>
            <w:r w:rsidRPr="00174EF8">
              <w:rPr>
                <w:rFonts w:ascii="Arial" w:eastAsia="Times New Roman" w:hAnsi="Arial" w:cs="Arial"/>
                <w:b/>
                <w:sz w:val="16"/>
                <w:szCs w:val="16"/>
              </w:rPr>
              <w:fldChar w:fldCharType="end"/>
            </w:r>
          </w:p>
        </w:tc>
        <w:tc>
          <w:tcPr>
            <w:tcW w:w="990" w:type="dxa"/>
          </w:tcPr>
          <w:p w14:paraId="4FAF42F2" w14:textId="6B0CA4CF" w:rsidR="00F80C11" w:rsidRPr="00174EF8" w:rsidRDefault="00F80C11" w:rsidP="00B548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807">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11A813DC" w14:textId="53F30AFF" w:rsidR="00F80C11" w:rsidRPr="00174EF8" w:rsidRDefault="00F80C11" w:rsidP="00B548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807">
              <w:rPr>
                <w:rFonts w:ascii="Arial" w:eastAsia="Times New Roman" w:hAnsi="Arial" w:cs="Arial"/>
                <w:b/>
                <w:sz w:val="16"/>
                <w:szCs w:val="16"/>
              </w:rPr>
              <w:t>1, 2</w:t>
            </w:r>
            <w:r w:rsidRPr="00174EF8">
              <w:rPr>
                <w:rFonts w:ascii="Arial" w:eastAsia="Times New Roman" w:hAnsi="Arial" w:cs="Arial"/>
                <w:b/>
                <w:sz w:val="16"/>
                <w:szCs w:val="16"/>
              </w:rPr>
              <w:fldChar w:fldCharType="end"/>
            </w:r>
          </w:p>
        </w:tc>
        <w:tc>
          <w:tcPr>
            <w:tcW w:w="1620" w:type="dxa"/>
          </w:tcPr>
          <w:p w14:paraId="780E9F82" w14:textId="2A00D2C0" w:rsidR="00F80C11" w:rsidRPr="00174EF8" w:rsidRDefault="00F80C11" w:rsidP="00B5480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54807">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3A676995" w14:textId="77777777" w:rsidR="00B11D0D" w:rsidRPr="00B11D0D" w:rsidRDefault="00F80C11" w:rsidP="00B11D0D">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D0D" w:rsidRPr="00B11D0D">
              <w:rPr>
                <w:rFonts w:ascii="Arial" w:eastAsia="Times New Roman" w:hAnsi="Arial" w:cs="Arial"/>
                <w:b/>
                <w:sz w:val="16"/>
                <w:szCs w:val="16"/>
              </w:rPr>
              <w:t>2 WStorage Cabinets: for D1AA and D2</w:t>
            </w:r>
          </w:p>
          <w:p w14:paraId="640A2E18" w14:textId="2C4A4435" w:rsidR="00F80C11" w:rsidRPr="00174EF8" w:rsidRDefault="00B11D0D" w:rsidP="00B11D0D">
            <w:pPr>
              <w:spacing w:after="0" w:line="240" w:lineRule="auto"/>
              <w:rPr>
                <w:rFonts w:ascii="Times New Roman" w:eastAsia="Times New Roman" w:hAnsi="Times New Roman"/>
                <w:sz w:val="24"/>
                <w:szCs w:val="24"/>
              </w:rPr>
            </w:pPr>
            <w:r w:rsidRPr="00B11D0D">
              <w:rPr>
                <w:rFonts w:ascii="Arial" w:eastAsia="Times New Roman" w:hAnsi="Arial" w:cs="Arial"/>
                <w:b/>
                <w:sz w:val="16"/>
                <w:szCs w:val="16"/>
              </w:rPr>
              <w:t xml:space="preserve">There is no staorage in either space, and items are stacked on the floor.  Part of the mission of Palomar is to provide an engaging teaching and learning environment.  When there is technology and detritis stacked on the floor with no storage available, it's not very engaging. </w:t>
            </w:r>
            <w:r w:rsidR="00F80C11" w:rsidRPr="00174EF8">
              <w:rPr>
                <w:rFonts w:ascii="Arial" w:eastAsia="Times New Roman" w:hAnsi="Arial" w:cs="Arial"/>
                <w:b/>
                <w:sz w:val="16"/>
                <w:szCs w:val="16"/>
              </w:rPr>
              <w:fldChar w:fldCharType="end"/>
            </w:r>
          </w:p>
        </w:tc>
        <w:tc>
          <w:tcPr>
            <w:tcW w:w="1440" w:type="dxa"/>
          </w:tcPr>
          <w:p w14:paraId="75972FE6" w14:textId="5404A6B4"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noProof/>
                <w:sz w:val="16"/>
                <w:szCs w:val="16"/>
              </w:rPr>
              <w:t>$3,000</w:t>
            </w:r>
            <w:r w:rsidRPr="00174EF8">
              <w:rPr>
                <w:rFonts w:ascii="Arial" w:eastAsia="Times New Roman" w:hAnsi="Arial" w:cs="Arial"/>
                <w:b/>
                <w:sz w:val="16"/>
                <w:szCs w:val="16"/>
              </w:rPr>
              <w:fldChar w:fldCharType="end"/>
            </w:r>
          </w:p>
        </w:tc>
      </w:tr>
      <w:tr w:rsidR="00F80C11" w:rsidRPr="00174EF8" w14:paraId="138B5118" w14:textId="77777777" w:rsidTr="00662183">
        <w:tc>
          <w:tcPr>
            <w:tcW w:w="990" w:type="dxa"/>
          </w:tcPr>
          <w:p w14:paraId="071A817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1EE47244" w14:textId="7DCB3853" w:rsidR="00F80C11" w:rsidRPr="00174EF8" w:rsidRDefault="00F80C11" w:rsidP="002D3A77">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3D00669B" w14:textId="57617169" w:rsidR="00F80C11" w:rsidRPr="00174EF8" w:rsidRDefault="00F80C11" w:rsidP="002D3A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36D2239" w14:textId="00E71F78" w:rsidR="00F80C11" w:rsidRPr="00174EF8" w:rsidRDefault="00F80C11" w:rsidP="002D3A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1CC6BD5A" w14:textId="53D361FA" w:rsidR="00F80C11" w:rsidRPr="00174EF8" w:rsidRDefault="00F80C11" w:rsidP="002D3A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0F5AD49B" w14:textId="54347C03" w:rsidR="00F80C11" w:rsidRPr="00174EF8" w:rsidRDefault="00F80C11" w:rsidP="002D3A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2A9AE68C" w14:textId="04AB4145" w:rsidR="00F80C11" w:rsidRPr="00174EF8" w:rsidRDefault="00F80C11" w:rsidP="002D3A7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002D3A77">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14:paraId="7A8FC3E0" w14:textId="77777777" w:rsidTr="00662183">
        <w:tc>
          <w:tcPr>
            <w:tcW w:w="990" w:type="dxa"/>
          </w:tcPr>
          <w:p w14:paraId="62B2BD17" w14:textId="16D984C1"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7E0CFE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7D617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C1034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4AF3D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1DA2152" w14:textId="7B0D290A"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sz w:val="16"/>
                <w:szCs w:val="16"/>
              </w:rPr>
              <w:t> </w:t>
            </w:r>
            <w:r w:rsidR="00B23C14">
              <w:rPr>
                <w:rFonts w:ascii="Arial" w:eastAsia="Times New Roman" w:hAnsi="Arial" w:cs="Arial"/>
                <w:b/>
                <w:sz w:val="16"/>
                <w:szCs w:val="16"/>
              </w:rPr>
              <w:t> </w:t>
            </w:r>
            <w:r w:rsidR="00B23C14">
              <w:rPr>
                <w:rFonts w:ascii="Arial" w:eastAsia="Times New Roman" w:hAnsi="Arial" w:cs="Arial"/>
                <w:b/>
                <w:sz w:val="16"/>
                <w:szCs w:val="16"/>
              </w:rPr>
              <w:t> </w:t>
            </w:r>
            <w:r w:rsidR="00B23C14">
              <w:rPr>
                <w:rFonts w:ascii="Arial" w:eastAsia="Times New Roman" w:hAnsi="Arial" w:cs="Arial"/>
                <w:b/>
                <w:sz w:val="16"/>
                <w:szCs w:val="16"/>
              </w:rPr>
              <w:t> </w:t>
            </w:r>
            <w:r w:rsidR="00B23C1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183D16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8195F9D" w14:textId="77777777" w:rsidTr="00662183">
        <w:tc>
          <w:tcPr>
            <w:tcW w:w="990" w:type="dxa"/>
          </w:tcPr>
          <w:p w14:paraId="785A5D4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3DB8BA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2E977A9"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A077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1E9C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5740F18" w14:textId="7A04E5E5"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sz w:val="16"/>
                <w:szCs w:val="16"/>
              </w:rPr>
              <w:t> </w:t>
            </w:r>
            <w:r w:rsidR="00B23C14">
              <w:rPr>
                <w:rFonts w:ascii="Arial" w:eastAsia="Times New Roman" w:hAnsi="Arial" w:cs="Arial"/>
                <w:b/>
                <w:sz w:val="16"/>
                <w:szCs w:val="16"/>
              </w:rPr>
              <w:t> </w:t>
            </w:r>
            <w:r w:rsidR="00B23C14">
              <w:rPr>
                <w:rFonts w:ascii="Arial" w:eastAsia="Times New Roman" w:hAnsi="Arial" w:cs="Arial"/>
                <w:b/>
                <w:sz w:val="16"/>
                <w:szCs w:val="16"/>
              </w:rPr>
              <w:t> </w:t>
            </w:r>
            <w:r w:rsidR="00B23C14">
              <w:rPr>
                <w:rFonts w:ascii="Arial" w:eastAsia="Times New Roman" w:hAnsi="Arial" w:cs="Arial"/>
                <w:b/>
                <w:sz w:val="16"/>
                <w:szCs w:val="16"/>
              </w:rPr>
              <w:t> </w:t>
            </w:r>
            <w:r w:rsidR="00B23C1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7073DE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0C6795F" w14:textId="77777777" w:rsidTr="00662183">
        <w:tc>
          <w:tcPr>
            <w:tcW w:w="990" w:type="dxa"/>
          </w:tcPr>
          <w:p w14:paraId="7075DA9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744F6A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5A58D7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B3095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1E9DA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6F0D47" w14:textId="0C48032B" w:rsidR="00F80C11" w:rsidRPr="00174EF8" w:rsidRDefault="00F80C11" w:rsidP="00B23C1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23C14">
              <w:rPr>
                <w:rFonts w:ascii="Arial" w:eastAsia="Times New Roman" w:hAnsi="Arial" w:cs="Arial"/>
                <w:b/>
                <w:sz w:val="16"/>
                <w:szCs w:val="16"/>
              </w:rPr>
              <w:t> </w:t>
            </w:r>
            <w:r w:rsidR="00B23C14">
              <w:rPr>
                <w:rFonts w:ascii="Arial" w:eastAsia="Times New Roman" w:hAnsi="Arial" w:cs="Arial"/>
                <w:b/>
                <w:sz w:val="16"/>
                <w:szCs w:val="16"/>
              </w:rPr>
              <w:t> </w:t>
            </w:r>
            <w:r w:rsidR="00B23C14">
              <w:rPr>
                <w:rFonts w:ascii="Arial" w:eastAsia="Times New Roman" w:hAnsi="Arial" w:cs="Arial"/>
                <w:b/>
                <w:sz w:val="16"/>
                <w:szCs w:val="16"/>
              </w:rPr>
              <w:t> </w:t>
            </w:r>
            <w:r w:rsidR="00B23C14">
              <w:rPr>
                <w:rFonts w:ascii="Arial" w:eastAsia="Times New Roman" w:hAnsi="Arial" w:cs="Arial"/>
                <w:b/>
                <w:sz w:val="16"/>
                <w:szCs w:val="16"/>
              </w:rPr>
              <w:t> </w:t>
            </w:r>
            <w:r w:rsidR="00B23C1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465D34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A35144C" w14:textId="77777777" w:rsidTr="00662183">
        <w:tc>
          <w:tcPr>
            <w:tcW w:w="990" w:type="dxa"/>
          </w:tcPr>
          <w:p w14:paraId="592AF27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FA4F8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D6A04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D08D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5C7C3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B4B9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F39DF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C995A1D" w14:textId="77777777" w:rsidTr="00662183">
        <w:tc>
          <w:tcPr>
            <w:tcW w:w="990" w:type="dxa"/>
          </w:tcPr>
          <w:p w14:paraId="6158A73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2113A95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A546FE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56EA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7F94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7AD0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4A4AD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FEC7E30" w14:textId="77777777" w:rsidTr="00662183">
        <w:tc>
          <w:tcPr>
            <w:tcW w:w="990" w:type="dxa"/>
          </w:tcPr>
          <w:p w14:paraId="7222B6A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38C697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5AC6A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28F95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97231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CF474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3777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4EEEC4E" w14:textId="77777777" w:rsidTr="00662183">
        <w:tc>
          <w:tcPr>
            <w:tcW w:w="990" w:type="dxa"/>
          </w:tcPr>
          <w:p w14:paraId="1EB1D42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7239D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60007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9FEB1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AF3B2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1AC6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31AE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2CE4709" w14:textId="77777777" w:rsidTr="00662183">
        <w:tc>
          <w:tcPr>
            <w:tcW w:w="990" w:type="dxa"/>
          </w:tcPr>
          <w:p w14:paraId="3CEC666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421066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FFBC3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AE379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3BF75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2FC5A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62635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643AA50" w14:textId="77777777" w:rsidTr="00662183">
        <w:tc>
          <w:tcPr>
            <w:tcW w:w="990" w:type="dxa"/>
          </w:tcPr>
          <w:p w14:paraId="5E87F2CB"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207A3D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C91475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6BC38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D38FE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954E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0E041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8941199" w14:textId="77777777" w:rsidTr="00662183">
        <w:tc>
          <w:tcPr>
            <w:tcW w:w="990" w:type="dxa"/>
          </w:tcPr>
          <w:p w14:paraId="7CE9A88F"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2AF46C90"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DF5987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1E70A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8552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0B8D6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E0032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787786DF" w14:textId="77777777" w:rsidTr="00662183">
        <w:tc>
          <w:tcPr>
            <w:tcW w:w="990" w:type="dxa"/>
          </w:tcPr>
          <w:p w14:paraId="2373E05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2F72479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E3056F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856B5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74D7F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98E821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B207D6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7A77305" w14:textId="77777777" w:rsidTr="00662183">
        <w:tc>
          <w:tcPr>
            <w:tcW w:w="990" w:type="dxa"/>
          </w:tcPr>
          <w:p w14:paraId="1C7E0A8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2A66BE14"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296C15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84B3D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9F3717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554EA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2B653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1C960B6" w14:textId="77777777" w:rsidTr="00662183">
        <w:tc>
          <w:tcPr>
            <w:tcW w:w="990" w:type="dxa"/>
          </w:tcPr>
          <w:p w14:paraId="3DF42E7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BA6F55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F1F560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34770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7C726A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21B53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E32112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B6088BA" w14:textId="77777777" w:rsidTr="00662183">
        <w:tc>
          <w:tcPr>
            <w:tcW w:w="990" w:type="dxa"/>
          </w:tcPr>
          <w:p w14:paraId="458FE18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3BCC202F"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0FB75A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9DC710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EA48E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FBBAC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3A587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1134D48C" w14:textId="77777777" w:rsidTr="00662183">
        <w:tc>
          <w:tcPr>
            <w:tcW w:w="990" w:type="dxa"/>
          </w:tcPr>
          <w:p w14:paraId="316A03B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4B1E3E07"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23E809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2D8DA5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43DAE4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D54804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C95E5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66D107B9" w14:textId="77777777" w:rsidTr="00662183">
        <w:tc>
          <w:tcPr>
            <w:tcW w:w="990" w:type="dxa"/>
          </w:tcPr>
          <w:p w14:paraId="32CAC76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8501A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4184BA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31BF04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1DCE7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2ADA7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1AF93E2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48A54B3" w14:textId="77777777" w:rsidTr="00662183">
        <w:tc>
          <w:tcPr>
            <w:tcW w:w="990" w:type="dxa"/>
          </w:tcPr>
          <w:p w14:paraId="7C22239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4BC3A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41B9C3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24460D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443EBC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3CB9ED3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3CD42D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06E1550" w14:textId="77777777" w:rsidTr="00662183">
        <w:tc>
          <w:tcPr>
            <w:tcW w:w="990" w:type="dxa"/>
          </w:tcPr>
          <w:p w14:paraId="39E03703"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69AB3BB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91EBC3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B275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E4A823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B71A8D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267BA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7942B1F" w14:textId="77777777" w:rsidTr="00662183">
        <w:tc>
          <w:tcPr>
            <w:tcW w:w="990" w:type="dxa"/>
          </w:tcPr>
          <w:p w14:paraId="2A346B77"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380B800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C3C926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AC9097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7D7C7C0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BAF376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7BECD42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BC8B56C" w14:textId="77777777" w:rsidTr="00662183">
        <w:tc>
          <w:tcPr>
            <w:tcW w:w="990" w:type="dxa"/>
          </w:tcPr>
          <w:p w14:paraId="1A47126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339A314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D61DA5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E0242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67BD1A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CA925B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019E08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3DE4EA85" w14:textId="77777777" w:rsidR="00FE2190" w:rsidRDefault="00FE2190" w:rsidP="00FE2190">
      <w:pPr>
        <w:spacing w:after="0" w:line="240" w:lineRule="auto"/>
        <w:rPr>
          <w:rFonts w:ascii="Arial" w:eastAsia="Times New Roman" w:hAnsi="Arial" w:cs="Arial"/>
          <w:b/>
          <w:strike/>
          <w:sz w:val="16"/>
          <w:szCs w:val="16"/>
        </w:rPr>
      </w:pPr>
    </w:p>
    <w:p w14:paraId="1205B494"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7FED5772"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ADC45FC" w14:textId="77777777" w:rsidTr="00662183">
        <w:trPr>
          <w:tblHeader/>
        </w:trPr>
        <w:tc>
          <w:tcPr>
            <w:tcW w:w="990" w:type="dxa"/>
            <w:tcBorders>
              <w:top w:val="single" w:sz="4" w:space="0" w:color="000000"/>
            </w:tcBorders>
          </w:tcPr>
          <w:p w14:paraId="4F40ADC5"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7F57340E"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4F7506F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798A0D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156069E0"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CA683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260C64B7" w14:textId="77777777" w:rsidR="005E68B2" w:rsidRPr="00E80401" w:rsidRDefault="005E68B2" w:rsidP="00F7705F">
            <w:pPr>
              <w:spacing w:after="0" w:line="240" w:lineRule="auto"/>
              <w:jc w:val="center"/>
              <w:rPr>
                <w:rFonts w:ascii="Arial" w:eastAsia="Times New Roman" w:hAnsi="Arial" w:cs="Arial"/>
                <w:b/>
                <w:sz w:val="16"/>
                <w:szCs w:val="16"/>
              </w:rPr>
            </w:pPr>
          </w:p>
          <w:p w14:paraId="44808171"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0F2B866" w14:textId="77777777" w:rsidR="005E68B2" w:rsidRPr="00E80401" w:rsidRDefault="0066117A"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A98ED8E"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67DE4BE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611FB23"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0ECA933" w14:textId="77777777" w:rsidTr="00662183">
        <w:tc>
          <w:tcPr>
            <w:tcW w:w="990" w:type="dxa"/>
          </w:tcPr>
          <w:p w14:paraId="3F7586F9"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1AC7E1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128FD1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C833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F6FE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8BAD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686EA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55B3E5" w14:textId="77777777" w:rsidTr="00662183">
        <w:tc>
          <w:tcPr>
            <w:tcW w:w="990" w:type="dxa"/>
          </w:tcPr>
          <w:p w14:paraId="2223FAF9"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95FD6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CA4C33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7E2CC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C4C1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46CE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6F0D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62E463B" w14:textId="77777777" w:rsidTr="00662183">
        <w:tc>
          <w:tcPr>
            <w:tcW w:w="990" w:type="dxa"/>
          </w:tcPr>
          <w:p w14:paraId="19E34D2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013BF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0B0799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D34DF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61EA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779C2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52922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62334D9" w14:textId="77777777" w:rsidTr="00662183">
        <w:tc>
          <w:tcPr>
            <w:tcW w:w="990" w:type="dxa"/>
          </w:tcPr>
          <w:p w14:paraId="3848EE4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60E9A6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AC445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1C6A3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C75CD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E6023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947E4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7E1A21A" w14:textId="77777777" w:rsidTr="00662183">
        <w:tc>
          <w:tcPr>
            <w:tcW w:w="990" w:type="dxa"/>
          </w:tcPr>
          <w:p w14:paraId="2FAF1E6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6C2E50B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7DCAED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2C46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5A8A2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6AE9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D8950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DB04E5E" w14:textId="77777777" w:rsidTr="00662183">
        <w:tc>
          <w:tcPr>
            <w:tcW w:w="990" w:type="dxa"/>
          </w:tcPr>
          <w:p w14:paraId="06149F5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60322C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EA4D5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AA5A27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55F7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FFB84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2586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DB83FFF" w14:textId="77777777" w:rsidTr="00662183">
        <w:tc>
          <w:tcPr>
            <w:tcW w:w="990" w:type="dxa"/>
          </w:tcPr>
          <w:p w14:paraId="7FBB505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0057A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D425E6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62D7D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A3556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B3D5D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2AB6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7A14AD6" w14:textId="77777777" w:rsidTr="00662183">
        <w:tc>
          <w:tcPr>
            <w:tcW w:w="990" w:type="dxa"/>
          </w:tcPr>
          <w:p w14:paraId="707BDF6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B3603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236EF1D"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08016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CE788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9608A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7AB74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D651E17" w14:textId="77777777" w:rsidTr="00662183">
        <w:tc>
          <w:tcPr>
            <w:tcW w:w="990" w:type="dxa"/>
          </w:tcPr>
          <w:p w14:paraId="21C0C2A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7AF7F1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FF93D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D6E9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DB24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80DF5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A8FE5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9A88110" w14:textId="77777777" w:rsidTr="00662183">
        <w:tc>
          <w:tcPr>
            <w:tcW w:w="990" w:type="dxa"/>
          </w:tcPr>
          <w:p w14:paraId="2B40657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080A17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1BEAD3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07FB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3B28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7EC0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264A578" w14:textId="77777777" w:rsidR="000C3250" w:rsidRDefault="00F80C11" w:rsidP="000C325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14:paraId="71BCEDE4" w14:textId="77777777" w:rsidR="000C3250" w:rsidRDefault="000C3250" w:rsidP="000C3250">
            <w:pPr>
              <w:spacing w:after="0" w:line="240" w:lineRule="auto"/>
              <w:rPr>
                <w:rFonts w:ascii="Arial" w:eastAsia="Times New Roman" w:hAnsi="Arial" w:cs="Arial"/>
                <w:b/>
                <w:noProof/>
                <w:sz w:val="16"/>
                <w:szCs w:val="16"/>
              </w:rPr>
            </w:pPr>
          </w:p>
          <w:p w14:paraId="77FF3F15" w14:textId="77777777" w:rsidR="000C3250" w:rsidRDefault="000C3250" w:rsidP="000C3250">
            <w:pPr>
              <w:spacing w:after="0" w:line="240" w:lineRule="auto"/>
              <w:rPr>
                <w:rFonts w:ascii="Arial" w:eastAsia="Times New Roman" w:hAnsi="Arial" w:cs="Arial"/>
                <w:b/>
                <w:noProof/>
                <w:sz w:val="16"/>
                <w:szCs w:val="16"/>
              </w:rPr>
            </w:pPr>
          </w:p>
          <w:p w14:paraId="16240131" w14:textId="77777777" w:rsidR="000C3250" w:rsidRDefault="000C3250" w:rsidP="000C3250">
            <w:pPr>
              <w:spacing w:after="0" w:line="240" w:lineRule="auto"/>
              <w:rPr>
                <w:rFonts w:ascii="Arial" w:eastAsia="Times New Roman" w:hAnsi="Arial" w:cs="Arial"/>
                <w:b/>
                <w:noProof/>
                <w:sz w:val="16"/>
                <w:szCs w:val="16"/>
              </w:rPr>
            </w:pPr>
          </w:p>
          <w:p w14:paraId="1DB23BB0" w14:textId="0A2CBF8B" w:rsidR="00F80C11" w:rsidRPr="00174EF8" w:rsidRDefault="00F80C11" w:rsidP="000C325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bl>
    <w:p w14:paraId="306C3082" w14:textId="77777777" w:rsidR="00FA2A9E" w:rsidRDefault="00FA2A9E" w:rsidP="00FA2A9E">
      <w:pPr>
        <w:spacing w:after="0" w:line="240" w:lineRule="auto"/>
        <w:rPr>
          <w:rFonts w:ascii="Arial" w:eastAsia="Times New Roman" w:hAnsi="Arial" w:cs="Arial"/>
          <w:b/>
          <w:strike/>
          <w:sz w:val="16"/>
          <w:szCs w:val="16"/>
        </w:rPr>
      </w:pPr>
    </w:p>
    <w:p w14:paraId="418DC212" w14:textId="77777777" w:rsidR="00D8567F" w:rsidRDefault="00D8567F" w:rsidP="00FA2A9E">
      <w:pPr>
        <w:spacing w:after="0" w:line="240" w:lineRule="auto"/>
        <w:rPr>
          <w:rFonts w:ascii="Arial" w:eastAsia="Times New Roman" w:hAnsi="Arial" w:cs="Arial"/>
          <w:b/>
          <w:strike/>
          <w:sz w:val="16"/>
          <w:szCs w:val="16"/>
        </w:rPr>
      </w:pPr>
    </w:p>
    <w:p w14:paraId="765AF40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A504899"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14FDD4E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68DD41A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B2DD761"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78AC60ED"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80F6940"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245672F"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B9452F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CBBB8" w14:textId="77777777" w:rsidR="0066117A" w:rsidRDefault="0066117A" w:rsidP="002C5830">
      <w:pPr>
        <w:spacing w:after="0" w:line="240" w:lineRule="auto"/>
      </w:pPr>
      <w:r>
        <w:separator/>
      </w:r>
    </w:p>
  </w:endnote>
  <w:endnote w:type="continuationSeparator" w:id="0">
    <w:p w14:paraId="6C23DC0E" w14:textId="77777777" w:rsidR="0066117A" w:rsidRDefault="0066117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6CBE4" w14:textId="77777777" w:rsidR="007E2833" w:rsidRDefault="007E2833"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36889596" w14:textId="77777777" w:rsidR="007E2833" w:rsidRDefault="007E283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30DF7854" w14:textId="77777777" w:rsidR="007E2833" w:rsidRPr="00B61D65" w:rsidRDefault="007E2833"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8180A62" w14:textId="77777777" w:rsidR="007E2833" w:rsidRPr="00C42974" w:rsidRDefault="007E2833"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A63A6" w:rsidRPr="009A63A6">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10E93" w14:textId="77777777" w:rsidR="0066117A" w:rsidRDefault="0066117A" w:rsidP="002C5830">
      <w:pPr>
        <w:spacing w:after="0" w:line="240" w:lineRule="auto"/>
      </w:pPr>
      <w:r>
        <w:separator/>
      </w:r>
    </w:p>
  </w:footnote>
  <w:footnote w:type="continuationSeparator" w:id="0">
    <w:p w14:paraId="68E22E37" w14:textId="77777777" w:rsidR="0066117A" w:rsidRDefault="0066117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A59A0" w14:textId="77777777" w:rsidR="007E2833" w:rsidRPr="00F61877" w:rsidRDefault="007E2833" w:rsidP="00611FB1">
    <w:pPr>
      <w:spacing w:after="0" w:line="240" w:lineRule="auto"/>
      <w:ind w:left="-180" w:right="-90"/>
      <w:jc w:val="center"/>
      <w:rPr>
        <w:b/>
        <w:sz w:val="28"/>
        <w:szCs w:val="28"/>
        <w:u w:val="single"/>
      </w:rPr>
    </w:pPr>
    <w:r>
      <w:rPr>
        <w:b/>
        <w:sz w:val="28"/>
        <w:szCs w:val="28"/>
      </w:rPr>
      <w:t xml:space="preserve">                                                                              </w:t>
    </w:r>
  </w:p>
  <w:p w14:paraId="2B1D486F" w14:textId="77777777" w:rsidR="007E2833" w:rsidRPr="009423EC" w:rsidRDefault="007E2833"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dr5ff3WD799h1YMT31xAUGBh19A=" w:salt="6Cb8+fgeTFkr7/rF36w/m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13EB6"/>
    <w:rsid w:val="00021CD1"/>
    <w:rsid w:val="00022D81"/>
    <w:rsid w:val="00031155"/>
    <w:rsid w:val="00031FCE"/>
    <w:rsid w:val="0003310F"/>
    <w:rsid w:val="00043B62"/>
    <w:rsid w:val="00053729"/>
    <w:rsid w:val="00054D28"/>
    <w:rsid w:val="00060D3A"/>
    <w:rsid w:val="00060FBD"/>
    <w:rsid w:val="0006494C"/>
    <w:rsid w:val="00070A5C"/>
    <w:rsid w:val="00070CA7"/>
    <w:rsid w:val="00073AA5"/>
    <w:rsid w:val="00081677"/>
    <w:rsid w:val="000835F1"/>
    <w:rsid w:val="00085786"/>
    <w:rsid w:val="00091E6E"/>
    <w:rsid w:val="00096921"/>
    <w:rsid w:val="00096BD7"/>
    <w:rsid w:val="00097BCE"/>
    <w:rsid w:val="000A0007"/>
    <w:rsid w:val="000A0BB4"/>
    <w:rsid w:val="000B0707"/>
    <w:rsid w:val="000B1EEF"/>
    <w:rsid w:val="000C3250"/>
    <w:rsid w:val="000C35C8"/>
    <w:rsid w:val="000C6A87"/>
    <w:rsid w:val="000D029B"/>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1630"/>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12E5"/>
    <w:rsid w:val="002152E4"/>
    <w:rsid w:val="00220EA5"/>
    <w:rsid w:val="00224B97"/>
    <w:rsid w:val="00235B21"/>
    <w:rsid w:val="00235DD8"/>
    <w:rsid w:val="00240D66"/>
    <w:rsid w:val="00242AA2"/>
    <w:rsid w:val="002431F8"/>
    <w:rsid w:val="00260AC3"/>
    <w:rsid w:val="00261E14"/>
    <w:rsid w:val="00267A89"/>
    <w:rsid w:val="002702DB"/>
    <w:rsid w:val="002723DF"/>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3A77"/>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35D4D"/>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AB7"/>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75891"/>
    <w:rsid w:val="0048033D"/>
    <w:rsid w:val="0048140B"/>
    <w:rsid w:val="00484209"/>
    <w:rsid w:val="00487126"/>
    <w:rsid w:val="004A6D0A"/>
    <w:rsid w:val="004A70F3"/>
    <w:rsid w:val="004B3D7C"/>
    <w:rsid w:val="004C2338"/>
    <w:rsid w:val="004C4AE9"/>
    <w:rsid w:val="004C5A2F"/>
    <w:rsid w:val="004C6A66"/>
    <w:rsid w:val="004D4B05"/>
    <w:rsid w:val="004D5A84"/>
    <w:rsid w:val="004E18B0"/>
    <w:rsid w:val="004E69F3"/>
    <w:rsid w:val="004E7A6D"/>
    <w:rsid w:val="004E7A7F"/>
    <w:rsid w:val="004F1E7C"/>
    <w:rsid w:val="004F5296"/>
    <w:rsid w:val="004F701A"/>
    <w:rsid w:val="00501089"/>
    <w:rsid w:val="00503B75"/>
    <w:rsid w:val="00507245"/>
    <w:rsid w:val="0051218E"/>
    <w:rsid w:val="00520E5B"/>
    <w:rsid w:val="00521758"/>
    <w:rsid w:val="005265F1"/>
    <w:rsid w:val="00526BD1"/>
    <w:rsid w:val="00530CD1"/>
    <w:rsid w:val="00536922"/>
    <w:rsid w:val="00541CB0"/>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169"/>
    <w:rsid w:val="00630DDD"/>
    <w:rsid w:val="00631044"/>
    <w:rsid w:val="00631DF9"/>
    <w:rsid w:val="00633C87"/>
    <w:rsid w:val="00640AB5"/>
    <w:rsid w:val="006413D5"/>
    <w:rsid w:val="00643A2F"/>
    <w:rsid w:val="00645873"/>
    <w:rsid w:val="006500FE"/>
    <w:rsid w:val="0066117A"/>
    <w:rsid w:val="00662183"/>
    <w:rsid w:val="0066341F"/>
    <w:rsid w:val="006720E1"/>
    <w:rsid w:val="00675B3B"/>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4647"/>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E2833"/>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3F56"/>
    <w:rsid w:val="0086446F"/>
    <w:rsid w:val="00870773"/>
    <w:rsid w:val="008754C5"/>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1FE9"/>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53E"/>
    <w:rsid w:val="00963DD4"/>
    <w:rsid w:val="00964DE5"/>
    <w:rsid w:val="00972AC6"/>
    <w:rsid w:val="00973C38"/>
    <w:rsid w:val="009834DE"/>
    <w:rsid w:val="00984B10"/>
    <w:rsid w:val="00992A56"/>
    <w:rsid w:val="00995413"/>
    <w:rsid w:val="009A0D42"/>
    <w:rsid w:val="009A63A6"/>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30B46"/>
    <w:rsid w:val="00A34AA3"/>
    <w:rsid w:val="00A40FE4"/>
    <w:rsid w:val="00A45A86"/>
    <w:rsid w:val="00A46752"/>
    <w:rsid w:val="00A548AB"/>
    <w:rsid w:val="00A55607"/>
    <w:rsid w:val="00A600F9"/>
    <w:rsid w:val="00A60849"/>
    <w:rsid w:val="00A62373"/>
    <w:rsid w:val="00A6516A"/>
    <w:rsid w:val="00A74C07"/>
    <w:rsid w:val="00A77B42"/>
    <w:rsid w:val="00A85B95"/>
    <w:rsid w:val="00A875C6"/>
    <w:rsid w:val="00A87664"/>
    <w:rsid w:val="00A93C35"/>
    <w:rsid w:val="00A957AD"/>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061F"/>
    <w:rsid w:val="00B11D0D"/>
    <w:rsid w:val="00B13943"/>
    <w:rsid w:val="00B216FE"/>
    <w:rsid w:val="00B2217F"/>
    <w:rsid w:val="00B236DD"/>
    <w:rsid w:val="00B23C14"/>
    <w:rsid w:val="00B408C8"/>
    <w:rsid w:val="00B40E90"/>
    <w:rsid w:val="00B42350"/>
    <w:rsid w:val="00B42E6C"/>
    <w:rsid w:val="00B52643"/>
    <w:rsid w:val="00B52F54"/>
    <w:rsid w:val="00B54807"/>
    <w:rsid w:val="00B61503"/>
    <w:rsid w:val="00B61D65"/>
    <w:rsid w:val="00B624B0"/>
    <w:rsid w:val="00B62F30"/>
    <w:rsid w:val="00B63EFB"/>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5C6A"/>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1B28"/>
    <w:rsid w:val="00D3510C"/>
    <w:rsid w:val="00D369A9"/>
    <w:rsid w:val="00D51BD1"/>
    <w:rsid w:val="00D5757A"/>
    <w:rsid w:val="00D57CB7"/>
    <w:rsid w:val="00D60230"/>
    <w:rsid w:val="00D64EE6"/>
    <w:rsid w:val="00D67C0A"/>
    <w:rsid w:val="00D70238"/>
    <w:rsid w:val="00D7145B"/>
    <w:rsid w:val="00D719B9"/>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2D4F"/>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C2DF3"/>
    <w:rsid w:val="00EC79B8"/>
    <w:rsid w:val="00ED3C72"/>
    <w:rsid w:val="00ED4283"/>
    <w:rsid w:val="00EE16A8"/>
    <w:rsid w:val="00EE664C"/>
    <w:rsid w:val="00EE67D1"/>
    <w:rsid w:val="00EF42CD"/>
    <w:rsid w:val="00F00030"/>
    <w:rsid w:val="00F00C5C"/>
    <w:rsid w:val="00F00CBF"/>
    <w:rsid w:val="00F00CCE"/>
    <w:rsid w:val="00F0267D"/>
    <w:rsid w:val="00F03DE9"/>
    <w:rsid w:val="00F06AA5"/>
    <w:rsid w:val="00F13F63"/>
    <w:rsid w:val="00F170AF"/>
    <w:rsid w:val="00F17A92"/>
    <w:rsid w:val="00F2393E"/>
    <w:rsid w:val="00F2664E"/>
    <w:rsid w:val="00F3657F"/>
    <w:rsid w:val="00F44833"/>
    <w:rsid w:val="00F61877"/>
    <w:rsid w:val="00F65F50"/>
    <w:rsid w:val="00F66DDA"/>
    <w:rsid w:val="00F7705F"/>
    <w:rsid w:val="00F80C11"/>
    <w:rsid w:val="00F8664B"/>
    <w:rsid w:val="00F86E8B"/>
    <w:rsid w:val="00F90C61"/>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6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CF45-70C0-46C2-BABB-902A9110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7140</Words>
  <Characters>40704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47749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22</cp:revision>
  <cp:lastPrinted>2014-11-05T17:56:00Z</cp:lastPrinted>
  <dcterms:created xsi:type="dcterms:W3CDTF">2015-02-09T17:16:00Z</dcterms:created>
  <dcterms:modified xsi:type="dcterms:W3CDTF">2015-02-09T19:52:00Z</dcterms:modified>
</cp:coreProperties>
</file>