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2F639D" w:rsidRDefault="00AE5216" w:rsidP="00A97E85">
            <w:pPr>
              <w:spacing w:after="0"/>
              <w:rPr>
                <w:rFonts w:ascii="Arial" w:hAnsi="Arial" w:cs="Arial"/>
                <w:b/>
                <w:sz w:val="18"/>
                <w:szCs w:val="18"/>
                <w:highlight w:val="lightGray"/>
                <w:u w:val="single"/>
              </w:rPr>
            </w:pPr>
            <w:r w:rsidRPr="002F639D">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2F639D">
              <w:rPr>
                <w:b/>
                <w:sz w:val="24"/>
                <w:szCs w:val="24"/>
                <w:highlight w:val="lightGray"/>
                <w:u w:val="single"/>
              </w:rPr>
            </w:r>
            <w:r w:rsidRPr="002F639D">
              <w:rPr>
                <w:b/>
                <w:sz w:val="24"/>
                <w:szCs w:val="24"/>
                <w:highlight w:val="lightGray"/>
                <w:u w:val="single"/>
              </w:rPr>
              <w:fldChar w:fldCharType="separate"/>
            </w:r>
            <w:r w:rsidR="002F639D" w:rsidRPr="002F639D">
              <w:rPr>
                <w:b/>
                <w:noProof/>
                <w:sz w:val="24"/>
                <w:szCs w:val="24"/>
                <w:u w:val="single"/>
              </w:rPr>
              <w:t>Discipline:  Earth Science</w:t>
            </w:r>
            <w:r w:rsidRPr="002F639D">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1E3C48">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1E3C48">
              <w:rPr>
                <w:b/>
                <w:noProof/>
                <w:sz w:val="24"/>
                <w:szCs w:val="24"/>
                <w:u w:val="single"/>
              </w:rPr>
              <w:t>1/28/15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3A10B7"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1E3C48">
              <w:rPr>
                <w:b/>
                <w:noProof/>
                <w:sz w:val="24"/>
                <w:szCs w:val="24"/>
                <w:shd w:val="pct12" w:color="auto" w:fill="BFBFBF"/>
              </w:rPr>
              <w:t>Lisa Yon</w:t>
            </w:r>
            <w:r w:rsidRPr="00A97E85">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rsidR="006E3D75" w:rsidRDefault="00837687" w:rsidP="006E3D75">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E3D75">
              <w:rPr>
                <w:rFonts w:ascii="Times New Roman" w:hAnsi="Times New Roman"/>
                <w:noProof/>
                <w:sz w:val="24"/>
                <w:szCs w:val="24"/>
                <w:shd w:val="pct10" w:color="auto" w:fill="D9D9D9"/>
              </w:rPr>
              <w:t xml:space="preserve">Enrollment in Earth Science courses remains strong. Average Census Load Percent for Fall semesters 2010, 2011, and 2012 was 104% (four sections of ES courses offered).  For Fall 2013, offerings of ES 100 were increased by one section; average census load for all four years remained at 103% indicating that demand remains strong. </w:t>
            </w:r>
            <w:r w:rsidR="00786958">
              <w:rPr>
                <w:rFonts w:ascii="Times New Roman" w:hAnsi="Times New Roman"/>
                <w:noProof/>
                <w:sz w:val="24"/>
                <w:szCs w:val="24"/>
                <w:shd w:val="pct10" w:color="auto" w:fill="D9D9D9"/>
              </w:rPr>
              <w:t xml:space="preserve">Both </w:t>
            </w:r>
            <w:r w:rsidR="006E3D75">
              <w:rPr>
                <w:rFonts w:ascii="Times New Roman" w:hAnsi="Times New Roman"/>
                <w:noProof/>
                <w:sz w:val="24"/>
                <w:szCs w:val="24"/>
                <w:shd w:val="pct10" w:color="auto" w:fill="D9D9D9"/>
              </w:rPr>
              <w:t>ES 100</w:t>
            </w:r>
            <w:r w:rsidR="00786958">
              <w:rPr>
                <w:rFonts w:ascii="Times New Roman" w:hAnsi="Times New Roman"/>
                <w:noProof/>
                <w:sz w:val="24"/>
                <w:szCs w:val="24"/>
                <w:shd w:val="pct10" w:color="auto" w:fill="D9D9D9"/>
              </w:rPr>
              <w:t xml:space="preserve"> and ES 115 are popular courses and fill each semester. While both courses promote earth science literacy and fulfill general education requirements, ES 100 </w:t>
            </w:r>
            <w:r w:rsidR="002F61B9">
              <w:rPr>
                <w:rFonts w:ascii="Times New Roman" w:hAnsi="Times New Roman"/>
                <w:noProof/>
                <w:sz w:val="24"/>
                <w:szCs w:val="24"/>
                <w:shd w:val="pct10" w:color="auto" w:fill="D9D9D9"/>
              </w:rPr>
              <w:t>also fulfills a course requirement</w:t>
            </w:r>
            <w:r w:rsidR="006E3D75">
              <w:rPr>
                <w:rFonts w:ascii="Times New Roman" w:hAnsi="Times New Roman"/>
                <w:noProof/>
                <w:sz w:val="24"/>
                <w:szCs w:val="24"/>
                <w:shd w:val="pct10" w:color="auto" w:fill="D9D9D9"/>
              </w:rPr>
              <w:t xml:space="preserve"> </w:t>
            </w:r>
            <w:r w:rsidR="002F61B9">
              <w:rPr>
                <w:rFonts w:ascii="Times New Roman" w:hAnsi="Times New Roman"/>
                <w:noProof/>
                <w:sz w:val="24"/>
                <w:szCs w:val="24"/>
                <w:shd w:val="pct10" w:color="auto" w:fill="D9D9D9"/>
              </w:rPr>
              <w:t xml:space="preserve">for students planning on transferring into the CSU San Marcos Liberal Studies Program (Elementary Subject Matter/teaching credential). </w:t>
            </w:r>
          </w:p>
          <w:p w:rsidR="006E3D75" w:rsidRDefault="006E3D75" w:rsidP="006E3D75">
            <w:pPr>
              <w:spacing w:after="0"/>
              <w:rPr>
                <w:rFonts w:ascii="Times New Roman" w:hAnsi="Times New Roman"/>
                <w:noProof/>
                <w:sz w:val="24"/>
                <w:szCs w:val="24"/>
                <w:shd w:val="pct10" w:color="auto" w:fill="D9D9D9"/>
              </w:rPr>
            </w:pPr>
          </w:p>
          <w:p w:rsidR="006244B8" w:rsidRDefault="006E3D75" w:rsidP="006244B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Sections of ES 100 continue to be taught by full-time faculty Patty Deen and Dr. Lisa Yon, who also both teach Oceanography and/or Geology. ES 115 is taught by full-time faculty Doug Key, who also continues to the teach Geography.</w:t>
            </w:r>
            <w:r w:rsidR="006244B8">
              <w:rPr>
                <w:rFonts w:ascii="Times New Roman" w:hAnsi="Times New Roman"/>
                <w:noProof/>
                <w:sz w:val="24"/>
                <w:szCs w:val="24"/>
                <w:shd w:val="pct10" w:color="auto" w:fill="D9D9D9"/>
              </w:rPr>
              <w:t xml:space="preserve"> Total FTEF over the past four years has varied between 0.8 to 0.6 due to sabbaticals and leaves. WSCH/FTEF over the past four years has averaged 656, one of the highest values in the ESAS Department.</w:t>
            </w:r>
          </w:p>
          <w:p w:rsidR="006244B8" w:rsidRDefault="006244B8" w:rsidP="006244B8">
            <w:pPr>
              <w:spacing w:after="0"/>
              <w:rPr>
                <w:rFonts w:ascii="Times New Roman" w:hAnsi="Times New Roman"/>
                <w:noProof/>
                <w:sz w:val="24"/>
                <w:szCs w:val="24"/>
                <w:shd w:val="pct10" w:color="auto" w:fill="D9D9D9"/>
              </w:rPr>
            </w:pPr>
          </w:p>
          <w:p w:rsidR="006244B8" w:rsidRDefault="006244B8" w:rsidP="006244B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Retention rates for ES courses average 95%, which is very similar to other programs within the ESAS Department as well as the college-wide average. Pass rates for ES courses average 72%, which is also similar to other programs within the ESAS Department and the college-wide average. </w:t>
            </w:r>
          </w:p>
          <w:p w:rsidR="006244B8" w:rsidRDefault="006244B8" w:rsidP="006244B8">
            <w:pPr>
              <w:spacing w:after="0"/>
              <w:rPr>
                <w:rFonts w:ascii="Times New Roman" w:hAnsi="Times New Roman"/>
                <w:noProof/>
                <w:sz w:val="24"/>
                <w:szCs w:val="24"/>
                <w:shd w:val="pct10" w:color="auto" w:fill="D9D9D9"/>
              </w:rPr>
            </w:pPr>
          </w:p>
          <w:p w:rsidR="002A7427" w:rsidRDefault="002A7427" w:rsidP="0075652A">
            <w:pPr>
              <w:spacing w:after="0"/>
              <w:rPr>
                <w:rFonts w:ascii="Times New Roman" w:hAnsi="Times New Roman"/>
                <w:noProof/>
                <w:sz w:val="24"/>
                <w:szCs w:val="24"/>
                <w:shd w:val="pct10" w:color="auto" w:fill="D9D9D9"/>
              </w:rPr>
            </w:pPr>
          </w:p>
          <w:p w:rsidR="00837687" w:rsidRPr="000E11CA" w:rsidRDefault="002A7427" w:rsidP="00002ABB">
            <w:pPr>
              <w:spacing w:after="0"/>
              <w:rPr>
                <w:rFonts w:ascii="Times New Roman" w:hAnsi="Times New Roman" w:cs="Arial"/>
                <w:sz w:val="24"/>
                <w:szCs w:val="24"/>
              </w:rPr>
            </w:pPr>
            <w:r>
              <w:rPr>
                <w:rFonts w:ascii="Times New Roman" w:hAnsi="Times New Roman"/>
                <w:noProof/>
                <w:sz w:val="24"/>
                <w:szCs w:val="24"/>
                <w:shd w:val="pct10" w:color="auto" w:fill="D9D9D9"/>
              </w:rPr>
              <w:lastRenderedPageBreak/>
              <w:t>Closer inspection of data provided for retention suggests that some students may not be adequately prepared for college</w:t>
            </w:r>
            <w:r w:rsidR="00002ABB">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level science classes. In particular, students for whom English is a second language struggle with basic language skills in addition to needing to learn the scientific terminology specific to the ES classes.  The largest group within the ELL sub-set of data is the Hispanic population; these students have pass rates of approximately 10% lower than the overall class average. Many students also struggle with basic math skills such as addition, subtraction, multiplication, and division, thus suggesting that some students may not be adequately prepared </w:t>
            </w:r>
            <w:r w:rsidR="00BB21E0">
              <w:rPr>
                <w:rFonts w:ascii="Times New Roman" w:hAnsi="Times New Roman"/>
                <w:noProof/>
                <w:sz w:val="24"/>
                <w:szCs w:val="24"/>
                <w:shd w:val="pct10" w:color="auto" w:fill="D9D9D9"/>
              </w:rPr>
              <w:t xml:space="preserve">to be successful in college-level science classes. </w:t>
            </w:r>
            <w:r w:rsidR="00A82377">
              <w:rPr>
                <w:rFonts w:ascii="Times New Roman" w:hAnsi="Times New Roman"/>
                <w:noProof/>
                <w:sz w:val="24"/>
                <w:szCs w:val="24"/>
                <w:shd w:val="pct10" w:color="auto" w:fill="D9D9D9"/>
              </w:rPr>
              <w:t xml:space="preserve"> Due to articulation agreements with CSU and UC campuses, we cannot lower the level of content within the classes. Tutoring and additional help is offered to students, but many of the students who most need this assistance do not take advantage of it. Perhaps working with Counseling may provide a way to assess students for basic science literacy and therefore predict which students are ready for college-level science classes. Students not performing at college level in English and math are also typically not ready for college-level science. </w:t>
            </w:r>
            <w:r w:rsidR="00BB21E0">
              <w:rPr>
                <w:rFonts w:ascii="Times New Roman" w:hAnsi="Times New Roman"/>
                <w:noProof/>
                <w:sz w:val="24"/>
                <w:szCs w:val="24"/>
                <w:shd w:val="pct10" w:color="auto" w:fill="D9D9D9"/>
              </w:rPr>
              <w:t xml:space="preserve"> </w:t>
            </w:r>
            <w:r w:rsidR="00837687"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rsidR="00ED658D" w:rsidRDefault="00837687" w:rsidP="001B5DB2">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7B65B9">
              <w:rPr>
                <w:rFonts w:ascii="Times New Roman" w:hAnsi="Times New Roman"/>
                <w:noProof/>
                <w:sz w:val="24"/>
                <w:szCs w:val="24"/>
                <w:shd w:val="pct10" w:color="auto" w:fill="D9D9D9"/>
              </w:rPr>
              <w:t xml:space="preserve">Student Learning Outcome assessments are typically performed during the Fall semesters. Each assessment period focuses on a different assessment topic. </w:t>
            </w:r>
            <w:r w:rsidR="00ED658D">
              <w:rPr>
                <w:rFonts w:ascii="Times New Roman" w:hAnsi="Times New Roman"/>
                <w:noProof/>
                <w:sz w:val="24"/>
                <w:szCs w:val="24"/>
                <w:shd w:val="pct10" w:color="auto" w:fill="D9D9D9"/>
              </w:rPr>
              <w:t xml:space="preserve">Over the past </w:t>
            </w:r>
            <w:r w:rsidR="00CA05AD">
              <w:rPr>
                <w:rFonts w:ascii="Times New Roman" w:hAnsi="Times New Roman"/>
                <w:noProof/>
                <w:sz w:val="24"/>
                <w:szCs w:val="24"/>
                <w:shd w:val="pct10" w:color="auto" w:fill="D9D9D9"/>
              </w:rPr>
              <w:t>several</w:t>
            </w:r>
            <w:r w:rsidR="00ED658D">
              <w:rPr>
                <w:rFonts w:ascii="Times New Roman" w:hAnsi="Times New Roman"/>
                <w:noProof/>
                <w:sz w:val="24"/>
                <w:szCs w:val="24"/>
                <w:shd w:val="pct10" w:color="auto" w:fill="D9D9D9"/>
              </w:rPr>
              <w:t xml:space="preserve"> years, all of the student learning outcomes have been assessed as least once.</w:t>
            </w:r>
          </w:p>
          <w:p w:rsidR="00837687" w:rsidRDefault="007B65B9" w:rsidP="00CA05AD">
            <w:pPr>
              <w:spacing w:after="0"/>
              <w:rPr>
                <w:rFonts w:ascii="Arial" w:hAnsi="Arial" w:cs="Arial"/>
                <w:sz w:val="24"/>
                <w:szCs w:val="24"/>
              </w:rPr>
            </w:pPr>
            <w:r>
              <w:rPr>
                <w:rFonts w:ascii="Times New Roman" w:hAnsi="Times New Roman"/>
                <w:noProof/>
                <w:sz w:val="24"/>
                <w:szCs w:val="24"/>
                <w:shd w:val="pct10" w:color="auto" w:fill="D9D9D9"/>
              </w:rPr>
              <w:t xml:space="preserve">Currently, assessments occur as embedded questions in a regular exam. Although students perform </w:t>
            </w:r>
            <w:r w:rsidR="001B5DB2">
              <w:rPr>
                <w:rFonts w:ascii="Times New Roman" w:hAnsi="Times New Roman"/>
                <w:noProof/>
                <w:sz w:val="24"/>
                <w:szCs w:val="24"/>
                <w:shd w:val="pct10" w:color="auto" w:fill="D9D9D9"/>
              </w:rPr>
              <w:t>to acceptable standards, faculty are exploring ideas for alternate assessment methods that may better target student understanding of specifc concepts.</w:t>
            </w:r>
            <w:r>
              <w:rPr>
                <w:rFonts w:ascii="Times New Roman" w:hAnsi="Times New Roman"/>
                <w:noProof/>
                <w:sz w:val="24"/>
                <w:szCs w:val="24"/>
                <w:shd w:val="pct10" w:color="auto" w:fill="D9D9D9"/>
              </w:rPr>
              <w:t xml:space="preserve"> </w:t>
            </w:r>
            <w:r w:rsidR="00837687"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786958">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w:t>
            </w:r>
            <w:r w:rsidRPr="009015F1">
              <w:rPr>
                <w:b/>
              </w:rPr>
              <w:lastRenderedPageBreak/>
              <w:t xml:space="preserve">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0E11CA" w:rsidP="002F61B9">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2F61B9">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2F61B9">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E55385"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968B6">
              <w:rPr>
                <w:rFonts w:ascii="Times New Roman" w:hAnsi="Times New Roman"/>
                <w:noProof/>
                <w:sz w:val="24"/>
                <w:szCs w:val="24"/>
                <w:shd w:val="pct10" w:color="auto" w:fill="D9D9D9"/>
              </w:rPr>
              <w:t>Goal #1 involved the development of an ES 100 Lab course. The course has been developed, has passed review for C-ID, and is in the final stages of approval by the Curriculum Committee. It is expected that the course will be approved for Fall 2015 and will be offered to students for Spring 2016</w:t>
            </w:r>
            <w:r w:rsidR="00E55385">
              <w:rPr>
                <w:rFonts w:ascii="Times New Roman" w:hAnsi="Times New Roman"/>
                <w:noProof/>
                <w:sz w:val="24"/>
                <w:szCs w:val="24"/>
                <w:shd w:val="pct10" w:color="auto" w:fill="D9D9D9"/>
              </w:rPr>
              <w:t xml:space="preserve"> at the San Marcos campus</w:t>
            </w:r>
            <w:r w:rsidR="009968B6">
              <w:rPr>
                <w:rFonts w:ascii="Times New Roman" w:hAnsi="Times New Roman"/>
                <w:noProof/>
                <w:sz w:val="24"/>
                <w:szCs w:val="24"/>
                <w:shd w:val="pct10" w:color="auto" w:fill="D9D9D9"/>
              </w:rPr>
              <w:t>.</w:t>
            </w:r>
            <w:r w:rsidR="00D84D15">
              <w:rPr>
                <w:rFonts w:ascii="Times New Roman" w:hAnsi="Times New Roman"/>
                <w:noProof/>
                <w:sz w:val="24"/>
                <w:szCs w:val="24"/>
                <w:shd w:val="pct10" w:color="auto" w:fill="D9D9D9"/>
              </w:rPr>
              <w:t xml:space="preserve"> </w:t>
            </w:r>
            <w:r w:rsidR="004200B2">
              <w:rPr>
                <w:rFonts w:ascii="Times New Roman" w:hAnsi="Times New Roman"/>
                <w:noProof/>
                <w:sz w:val="24"/>
                <w:szCs w:val="24"/>
                <w:shd w:val="pct10" w:color="auto" w:fill="D9D9D9"/>
              </w:rPr>
              <w:t>Funding provided as part of the last PRP cycle has been used to purchase materials for the ES 100 Lab.</w:t>
            </w:r>
          </w:p>
          <w:p w:rsidR="00E55385" w:rsidRDefault="00E55385" w:rsidP="000E11CA">
            <w:pPr>
              <w:spacing w:after="0"/>
              <w:rPr>
                <w:rFonts w:ascii="Times New Roman" w:hAnsi="Times New Roman"/>
                <w:noProof/>
                <w:sz w:val="24"/>
                <w:szCs w:val="24"/>
                <w:shd w:val="pct10" w:color="auto" w:fill="D9D9D9"/>
              </w:rPr>
            </w:pPr>
          </w:p>
          <w:p w:rsidR="00E55385" w:rsidRDefault="00E55385"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#2 involved expansion of Earth Science offerings (both lecture and lab classes) to the South Education Center. At this time, it is </w:t>
            </w:r>
            <w:r>
              <w:rPr>
                <w:rFonts w:ascii="Times New Roman" w:hAnsi="Times New Roman"/>
                <w:noProof/>
                <w:sz w:val="24"/>
                <w:szCs w:val="24"/>
                <w:shd w:val="pct10" w:color="auto" w:fill="D9D9D9"/>
              </w:rPr>
              <w:lastRenderedPageBreak/>
              <w:t>unclear when the South Education will open. Plans for offering expanded the ES program are thus on "hold" until such time that the College reveals clear direction for the South Educaton Center.</w:t>
            </w:r>
          </w:p>
          <w:p w:rsidR="00E55385" w:rsidRDefault="00E55385" w:rsidP="000E11CA">
            <w:pPr>
              <w:spacing w:after="0"/>
              <w:rPr>
                <w:rFonts w:ascii="Times New Roman" w:hAnsi="Times New Roman"/>
                <w:noProof/>
                <w:sz w:val="24"/>
                <w:szCs w:val="24"/>
                <w:shd w:val="pct10" w:color="auto" w:fill="D9D9D9"/>
              </w:rPr>
            </w:pPr>
          </w:p>
          <w:p w:rsidR="00D84D15" w:rsidRDefault="00E55385"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Goal #3 focused on the upcoming retirement of Doug Key. Although Professor Key's primary teaching responsibilit</w:t>
            </w:r>
            <w:r w:rsidR="000049E1">
              <w:rPr>
                <w:rFonts w:ascii="Times New Roman" w:hAnsi="Times New Roman"/>
                <w:noProof/>
                <w:sz w:val="24"/>
                <w:szCs w:val="24"/>
                <w:shd w:val="pct10" w:color="auto" w:fill="D9D9D9"/>
              </w:rPr>
              <w:t>ies</w:t>
            </w:r>
            <w:r>
              <w:rPr>
                <w:rFonts w:ascii="Times New Roman" w:hAnsi="Times New Roman"/>
                <w:noProof/>
                <w:sz w:val="24"/>
                <w:szCs w:val="24"/>
                <w:shd w:val="pct10" w:color="auto" w:fill="D9D9D9"/>
              </w:rPr>
              <w:t xml:space="preserve"> lie within the Geography discipline, he is the </w:t>
            </w:r>
            <w:r w:rsidR="000049E1">
              <w:rPr>
                <w:rFonts w:ascii="Times New Roman" w:hAnsi="Times New Roman"/>
                <w:noProof/>
                <w:sz w:val="24"/>
                <w:szCs w:val="24"/>
                <w:shd w:val="pct10" w:color="auto" w:fill="D9D9D9"/>
              </w:rPr>
              <w:t>lead</w:t>
            </w:r>
            <w:r>
              <w:rPr>
                <w:rFonts w:ascii="Times New Roman" w:hAnsi="Times New Roman"/>
                <w:noProof/>
                <w:sz w:val="24"/>
                <w:szCs w:val="24"/>
                <w:shd w:val="pct10" w:color="auto" w:fill="D9D9D9"/>
              </w:rPr>
              <w:t xml:space="preserve"> instructor for ES 115. Should the ES program continue to expand, a replacement full-time faculty member would ensure the consistency and quality of instruction</w:t>
            </w:r>
            <w:r w:rsidR="000049E1">
              <w:rPr>
                <w:rFonts w:ascii="Times New Roman" w:hAnsi="Times New Roman"/>
                <w:noProof/>
                <w:sz w:val="24"/>
                <w:szCs w:val="24"/>
                <w:shd w:val="pct10" w:color="auto" w:fill="D9D9D9"/>
              </w:rPr>
              <w:t xml:space="preserve"> in the ES discipline</w:t>
            </w:r>
            <w:r>
              <w:rPr>
                <w:rFonts w:ascii="Times New Roman" w:hAnsi="Times New Roman"/>
                <w:noProof/>
                <w:sz w:val="24"/>
                <w:szCs w:val="24"/>
                <w:shd w:val="pct10" w:color="auto" w:fill="D9D9D9"/>
              </w:rPr>
              <w:t>. This position could be shared half-time with Geography as minimum qualifications are similar.</w:t>
            </w:r>
            <w:r w:rsidR="00C37FF1">
              <w:rPr>
                <w:rFonts w:ascii="Times New Roman" w:hAnsi="Times New Roman"/>
                <w:noProof/>
                <w:sz w:val="24"/>
                <w:szCs w:val="24"/>
                <w:shd w:val="pct10" w:color="auto" w:fill="D9D9D9"/>
              </w:rPr>
              <w:t xml:space="preserve"> </w:t>
            </w:r>
          </w:p>
          <w:p w:rsidR="00D84D15" w:rsidRDefault="00D84D15" w:rsidP="000E11CA">
            <w:pPr>
              <w:spacing w:after="0"/>
              <w:rPr>
                <w:rFonts w:ascii="Times New Roman" w:hAnsi="Times New Roman"/>
                <w:noProof/>
                <w:sz w:val="24"/>
                <w:szCs w:val="24"/>
                <w:shd w:val="pct10" w:color="auto" w:fill="D9D9D9"/>
              </w:rPr>
            </w:pPr>
          </w:p>
          <w:p w:rsidR="00E214F5" w:rsidRPr="00E214F5" w:rsidRDefault="00D84D15" w:rsidP="000E11CA">
            <w:pPr>
              <w:spacing w:after="0"/>
              <w:rPr>
                <w:rFonts w:asciiTheme="minorHAnsi" w:hAnsiTheme="minorHAnsi" w:cs="Arial"/>
                <w:b/>
              </w:rPr>
            </w:pPr>
            <w:r>
              <w:rPr>
                <w:rFonts w:ascii="Times New Roman" w:hAnsi="Times New Roman"/>
                <w:noProof/>
                <w:sz w:val="24"/>
                <w:szCs w:val="24"/>
                <w:shd w:val="pct10" w:color="auto" w:fill="D9D9D9"/>
              </w:rPr>
              <w:t>Other information/developments: Both the ES 100 lecture and lab have been approved for C-ID</w:t>
            </w:r>
            <w:r w:rsidR="004200B2">
              <w:rPr>
                <w:rFonts w:ascii="Times New Roman" w:hAnsi="Times New Roman"/>
                <w:noProof/>
                <w:sz w:val="24"/>
                <w:szCs w:val="24"/>
                <w:shd w:val="pct10" w:color="auto" w:fill="D9D9D9"/>
              </w:rPr>
              <w:t xml:space="preserve"> as they were selected to be </w:t>
            </w:r>
            <w:r w:rsidR="004200B2" w:rsidRPr="004200B2">
              <w:rPr>
                <w:rFonts w:ascii="Times New Roman" w:hAnsi="Times New Roman"/>
                <w:noProof/>
                <w:sz w:val="24"/>
                <w:szCs w:val="24"/>
                <w:shd w:val="pct10" w:color="auto" w:fill="D9D9D9"/>
              </w:rPr>
              <w:t xml:space="preserve">part of the new Anthropology </w:t>
            </w:r>
            <w:r w:rsidR="004200B2">
              <w:rPr>
                <w:rFonts w:ascii="Times New Roman" w:hAnsi="Times New Roman"/>
                <w:noProof/>
                <w:sz w:val="24"/>
                <w:szCs w:val="24"/>
                <w:shd w:val="pct10" w:color="auto" w:fill="D9D9D9"/>
              </w:rPr>
              <w:t xml:space="preserve">AA-T Transfer Major. ES 100 lecture has also completed the course outline review process and been approved by the Curriculum Committee. </w:t>
            </w:r>
            <w:r w:rsidR="00E214F5"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3A10B7"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02550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5503">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3A10B7"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02550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5503">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3A10B7"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02550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5503">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lastRenderedPageBreak/>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3A10B7"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02550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5503">
              <w:rPr>
                <w:rFonts w:ascii="Arial" w:eastAsia="Times New Roman" w:hAnsi="Arial" w:cs="Arial"/>
                <w:b/>
                <w:noProof/>
                <w:sz w:val="16"/>
                <w:szCs w:val="16"/>
              </w:rPr>
              <w:t>Printing</w:t>
            </w:r>
            <w:r w:rsidRPr="00174EF8">
              <w:rPr>
                <w:rFonts w:ascii="Arial" w:eastAsia="Times New Roman" w:hAnsi="Arial" w:cs="Arial"/>
                <w:b/>
                <w:sz w:val="16"/>
                <w:szCs w:val="16"/>
              </w:rPr>
              <w:fldChar w:fldCharType="end"/>
            </w:r>
          </w:p>
        </w:tc>
        <w:tc>
          <w:tcPr>
            <w:tcW w:w="990" w:type="dxa"/>
          </w:tcPr>
          <w:p w:rsidR="004F5296" w:rsidRPr="00174EF8" w:rsidRDefault="004F5296" w:rsidP="003A10B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10B7">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4F5296" w:rsidP="0002550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550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4F5296" w:rsidP="0082440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50A9" w:rsidRPr="003650A9">
              <w:rPr>
                <w:rFonts w:ascii="Arial" w:eastAsia="Times New Roman" w:hAnsi="Arial" w:cs="Arial"/>
                <w:b/>
                <w:sz w:val="16"/>
                <w:szCs w:val="16"/>
              </w:rPr>
              <w:t xml:space="preserve">Goal 1: Student Learning: Support excellence in teaching and academic programs and services to improve student learning. </w:t>
            </w:r>
            <w:r w:rsidR="00AA5528">
              <w:rPr>
                <w:rFonts w:ascii="Arial" w:eastAsia="Times New Roman" w:hAnsi="Arial" w:cs="Arial"/>
                <w:b/>
                <w:sz w:val="16"/>
                <w:szCs w:val="16"/>
              </w:rPr>
              <w:t> </w:t>
            </w:r>
            <w:r w:rsidR="00AA5528">
              <w:rPr>
                <w:rFonts w:ascii="Arial" w:eastAsia="Times New Roman" w:hAnsi="Arial" w:cs="Arial"/>
                <w:b/>
                <w:sz w:val="16"/>
                <w:szCs w:val="16"/>
              </w:rPr>
              <w:t> </w:t>
            </w:r>
            <w:r w:rsidR="00AA5528">
              <w:rPr>
                <w:rFonts w:ascii="Arial" w:eastAsia="Times New Roman" w:hAnsi="Arial" w:cs="Arial"/>
                <w:b/>
                <w:sz w:val="16"/>
                <w:szCs w:val="16"/>
              </w:rPr>
              <w:t> </w:t>
            </w:r>
            <w:r w:rsidR="00AA552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3650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5503">
              <w:rPr>
                <w:rFonts w:ascii="Arial" w:eastAsia="Times New Roman" w:hAnsi="Arial" w:cs="Arial"/>
                <w:b/>
                <w:noProof/>
                <w:sz w:val="16"/>
                <w:szCs w:val="16"/>
              </w:rPr>
              <w:t xml:space="preserve">Tests and handouts </w:t>
            </w:r>
            <w:r w:rsidR="00CB17F1">
              <w:rPr>
                <w:rFonts w:ascii="Arial" w:eastAsia="Times New Roman" w:hAnsi="Arial" w:cs="Arial"/>
                <w:b/>
                <w:noProof/>
                <w:sz w:val="16"/>
                <w:szCs w:val="16"/>
              </w:rPr>
              <w:t>for lecture</w:t>
            </w:r>
            <w:r w:rsidR="00025503">
              <w:rPr>
                <w:rFonts w:ascii="Arial" w:eastAsia="Times New Roman" w:hAnsi="Arial" w:cs="Arial"/>
                <w:b/>
                <w:noProof/>
                <w:sz w:val="16"/>
                <w:szCs w:val="16"/>
              </w:rPr>
              <w:t xml:space="preserve"> classes and handouts for lab activities. The current level of funding is inadequate and does not reflect the growth of the ES discipline</w:t>
            </w:r>
            <w:r w:rsidR="003650A9">
              <w:rPr>
                <w:rFonts w:ascii="Arial" w:eastAsia="Times New Roman" w:hAnsi="Arial" w:cs="Arial"/>
                <w:b/>
                <w:noProof/>
                <w:sz w:val="16"/>
                <w:szCs w:val="16"/>
              </w:rPr>
              <w:t>, especially the addition of a new course to support student learning</w:t>
            </w:r>
            <w:r w:rsidR="00025503">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440" w:type="dxa"/>
          </w:tcPr>
          <w:p w:rsidR="004F5296" w:rsidRPr="00174EF8" w:rsidRDefault="004F5296" w:rsidP="0002550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5503">
              <w:rPr>
                <w:rFonts w:ascii="Arial" w:eastAsia="Times New Roman" w:hAnsi="Arial" w:cs="Arial"/>
                <w:b/>
                <w:sz w:val="16"/>
                <w:szCs w:val="16"/>
              </w:rPr>
              <w:t>$500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3A10B7"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7A63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6372">
              <w:rPr>
                <w:rFonts w:ascii="Arial" w:eastAsia="Times New Roman" w:hAnsi="Arial" w:cs="Arial"/>
                <w:b/>
                <w:noProof/>
                <w:sz w:val="16"/>
                <w:szCs w:val="16"/>
              </w:rPr>
              <w:t>Travel with Students</w:t>
            </w:r>
            <w:r w:rsidRPr="00174EF8">
              <w:rPr>
                <w:rFonts w:ascii="Arial" w:eastAsia="Times New Roman" w:hAnsi="Arial" w:cs="Arial"/>
                <w:b/>
                <w:sz w:val="16"/>
                <w:szCs w:val="16"/>
              </w:rPr>
              <w:fldChar w:fldCharType="end"/>
            </w:r>
          </w:p>
        </w:tc>
        <w:tc>
          <w:tcPr>
            <w:tcW w:w="990" w:type="dxa"/>
          </w:tcPr>
          <w:p w:rsidR="000D2808" w:rsidRPr="00174EF8" w:rsidRDefault="000D2808" w:rsidP="003A10B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10B7">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0D2808" w:rsidRPr="00174EF8" w:rsidRDefault="000D2808" w:rsidP="007A63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637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0D2808" w:rsidRPr="00174EF8" w:rsidRDefault="000D2808" w:rsidP="00AA55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5528" w:rsidRPr="00AA5528">
              <w:rPr>
                <w:rFonts w:ascii="Arial" w:eastAsia="Times New Roman" w:hAnsi="Arial" w:cs="Arial"/>
                <w:b/>
                <w:noProof/>
                <w:sz w:val="16"/>
                <w:szCs w:val="16"/>
              </w:rPr>
              <w:t xml:space="preserve">Goal 1: Student Learning: Support excellence in teaching and academic programs and services to improve student learning. </w:t>
            </w:r>
            <w:r w:rsidRPr="00174EF8">
              <w:rPr>
                <w:rFonts w:ascii="Arial" w:eastAsia="Times New Roman" w:hAnsi="Arial" w:cs="Arial"/>
                <w:b/>
                <w:sz w:val="16"/>
                <w:szCs w:val="16"/>
              </w:rPr>
              <w:fldChar w:fldCharType="end"/>
            </w:r>
          </w:p>
        </w:tc>
        <w:tc>
          <w:tcPr>
            <w:tcW w:w="5400" w:type="dxa"/>
          </w:tcPr>
          <w:p w:rsidR="000D2808" w:rsidRPr="00174EF8" w:rsidRDefault="000D2808" w:rsidP="00CB1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6372">
              <w:rPr>
                <w:rFonts w:ascii="Arial" w:eastAsia="Times New Roman" w:hAnsi="Arial" w:cs="Arial"/>
                <w:b/>
                <w:noProof/>
                <w:sz w:val="16"/>
                <w:szCs w:val="16"/>
              </w:rPr>
              <w:t>The ES 100 Lab curriculum will include four field trips within San Diego County. Current funding does not exist within the ES budget for mileage reimbursement</w:t>
            </w:r>
            <w:r w:rsidR="00CB17F1">
              <w:rPr>
                <w:rFonts w:ascii="Arial" w:eastAsia="Times New Roman" w:hAnsi="Arial" w:cs="Arial"/>
                <w:b/>
                <w:noProof/>
                <w:sz w:val="16"/>
                <w:szCs w:val="16"/>
              </w:rPr>
              <w:t xml:space="preserve"> as the lab represents an expansion of the curriculum</w:t>
            </w:r>
            <w:r w:rsidR="007A6372">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440" w:type="dxa"/>
          </w:tcPr>
          <w:p w:rsidR="000D2808" w:rsidRPr="00174EF8" w:rsidRDefault="000D2808" w:rsidP="007A63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6372">
              <w:rPr>
                <w:rFonts w:ascii="Arial" w:eastAsia="Times New Roman" w:hAnsi="Arial" w:cs="Arial"/>
                <w:b/>
                <w:noProof/>
                <w:sz w:val="16"/>
                <w:szCs w:val="16"/>
              </w:rPr>
              <w:t>$200</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3A10B7"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7A63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6372">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3A10B7"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7A63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6372">
              <w:rPr>
                <w:rFonts w:ascii="Arial" w:eastAsia="Times New Roman" w:hAnsi="Arial" w:cs="Arial"/>
                <w:b/>
                <w:noProof/>
                <w:sz w:val="16"/>
                <w:szCs w:val="16"/>
              </w:rPr>
              <w:t>Printing</w:t>
            </w:r>
            <w:r w:rsidRPr="00174EF8">
              <w:rPr>
                <w:rFonts w:ascii="Arial" w:eastAsia="Times New Roman" w:hAnsi="Arial" w:cs="Arial"/>
                <w:b/>
                <w:sz w:val="16"/>
                <w:szCs w:val="16"/>
              </w:rPr>
              <w:fldChar w:fldCharType="end"/>
            </w:r>
          </w:p>
        </w:tc>
        <w:tc>
          <w:tcPr>
            <w:tcW w:w="990" w:type="dxa"/>
          </w:tcPr>
          <w:p w:rsidR="00F80C11" w:rsidRPr="00174EF8" w:rsidRDefault="00F80C11" w:rsidP="003A10B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10B7">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F80C11" w:rsidP="007A63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637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3650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50A9" w:rsidRPr="003650A9">
              <w:rPr>
                <w:rFonts w:ascii="Arial" w:eastAsia="Times New Roman" w:hAnsi="Arial" w:cs="Arial"/>
                <w:b/>
                <w:noProof/>
                <w:sz w:val="16"/>
                <w:szCs w:val="16"/>
              </w:rPr>
              <w:t xml:space="preserve">Goal 1: Student Learning: Support excellence in teaching and academic programs and services to improve student learning. </w:t>
            </w:r>
            <w:r w:rsidRPr="00174EF8">
              <w:rPr>
                <w:rFonts w:ascii="Arial" w:eastAsia="Times New Roman" w:hAnsi="Arial" w:cs="Arial"/>
                <w:b/>
                <w:sz w:val="16"/>
                <w:szCs w:val="16"/>
              </w:rPr>
              <w:fldChar w:fldCharType="end"/>
            </w:r>
          </w:p>
        </w:tc>
        <w:tc>
          <w:tcPr>
            <w:tcW w:w="5400" w:type="dxa"/>
          </w:tcPr>
          <w:p w:rsidR="00F80C11" w:rsidRPr="00174EF8" w:rsidRDefault="00F80C11" w:rsidP="003650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17F1" w:rsidRPr="00CB17F1">
              <w:rPr>
                <w:rFonts w:ascii="Arial" w:eastAsia="Times New Roman" w:hAnsi="Arial" w:cs="Arial"/>
                <w:b/>
                <w:noProof/>
                <w:sz w:val="16"/>
                <w:szCs w:val="16"/>
              </w:rPr>
              <w:t>Tests and handouts for lecture classes and handouts for lab activities. The current level of funding is inadequate and does not reflect the growth of the ES discipline</w:t>
            </w:r>
            <w:r w:rsidR="003650A9">
              <w:rPr>
                <w:rFonts w:ascii="Arial" w:eastAsia="Times New Roman" w:hAnsi="Arial" w:cs="Arial"/>
                <w:b/>
                <w:noProof/>
                <w:sz w:val="16"/>
                <w:szCs w:val="16"/>
              </w:rPr>
              <w:t>, especially the addition of a new course to support student learning.</w:t>
            </w:r>
            <w:r w:rsidRPr="00174EF8">
              <w:rPr>
                <w:rFonts w:ascii="Arial" w:eastAsia="Times New Roman" w:hAnsi="Arial" w:cs="Arial"/>
                <w:b/>
                <w:sz w:val="16"/>
                <w:szCs w:val="16"/>
              </w:rPr>
              <w:fldChar w:fldCharType="end"/>
            </w:r>
          </w:p>
        </w:tc>
        <w:tc>
          <w:tcPr>
            <w:tcW w:w="1440" w:type="dxa"/>
          </w:tcPr>
          <w:p w:rsidR="00F80C11" w:rsidRPr="00174EF8" w:rsidRDefault="00F80C11" w:rsidP="00CB1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17F1">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7A63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6372">
              <w:rPr>
                <w:rFonts w:ascii="Arial" w:eastAsia="Times New Roman" w:hAnsi="Arial" w:cs="Arial"/>
                <w:b/>
                <w:sz w:val="16"/>
                <w:szCs w:val="16"/>
              </w:rPr>
              <w:t>Travel with Students</w:t>
            </w:r>
            <w:r w:rsidRPr="00174EF8">
              <w:rPr>
                <w:rFonts w:ascii="Arial" w:eastAsia="Times New Roman" w:hAnsi="Arial" w:cs="Arial"/>
                <w:b/>
                <w:sz w:val="16"/>
                <w:szCs w:val="16"/>
              </w:rPr>
              <w:fldChar w:fldCharType="end"/>
            </w:r>
          </w:p>
        </w:tc>
        <w:tc>
          <w:tcPr>
            <w:tcW w:w="990" w:type="dxa"/>
          </w:tcPr>
          <w:p w:rsidR="00F80C11" w:rsidRPr="00174EF8" w:rsidRDefault="00F80C11" w:rsidP="003A10B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10B7">
              <w:rPr>
                <w:rFonts w:ascii="Arial" w:eastAsia="Times New Roman" w:hAnsi="Arial" w:cs="Arial"/>
                <w:b/>
                <w:noProof/>
                <w:sz w:val="16"/>
                <w:szCs w:val="16"/>
              </w:rPr>
              <w:t>500010</w:t>
            </w:r>
            <w:bookmarkStart w:id="2" w:name="_GoBack"/>
            <w:bookmarkEnd w:id="2"/>
            <w:r w:rsidRPr="00174EF8">
              <w:rPr>
                <w:rFonts w:ascii="Arial" w:eastAsia="Times New Roman" w:hAnsi="Arial" w:cs="Arial"/>
                <w:b/>
                <w:sz w:val="16"/>
                <w:szCs w:val="16"/>
              </w:rPr>
              <w:fldChar w:fldCharType="end"/>
            </w:r>
          </w:p>
        </w:tc>
        <w:tc>
          <w:tcPr>
            <w:tcW w:w="1350" w:type="dxa"/>
          </w:tcPr>
          <w:p w:rsidR="00F80C11" w:rsidRPr="00174EF8" w:rsidRDefault="00F80C11" w:rsidP="007A63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637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3650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50A9" w:rsidRPr="003650A9">
              <w:rPr>
                <w:rFonts w:ascii="Arial" w:eastAsia="Times New Roman" w:hAnsi="Arial" w:cs="Arial"/>
                <w:b/>
                <w:noProof/>
                <w:sz w:val="16"/>
                <w:szCs w:val="16"/>
              </w:rPr>
              <w:t xml:space="preserve">Goal 1: Student Learning: Support excellence in teaching and academic programs and services to improve student learning. </w:t>
            </w:r>
            <w:r w:rsidRPr="00174EF8">
              <w:rPr>
                <w:rFonts w:ascii="Arial" w:eastAsia="Times New Roman" w:hAnsi="Arial" w:cs="Arial"/>
                <w:b/>
                <w:sz w:val="16"/>
                <w:szCs w:val="16"/>
              </w:rPr>
              <w:fldChar w:fldCharType="end"/>
            </w:r>
          </w:p>
        </w:tc>
        <w:tc>
          <w:tcPr>
            <w:tcW w:w="5400" w:type="dxa"/>
          </w:tcPr>
          <w:p w:rsidR="00F80C11" w:rsidRPr="00174EF8" w:rsidRDefault="00F80C11" w:rsidP="00CB1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17F1" w:rsidRPr="00CB17F1">
              <w:rPr>
                <w:rFonts w:ascii="Arial" w:eastAsia="Times New Roman" w:hAnsi="Arial" w:cs="Arial"/>
                <w:b/>
                <w:noProof/>
                <w:sz w:val="16"/>
                <w:szCs w:val="16"/>
              </w:rPr>
              <w:t>The ES 100 Lab curriculum will include four field trips within San Diego County. Current funding does not exist within the ES budget for mileage reimbursement as the lab represents an expansion of the curriculum</w:t>
            </w:r>
            <w:r w:rsidR="00CB17F1">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440" w:type="dxa"/>
          </w:tcPr>
          <w:p w:rsidR="00F80C11" w:rsidRPr="00174EF8" w:rsidRDefault="00F80C11" w:rsidP="00CB1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17F1">
              <w:rPr>
                <w:rFonts w:ascii="Arial" w:eastAsia="Times New Roman" w:hAnsi="Arial" w:cs="Arial"/>
                <w:b/>
                <w:noProof/>
                <w:sz w:val="16"/>
                <w:szCs w:val="16"/>
              </w:rPr>
              <w:t>$200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3A10B7"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82440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4408">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427" w:rsidRDefault="002A7427" w:rsidP="002C5830">
      <w:pPr>
        <w:spacing w:after="0" w:line="240" w:lineRule="auto"/>
      </w:pPr>
      <w:r>
        <w:separator/>
      </w:r>
    </w:p>
  </w:endnote>
  <w:endnote w:type="continuationSeparator" w:id="0">
    <w:p w:rsidR="002A7427" w:rsidRDefault="002A7427"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27" w:rsidRDefault="002A7427"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2A7427" w:rsidRDefault="002A7427"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2A7427" w:rsidRPr="00B61D65" w:rsidRDefault="002A7427"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2A7427" w:rsidRPr="00C42974" w:rsidRDefault="002A7427"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3A10B7" w:rsidRPr="003A10B7">
      <w:rPr>
        <w:rFonts w:ascii="Cambria" w:hAnsi="Cambria"/>
        <w:noProof/>
        <w:sz w:val="20"/>
        <w:szCs w:val="20"/>
      </w:rPr>
      <w:t>9</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427" w:rsidRDefault="002A7427" w:rsidP="002C5830">
      <w:pPr>
        <w:spacing w:after="0" w:line="240" w:lineRule="auto"/>
      </w:pPr>
      <w:r>
        <w:separator/>
      </w:r>
    </w:p>
  </w:footnote>
  <w:footnote w:type="continuationSeparator" w:id="0">
    <w:p w:rsidR="002A7427" w:rsidRDefault="002A7427"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27" w:rsidRPr="00F61877" w:rsidRDefault="002A7427" w:rsidP="00611FB1">
    <w:pPr>
      <w:spacing w:after="0" w:line="240" w:lineRule="auto"/>
      <w:ind w:left="-180" w:right="-90"/>
      <w:jc w:val="center"/>
      <w:rPr>
        <w:b/>
        <w:sz w:val="28"/>
        <w:szCs w:val="28"/>
        <w:u w:val="single"/>
      </w:rPr>
    </w:pPr>
    <w:r>
      <w:rPr>
        <w:b/>
        <w:sz w:val="28"/>
        <w:szCs w:val="28"/>
      </w:rPr>
      <w:t xml:space="preserve">                                                                              </w:t>
    </w:r>
  </w:p>
  <w:p w:rsidR="002A7427" w:rsidRPr="009423EC" w:rsidRDefault="002A7427"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EqxNG84tHa76fBvNusF0QbcSEtU=" w:salt="JPpCDZWzPLPRMUp7b/PSPw=="/>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2ABB"/>
    <w:rsid w:val="000049E1"/>
    <w:rsid w:val="000115BE"/>
    <w:rsid w:val="00013435"/>
    <w:rsid w:val="00021CD1"/>
    <w:rsid w:val="00022D81"/>
    <w:rsid w:val="00025503"/>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B5DB2"/>
    <w:rsid w:val="001C6FEE"/>
    <w:rsid w:val="001D1D32"/>
    <w:rsid w:val="001D36A6"/>
    <w:rsid w:val="001D3C3D"/>
    <w:rsid w:val="001D4B6C"/>
    <w:rsid w:val="001E3C48"/>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55CB0"/>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A7427"/>
    <w:rsid w:val="002B0455"/>
    <w:rsid w:val="002B2F1D"/>
    <w:rsid w:val="002B6DD3"/>
    <w:rsid w:val="002C2C65"/>
    <w:rsid w:val="002C3380"/>
    <w:rsid w:val="002C5830"/>
    <w:rsid w:val="002D46F0"/>
    <w:rsid w:val="002D49CB"/>
    <w:rsid w:val="002D7E1A"/>
    <w:rsid w:val="002E3A76"/>
    <w:rsid w:val="002E4C68"/>
    <w:rsid w:val="002F31F9"/>
    <w:rsid w:val="002F3BA9"/>
    <w:rsid w:val="002F61B9"/>
    <w:rsid w:val="002F639D"/>
    <w:rsid w:val="002F7F73"/>
    <w:rsid w:val="00303364"/>
    <w:rsid w:val="00311263"/>
    <w:rsid w:val="00327359"/>
    <w:rsid w:val="003324E1"/>
    <w:rsid w:val="00333539"/>
    <w:rsid w:val="0033577C"/>
    <w:rsid w:val="00343B44"/>
    <w:rsid w:val="00343DA5"/>
    <w:rsid w:val="00357B6E"/>
    <w:rsid w:val="00361642"/>
    <w:rsid w:val="00363511"/>
    <w:rsid w:val="003650A9"/>
    <w:rsid w:val="0037266E"/>
    <w:rsid w:val="003762AB"/>
    <w:rsid w:val="00383467"/>
    <w:rsid w:val="00385C71"/>
    <w:rsid w:val="0038752E"/>
    <w:rsid w:val="003903A4"/>
    <w:rsid w:val="00392046"/>
    <w:rsid w:val="003A03A2"/>
    <w:rsid w:val="003A0456"/>
    <w:rsid w:val="003A10B7"/>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200B2"/>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0F0F"/>
    <w:rsid w:val="006115E7"/>
    <w:rsid w:val="00611FB1"/>
    <w:rsid w:val="006172C9"/>
    <w:rsid w:val="006244B8"/>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3D75"/>
    <w:rsid w:val="006E5143"/>
    <w:rsid w:val="006F281B"/>
    <w:rsid w:val="00700E7C"/>
    <w:rsid w:val="00704131"/>
    <w:rsid w:val="00714F5B"/>
    <w:rsid w:val="00722002"/>
    <w:rsid w:val="00722AD5"/>
    <w:rsid w:val="00726131"/>
    <w:rsid w:val="0073127D"/>
    <w:rsid w:val="00740F21"/>
    <w:rsid w:val="00752192"/>
    <w:rsid w:val="00753D98"/>
    <w:rsid w:val="0075652A"/>
    <w:rsid w:val="0075666D"/>
    <w:rsid w:val="007605EA"/>
    <w:rsid w:val="00761D23"/>
    <w:rsid w:val="007709D3"/>
    <w:rsid w:val="007721D8"/>
    <w:rsid w:val="00786958"/>
    <w:rsid w:val="007879F6"/>
    <w:rsid w:val="00790595"/>
    <w:rsid w:val="007A6372"/>
    <w:rsid w:val="007A64C5"/>
    <w:rsid w:val="007A7386"/>
    <w:rsid w:val="007B64F6"/>
    <w:rsid w:val="007B65B9"/>
    <w:rsid w:val="007D0DBC"/>
    <w:rsid w:val="007D4EA8"/>
    <w:rsid w:val="007D57D9"/>
    <w:rsid w:val="007D7837"/>
    <w:rsid w:val="007D7938"/>
    <w:rsid w:val="007E033A"/>
    <w:rsid w:val="007F2A67"/>
    <w:rsid w:val="007F3462"/>
    <w:rsid w:val="0081118E"/>
    <w:rsid w:val="008205F4"/>
    <w:rsid w:val="00822427"/>
    <w:rsid w:val="008235FC"/>
    <w:rsid w:val="00824408"/>
    <w:rsid w:val="00837687"/>
    <w:rsid w:val="00837E7C"/>
    <w:rsid w:val="008404E6"/>
    <w:rsid w:val="00840C1F"/>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968B6"/>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2377"/>
    <w:rsid w:val="00A85B95"/>
    <w:rsid w:val="00A875C6"/>
    <w:rsid w:val="00A87664"/>
    <w:rsid w:val="00A93C35"/>
    <w:rsid w:val="00A97E85"/>
    <w:rsid w:val="00AA2359"/>
    <w:rsid w:val="00AA5528"/>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21E0"/>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37FF1"/>
    <w:rsid w:val="00C401D9"/>
    <w:rsid w:val="00C41C34"/>
    <w:rsid w:val="00C42974"/>
    <w:rsid w:val="00C53E86"/>
    <w:rsid w:val="00C6114E"/>
    <w:rsid w:val="00C61CD5"/>
    <w:rsid w:val="00C63381"/>
    <w:rsid w:val="00C64E24"/>
    <w:rsid w:val="00C726EE"/>
    <w:rsid w:val="00C76C4C"/>
    <w:rsid w:val="00C8150B"/>
    <w:rsid w:val="00C862E7"/>
    <w:rsid w:val="00C8669F"/>
    <w:rsid w:val="00C92DD5"/>
    <w:rsid w:val="00C96C42"/>
    <w:rsid w:val="00C976F3"/>
    <w:rsid w:val="00CA05AD"/>
    <w:rsid w:val="00CA206A"/>
    <w:rsid w:val="00CA39B4"/>
    <w:rsid w:val="00CA4F25"/>
    <w:rsid w:val="00CB17F1"/>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4D15"/>
    <w:rsid w:val="00D8567F"/>
    <w:rsid w:val="00D9339F"/>
    <w:rsid w:val="00D94040"/>
    <w:rsid w:val="00D949EC"/>
    <w:rsid w:val="00D956E0"/>
    <w:rsid w:val="00D9623B"/>
    <w:rsid w:val="00DA131B"/>
    <w:rsid w:val="00DA6500"/>
    <w:rsid w:val="00DA765A"/>
    <w:rsid w:val="00DB060C"/>
    <w:rsid w:val="00DB4F96"/>
    <w:rsid w:val="00DB65E4"/>
    <w:rsid w:val="00DC2A0D"/>
    <w:rsid w:val="00DC59D0"/>
    <w:rsid w:val="00DD2096"/>
    <w:rsid w:val="00DD3122"/>
    <w:rsid w:val="00DD4489"/>
    <w:rsid w:val="00DD4DC0"/>
    <w:rsid w:val="00DD6A68"/>
    <w:rsid w:val="00DD78AD"/>
    <w:rsid w:val="00DE408C"/>
    <w:rsid w:val="00DE4E9E"/>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1F59"/>
    <w:rsid w:val="00E5472B"/>
    <w:rsid w:val="00E55385"/>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D658D"/>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58CE9-11D5-4665-91B1-726F5244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11</Pages>
  <Words>4421</Words>
  <Characters>25201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29563</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34</cp:revision>
  <cp:lastPrinted>2015-02-04T20:56:00Z</cp:lastPrinted>
  <dcterms:created xsi:type="dcterms:W3CDTF">2015-01-28T22:46:00Z</dcterms:created>
  <dcterms:modified xsi:type="dcterms:W3CDTF">2015-02-04T21:27:00Z</dcterms:modified>
</cp:coreProperties>
</file>