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93" w:rsidRPr="003C45AE" w:rsidRDefault="00077A93" w:rsidP="00077A93">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rsidR="00077A93" w:rsidRDefault="00077A93" w:rsidP="00077A93">
      <w:pPr>
        <w:jc w:val="center"/>
        <w:rPr>
          <w:rFonts w:ascii="Arial" w:hAnsi="Arial" w:cs="Arial"/>
          <w:b/>
          <w:sz w:val="28"/>
          <w:szCs w:val="28"/>
        </w:rPr>
      </w:pPr>
      <w:r w:rsidRPr="003C45AE">
        <w:rPr>
          <w:rFonts w:ascii="Arial" w:hAnsi="Arial" w:cs="Arial"/>
          <w:b/>
          <w:sz w:val="28"/>
          <w:szCs w:val="28"/>
        </w:rPr>
        <w:t xml:space="preserve">Academic Year </w:t>
      </w:r>
      <w:bookmarkStart w:id="0" w:name="Text8"/>
      <w:r>
        <w:rPr>
          <w:rFonts w:ascii="Arial" w:hAnsi="Arial" w:cs="Arial"/>
          <w:b/>
          <w:sz w:val="28"/>
          <w:szCs w:val="28"/>
        </w:rPr>
        <w:fldChar w:fldCharType="begin">
          <w:ffData>
            <w:name w:val="Text8"/>
            <w:enabled w:val="0"/>
            <w:calcOnExit w:val="0"/>
            <w:textInput>
              <w:default w:val="2013-14"/>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2013-14</w:t>
      </w:r>
      <w:r>
        <w:rPr>
          <w:rFonts w:ascii="Arial" w:hAnsi="Arial" w:cs="Arial"/>
          <w:b/>
          <w:sz w:val="28"/>
          <w:szCs w:val="28"/>
        </w:rPr>
        <w:fldChar w:fldCharType="end"/>
      </w:r>
      <w:bookmarkEnd w:id="0"/>
    </w:p>
    <w:p w:rsidR="00077A93" w:rsidRDefault="00077A93">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Pr>
          <w:rFonts w:ascii="Arial" w:hAnsi="Arial" w:cs="Arial"/>
          <w:color w:val="000000"/>
          <w:sz w:val="18"/>
          <w:szCs w:val="18"/>
        </w:rPr>
        <w:b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077A93">
        <w:trPr>
          <w:gridBefore w:val="1"/>
          <w:wBefore w:w="7" w:type="dxa"/>
          <w:cantSplit/>
          <w:trHeight w:hRule="exact" w:val="432"/>
        </w:trPr>
        <w:tc>
          <w:tcPr>
            <w:tcW w:w="11628" w:type="dxa"/>
            <w:vAlign w:val="center"/>
          </w:tcPr>
          <w:bookmarkStart w:id="1" w:name="Text6"/>
          <w:p w:rsidR="00077A93" w:rsidRPr="005B049C" w:rsidRDefault="00077A93" w:rsidP="00077A93">
            <w:pPr>
              <w:tabs>
                <w:tab w:val="left" w:pos="3600"/>
              </w:tabs>
              <w:spacing w:before="40"/>
              <w:rPr>
                <w:rFonts w:ascii="Arial" w:hAnsi="Arial" w:cs="Arial"/>
                <w:b/>
                <w:sz w:val="28"/>
                <w:szCs w:val="28"/>
                <w:u w:val="single"/>
              </w:rPr>
            </w:pPr>
            <w:r w:rsidRPr="005B049C">
              <w:rPr>
                <w:rFonts w:ascii="Arial" w:hAnsi="Arial" w:cs="Arial"/>
                <w:b/>
                <w:sz w:val="28"/>
                <w:szCs w:val="28"/>
                <w:u w:val="single"/>
              </w:rPr>
              <w:fldChar w:fldCharType="begin">
                <w:ffData>
                  <w:name w:val="Text6"/>
                  <w:enabled w:val="0"/>
                  <w:calcOnExit w:val="0"/>
                  <w:textInput>
                    <w:default w:val="~~EntityNameGoesHere~~"/>
                  </w:textInput>
                </w:ffData>
              </w:fldChar>
            </w:r>
            <w:r>
              <w:rPr>
                <w:rFonts w:ascii="Arial" w:hAnsi="Arial" w:cs="Arial"/>
                <w:b/>
                <w:sz w:val="28"/>
                <w:szCs w:val="28"/>
                <w:u w:val="single"/>
              </w:rPr>
              <w:instrText xml:space="preserve"> FORMTEXT </w:instrText>
            </w:r>
            <w:r w:rsidRPr="005B049C">
              <w:rPr>
                <w:rFonts w:ascii="Arial" w:hAnsi="Arial" w:cs="Arial"/>
                <w:b/>
                <w:sz w:val="28"/>
                <w:szCs w:val="28"/>
                <w:u w:val="single"/>
              </w:rPr>
            </w:r>
            <w:r w:rsidRPr="005B049C">
              <w:rPr>
                <w:rFonts w:ascii="Arial" w:hAnsi="Arial" w:cs="Arial"/>
                <w:b/>
                <w:sz w:val="28"/>
                <w:szCs w:val="28"/>
                <w:u w:val="single"/>
              </w:rPr>
              <w:fldChar w:fldCharType="separate"/>
            </w:r>
            <w:r w:rsidRPr="005B049C">
              <w:rPr>
                <w:rFonts w:ascii="Arial" w:hAnsi="Arial" w:cs="Arial"/>
                <w:b/>
                <w:noProof/>
                <w:sz w:val="28"/>
                <w:szCs w:val="28"/>
                <w:u w:val="single"/>
              </w:rPr>
              <w:t>Department:  Trade &amp; Industry</w:t>
            </w:r>
            <w:r w:rsidRPr="005B049C">
              <w:rPr>
                <w:rFonts w:ascii="Arial" w:hAnsi="Arial" w:cs="Arial"/>
                <w:b/>
                <w:sz w:val="28"/>
                <w:szCs w:val="28"/>
                <w:u w:val="single"/>
              </w:rPr>
              <w:fldChar w:fldCharType="end"/>
            </w:r>
            <w:bookmarkEnd w:id="1"/>
          </w:p>
        </w:tc>
        <w:bookmarkStart w:id="2" w:name="date"/>
        <w:tc>
          <w:tcPr>
            <w:tcW w:w="2772" w:type="dxa"/>
            <w:gridSpan w:val="2"/>
          </w:tcPr>
          <w:p w:rsidR="00077A93" w:rsidRDefault="00077A93" w:rsidP="00C1560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15601">
              <w:rPr>
                <w:rFonts w:ascii="Arial" w:hAnsi="Arial" w:cs="Arial"/>
                <w:b/>
                <w:noProof/>
                <w:sz w:val="28"/>
                <w:szCs w:val="28"/>
                <w:u w:val="single"/>
              </w:rPr>
              <w:t>01/29/2014</w:t>
            </w:r>
            <w:r>
              <w:rPr>
                <w:rFonts w:ascii="Arial" w:hAnsi="Arial" w:cs="Arial"/>
                <w:b/>
                <w:sz w:val="28"/>
                <w:szCs w:val="28"/>
                <w:u w:val="single"/>
              </w:rPr>
              <w:fldChar w:fldCharType="end"/>
            </w:r>
            <w:bookmarkEnd w:id="2"/>
          </w:p>
        </w:tc>
      </w:tr>
      <w:tr w:rsidR="00077A93">
        <w:trPr>
          <w:gridBefore w:val="1"/>
          <w:wBefore w:w="7" w:type="dxa"/>
          <w:cantSplit/>
          <w:trHeight w:val="20"/>
        </w:trPr>
        <w:tc>
          <w:tcPr>
            <w:tcW w:w="11628" w:type="dxa"/>
            <w:tcBorders>
              <w:bottom w:val="single" w:sz="4" w:space="0" w:color="auto"/>
            </w:tcBorders>
          </w:tcPr>
          <w:p w:rsidR="00077A93" w:rsidRPr="00906063" w:rsidRDefault="00077A93" w:rsidP="00077A93">
            <w:pPr>
              <w:spacing w:after="100"/>
              <w:rPr>
                <w:rFonts w:ascii="Arial" w:hAnsi="Arial" w:cs="Arial"/>
                <w:b/>
                <w:i/>
                <w:color w:val="FF0000"/>
                <w:sz w:val="18"/>
                <w:szCs w:val="18"/>
                <w:u w:val="single"/>
              </w:rPr>
            </w:pPr>
            <w:r w:rsidRPr="00906063">
              <w:rPr>
                <w:rFonts w:ascii="Arial" w:hAnsi="Arial" w:cs="Arial"/>
                <w:b/>
                <w:i/>
                <w:sz w:val="18"/>
                <w:szCs w:val="18"/>
              </w:rPr>
              <w:t xml:space="preserve">Academic Department Reviewed (Each department </w:t>
            </w:r>
            <w:r>
              <w:rPr>
                <w:rFonts w:ascii="Arial" w:hAnsi="Arial" w:cs="Arial"/>
                <w:b/>
                <w:i/>
                <w:sz w:val="18"/>
                <w:szCs w:val="18"/>
              </w:rPr>
              <w:t xml:space="preserve">with more than one discipline </w:t>
            </w:r>
            <w:r w:rsidRPr="00906063">
              <w:rPr>
                <w:rFonts w:ascii="Arial" w:hAnsi="Arial" w:cs="Arial"/>
                <w:b/>
                <w:i/>
                <w:sz w:val="18"/>
                <w:szCs w:val="18"/>
              </w:rPr>
              <w:t>is required to complete a Program Review</w:t>
            </w:r>
            <w:r>
              <w:rPr>
                <w:rFonts w:ascii="Arial" w:hAnsi="Arial" w:cs="Arial"/>
                <w:b/>
                <w:i/>
                <w:sz w:val="18"/>
                <w:szCs w:val="18"/>
              </w:rPr>
              <w:t>.</w:t>
            </w:r>
            <w:r w:rsidRPr="00906063">
              <w:rPr>
                <w:rFonts w:ascii="Arial" w:hAnsi="Arial" w:cs="Arial"/>
                <w:b/>
                <w:i/>
                <w:sz w:val="18"/>
                <w:szCs w:val="18"/>
              </w:rPr>
              <w:t>)</w:t>
            </w:r>
          </w:p>
        </w:tc>
        <w:tc>
          <w:tcPr>
            <w:tcW w:w="2772" w:type="dxa"/>
            <w:gridSpan w:val="2"/>
            <w:tcBorders>
              <w:bottom w:val="single" w:sz="4" w:space="0" w:color="auto"/>
            </w:tcBorders>
          </w:tcPr>
          <w:p w:rsidR="00077A93" w:rsidRPr="00346022" w:rsidRDefault="00077A93" w:rsidP="00077A93">
            <w:pPr>
              <w:spacing w:after="100"/>
              <w:rPr>
                <w:rFonts w:ascii="Arial" w:hAnsi="Arial" w:cs="Arial"/>
                <w:b/>
                <w:sz w:val="18"/>
                <w:szCs w:val="18"/>
              </w:rPr>
            </w:pPr>
            <w:r w:rsidRPr="00346022">
              <w:rPr>
                <w:rFonts w:ascii="Arial" w:hAnsi="Arial" w:cs="Arial"/>
                <w:b/>
                <w:color w:val="C00000"/>
                <w:sz w:val="18"/>
                <w:szCs w:val="18"/>
              </w:rPr>
              <w:t>Please Add Date (00/00/201</w:t>
            </w:r>
            <w:r>
              <w:rPr>
                <w:rFonts w:ascii="Arial" w:hAnsi="Arial" w:cs="Arial"/>
                <w:b/>
                <w:color w:val="C00000"/>
                <w:sz w:val="18"/>
                <w:szCs w:val="18"/>
              </w:rPr>
              <w:t>4</w:t>
            </w:r>
            <w:r w:rsidRPr="00346022">
              <w:rPr>
                <w:rFonts w:ascii="Arial" w:hAnsi="Arial" w:cs="Arial"/>
                <w:b/>
                <w:color w:val="C00000"/>
                <w:sz w:val="18"/>
                <w:szCs w:val="18"/>
              </w:rPr>
              <w:t>)</w:t>
            </w:r>
          </w:p>
        </w:tc>
      </w:tr>
      <w:tr w:rsidR="00077A93" w:rsidRPr="00174EF8">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77A93" w:rsidRDefault="00077A93" w:rsidP="00077A93">
            <w:pPr>
              <w:spacing w:after="20"/>
              <w:rPr>
                <w:rFonts w:ascii="Arial" w:hAnsi="Arial" w:cs="Arial"/>
                <w:b/>
                <w:sz w:val="18"/>
                <w:szCs w:val="18"/>
                <w:u w:val="single"/>
              </w:rPr>
            </w:pPr>
          </w:p>
          <w:p w:rsidR="00077A93" w:rsidRPr="006A3B17" w:rsidRDefault="00077A93" w:rsidP="00077A93">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77A93" w:rsidRDefault="00077A93" w:rsidP="00077A93">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77A93" w:rsidRDefault="00077A93" w:rsidP="00077A93">
            <w:pPr>
              <w:spacing w:before="120" w:after="20"/>
              <w:rPr>
                <w:rFonts w:ascii="Arial" w:hAnsi="Arial" w:cs="Arial"/>
                <w:b/>
                <w:sz w:val="18"/>
                <w:szCs w:val="18"/>
                <w:u w:val="single"/>
              </w:rPr>
            </w:pPr>
          </w:p>
          <w:p w:rsidR="00077A93" w:rsidRPr="00031FCE" w:rsidRDefault="00077A93" w:rsidP="00077A93">
            <w:pPr>
              <w:spacing w:before="120" w:after="20"/>
              <w:rPr>
                <w:rFonts w:ascii="Arial" w:hAnsi="Arial" w:cs="Arial"/>
                <w:b/>
                <w:sz w:val="18"/>
                <w:szCs w:val="18"/>
                <w:u w:val="single"/>
              </w:rPr>
            </w:pPr>
            <w:r w:rsidRPr="00C401D9">
              <w:rPr>
                <w:rFonts w:ascii="Arial" w:hAnsi="Arial" w:cs="Arial"/>
                <w:b/>
                <w:sz w:val="18"/>
                <w:szCs w:val="18"/>
                <w:u w:val="single"/>
              </w:rPr>
              <w:t>DEFINITION</w:t>
            </w:r>
          </w:p>
          <w:p w:rsidR="00077A93" w:rsidRPr="00C401D9" w:rsidRDefault="00077A93" w:rsidP="00077A93">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77A93" w:rsidRDefault="00077A93" w:rsidP="00077A93">
            <w:pPr>
              <w:spacing w:before="120" w:after="20"/>
            </w:pPr>
          </w:p>
          <w:p w:rsidR="00077A93" w:rsidRPr="00022D81" w:rsidRDefault="0000719C" w:rsidP="00077A93">
            <w:pPr>
              <w:spacing w:before="120" w:after="20"/>
            </w:pPr>
            <w:hyperlink r:id="rId8" w:history="1">
              <w:r w:rsidR="00077A93" w:rsidRPr="00022D81">
                <w:rPr>
                  <w:rStyle w:val="Hyperlink"/>
                  <w:rFonts w:ascii="Arial" w:hAnsi="Arial" w:cs="Arial"/>
                  <w:b/>
                  <w:sz w:val="18"/>
                  <w:szCs w:val="18"/>
                </w:rPr>
                <w:t xml:space="preserve">Palomar College Mission </w:t>
              </w:r>
            </w:hyperlink>
          </w:p>
          <w:p w:rsidR="00077A93" w:rsidRPr="00356245" w:rsidRDefault="00077A93" w:rsidP="00077A93">
            <w:pPr>
              <w:pStyle w:val="PlainText"/>
              <w:rPr>
                <w:rFonts w:ascii="Arial" w:hAnsi="Arial" w:cs="Arial"/>
                <w:b/>
                <w:color w:val="FF0000"/>
              </w:rPr>
            </w:pPr>
            <w:r w:rsidRPr="00356245">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077A93" w:rsidRPr="00174EF8">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77A93" w:rsidRDefault="00077A93" w:rsidP="00077A93">
            <w:pPr>
              <w:pStyle w:val="NoSpacing1"/>
              <w:rPr>
                <w:rFonts w:ascii="Arial" w:hAnsi="Arial" w:cs="Arial"/>
                <w:b/>
              </w:rPr>
            </w:pPr>
          </w:p>
          <w:p w:rsidR="00077A93" w:rsidRDefault="00077A93" w:rsidP="00077A93">
            <w:pPr>
              <w:pStyle w:val="NoSpacing1"/>
              <w:rPr>
                <w:b/>
              </w:rPr>
            </w:pPr>
            <w:r>
              <w:rPr>
                <w:rFonts w:ascii="Arial" w:hAnsi="Arial" w:cs="Arial"/>
                <w:b/>
              </w:rPr>
              <w:t>Resources Requested for Academic Year 2013-2014</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077A93" w:rsidRDefault="00077A93" w:rsidP="00077A93">
            <w:pPr>
              <w:pStyle w:val="NoSpacing1"/>
              <w:rPr>
                <w:b/>
              </w:rPr>
            </w:pPr>
          </w:p>
          <w:p w:rsidR="00077A93" w:rsidRPr="00174EF8" w:rsidRDefault="00077A93" w:rsidP="00077A93">
            <w:pPr>
              <w:pStyle w:val="NoSpacing1"/>
              <w:rPr>
                <w:rFonts w:ascii="Arial" w:eastAsia="Times New Roman" w:hAnsi="Arial" w:cs="Arial"/>
                <w:b/>
                <w:sz w:val="20"/>
                <w:szCs w:val="20"/>
              </w:rPr>
            </w:pPr>
            <w:r w:rsidRPr="00296F8A">
              <w:rPr>
                <w:b/>
                <w:sz w:val="32"/>
                <w:szCs w:val="32"/>
              </w:rPr>
              <w:t>Section I:</w:t>
            </w:r>
            <w:r>
              <w:rPr>
                <w:b/>
              </w:rPr>
              <w:t xml:space="preserve">  </w:t>
            </w:r>
            <w:r w:rsidRPr="00145263">
              <w:rPr>
                <w:b/>
                <w:bCs/>
                <w:color w:val="000000"/>
                <w:spacing w:val="-4"/>
                <w:u w:val="single"/>
              </w:rPr>
              <w:t>First,</w:t>
            </w:r>
            <w:r w:rsidRPr="00145263">
              <w:rPr>
                <w:b/>
                <w:bCs/>
                <w:color w:val="000000"/>
                <w:spacing w:val="-4"/>
              </w:rPr>
              <w:t xml:space="preserve"> identify all resource needs in each budget category.  You may have up to five (5) requests per budget category.  Provide a meaningful rationale for each request and how it links to your Goals, Plans, and Strategies.  </w:t>
            </w:r>
            <w:r w:rsidRPr="008404E6">
              <w:rPr>
                <w:rFonts w:ascii="Arial" w:hAnsi="Arial" w:cs="Arial"/>
                <w:b/>
                <w:bCs/>
                <w:color w:val="FF0000"/>
                <w:spacing w:val="-4"/>
                <w:sz w:val="28"/>
                <w:szCs w:val="28"/>
              </w:rPr>
              <w:t>*</w:t>
            </w:r>
            <w:r w:rsidRPr="00145263">
              <w:rPr>
                <w:b/>
                <w:bCs/>
                <w:color w:val="000000"/>
                <w:spacing w:val="-4"/>
                <w:u w:val="single"/>
              </w:rPr>
              <w:t>Second</w:t>
            </w:r>
            <w:r w:rsidRPr="00145263">
              <w:rPr>
                <w:b/>
                <w:bCs/>
                <w:color w:val="000000"/>
                <w:spacing w:val="-4"/>
              </w:rPr>
              <w:t xml:space="preserve">, </w:t>
            </w:r>
            <w:r w:rsidRPr="008404E6">
              <w:rPr>
                <w:b/>
                <w:bCs/>
                <w:color w:val="000000"/>
                <w:spacing w:val="-4"/>
                <w:u w:val="single" w:color="FF0000"/>
              </w:rPr>
              <w:t>ALL your resource requests must be prioritized as one group; not prioritized within each budget category</w:t>
            </w:r>
            <w:r w:rsidRPr="00145263">
              <w:rPr>
                <w:b/>
                <w:bCs/>
                <w:color w:val="000000"/>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Pr>
                <w:b/>
                <w:bCs/>
                <w:color w:val="000000"/>
                <w:spacing w:val="-4"/>
              </w:rPr>
              <w:t xml:space="preserve"> </w:t>
            </w:r>
            <w:r w:rsidRPr="00145263">
              <w:rPr>
                <w:b/>
                <w:bCs/>
                <w:color w:val="000000"/>
                <w:spacing w:val="-4"/>
              </w:rPr>
              <w:t xml:space="preserve">Resource requests to simply replace budget cuts from previous years will not be considered.  PLEASE NOTE THAT ALL FUNDING ALLOCATED BY IPC IS ONE-TIME AND MUST BE SPENT WITHIN THE DEFINED TIMELINE.  </w:t>
            </w:r>
          </w:p>
        </w:tc>
      </w:tr>
    </w:tbl>
    <w:p w:rsidR="00077A93" w:rsidRDefault="00077A93" w:rsidP="00077A93">
      <w:pPr>
        <w:spacing w:before="80"/>
        <w:rPr>
          <w:rFonts w:ascii="Arial" w:hAnsi="Arial" w:cs="Arial"/>
          <w:b/>
          <w:color w:val="000000"/>
          <w:sz w:val="20"/>
          <w:szCs w:val="20"/>
        </w:rPr>
      </w:pPr>
    </w:p>
    <w:p w:rsidR="00077A93" w:rsidRDefault="00077A93" w:rsidP="00077A93">
      <w:pPr>
        <w:spacing w:before="80"/>
        <w:rPr>
          <w:rFonts w:ascii="Arial" w:hAnsi="Arial" w:cs="Arial"/>
          <w:b/>
          <w:color w:val="000000"/>
          <w:sz w:val="20"/>
          <w:szCs w:val="20"/>
        </w:rPr>
      </w:pPr>
    </w:p>
    <w:p w:rsidR="00077A93" w:rsidRPr="00174EF8" w:rsidRDefault="00077A93" w:rsidP="00077A93">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9"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77A93" w:rsidRPr="00174EF8">
        <w:trPr>
          <w:trHeight w:val="1727"/>
          <w:tblHeader/>
        </w:trPr>
        <w:tc>
          <w:tcPr>
            <w:tcW w:w="1015" w:type="dxa"/>
          </w:tcPr>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Describe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Resource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Requested</w:t>
            </w:r>
          </w:p>
        </w:tc>
        <w:tc>
          <w:tcPr>
            <w:tcW w:w="1183" w:type="dxa"/>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Discipline goal addressed by this resource</w:t>
            </w: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tc>
        <w:tc>
          <w:tcPr>
            <w:tcW w:w="1080" w:type="dxa"/>
          </w:tcPr>
          <w:p w:rsidR="00077A93" w:rsidRDefault="00077A93" w:rsidP="00077A93">
            <w:pPr>
              <w:jc w:val="center"/>
              <w:rPr>
                <w:rFonts w:ascii="Arial" w:hAnsi="Arial" w:cs="Arial"/>
                <w:b/>
                <w:sz w:val="16"/>
                <w:szCs w:val="16"/>
              </w:rPr>
            </w:pPr>
          </w:p>
          <w:p w:rsidR="00077A93" w:rsidRPr="00174EF8" w:rsidRDefault="0000719C" w:rsidP="00077A93">
            <w:pPr>
              <w:jc w:val="center"/>
              <w:rPr>
                <w:rFonts w:ascii="Arial" w:hAnsi="Arial" w:cs="Arial"/>
                <w:b/>
                <w:sz w:val="16"/>
                <w:szCs w:val="16"/>
              </w:rPr>
            </w:pPr>
            <w:hyperlink r:id="rId10" w:history="1">
              <w:r w:rsidR="00077A93" w:rsidRPr="00D94040">
                <w:rPr>
                  <w:rStyle w:val="Hyperlink"/>
                  <w:rFonts w:ascii="Arial" w:hAnsi="Arial" w:cs="Arial"/>
                  <w:b/>
                  <w:sz w:val="16"/>
                  <w:szCs w:val="16"/>
                </w:rPr>
                <w:t>Strategic Plan 2016 Goal  Addressed by this Resource</w:t>
              </w:r>
            </w:hyperlink>
          </w:p>
          <w:p w:rsidR="00077A93" w:rsidRPr="00174EF8" w:rsidRDefault="00077A93" w:rsidP="00077A93">
            <w:pPr>
              <w:jc w:val="center"/>
              <w:rPr>
                <w:rFonts w:ascii="Arial" w:hAnsi="Arial" w:cs="Arial"/>
                <w:b/>
                <w:sz w:val="16"/>
                <w:szCs w:val="16"/>
              </w:rPr>
            </w:pPr>
          </w:p>
        </w:tc>
        <w:tc>
          <w:tcPr>
            <w:tcW w:w="990" w:type="dxa"/>
          </w:tcPr>
          <w:p w:rsidR="00077A93" w:rsidRPr="000C6A87" w:rsidRDefault="00077A93" w:rsidP="00077A93">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Pr>
          <w:p w:rsidR="00077A93" w:rsidRPr="00F2664E" w:rsidRDefault="00077A93" w:rsidP="00077A93">
            <w:pPr>
              <w:pStyle w:val="NoSpacing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77A93" w:rsidRPr="00174EF8" w:rsidRDefault="00077A93" w:rsidP="00077A93">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77A93" w:rsidRPr="00174EF8" w:rsidRDefault="00077A93" w:rsidP="00077A93">
            <w:pPr>
              <w:jc w:val="center"/>
              <w:rPr>
                <w:rFonts w:ascii="Arial" w:hAnsi="Arial" w:cs="Arial"/>
                <w:b/>
                <w:sz w:val="16"/>
                <w:szCs w:val="16"/>
              </w:rPr>
            </w:pPr>
            <w:r>
              <w:rPr>
                <w:rFonts w:ascii="Arial" w:hAnsi="Arial" w:cs="Arial"/>
                <w:b/>
                <w:sz w:val="16"/>
                <w:szCs w:val="16"/>
              </w:rPr>
              <w:t>Amount of Funding Requested (include benefits, tax, shipping, etc.)</w:t>
            </w:r>
          </w:p>
          <w:p w:rsidR="00077A93" w:rsidRPr="00174EF8" w:rsidRDefault="00077A93" w:rsidP="00077A93">
            <w:pPr>
              <w:jc w:val="center"/>
              <w:rPr>
                <w:rFonts w:ascii="Arial" w:hAnsi="Arial" w:cs="Arial"/>
                <w:b/>
                <w:sz w:val="16"/>
                <w:szCs w:val="16"/>
              </w:rPr>
            </w:pPr>
          </w:p>
        </w:tc>
      </w:tr>
      <w:tr w:rsidR="00077A93" w:rsidRPr="00174EF8">
        <w:tc>
          <w:tcPr>
            <w:tcW w:w="1015" w:type="dxa"/>
          </w:tcPr>
          <w:p w:rsidR="00077A93" w:rsidRPr="00174EF8" w:rsidRDefault="00077A93" w:rsidP="00077A93">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077A93" w:rsidRPr="00174EF8" w:rsidRDefault="00077A93" w:rsidP="002B46B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2960">
              <w:rPr>
                <w:rFonts w:ascii="Arial" w:hAnsi="Arial" w:cs="Arial"/>
                <w:b/>
                <w:noProof/>
                <w:sz w:val="16"/>
                <w:szCs w:val="16"/>
              </w:rPr>
              <w:t>Copy machine</w:t>
            </w:r>
            <w:r w:rsidR="002B46B8">
              <w:rPr>
                <w:rFonts w:ascii="Arial" w:hAnsi="Arial" w:cs="Arial"/>
                <w:b/>
                <w:noProof/>
                <w:sz w:val="16"/>
                <w:szCs w:val="16"/>
              </w:rPr>
              <w:t xml:space="preserve"> in department office</w:t>
            </w:r>
            <w:r w:rsidRPr="00174EF8">
              <w:rPr>
                <w:rFonts w:ascii="Arial" w:hAnsi="Arial" w:cs="Arial"/>
                <w:b/>
                <w:sz w:val="16"/>
                <w:szCs w:val="16"/>
              </w:rPr>
              <w:fldChar w:fldCharType="end"/>
            </w:r>
          </w:p>
        </w:tc>
        <w:tc>
          <w:tcPr>
            <w:tcW w:w="1183" w:type="dxa"/>
          </w:tcPr>
          <w:p w:rsidR="00077A93" w:rsidRPr="00174EF8" w:rsidRDefault="00077A93" w:rsidP="005C296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2960" w:rsidRPr="005C2960">
              <w:rPr>
                <w:rFonts w:ascii="Arial" w:hAnsi="Arial" w:cs="Arial"/>
                <w:b/>
                <w:noProof/>
                <w:sz w:val="16"/>
                <w:szCs w:val="16"/>
              </w:rPr>
              <w:t>Not identified</w:t>
            </w:r>
            <w:r w:rsidRPr="00174EF8">
              <w:rPr>
                <w:rFonts w:ascii="Arial" w:hAnsi="Arial" w:cs="Arial"/>
                <w:b/>
                <w:sz w:val="16"/>
                <w:szCs w:val="16"/>
              </w:rPr>
              <w:fldChar w:fldCharType="end"/>
            </w:r>
          </w:p>
        </w:tc>
        <w:tc>
          <w:tcPr>
            <w:tcW w:w="1080" w:type="dxa"/>
          </w:tcPr>
          <w:p w:rsidR="00077A93" w:rsidRPr="00174EF8" w:rsidRDefault="00077A93" w:rsidP="005C296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2960" w:rsidRPr="005C2960">
              <w:rPr>
                <w:rFonts w:ascii="Arial" w:hAnsi="Arial" w:cs="Arial"/>
                <w:b/>
                <w:noProof/>
                <w:sz w:val="16"/>
                <w:szCs w:val="16"/>
              </w:rPr>
              <w:t>Not identified</w:t>
            </w:r>
            <w:r w:rsidR="005C2960">
              <w:rPr>
                <w:rFonts w:ascii="Arial" w:hAnsi="Arial" w:cs="Arial"/>
                <w:b/>
                <w:noProof/>
                <w:sz w:val="16"/>
                <w:szCs w:val="16"/>
              </w:rPr>
              <w:t xml:space="preserve"> </w:t>
            </w:r>
            <w:r w:rsidRPr="00174EF8">
              <w:rPr>
                <w:rFonts w:ascii="Arial" w:hAnsi="Arial" w:cs="Arial"/>
                <w:b/>
                <w:sz w:val="16"/>
                <w:szCs w:val="16"/>
              </w:rPr>
              <w:fldChar w:fldCharType="end"/>
            </w:r>
          </w:p>
        </w:tc>
        <w:tc>
          <w:tcPr>
            <w:tcW w:w="990" w:type="dxa"/>
          </w:tcPr>
          <w:p w:rsidR="00077A93" w:rsidRPr="00174EF8" w:rsidRDefault="00077A93" w:rsidP="00536C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36CD7">
              <w:rPr>
                <w:rFonts w:ascii="Arial" w:hAnsi="Arial" w:cs="Arial"/>
                <w:b/>
                <w:sz w:val="16"/>
                <w:szCs w:val="16"/>
              </w:rPr>
              <w:t>7</w:t>
            </w:r>
            <w:r w:rsidRPr="00174EF8">
              <w:rPr>
                <w:rFonts w:ascii="Arial" w:hAnsi="Arial" w:cs="Arial"/>
                <w:b/>
                <w:sz w:val="16"/>
                <w:szCs w:val="16"/>
              </w:rPr>
              <w:fldChar w:fldCharType="end"/>
            </w:r>
          </w:p>
        </w:tc>
        <w:tc>
          <w:tcPr>
            <w:tcW w:w="4680" w:type="dxa"/>
          </w:tcPr>
          <w:p w:rsidR="00077A93" w:rsidRPr="00174EF8" w:rsidRDefault="00077A93" w:rsidP="00EC7C3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2960" w:rsidRPr="005C2960">
              <w:rPr>
                <w:rFonts w:ascii="Arial" w:hAnsi="Arial" w:cs="Arial"/>
                <w:b/>
                <w:noProof/>
                <w:sz w:val="16"/>
                <w:szCs w:val="16"/>
              </w:rPr>
              <w:t>Office equipment to faciliate work flow</w:t>
            </w:r>
            <w:r w:rsidR="00EC7C36">
              <w:rPr>
                <w:rFonts w:ascii="Arial" w:hAnsi="Arial" w:cs="Arial"/>
                <w:b/>
                <w:noProof/>
                <w:sz w:val="16"/>
                <w:szCs w:val="16"/>
              </w:rPr>
              <w:t xml:space="preserve"> for offeice workers and instructors</w:t>
            </w:r>
            <w:r w:rsidRPr="00174EF8">
              <w:rPr>
                <w:rFonts w:ascii="Arial" w:hAnsi="Arial" w:cs="Arial"/>
                <w:b/>
                <w:sz w:val="16"/>
                <w:szCs w:val="16"/>
              </w:rPr>
              <w:fldChar w:fldCharType="end"/>
            </w:r>
          </w:p>
        </w:tc>
        <w:tc>
          <w:tcPr>
            <w:tcW w:w="1170" w:type="dxa"/>
          </w:tcPr>
          <w:p w:rsidR="00077A93" w:rsidRPr="00174EF8" w:rsidRDefault="00077A93" w:rsidP="00EC7C3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2960">
              <w:rPr>
                <w:rFonts w:ascii="Arial" w:hAnsi="Arial" w:cs="Arial"/>
                <w:b/>
                <w:noProof/>
                <w:sz w:val="16"/>
                <w:szCs w:val="16"/>
              </w:rPr>
              <w:t>$</w:t>
            </w:r>
            <w:r w:rsidR="00EC7C36">
              <w:rPr>
                <w:rFonts w:ascii="Arial" w:hAnsi="Arial" w:cs="Arial"/>
                <w:b/>
                <w:noProof/>
                <w:sz w:val="16"/>
                <w:szCs w:val="16"/>
              </w:rPr>
              <w:t>450/month</w:t>
            </w:r>
            <w:r w:rsidRPr="00174EF8">
              <w:rPr>
                <w:rFonts w:ascii="Arial" w:hAnsi="Arial" w:cs="Arial"/>
                <w:b/>
                <w:sz w:val="16"/>
                <w:szCs w:val="16"/>
              </w:rPr>
              <w:fldChar w:fldCharType="end"/>
            </w:r>
          </w:p>
        </w:tc>
      </w:tr>
      <w:tr w:rsidR="00077A93" w:rsidRPr="00174EF8">
        <w:tc>
          <w:tcPr>
            <w:tcW w:w="1015" w:type="dxa"/>
          </w:tcPr>
          <w:p w:rsidR="00077A93" w:rsidRPr="00174EF8" w:rsidRDefault="00077A93" w:rsidP="00077A93">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1183"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108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99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468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117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r>
      <w:tr w:rsidR="00077A93" w:rsidRPr="00174EF8">
        <w:tc>
          <w:tcPr>
            <w:tcW w:w="1015" w:type="dxa"/>
          </w:tcPr>
          <w:p w:rsidR="00077A93" w:rsidRPr="00174EF8" w:rsidRDefault="00077A93" w:rsidP="00077A93">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77A93" w:rsidRPr="00174EF8" w:rsidRDefault="00077A93" w:rsidP="006076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Pr="00174EF8">
              <w:rPr>
                <w:rFonts w:ascii="Arial" w:hAnsi="Arial" w:cs="Arial"/>
                <w:b/>
                <w:sz w:val="16"/>
                <w:szCs w:val="16"/>
              </w:rPr>
              <w:fldChar w:fldCharType="end"/>
            </w:r>
          </w:p>
        </w:tc>
        <w:tc>
          <w:tcPr>
            <w:tcW w:w="1183" w:type="dxa"/>
          </w:tcPr>
          <w:p w:rsidR="00077A93" w:rsidRPr="00174EF8" w:rsidRDefault="00077A93" w:rsidP="006076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Pr="00174EF8">
              <w:rPr>
                <w:rFonts w:ascii="Arial" w:hAnsi="Arial" w:cs="Arial"/>
                <w:b/>
                <w:sz w:val="16"/>
                <w:szCs w:val="16"/>
              </w:rPr>
              <w:fldChar w:fldCharType="end"/>
            </w:r>
          </w:p>
        </w:tc>
        <w:tc>
          <w:tcPr>
            <w:tcW w:w="1080" w:type="dxa"/>
          </w:tcPr>
          <w:p w:rsidR="00077A93" w:rsidRPr="00174EF8" w:rsidRDefault="00077A93" w:rsidP="006076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Pr="00174EF8">
              <w:rPr>
                <w:rFonts w:ascii="Arial" w:hAnsi="Arial" w:cs="Arial"/>
                <w:b/>
                <w:sz w:val="16"/>
                <w:szCs w:val="16"/>
              </w:rPr>
              <w:fldChar w:fldCharType="end"/>
            </w:r>
          </w:p>
        </w:tc>
        <w:tc>
          <w:tcPr>
            <w:tcW w:w="990" w:type="dxa"/>
          </w:tcPr>
          <w:p w:rsidR="00077A93" w:rsidRPr="00174EF8" w:rsidRDefault="00077A93" w:rsidP="006076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Pr="00174EF8">
              <w:rPr>
                <w:rFonts w:ascii="Arial" w:hAnsi="Arial" w:cs="Arial"/>
                <w:b/>
                <w:sz w:val="16"/>
                <w:szCs w:val="16"/>
              </w:rPr>
              <w:fldChar w:fldCharType="end"/>
            </w:r>
          </w:p>
        </w:tc>
        <w:tc>
          <w:tcPr>
            <w:tcW w:w="4680" w:type="dxa"/>
          </w:tcPr>
          <w:p w:rsidR="00077A93" w:rsidRPr="00174EF8" w:rsidRDefault="00077A93" w:rsidP="006076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006076DB">
              <w:rPr>
                <w:rFonts w:ascii="Arial" w:hAnsi="Arial" w:cs="Arial"/>
                <w:b/>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c>
          <w:tcPr>
            <w:tcW w:w="1015" w:type="dxa"/>
          </w:tcPr>
          <w:p w:rsidR="00077A93" w:rsidRPr="00174EF8" w:rsidRDefault="00077A93" w:rsidP="00077A93">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c>
          <w:tcPr>
            <w:tcW w:w="1015" w:type="dxa"/>
            <w:tcBorders>
              <w:bottom w:val="single" w:sz="4" w:space="0" w:color="000000"/>
            </w:tcBorders>
          </w:tcPr>
          <w:p w:rsidR="00077A93" w:rsidRPr="00174EF8" w:rsidRDefault="00077A93" w:rsidP="00077A93">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tblHeader/>
        </w:trPr>
        <w:tc>
          <w:tcPr>
            <w:tcW w:w="13345" w:type="dxa"/>
            <w:gridSpan w:val="7"/>
            <w:tcBorders>
              <w:top w:val="single" w:sz="4" w:space="0" w:color="000000"/>
              <w:left w:val="nil"/>
              <w:bottom w:val="single" w:sz="4" w:space="0" w:color="000000"/>
              <w:right w:val="nil"/>
            </w:tcBorders>
          </w:tcPr>
          <w:p w:rsidR="00077A93" w:rsidRDefault="00077A93" w:rsidP="00077A93">
            <w:pPr>
              <w:rPr>
                <w:rFonts w:ascii="Arial" w:hAnsi="Arial" w:cs="Arial"/>
                <w:b/>
                <w:sz w:val="16"/>
                <w:szCs w:val="16"/>
              </w:rPr>
            </w:pPr>
            <w:r>
              <w:br w:type="page"/>
            </w:r>
          </w:p>
          <w:p w:rsidR="00077A93" w:rsidRDefault="00077A93" w:rsidP="00077A93">
            <w:pPr>
              <w:spacing w:before="40"/>
              <w:rPr>
                <w:rFonts w:ascii="Arial" w:hAnsi="Arial" w:cs="Arial"/>
                <w:b/>
                <w:color w:val="000000"/>
                <w:sz w:val="20"/>
                <w:szCs w:val="20"/>
              </w:rPr>
            </w:pPr>
          </w:p>
          <w:p w:rsidR="00077A93" w:rsidRDefault="00077A93" w:rsidP="00077A93">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1" w:history="1">
              <w:r w:rsidRPr="000D0B0C">
                <w:rPr>
                  <w:rStyle w:val="Hyperlink"/>
                  <w:rFonts w:ascii="Arial" w:hAnsi="Arial" w:cs="Arial"/>
                  <w:b/>
                  <w:i/>
                  <w:sz w:val="20"/>
                  <w:szCs w:val="20"/>
                </w:rPr>
                <w:t>http://www.palomar.edu/irp/2013CategoriesforPRPResourceRequests.pdf</w:t>
              </w:r>
            </w:hyperlink>
          </w:p>
          <w:p w:rsidR="00077A93" w:rsidRPr="00174EF8" w:rsidRDefault="00077A93" w:rsidP="00077A93">
            <w:pPr>
              <w:spacing w:before="40"/>
              <w:rPr>
                <w:rFonts w:ascii="Arial" w:hAnsi="Arial" w:cs="Arial"/>
                <w:b/>
                <w:sz w:val="16"/>
                <w:szCs w:val="16"/>
              </w:rPr>
            </w:pPr>
          </w:p>
        </w:tc>
      </w:tr>
      <w:tr w:rsidR="00077A93" w:rsidRPr="00174EF8">
        <w:trPr>
          <w:tblHeader/>
        </w:trPr>
        <w:tc>
          <w:tcPr>
            <w:tcW w:w="1015"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Describe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Resource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Discipline goal addressed by this resource</w:t>
            </w: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tc>
        <w:tc>
          <w:tcPr>
            <w:tcW w:w="1080" w:type="dxa"/>
            <w:tcBorders>
              <w:top w:val="single" w:sz="4" w:space="0" w:color="000000"/>
            </w:tcBorders>
          </w:tcPr>
          <w:p w:rsidR="00077A93" w:rsidRDefault="00077A93" w:rsidP="00077A93">
            <w:pPr>
              <w:jc w:val="center"/>
              <w:rPr>
                <w:rFonts w:ascii="Arial" w:hAnsi="Arial" w:cs="Arial"/>
                <w:b/>
                <w:sz w:val="16"/>
                <w:szCs w:val="16"/>
              </w:rPr>
            </w:pPr>
          </w:p>
          <w:p w:rsidR="00077A93" w:rsidRPr="00174EF8" w:rsidRDefault="0000719C" w:rsidP="00077A93">
            <w:pPr>
              <w:jc w:val="center"/>
              <w:rPr>
                <w:rFonts w:ascii="Arial" w:hAnsi="Arial" w:cs="Arial"/>
                <w:b/>
                <w:sz w:val="16"/>
                <w:szCs w:val="16"/>
              </w:rPr>
            </w:pPr>
            <w:hyperlink r:id="rId12" w:history="1">
              <w:r w:rsidR="00077A93" w:rsidRPr="00D94040">
                <w:rPr>
                  <w:rStyle w:val="Hyperlink"/>
                  <w:rFonts w:ascii="Arial" w:hAnsi="Arial" w:cs="Arial"/>
                  <w:b/>
                  <w:sz w:val="16"/>
                  <w:szCs w:val="16"/>
                </w:rPr>
                <w:t>Strategic Plan 2016 Goal  Addressed by this Resource</w:t>
              </w:r>
            </w:hyperlink>
          </w:p>
          <w:p w:rsidR="00077A93" w:rsidRPr="00174EF8" w:rsidRDefault="00077A93" w:rsidP="00077A93">
            <w:pPr>
              <w:jc w:val="center"/>
              <w:rPr>
                <w:rFonts w:ascii="Arial" w:hAnsi="Arial" w:cs="Arial"/>
                <w:b/>
                <w:sz w:val="16"/>
                <w:szCs w:val="16"/>
              </w:rPr>
            </w:pPr>
          </w:p>
        </w:tc>
        <w:tc>
          <w:tcPr>
            <w:tcW w:w="990" w:type="dxa"/>
            <w:tcBorders>
              <w:top w:val="single" w:sz="4" w:space="0" w:color="000000"/>
            </w:tcBorders>
          </w:tcPr>
          <w:p w:rsidR="00077A93" w:rsidRPr="000C6A87" w:rsidRDefault="00077A93" w:rsidP="00077A93">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Borders>
              <w:top w:val="single" w:sz="4" w:space="0" w:color="000000"/>
            </w:tcBorders>
          </w:tcPr>
          <w:p w:rsidR="00077A93" w:rsidRPr="00F2664E" w:rsidRDefault="00077A93" w:rsidP="00077A93">
            <w:pPr>
              <w:pStyle w:val="NoSpacing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77A93" w:rsidRPr="00174EF8" w:rsidRDefault="00077A93" w:rsidP="00077A93">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Amount of Funding Requested (include tax, shipping, etc.)</w:t>
            </w:r>
          </w:p>
          <w:p w:rsidR="00077A93" w:rsidRPr="00174EF8" w:rsidRDefault="00077A93" w:rsidP="00077A93">
            <w:pPr>
              <w:jc w:val="center"/>
              <w:rPr>
                <w:rFonts w:ascii="Arial" w:hAnsi="Arial" w:cs="Arial"/>
                <w:b/>
                <w:sz w:val="16"/>
                <w:szCs w:val="16"/>
              </w:rPr>
            </w:pPr>
          </w:p>
        </w:tc>
      </w:tr>
      <w:tr w:rsidR="00077A93" w:rsidRPr="00174EF8">
        <w:tc>
          <w:tcPr>
            <w:tcW w:w="1015" w:type="dxa"/>
          </w:tcPr>
          <w:p w:rsidR="00077A93" w:rsidRPr="00174EF8" w:rsidRDefault="00077A93" w:rsidP="00077A93">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Printer for instructor</w:t>
            </w:r>
            <w:r w:rsidRPr="00174EF8">
              <w:rPr>
                <w:rFonts w:ascii="Arial" w:hAnsi="Arial" w:cs="Arial"/>
                <w:b/>
                <w:sz w:val="16"/>
                <w:szCs w:val="16"/>
              </w:rPr>
              <w:fldChar w:fldCharType="end"/>
            </w:r>
          </w:p>
        </w:tc>
        <w:tc>
          <w:tcPr>
            <w:tcW w:w="1183" w:type="dxa"/>
          </w:tcPr>
          <w:p w:rsidR="00077A93" w:rsidRPr="00174EF8" w:rsidRDefault="00077A93" w:rsidP="006076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076DB" w:rsidRPr="006076DB">
              <w:rPr>
                <w:rFonts w:ascii="Arial" w:hAnsi="Arial" w:cs="Arial"/>
                <w:b/>
                <w:noProof/>
                <w:sz w:val="16"/>
                <w:szCs w:val="16"/>
              </w:rPr>
              <w:t>Not identified</w:t>
            </w:r>
            <w:r w:rsidRPr="00174EF8">
              <w:rPr>
                <w:rFonts w:ascii="Arial" w:hAnsi="Arial" w:cs="Arial"/>
                <w:b/>
                <w:sz w:val="16"/>
                <w:szCs w:val="16"/>
              </w:rPr>
              <w:fldChar w:fldCharType="end"/>
            </w:r>
          </w:p>
        </w:tc>
        <w:tc>
          <w:tcPr>
            <w:tcW w:w="1080" w:type="dxa"/>
          </w:tcPr>
          <w:p w:rsidR="00077A93" w:rsidRPr="00174EF8" w:rsidRDefault="00077A93" w:rsidP="006076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076DB" w:rsidRPr="006076DB">
              <w:rPr>
                <w:rFonts w:ascii="Arial" w:hAnsi="Arial" w:cs="Arial"/>
                <w:b/>
                <w:noProof/>
                <w:sz w:val="16"/>
                <w:szCs w:val="16"/>
              </w:rPr>
              <w:t>Not identified</w:t>
            </w:r>
            <w:r w:rsidRPr="00174EF8">
              <w:rPr>
                <w:rFonts w:ascii="Arial" w:hAnsi="Arial" w:cs="Arial"/>
                <w:b/>
                <w:sz w:val="16"/>
                <w:szCs w:val="16"/>
              </w:rPr>
              <w:fldChar w:fldCharType="end"/>
            </w:r>
          </w:p>
        </w:tc>
        <w:tc>
          <w:tcPr>
            <w:tcW w:w="99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Pr>
                <w:rFonts w:ascii="Arial" w:hAnsi="Arial" w:cs="Arial"/>
                <w:b/>
                <w:sz w:val="16"/>
                <w:szCs w:val="16"/>
              </w:rPr>
              <w:t>3</w:t>
            </w:r>
            <w:r w:rsidRPr="00174EF8">
              <w:rPr>
                <w:rFonts w:ascii="Arial" w:hAnsi="Arial" w:cs="Arial"/>
                <w:b/>
                <w:sz w:val="16"/>
                <w:szCs w:val="16"/>
              </w:rPr>
              <w:fldChar w:fldCharType="end"/>
            </w:r>
          </w:p>
        </w:tc>
        <w:tc>
          <w:tcPr>
            <w:tcW w:w="468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Replace very old instructor printer for Tony Fedon</w:t>
            </w:r>
            <w:r w:rsidRPr="00174EF8">
              <w:rPr>
                <w:rFonts w:ascii="Arial" w:hAnsi="Arial" w:cs="Arial"/>
                <w:b/>
                <w:sz w:val="16"/>
                <w:szCs w:val="16"/>
              </w:rPr>
              <w:fldChar w:fldCharType="end"/>
            </w:r>
          </w:p>
        </w:tc>
        <w:tc>
          <w:tcPr>
            <w:tcW w:w="117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Pr>
                <w:rFonts w:ascii="Arial" w:hAnsi="Arial" w:cs="Arial"/>
                <w:b/>
                <w:sz w:val="16"/>
                <w:szCs w:val="16"/>
              </w:rPr>
              <w:t>$500</w:t>
            </w:r>
            <w:r w:rsidRPr="00174EF8">
              <w:rPr>
                <w:rFonts w:ascii="Arial" w:hAnsi="Arial" w:cs="Arial"/>
                <w:b/>
                <w:sz w:val="16"/>
                <w:szCs w:val="16"/>
              </w:rPr>
              <w:fldChar w:fldCharType="end"/>
            </w:r>
          </w:p>
        </w:tc>
      </w:tr>
      <w:tr w:rsidR="00077A93" w:rsidRPr="00174EF8">
        <w:tc>
          <w:tcPr>
            <w:tcW w:w="1015" w:type="dxa"/>
          </w:tcPr>
          <w:p w:rsidR="00077A93" w:rsidRPr="00174EF8" w:rsidRDefault="00077A93" w:rsidP="00077A93">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Pr>
                <w:rFonts w:ascii="Arial" w:hAnsi="Arial" w:cs="Arial"/>
                <w:b/>
                <w:noProof/>
                <w:sz w:val="16"/>
                <w:szCs w:val="16"/>
              </w:rPr>
              <w:t>Scanner</w:t>
            </w:r>
            <w:r w:rsidR="002B46B8">
              <w:rPr>
                <w:rFonts w:ascii="Arial" w:hAnsi="Arial" w:cs="Arial"/>
                <w:b/>
                <w:noProof/>
                <w:sz w:val="16"/>
                <w:szCs w:val="16"/>
              </w:rPr>
              <w:t xml:space="preserve"> in department office</w:t>
            </w:r>
            <w:r w:rsidRPr="00174EF8">
              <w:rPr>
                <w:rFonts w:ascii="Arial" w:hAnsi="Arial" w:cs="Arial"/>
                <w:b/>
                <w:sz w:val="16"/>
                <w:szCs w:val="16"/>
              </w:rPr>
              <w:fldChar w:fldCharType="end"/>
            </w:r>
          </w:p>
        </w:tc>
        <w:tc>
          <w:tcPr>
            <w:tcW w:w="1183"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sidRPr="00104A9D">
              <w:rPr>
                <w:rFonts w:ascii="Arial" w:hAnsi="Arial" w:cs="Arial"/>
                <w:b/>
                <w:noProof/>
                <w:sz w:val="16"/>
                <w:szCs w:val="16"/>
              </w:rPr>
              <w:t>Not identified</w:t>
            </w:r>
            <w:r w:rsidRPr="00174EF8">
              <w:rPr>
                <w:rFonts w:ascii="Arial" w:hAnsi="Arial" w:cs="Arial"/>
                <w:b/>
                <w:sz w:val="16"/>
                <w:szCs w:val="16"/>
              </w:rPr>
              <w:fldChar w:fldCharType="end"/>
            </w:r>
          </w:p>
        </w:tc>
        <w:tc>
          <w:tcPr>
            <w:tcW w:w="1080"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sidRPr="00104A9D">
              <w:rPr>
                <w:rFonts w:ascii="Arial" w:hAnsi="Arial" w:cs="Arial"/>
                <w:b/>
                <w:noProof/>
                <w:sz w:val="16"/>
                <w:szCs w:val="16"/>
              </w:rPr>
              <w:t>Not identified</w:t>
            </w:r>
            <w:r w:rsidRPr="00174EF8">
              <w:rPr>
                <w:rFonts w:ascii="Arial" w:hAnsi="Arial" w:cs="Arial"/>
                <w:b/>
                <w:sz w:val="16"/>
                <w:szCs w:val="16"/>
              </w:rPr>
              <w:fldChar w:fldCharType="end"/>
            </w:r>
          </w:p>
        </w:tc>
        <w:tc>
          <w:tcPr>
            <w:tcW w:w="99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4</w:t>
            </w:r>
            <w:r w:rsidRPr="00174EF8">
              <w:rPr>
                <w:rFonts w:ascii="Arial" w:hAnsi="Arial" w:cs="Arial"/>
                <w:b/>
                <w:sz w:val="16"/>
                <w:szCs w:val="16"/>
              </w:rPr>
              <w:fldChar w:fldCharType="end"/>
            </w:r>
          </w:p>
        </w:tc>
        <w:tc>
          <w:tcPr>
            <w:tcW w:w="468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Office equipment to faciliate work flow</w:t>
            </w:r>
            <w:r w:rsidRPr="00174EF8">
              <w:rPr>
                <w:rFonts w:ascii="Arial" w:hAnsi="Arial" w:cs="Arial"/>
                <w:b/>
                <w:sz w:val="16"/>
                <w:szCs w:val="16"/>
              </w:rPr>
              <w:fldChar w:fldCharType="end"/>
            </w:r>
          </w:p>
        </w:tc>
        <w:tc>
          <w:tcPr>
            <w:tcW w:w="1170"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Pr>
                <w:rFonts w:ascii="Arial" w:hAnsi="Arial" w:cs="Arial"/>
                <w:b/>
                <w:noProof/>
                <w:sz w:val="16"/>
                <w:szCs w:val="16"/>
              </w:rPr>
              <w:t>$500</w:t>
            </w:r>
            <w:r w:rsidRPr="00174EF8">
              <w:rPr>
                <w:rFonts w:ascii="Arial" w:hAnsi="Arial" w:cs="Arial"/>
                <w:b/>
                <w:sz w:val="16"/>
                <w:szCs w:val="16"/>
              </w:rPr>
              <w:fldChar w:fldCharType="end"/>
            </w:r>
          </w:p>
        </w:tc>
      </w:tr>
      <w:tr w:rsidR="00077A93" w:rsidRPr="00174EF8">
        <w:tc>
          <w:tcPr>
            <w:tcW w:w="1015" w:type="dxa"/>
          </w:tcPr>
          <w:p w:rsidR="00077A93" w:rsidRPr="00174EF8" w:rsidRDefault="00077A93" w:rsidP="00077A93">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Department Chair/</w:t>
            </w:r>
            <w:r w:rsidR="00415B38" w:rsidRPr="00415B38">
              <w:rPr>
                <w:rFonts w:ascii="Arial" w:hAnsi="Arial" w:cs="Arial"/>
                <w:b/>
                <w:sz w:val="16"/>
                <w:szCs w:val="16"/>
              </w:rPr>
              <w:t>Instructor computer in department office</w:t>
            </w:r>
            <w:r w:rsidRPr="00174EF8">
              <w:rPr>
                <w:rFonts w:ascii="Arial" w:hAnsi="Arial" w:cs="Arial"/>
                <w:b/>
                <w:sz w:val="16"/>
                <w:szCs w:val="16"/>
              </w:rPr>
              <w:fldChar w:fldCharType="end"/>
            </w:r>
          </w:p>
        </w:tc>
        <w:tc>
          <w:tcPr>
            <w:tcW w:w="1183" w:type="dxa"/>
          </w:tcPr>
          <w:p w:rsidR="00077A93" w:rsidRPr="00174EF8" w:rsidRDefault="00077A93" w:rsidP="00ED7C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D7CFC" w:rsidRPr="00ED7CFC">
              <w:rPr>
                <w:rFonts w:ascii="Arial" w:hAnsi="Arial" w:cs="Arial"/>
                <w:b/>
                <w:noProof/>
                <w:sz w:val="16"/>
                <w:szCs w:val="16"/>
              </w:rPr>
              <w:t>Not identifie</w:t>
            </w:r>
            <w:r w:rsidR="005A09E8">
              <w:rPr>
                <w:rFonts w:ascii="Arial" w:hAnsi="Arial" w:cs="Arial"/>
                <w:b/>
                <w:noProof/>
                <w:sz w:val="16"/>
                <w:szCs w:val="16"/>
              </w:rPr>
              <w:t>d</w:t>
            </w:r>
            <w:r w:rsidRPr="00174EF8">
              <w:rPr>
                <w:rFonts w:ascii="Arial" w:hAnsi="Arial" w:cs="Arial"/>
                <w:b/>
                <w:sz w:val="16"/>
                <w:szCs w:val="16"/>
              </w:rPr>
              <w:fldChar w:fldCharType="end"/>
            </w:r>
          </w:p>
        </w:tc>
        <w:tc>
          <w:tcPr>
            <w:tcW w:w="1080" w:type="dxa"/>
          </w:tcPr>
          <w:p w:rsidR="00077A93" w:rsidRPr="00174EF8" w:rsidRDefault="00077A93" w:rsidP="00ED7C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D7CFC" w:rsidRPr="00ED7CFC">
              <w:rPr>
                <w:rFonts w:ascii="Arial" w:hAnsi="Arial" w:cs="Arial"/>
                <w:b/>
                <w:noProof/>
                <w:sz w:val="16"/>
                <w:szCs w:val="16"/>
              </w:rPr>
              <w:t>Not identifie</w:t>
            </w:r>
            <w:r w:rsidR="00CB30AF">
              <w:rPr>
                <w:rFonts w:ascii="Arial" w:hAnsi="Arial" w:cs="Arial"/>
                <w:b/>
                <w:noProof/>
                <w:sz w:val="16"/>
                <w:szCs w:val="16"/>
              </w:rPr>
              <w:t>d</w:t>
            </w:r>
            <w:r w:rsidRPr="00174EF8">
              <w:rPr>
                <w:rFonts w:ascii="Arial" w:hAnsi="Arial" w:cs="Arial"/>
                <w:b/>
                <w:sz w:val="16"/>
                <w:szCs w:val="16"/>
              </w:rPr>
              <w:fldChar w:fldCharType="end"/>
            </w:r>
          </w:p>
        </w:tc>
        <w:tc>
          <w:tcPr>
            <w:tcW w:w="99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5</w:t>
            </w:r>
            <w:r w:rsidRPr="00174EF8">
              <w:rPr>
                <w:rFonts w:ascii="Arial" w:hAnsi="Arial" w:cs="Arial"/>
                <w:b/>
                <w:sz w:val="16"/>
                <w:szCs w:val="16"/>
              </w:rPr>
              <w:fldChar w:fldCharType="end"/>
            </w:r>
          </w:p>
        </w:tc>
        <w:tc>
          <w:tcPr>
            <w:tcW w:w="468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Office equipment to faciliate work flow</w:t>
            </w:r>
            <w:r w:rsidR="00ED7CFC">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rsidR="00077A93" w:rsidRPr="00174EF8" w:rsidRDefault="00077A93" w:rsidP="00ED7C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D7CFC">
              <w:rPr>
                <w:rFonts w:ascii="Arial" w:hAnsi="Arial" w:cs="Arial"/>
                <w:b/>
                <w:noProof/>
                <w:sz w:val="16"/>
                <w:szCs w:val="16"/>
              </w:rPr>
              <w:t>$</w:t>
            </w:r>
            <w:r w:rsidR="00415B38">
              <w:rPr>
                <w:rFonts w:ascii="Arial" w:hAnsi="Arial" w:cs="Arial"/>
                <w:b/>
                <w:noProof/>
                <w:sz w:val="16"/>
                <w:szCs w:val="16"/>
              </w:rPr>
              <w:t>1</w:t>
            </w:r>
            <w:r w:rsidR="00CB30AF">
              <w:rPr>
                <w:rFonts w:ascii="Arial" w:hAnsi="Arial" w:cs="Arial"/>
                <w:b/>
                <w:noProof/>
                <w:sz w:val="16"/>
                <w:szCs w:val="16"/>
              </w:rPr>
              <w:t>,</w:t>
            </w:r>
            <w:r w:rsidR="00ED7CFC">
              <w:rPr>
                <w:rFonts w:ascii="Arial" w:hAnsi="Arial" w:cs="Arial"/>
                <w:b/>
                <w:noProof/>
                <w:sz w:val="16"/>
                <w:szCs w:val="16"/>
              </w:rPr>
              <w:t>500</w:t>
            </w:r>
            <w:r w:rsidRPr="00174EF8">
              <w:rPr>
                <w:rFonts w:ascii="Arial" w:hAnsi="Arial" w:cs="Arial"/>
                <w:b/>
                <w:sz w:val="16"/>
                <w:szCs w:val="16"/>
              </w:rPr>
              <w:fldChar w:fldCharType="end"/>
            </w:r>
          </w:p>
        </w:tc>
      </w:tr>
      <w:tr w:rsidR="00077A93" w:rsidRPr="00174EF8">
        <w:tc>
          <w:tcPr>
            <w:tcW w:w="1015" w:type="dxa"/>
          </w:tcPr>
          <w:p w:rsidR="00077A93" w:rsidRPr="00174EF8" w:rsidRDefault="00077A93" w:rsidP="00077A93">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New computer for dept ADA</w:t>
            </w:r>
            <w:r w:rsidRPr="00174EF8">
              <w:rPr>
                <w:rFonts w:ascii="Arial" w:hAnsi="Arial" w:cs="Arial"/>
                <w:b/>
                <w:sz w:val="16"/>
                <w:szCs w:val="16"/>
              </w:rPr>
              <w:fldChar w:fldCharType="end"/>
            </w:r>
          </w:p>
        </w:tc>
        <w:tc>
          <w:tcPr>
            <w:tcW w:w="1183"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sidRPr="00CB30AF">
              <w:rPr>
                <w:rFonts w:ascii="Arial" w:hAnsi="Arial" w:cs="Arial"/>
                <w:b/>
                <w:sz w:val="16"/>
                <w:szCs w:val="16"/>
              </w:rPr>
              <w:t>Not identified</w:t>
            </w:r>
            <w:r w:rsidRPr="00174EF8">
              <w:rPr>
                <w:rFonts w:ascii="Arial" w:hAnsi="Arial" w:cs="Arial"/>
                <w:b/>
                <w:sz w:val="16"/>
                <w:szCs w:val="16"/>
              </w:rPr>
              <w:fldChar w:fldCharType="end"/>
            </w:r>
          </w:p>
        </w:tc>
        <w:tc>
          <w:tcPr>
            <w:tcW w:w="108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sidRPr="00CB30AF">
              <w:rPr>
                <w:rFonts w:ascii="Arial" w:hAnsi="Arial" w:cs="Arial"/>
                <w:b/>
                <w:sz w:val="16"/>
                <w:szCs w:val="16"/>
              </w:rPr>
              <w:t>Not identified</w:t>
            </w:r>
            <w:r w:rsidRPr="00174EF8">
              <w:rPr>
                <w:rFonts w:ascii="Arial" w:hAnsi="Arial" w:cs="Arial"/>
                <w:b/>
                <w:sz w:val="16"/>
                <w:szCs w:val="16"/>
              </w:rPr>
              <w:fldChar w:fldCharType="end"/>
            </w:r>
          </w:p>
        </w:tc>
        <w:tc>
          <w:tcPr>
            <w:tcW w:w="99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6</w:t>
            </w:r>
            <w:r w:rsidRPr="00174EF8">
              <w:rPr>
                <w:rFonts w:ascii="Arial" w:hAnsi="Arial" w:cs="Arial"/>
                <w:b/>
                <w:sz w:val="16"/>
                <w:szCs w:val="16"/>
              </w:rPr>
              <w:fldChar w:fldCharType="end"/>
            </w:r>
          </w:p>
        </w:tc>
        <w:tc>
          <w:tcPr>
            <w:tcW w:w="468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Replace old computer</w:t>
            </w:r>
            <w:r w:rsidRPr="00174EF8">
              <w:rPr>
                <w:rFonts w:ascii="Arial" w:hAnsi="Arial" w:cs="Arial"/>
                <w:b/>
                <w:sz w:val="16"/>
                <w:szCs w:val="16"/>
              </w:rPr>
              <w:fldChar w:fldCharType="end"/>
            </w:r>
          </w:p>
        </w:tc>
        <w:tc>
          <w:tcPr>
            <w:tcW w:w="117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$1,500</w:t>
            </w:r>
            <w:r w:rsidRPr="00174EF8">
              <w:rPr>
                <w:rFonts w:ascii="Arial" w:hAnsi="Arial" w:cs="Arial"/>
                <w:b/>
                <w:sz w:val="16"/>
                <w:szCs w:val="16"/>
              </w:rPr>
              <w:fldChar w:fldCharType="end"/>
            </w:r>
          </w:p>
        </w:tc>
      </w:tr>
      <w:tr w:rsidR="00077A93" w:rsidRPr="00174EF8">
        <w:tc>
          <w:tcPr>
            <w:tcW w:w="1015" w:type="dxa"/>
          </w:tcPr>
          <w:p w:rsidR="00077A93" w:rsidRPr="00174EF8" w:rsidRDefault="00077A93" w:rsidP="00077A93">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77A93" w:rsidRDefault="00077A93" w:rsidP="00077A93">
      <w:pPr>
        <w:rPr>
          <w:rFonts w:ascii="Arial" w:hAnsi="Arial" w:cs="Arial"/>
          <w:b/>
          <w:strike/>
          <w:sz w:val="16"/>
          <w:szCs w:val="16"/>
        </w:rPr>
      </w:pPr>
    </w:p>
    <w:p w:rsidR="00077A93" w:rsidRDefault="00077A93" w:rsidP="00077A93">
      <w:pPr>
        <w:rPr>
          <w:rFonts w:ascii="Arial" w:hAnsi="Arial" w:cs="Arial"/>
          <w:b/>
          <w:strike/>
          <w:sz w:val="16"/>
          <w:szCs w:val="16"/>
        </w:rPr>
      </w:pPr>
    </w:p>
    <w:p w:rsidR="00077A93" w:rsidRDefault="00077A93">
      <w:pPr>
        <w:rPr>
          <w:rFonts w:ascii="Arial" w:hAnsi="Arial" w:cs="Arial"/>
          <w:b/>
          <w:strike/>
          <w:sz w:val="16"/>
          <w:szCs w:val="16"/>
        </w:rPr>
      </w:pPr>
      <w:r>
        <w:rPr>
          <w:rFonts w:ascii="Arial" w:hAnsi="Arial" w:cs="Arial"/>
          <w:b/>
          <w:strike/>
          <w:sz w:val="16"/>
          <w:szCs w:val="16"/>
        </w:rPr>
        <w:br w:type="page"/>
      </w:r>
    </w:p>
    <w:p w:rsidR="00077A93" w:rsidRDefault="00077A93" w:rsidP="00077A93">
      <w:pPr>
        <w:rPr>
          <w:rFonts w:ascii="Arial" w:hAnsi="Arial" w:cs="Arial"/>
          <w:b/>
          <w:strike/>
          <w:sz w:val="16"/>
          <w:szCs w:val="16"/>
        </w:rPr>
      </w:pPr>
    </w:p>
    <w:p w:rsidR="00077A93" w:rsidRDefault="00077A93" w:rsidP="00077A93">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77A93" w:rsidRPr="00174EF8">
        <w:trPr>
          <w:tblHeader/>
        </w:trPr>
        <w:tc>
          <w:tcPr>
            <w:tcW w:w="14407" w:type="dxa"/>
            <w:gridSpan w:val="9"/>
            <w:tcBorders>
              <w:top w:val="nil"/>
              <w:left w:val="nil"/>
              <w:bottom w:val="nil"/>
              <w:right w:val="nil"/>
            </w:tcBorders>
          </w:tcPr>
          <w:p w:rsidR="00077A93" w:rsidRPr="00174EF8" w:rsidRDefault="00077A93" w:rsidP="00077A93">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3" w:history="1">
              <w:r w:rsidRPr="00A12934">
                <w:rPr>
                  <w:rStyle w:val="Hyperlink"/>
                  <w:rFonts w:ascii="Arial" w:hAnsi="Arial" w:cs="Arial"/>
                  <w:b/>
                  <w:i/>
                  <w:sz w:val="20"/>
                  <w:szCs w:val="20"/>
                </w:rPr>
                <w:t xml:space="preserve">   http://www.palomar.edu/irp/2013CategoriesforPRPResourceRequests.pdf</w:t>
              </w:r>
            </w:hyperlink>
          </w:p>
        </w:tc>
      </w:tr>
      <w:tr w:rsidR="00077A93" w:rsidRPr="00174EF8">
        <w:trPr>
          <w:gridBefore w:val="1"/>
          <w:gridAfter w:val="1"/>
          <w:wBefore w:w="7" w:type="dxa"/>
          <w:wAfter w:w="1055" w:type="dxa"/>
          <w:tblHeader/>
        </w:trPr>
        <w:tc>
          <w:tcPr>
            <w:tcW w:w="1015"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Describe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Resource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Discipline goal addressed by this resource</w:t>
            </w: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tc>
        <w:tc>
          <w:tcPr>
            <w:tcW w:w="1080" w:type="dxa"/>
            <w:tcBorders>
              <w:top w:val="single" w:sz="4" w:space="0" w:color="000000"/>
            </w:tcBorders>
          </w:tcPr>
          <w:p w:rsidR="00077A93" w:rsidRDefault="00077A93" w:rsidP="00077A93">
            <w:pPr>
              <w:jc w:val="center"/>
              <w:rPr>
                <w:rFonts w:ascii="Arial" w:hAnsi="Arial" w:cs="Arial"/>
                <w:b/>
                <w:sz w:val="16"/>
                <w:szCs w:val="16"/>
              </w:rPr>
            </w:pPr>
          </w:p>
          <w:p w:rsidR="00077A93" w:rsidRPr="00174EF8" w:rsidRDefault="0000719C" w:rsidP="00077A93">
            <w:pPr>
              <w:jc w:val="center"/>
              <w:rPr>
                <w:rFonts w:ascii="Arial" w:hAnsi="Arial" w:cs="Arial"/>
                <w:b/>
                <w:sz w:val="16"/>
                <w:szCs w:val="16"/>
              </w:rPr>
            </w:pPr>
            <w:hyperlink r:id="rId14" w:history="1">
              <w:r w:rsidR="00077A93" w:rsidRPr="00D94040">
                <w:rPr>
                  <w:rStyle w:val="Hyperlink"/>
                  <w:rFonts w:ascii="Arial" w:hAnsi="Arial" w:cs="Arial"/>
                  <w:b/>
                  <w:sz w:val="16"/>
                  <w:szCs w:val="16"/>
                </w:rPr>
                <w:t>Strategic Plan 2016 Goal  Addressed by this Resource</w:t>
              </w:r>
            </w:hyperlink>
          </w:p>
          <w:p w:rsidR="00077A93" w:rsidRPr="00174EF8" w:rsidRDefault="00077A93" w:rsidP="00077A93">
            <w:pPr>
              <w:jc w:val="center"/>
              <w:rPr>
                <w:rFonts w:ascii="Arial" w:hAnsi="Arial" w:cs="Arial"/>
                <w:b/>
                <w:sz w:val="16"/>
                <w:szCs w:val="16"/>
              </w:rPr>
            </w:pPr>
          </w:p>
        </w:tc>
        <w:tc>
          <w:tcPr>
            <w:tcW w:w="990" w:type="dxa"/>
            <w:tcBorders>
              <w:top w:val="single" w:sz="4" w:space="0" w:color="000000"/>
            </w:tcBorders>
          </w:tcPr>
          <w:p w:rsidR="00077A93" w:rsidRPr="000C6A87" w:rsidRDefault="00077A93" w:rsidP="00077A93">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rsidR="00077A93" w:rsidRPr="00F2664E" w:rsidRDefault="00077A93" w:rsidP="00077A93">
            <w:pPr>
              <w:pStyle w:val="NoSpacing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77A93" w:rsidRPr="00174EF8" w:rsidRDefault="00077A93" w:rsidP="00077A93">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Amount of Funding Requested (include tax, shipping, etc.)</w:t>
            </w:r>
          </w:p>
          <w:p w:rsidR="00077A93" w:rsidRPr="00174EF8" w:rsidRDefault="00077A93" w:rsidP="00077A93">
            <w:pPr>
              <w:jc w:val="center"/>
              <w:rPr>
                <w:rFonts w:ascii="Arial" w:hAnsi="Arial" w:cs="Arial"/>
                <w:b/>
                <w:sz w:val="16"/>
                <w:szCs w:val="16"/>
              </w:rPr>
            </w:pP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Pr="00174EF8">
              <w:rPr>
                <w:rFonts w:ascii="Arial" w:hAnsi="Arial" w:cs="Arial"/>
                <w:b/>
                <w:sz w:val="16"/>
                <w:szCs w:val="16"/>
              </w:rPr>
              <w:fldChar w:fldCharType="end"/>
            </w:r>
          </w:p>
        </w:tc>
        <w:tc>
          <w:tcPr>
            <w:tcW w:w="1183"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Pr="00174EF8">
              <w:rPr>
                <w:rFonts w:ascii="Arial" w:hAnsi="Arial" w:cs="Arial"/>
                <w:b/>
                <w:sz w:val="16"/>
                <w:szCs w:val="16"/>
              </w:rPr>
              <w:fldChar w:fldCharType="end"/>
            </w:r>
          </w:p>
        </w:tc>
        <w:tc>
          <w:tcPr>
            <w:tcW w:w="1080"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Pr="00174EF8">
              <w:rPr>
                <w:rFonts w:ascii="Arial" w:hAnsi="Arial" w:cs="Arial"/>
                <w:b/>
                <w:sz w:val="16"/>
                <w:szCs w:val="16"/>
              </w:rPr>
              <w:fldChar w:fldCharType="end"/>
            </w:r>
          </w:p>
        </w:tc>
        <w:tc>
          <w:tcPr>
            <w:tcW w:w="990"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Pr="00174EF8">
              <w:rPr>
                <w:rFonts w:ascii="Arial" w:hAnsi="Arial" w:cs="Arial"/>
                <w:b/>
                <w:sz w:val="16"/>
                <w:szCs w:val="16"/>
              </w:rPr>
              <w:fldChar w:fldCharType="end"/>
            </w:r>
          </w:p>
        </w:tc>
        <w:tc>
          <w:tcPr>
            <w:tcW w:w="4680"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Pr="00174EF8">
              <w:rPr>
                <w:rFonts w:ascii="Arial" w:hAnsi="Arial" w:cs="Arial"/>
                <w:b/>
                <w:sz w:val="16"/>
                <w:szCs w:val="16"/>
              </w:rPr>
              <w:fldChar w:fldCharType="end"/>
            </w:r>
          </w:p>
        </w:tc>
        <w:tc>
          <w:tcPr>
            <w:tcW w:w="1170" w:type="dxa"/>
          </w:tcPr>
          <w:p w:rsidR="00077A93" w:rsidRPr="00174EF8" w:rsidRDefault="00077A93" w:rsidP="00104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00104A9D">
              <w:rPr>
                <w:rFonts w:ascii="Arial" w:hAnsi="Arial" w:cs="Arial"/>
                <w:b/>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77A93" w:rsidRDefault="00077A93" w:rsidP="00077A93">
      <w:pPr>
        <w:rPr>
          <w:rFonts w:ascii="Arial" w:hAnsi="Arial" w:cs="Arial"/>
          <w:b/>
          <w:strike/>
          <w:sz w:val="16"/>
          <w:szCs w:val="16"/>
        </w:rPr>
      </w:pPr>
    </w:p>
    <w:p w:rsidR="00077A93" w:rsidRPr="00174EF8" w:rsidRDefault="00077A93" w:rsidP="00077A93">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77A93" w:rsidRPr="00174EF8">
        <w:trPr>
          <w:cantSplit/>
          <w:trHeight w:hRule="exact" w:val="432"/>
          <w:tblHeader/>
        </w:trPr>
        <w:tc>
          <w:tcPr>
            <w:tcW w:w="14401" w:type="dxa"/>
            <w:gridSpan w:val="9"/>
            <w:tcBorders>
              <w:top w:val="nil"/>
              <w:left w:val="nil"/>
              <w:bottom w:val="nil"/>
              <w:right w:val="nil"/>
            </w:tcBorders>
          </w:tcPr>
          <w:p w:rsidR="00077A93" w:rsidRPr="00174EF8" w:rsidRDefault="00077A93" w:rsidP="00077A93">
            <w:pPr>
              <w:spacing w:after="80"/>
              <w:rPr>
                <w:rFonts w:ascii="Arial" w:hAnsi="Arial" w:cs="Arial"/>
                <w:b/>
                <w:color w:val="000000"/>
                <w:sz w:val="20"/>
                <w:szCs w:val="20"/>
              </w:rPr>
            </w:pPr>
          </w:p>
        </w:tc>
      </w:tr>
      <w:tr w:rsidR="00077A93" w:rsidRPr="00174EF8">
        <w:trPr>
          <w:cantSplit/>
          <w:tblHeader/>
        </w:trPr>
        <w:tc>
          <w:tcPr>
            <w:tcW w:w="14401" w:type="dxa"/>
            <w:gridSpan w:val="9"/>
            <w:tcBorders>
              <w:top w:val="nil"/>
              <w:left w:val="nil"/>
              <w:bottom w:val="nil"/>
              <w:right w:val="nil"/>
            </w:tcBorders>
          </w:tcPr>
          <w:p w:rsidR="00077A93" w:rsidRPr="00174EF8" w:rsidRDefault="00077A93" w:rsidP="00077A93">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5" w:history="1">
              <w:r w:rsidRPr="007D6066">
                <w:rPr>
                  <w:rStyle w:val="Hyperlink"/>
                  <w:rFonts w:ascii="Arial" w:hAnsi="Arial" w:cs="Arial"/>
                  <w:b/>
                  <w:i/>
                  <w:sz w:val="20"/>
                  <w:szCs w:val="20"/>
                </w:rPr>
                <w:t>http://www.palomar.edu/irp/2013CategoriesforPRPResourceRequests.pdf</w:t>
              </w:r>
            </w:hyperlink>
          </w:p>
        </w:tc>
      </w:tr>
      <w:tr w:rsidR="00077A93" w:rsidRPr="00174EF8">
        <w:trPr>
          <w:gridBefore w:val="1"/>
          <w:gridAfter w:val="1"/>
          <w:wBefore w:w="7" w:type="dxa"/>
          <w:wAfter w:w="1049" w:type="dxa"/>
          <w:tblHeader/>
        </w:trPr>
        <w:tc>
          <w:tcPr>
            <w:tcW w:w="1015"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Describe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Resource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Discipline goal addressed by this resource</w:t>
            </w: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tc>
        <w:tc>
          <w:tcPr>
            <w:tcW w:w="1080" w:type="dxa"/>
            <w:tcBorders>
              <w:top w:val="single" w:sz="4" w:space="0" w:color="000000"/>
            </w:tcBorders>
          </w:tcPr>
          <w:p w:rsidR="00077A93" w:rsidRDefault="00077A93" w:rsidP="00077A93">
            <w:pPr>
              <w:jc w:val="center"/>
              <w:rPr>
                <w:rFonts w:ascii="Arial" w:hAnsi="Arial" w:cs="Arial"/>
                <w:b/>
                <w:sz w:val="16"/>
                <w:szCs w:val="16"/>
              </w:rPr>
            </w:pPr>
          </w:p>
          <w:p w:rsidR="00077A93" w:rsidRPr="00174EF8" w:rsidRDefault="0000719C" w:rsidP="00077A93">
            <w:pPr>
              <w:jc w:val="center"/>
              <w:rPr>
                <w:rFonts w:ascii="Arial" w:hAnsi="Arial" w:cs="Arial"/>
                <w:b/>
                <w:sz w:val="16"/>
                <w:szCs w:val="16"/>
              </w:rPr>
            </w:pPr>
            <w:hyperlink r:id="rId16" w:history="1">
              <w:r w:rsidR="00077A93" w:rsidRPr="00D94040">
                <w:rPr>
                  <w:rStyle w:val="Hyperlink"/>
                  <w:rFonts w:ascii="Arial" w:hAnsi="Arial" w:cs="Arial"/>
                  <w:b/>
                  <w:sz w:val="16"/>
                  <w:szCs w:val="16"/>
                </w:rPr>
                <w:t>Strategic Plan 2016 Goal Addressed by this Resource</w:t>
              </w:r>
            </w:hyperlink>
          </w:p>
          <w:p w:rsidR="00077A93" w:rsidRPr="00174EF8" w:rsidRDefault="00077A93" w:rsidP="00077A93">
            <w:pPr>
              <w:jc w:val="center"/>
              <w:rPr>
                <w:rFonts w:ascii="Arial" w:hAnsi="Arial" w:cs="Arial"/>
                <w:b/>
                <w:sz w:val="16"/>
                <w:szCs w:val="16"/>
              </w:rPr>
            </w:pPr>
          </w:p>
        </w:tc>
        <w:tc>
          <w:tcPr>
            <w:tcW w:w="990" w:type="dxa"/>
            <w:tcBorders>
              <w:top w:val="single" w:sz="4" w:space="0" w:color="000000"/>
            </w:tcBorders>
          </w:tcPr>
          <w:p w:rsidR="00077A93" w:rsidRPr="000C6A87" w:rsidRDefault="00077A93" w:rsidP="00077A93">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Borders>
              <w:top w:val="single" w:sz="4" w:space="0" w:color="000000"/>
            </w:tcBorders>
          </w:tcPr>
          <w:p w:rsidR="00077A93" w:rsidRPr="00F2664E" w:rsidRDefault="00077A93" w:rsidP="00077A93">
            <w:pPr>
              <w:pStyle w:val="NoSpacing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77A93" w:rsidRPr="00174EF8" w:rsidRDefault="00077A93" w:rsidP="00077A93">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Amount of Funding Requested (include tax, shipping, etc.)</w:t>
            </w:r>
          </w:p>
          <w:p w:rsidR="00077A93" w:rsidRPr="00174EF8" w:rsidRDefault="00077A93" w:rsidP="00077A93">
            <w:pPr>
              <w:jc w:val="center"/>
              <w:rPr>
                <w:rFonts w:ascii="Arial" w:hAnsi="Arial" w:cs="Arial"/>
                <w:b/>
                <w:sz w:val="16"/>
                <w:szCs w:val="16"/>
              </w:rPr>
            </w:pPr>
          </w:p>
        </w:tc>
      </w:tr>
      <w:tr w:rsidR="00077A93" w:rsidRPr="00174EF8">
        <w:trPr>
          <w:gridBefore w:val="1"/>
          <w:gridAfter w:val="1"/>
          <w:wBefore w:w="7" w:type="dxa"/>
          <w:wAfter w:w="1049" w:type="dxa"/>
        </w:trPr>
        <w:tc>
          <w:tcPr>
            <w:tcW w:w="1015" w:type="dxa"/>
          </w:tcPr>
          <w:p w:rsidR="00077A93" w:rsidRPr="00174EF8" w:rsidRDefault="00077A93" w:rsidP="00077A93">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77A93" w:rsidRPr="00174EF8" w:rsidRDefault="00077A93" w:rsidP="007219E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19ED">
              <w:rPr>
                <w:rFonts w:ascii="Arial" w:hAnsi="Arial" w:cs="Arial"/>
                <w:b/>
                <w:noProof/>
                <w:sz w:val="16"/>
                <w:szCs w:val="16"/>
              </w:rPr>
              <w:t>Alarm</w:t>
            </w:r>
            <w:r w:rsidR="00CB30AF">
              <w:rPr>
                <w:rFonts w:ascii="Arial" w:hAnsi="Arial" w:cs="Arial"/>
                <w:b/>
                <w:noProof/>
                <w:sz w:val="16"/>
                <w:szCs w:val="16"/>
              </w:rPr>
              <w:t xml:space="preserve"> budget for all labs</w:t>
            </w:r>
            <w:r w:rsidRPr="00174EF8">
              <w:rPr>
                <w:rFonts w:ascii="Arial" w:hAnsi="Arial" w:cs="Arial"/>
                <w:b/>
                <w:sz w:val="16"/>
                <w:szCs w:val="16"/>
              </w:rPr>
              <w:fldChar w:fldCharType="end"/>
            </w:r>
          </w:p>
        </w:tc>
        <w:tc>
          <w:tcPr>
            <w:tcW w:w="1183" w:type="dxa"/>
          </w:tcPr>
          <w:p w:rsidR="00077A93" w:rsidRPr="00174EF8" w:rsidRDefault="00077A93" w:rsidP="007219E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19ED" w:rsidRPr="007219ED">
              <w:rPr>
                <w:rFonts w:ascii="Arial" w:hAnsi="Arial" w:cs="Arial"/>
                <w:b/>
                <w:noProof/>
                <w:sz w:val="16"/>
                <w:szCs w:val="16"/>
              </w:rPr>
              <w:t>Not identified</w:t>
            </w:r>
            <w:r w:rsidRPr="00174EF8">
              <w:rPr>
                <w:rFonts w:ascii="Arial" w:hAnsi="Arial" w:cs="Arial"/>
                <w:b/>
                <w:sz w:val="16"/>
                <w:szCs w:val="16"/>
              </w:rPr>
              <w:fldChar w:fldCharType="end"/>
            </w:r>
          </w:p>
        </w:tc>
        <w:tc>
          <w:tcPr>
            <w:tcW w:w="1080" w:type="dxa"/>
          </w:tcPr>
          <w:p w:rsidR="00077A93" w:rsidRPr="00174EF8" w:rsidRDefault="00077A93" w:rsidP="007219E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19ED" w:rsidRPr="007219ED">
              <w:rPr>
                <w:rFonts w:ascii="Arial" w:hAnsi="Arial" w:cs="Arial"/>
                <w:b/>
                <w:sz w:val="16"/>
                <w:szCs w:val="16"/>
              </w:rPr>
              <w:t>Not identified</w:t>
            </w:r>
            <w:r w:rsidRPr="00174EF8">
              <w:rPr>
                <w:rFonts w:ascii="Arial" w:hAnsi="Arial" w:cs="Arial"/>
                <w:b/>
                <w:sz w:val="16"/>
                <w:szCs w:val="16"/>
              </w:rPr>
              <w:fldChar w:fldCharType="end"/>
            </w:r>
          </w:p>
        </w:tc>
        <w:tc>
          <w:tcPr>
            <w:tcW w:w="99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2</w:t>
            </w:r>
            <w:r w:rsidRPr="00174EF8">
              <w:rPr>
                <w:rFonts w:ascii="Arial" w:hAnsi="Arial" w:cs="Arial"/>
                <w:b/>
                <w:sz w:val="16"/>
                <w:szCs w:val="16"/>
              </w:rPr>
              <w:fldChar w:fldCharType="end"/>
            </w:r>
          </w:p>
        </w:tc>
        <w:tc>
          <w:tcPr>
            <w:tcW w:w="4680" w:type="dxa"/>
          </w:tcPr>
          <w:p w:rsidR="00077A93" w:rsidRPr="00174EF8" w:rsidRDefault="00077A93" w:rsidP="00795B6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19ED">
              <w:rPr>
                <w:rFonts w:ascii="Arial" w:hAnsi="Arial" w:cs="Arial"/>
                <w:b/>
                <w:noProof/>
                <w:sz w:val="16"/>
                <w:szCs w:val="16"/>
              </w:rPr>
              <w:t>An Alarm: These labs are at the far end of the campus. It wo</w:t>
            </w:r>
            <w:r w:rsidR="00795B66">
              <w:rPr>
                <w:rFonts w:ascii="Arial" w:hAnsi="Arial" w:cs="Arial"/>
                <w:b/>
                <w:noProof/>
                <w:sz w:val="16"/>
                <w:szCs w:val="16"/>
              </w:rPr>
              <w:t>u</w:t>
            </w:r>
            <w:r w:rsidR="007219ED">
              <w:rPr>
                <w:rFonts w:ascii="Arial" w:hAnsi="Arial" w:cs="Arial"/>
                <w:b/>
                <w:noProof/>
                <w:sz w:val="16"/>
                <w:szCs w:val="16"/>
              </w:rPr>
              <w:t xml:space="preserve">ld be </w:t>
            </w:r>
            <w:r w:rsidR="00795B66">
              <w:rPr>
                <w:rFonts w:ascii="Arial" w:hAnsi="Arial" w:cs="Arial"/>
                <w:b/>
                <w:noProof/>
                <w:sz w:val="16"/>
                <w:szCs w:val="16"/>
              </w:rPr>
              <w:t>v</w:t>
            </w:r>
            <w:r w:rsidR="007219ED">
              <w:rPr>
                <w:rFonts w:ascii="Arial" w:hAnsi="Arial" w:cs="Arial"/>
                <w:b/>
                <w:noProof/>
                <w:sz w:val="16"/>
                <w:szCs w:val="16"/>
              </w:rPr>
              <w:t>ery easy to break in and make off with tools, equipment and machinery</w:t>
            </w:r>
            <w:r w:rsidR="007A1320">
              <w:rPr>
                <w:rFonts w:ascii="Arial" w:hAnsi="Arial" w:cs="Arial"/>
                <w:b/>
                <w:noProof/>
                <w:sz w:val="16"/>
                <w:szCs w:val="16"/>
              </w:rPr>
              <w:t>.</w:t>
            </w:r>
            <w:r w:rsidRPr="00174EF8">
              <w:rPr>
                <w:rFonts w:ascii="Arial" w:hAnsi="Arial" w:cs="Arial"/>
                <w:b/>
                <w:sz w:val="16"/>
                <w:szCs w:val="16"/>
              </w:rPr>
              <w:fldChar w:fldCharType="end"/>
            </w:r>
          </w:p>
        </w:tc>
        <w:tc>
          <w:tcPr>
            <w:tcW w:w="1170" w:type="dxa"/>
          </w:tcPr>
          <w:p w:rsidR="00077A93" w:rsidRPr="00174EF8" w:rsidRDefault="00077A93" w:rsidP="007A132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A1320">
              <w:rPr>
                <w:rFonts w:ascii="Arial" w:hAnsi="Arial" w:cs="Arial"/>
                <w:b/>
                <w:noProof/>
                <w:sz w:val="16"/>
                <w:szCs w:val="16"/>
              </w:rPr>
              <w:t>Bid required and monthly maintainance</w:t>
            </w:r>
            <w:r w:rsidRPr="00174EF8">
              <w:rPr>
                <w:rFonts w:ascii="Arial" w:hAnsi="Arial" w:cs="Arial"/>
                <w:b/>
                <w:sz w:val="16"/>
                <w:szCs w:val="16"/>
              </w:rPr>
              <w:fldChar w:fldCharType="end"/>
            </w:r>
          </w:p>
        </w:tc>
      </w:tr>
      <w:tr w:rsidR="00077A93" w:rsidRPr="00174EF8">
        <w:trPr>
          <w:gridBefore w:val="1"/>
          <w:gridAfter w:val="1"/>
          <w:wBefore w:w="7" w:type="dxa"/>
          <w:wAfter w:w="1049"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Air compressor maintenance</w:t>
            </w:r>
            <w:r w:rsidR="00CB30AF">
              <w:rPr>
                <w:rFonts w:ascii="Arial" w:hAnsi="Arial" w:cs="Arial"/>
                <w:b/>
                <w:sz w:val="16"/>
                <w:szCs w:val="16"/>
              </w:rPr>
              <w:t xml:space="preserve"> budget</w:t>
            </w:r>
            <w:r w:rsidRPr="00174EF8">
              <w:rPr>
                <w:rFonts w:ascii="Arial" w:hAnsi="Arial" w:cs="Arial"/>
                <w:b/>
                <w:sz w:val="16"/>
                <w:szCs w:val="16"/>
              </w:rPr>
              <w:fldChar w:fldCharType="end"/>
            </w:r>
          </w:p>
        </w:tc>
        <w:tc>
          <w:tcPr>
            <w:tcW w:w="1183"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Not identified</w:t>
            </w:r>
            <w:r w:rsidRPr="00174EF8">
              <w:rPr>
                <w:rFonts w:ascii="Arial" w:hAnsi="Arial" w:cs="Arial"/>
                <w:b/>
                <w:sz w:val="16"/>
                <w:szCs w:val="16"/>
              </w:rPr>
              <w:fldChar w:fldCharType="end"/>
            </w:r>
          </w:p>
        </w:tc>
        <w:tc>
          <w:tcPr>
            <w:tcW w:w="108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Not identified</w:t>
            </w:r>
            <w:r w:rsidRPr="00174EF8">
              <w:rPr>
                <w:rFonts w:ascii="Arial" w:hAnsi="Arial" w:cs="Arial"/>
                <w:b/>
                <w:sz w:val="16"/>
                <w:szCs w:val="16"/>
              </w:rPr>
              <w:fldChar w:fldCharType="end"/>
            </w:r>
          </w:p>
        </w:tc>
        <w:tc>
          <w:tcPr>
            <w:tcW w:w="99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1</w:t>
            </w:r>
            <w:r w:rsidRPr="00174EF8">
              <w:rPr>
                <w:rFonts w:ascii="Arial" w:hAnsi="Arial" w:cs="Arial"/>
                <w:b/>
                <w:sz w:val="16"/>
                <w:szCs w:val="16"/>
              </w:rPr>
              <w:fldChar w:fldCharType="end"/>
            </w:r>
          </w:p>
        </w:tc>
        <w:tc>
          <w:tcPr>
            <w:tcW w:w="468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Air compressor maintenance for all labs, including the DT maching lab</w:t>
            </w:r>
            <w:r w:rsidRPr="00174EF8">
              <w:rPr>
                <w:rFonts w:ascii="Arial" w:hAnsi="Arial" w:cs="Arial"/>
                <w:b/>
                <w:sz w:val="16"/>
                <w:szCs w:val="16"/>
              </w:rPr>
              <w:fldChar w:fldCharType="end"/>
            </w:r>
          </w:p>
        </w:tc>
        <w:tc>
          <w:tcPr>
            <w:tcW w:w="117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sidRPr="00415B38">
              <w:rPr>
                <w:rFonts w:ascii="Arial" w:hAnsi="Arial" w:cs="Arial"/>
                <w:b/>
                <w:sz w:val="16"/>
                <w:szCs w:val="16"/>
              </w:rPr>
              <w:t>Bid required</w:t>
            </w:r>
            <w:r w:rsidRPr="00174EF8">
              <w:rPr>
                <w:rFonts w:ascii="Arial" w:hAnsi="Arial" w:cs="Arial"/>
                <w:b/>
                <w:sz w:val="16"/>
                <w:szCs w:val="16"/>
              </w:rPr>
              <w:fldChar w:fldCharType="end"/>
            </w:r>
          </w:p>
        </w:tc>
      </w:tr>
      <w:tr w:rsidR="00077A93" w:rsidRPr="00174EF8">
        <w:trPr>
          <w:gridBefore w:val="1"/>
          <w:gridAfter w:val="1"/>
          <w:wBefore w:w="7" w:type="dxa"/>
          <w:wAfter w:w="1049"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49"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49"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A09E8">
              <w:rPr>
                <w:rFonts w:ascii="Arial" w:hAnsi="Arial" w:cs="Arial"/>
                <w:b/>
                <w:noProof/>
                <w:sz w:val="16"/>
                <w:szCs w:val="16"/>
              </w:rPr>
              <w:t xml:space="preserve"> </w:t>
            </w:r>
            <w:r w:rsidRPr="00174EF8">
              <w:rPr>
                <w:rFonts w:ascii="Arial" w:hAnsi="Arial" w:cs="Arial"/>
                <w:b/>
                <w:sz w:val="16"/>
                <w:szCs w:val="16"/>
              </w:rPr>
              <w:fldChar w:fldCharType="end"/>
            </w:r>
          </w:p>
        </w:tc>
        <w:tc>
          <w:tcPr>
            <w:tcW w:w="1183"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Pr="00174EF8">
              <w:rPr>
                <w:rFonts w:ascii="Arial" w:hAnsi="Arial" w:cs="Arial"/>
                <w:b/>
                <w:sz w:val="16"/>
                <w:szCs w:val="16"/>
              </w:rPr>
              <w:fldChar w:fldCharType="end"/>
            </w:r>
          </w:p>
        </w:tc>
        <w:tc>
          <w:tcPr>
            <w:tcW w:w="108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Pr="00174EF8">
              <w:rPr>
                <w:rFonts w:ascii="Arial" w:hAnsi="Arial" w:cs="Arial"/>
                <w:b/>
                <w:sz w:val="16"/>
                <w:szCs w:val="16"/>
              </w:rPr>
              <w:fldChar w:fldCharType="end"/>
            </w:r>
          </w:p>
        </w:tc>
        <w:tc>
          <w:tcPr>
            <w:tcW w:w="99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Pr="00174EF8">
              <w:rPr>
                <w:rFonts w:ascii="Arial" w:hAnsi="Arial" w:cs="Arial"/>
                <w:b/>
                <w:sz w:val="16"/>
                <w:szCs w:val="16"/>
              </w:rPr>
              <w:fldChar w:fldCharType="end"/>
            </w:r>
          </w:p>
        </w:tc>
        <w:tc>
          <w:tcPr>
            <w:tcW w:w="468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Pr="00174EF8">
              <w:rPr>
                <w:rFonts w:ascii="Arial" w:hAnsi="Arial" w:cs="Arial"/>
                <w:b/>
                <w:sz w:val="16"/>
                <w:szCs w:val="16"/>
              </w:rPr>
              <w:fldChar w:fldCharType="end"/>
            </w:r>
          </w:p>
        </w:tc>
        <w:tc>
          <w:tcPr>
            <w:tcW w:w="1170" w:type="dxa"/>
          </w:tcPr>
          <w:p w:rsidR="00077A93" w:rsidRPr="00174EF8" w:rsidRDefault="00077A93" w:rsidP="00415B3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00415B38">
              <w:rPr>
                <w:rFonts w:ascii="Arial" w:hAnsi="Arial" w:cs="Arial"/>
                <w:b/>
                <w:sz w:val="16"/>
                <w:szCs w:val="16"/>
              </w:rPr>
              <w:t> </w:t>
            </w:r>
            <w:r w:rsidRPr="00174EF8">
              <w:rPr>
                <w:rFonts w:ascii="Arial" w:hAnsi="Arial" w:cs="Arial"/>
                <w:b/>
                <w:sz w:val="16"/>
                <w:szCs w:val="16"/>
              </w:rPr>
              <w:fldChar w:fldCharType="end"/>
            </w:r>
          </w:p>
        </w:tc>
      </w:tr>
    </w:tbl>
    <w:p w:rsidR="00077A93" w:rsidRDefault="00077A93" w:rsidP="00077A93">
      <w:pPr>
        <w:rPr>
          <w:rFonts w:ascii="Arial" w:hAnsi="Arial" w:cs="Arial"/>
          <w:b/>
          <w:strike/>
          <w:sz w:val="16"/>
          <w:szCs w:val="16"/>
        </w:rPr>
      </w:pPr>
    </w:p>
    <w:p w:rsidR="00077A93" w:rsidRDefault="00077A93">
      <w:pPr>
        <w:rPr>
          <w:rFonts w:ascii="Arial" w:hAnsi="Arial" w:cs="Arial"/>
          <w:b/>
          <w:strike/>
          <w:sz w:val="16"/>
          <w:szCs w:val="16"/>
        </w:rPr>
      </w:pPr>
      <w:r>
        <w:rPr>
          <w:rFonts w:ascii="Arial" w:hAnsi="Arial" w:cs="Arial"/>
          <w:b/>
          <w:strike/>
          <w:sz w:val="16"/>
          <w:szCs w:val="16"/>
        </w:rPr>
        <w:br w:type="page"/>
      </w:r>
    </w:p>
    <w:p w:rsidR="00077A93" w:rsidRDefault="00077A93" w:rsidP="00077A93">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77A93" w:rsidRPr="00174EF8">
        <w:trPr>
          <w:cantSplit/>
          <w:tblHeader/>
        </w:trPr>
        <w:tc>
          <w:tcPr>
            <w:tcW w:w="14407" w:type="dxa"/>
            <w:gridSpan w:val="9"/>
            <w:tcBorders>
              <w:top w:val="nil"/>
              <w:left w:val="nil"/>
              <w:bottom w:val="nil"/>
              <w:right w:val="nil"/>
            </w:tcBorders>
          </w:tcPr>
          <w:p w:rsidR="00077A93" w:rsidRPr="00174EF8" w:rsidRDefault="00077A93" w:rsidP="00077A93">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77A93" w:rsidRPr="00174EF8">
        <w:trPr>
          <w:gridBefore w:val="1"/>
          <w:gridAfter w:val="1"/>
          <w:wBefore w:w="7" w:type="dxa"/>
          <w:wAfter w:w="1055" w:type="dxa"/>
          <w:tblHeader/>
        </w:trPr>
        <w:tc>
          <w:tcPr>
            <w:tcW w:w="1015"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Describe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Resource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Discipline goal addressed by this resource</w:t>
            </w: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tc>
        <w:tc>
          <w:tcPr>
            <w:tcW w:w="1080" w:type="dxa"/>
            <w:tcBorders>
              <w:top w:val="single" w:sz="4" w:space="0" w:color="000000"/>
            </w:tcBorders>
          </w:tcPr>
          <w:p w:rsidR="00077A93" w:rsidRDefault="00077A93" w:rsidP="00077A93">
            <w:pPr>
              <w:jc w:val="center"/>
              <w:rPr>
                <w:rFonts w:ascii="Arial" w:hAnsi="Arial" w:cs="Arial"/>
                <w:b/>
                <w:sz w:val="16"/>
                <w:szCs w:val="16"/>
              </w:rPr>
            </w:pPr>
          </w:p>
          <w:p w:rsidR="00077A93" w:rsidRPr="00174EF8" w:rsidRDefault="0000719C" w:rsidP="00077A93">
            <w:pPr>
              <w:jc w:val="center"/>
              <w:rPr>
                <w:rFonts w:ascii="Arial" w:hAnsi="Arial" w:cs="Arial"/>
                <w:b/>
                <w:sz w:val="16"/>
                <w:szCs w:val="16"/>
              </w:rPr>
            </w:pPr>
            <w:hyperlink r:id="rId17" w:history="1">
              <w:r w:rsidR="00077A93" w:rsidRPr="00D94040">
                <w:rPr>
                  <w:rStyle w:val="Hyperlink"/>
                  <w:rFonts w:ascii="Arial" w:hAnsi="Arial" w:cs="Arial"/>
                  <w:b/>
                  <w:sz w:val="16"/>
                  <w:szCs w:val="16"/>
                </w:rPr>
                <w:t>Strategic Plan 2016 Goal  Addressed by this Resource</w:t>
              </w:r>
            </w:hyperlink>
          </w:p>
          <w:p w:rsidR="00077A93" w:rsidRPr="00174EF8" w:rsidRDefault="00077A93" w:rsidP="00077A93">
            <w:pPr>
              <w:jc w:val="center"/>
              <w:rPr>
                <w:rFonts w:ascii="Arial" w:hAnsi="Arial" w:cs="Arial"/>
                <w:b/>
                <w:sz w:val="16"/>
                <w:szCs w:val="16"/>
              </w:rPr>
            </w:pPr>
          </w:p>
        </w:tc>
        <w:tc>
          <w:tcPr>
            <w:tcW w:w="990" w:type="dxa"/>
            <w:tcBorders>
              <w:top w:val="single" w:sz="4" w:space="0" w:color="000000"/>
            </w:tcBorders>
          </w:tcPr>
          <w:p w:rsidR="00077A93" w:rsidRPr="000C6A87" w:rsidRDefault="00077A93" w:rsidP="00077A93">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Borders>
              <w:top w:val="single" w:sz="4" w:space="0" w:color="000000"/>
            </w:tcBorders>
          </w:tcPr>
          <w:p w:rsidR="00077A93" w:rsidRPr="00F2664E" w:rsidRDefault="00077A93" w:rsidP="00077A93">
            <w:pPr>
              <w:pStyle w:val="NoSpacing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77A93" w:rsidRPr="00174EF8" w:rsidRDefault="00077A93" w:rsidP="00077A93">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Amount of Funding Requested (include benefits)</w:t>
            </w:r>
          </w:p>
          <w:p w:rsidR="00077A93" w:rsidRPr="00174EF8" w:rsidRDefault="00077A93" w:rsidP="00077A93">
            <w:pPr>
              <w:jc w:val="center"/>
              <w:rPr>
                <w:rFonts w:ascii="Arial" w:hAnsi="Arial" w:cs="Arial"/>
                <w:b/>
                <w:sz w:val="16"/>
                <w:szCs w:val="16"/>
              </w:rPr>
            </w:pP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0C6A87" w:rsidRDefault="00077A93" w:rsidP="00077A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0C6A87" w:rsidRDefault="00077A93" w:rsidP="00077A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0C6A87" w:rsidRDefault="00077A93" w:rsidP="00077A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0C6A87" w:rsidRDefault="00077A93" w:rsidP="00077A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rPr>
          <w:gridBefore w:val="1"/>
          <w:gridAfter w:val="1"/>
          <w:wBefore w:w="7" w:type="dxa"/>
          <w:wAfter w:w="1055" w:type="dxa"/>
        </w:trPr>
        <w:tc>
          <w:tcPr>
            <w:tcW w:w="1015"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0C6A87" w:rsidRDefault="00077A93" w:rsidP="00077A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77A93" w:rsidRDefault="00077A93" w:rsidP="00077A93">
      <w:pPr>
        <w:rPr>
          <w:rFonts w:ascii="Arial" w:hAnsi="Arial" w:cs="Arial"/>
          <w:b/>
          <w:strike/>
          <w:sz w:val="16"/>
          <w:szCs w:val="16"/>
        </w:rPr>
      </w:pPr>
    </w:p>
    <w:p w:rsidR="00077A93" w:rsidRPr="00646524" w:rsidRDefault="00077A93" w:rsidP="00077A93">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Pr="00646524">
        <w:rPr>
          <w:rFonts w:ascii="Calibri" w:eastAsia="Calibri" w:hAnsi="Calibri"/>
          <w:b/>
          <w:sz w:val="32"/>
          <w:szCs w:val="32"/>
        </w:rPr>
        <w:t>Classified and administrative (contract) positions requests for academic year 2014-2015</w:t>
      </w:r>
    </w:p>
    <w:p w:rsidR="00077A93" w:rsidRPr="00646524" w:rsidRDefault="00077A93" w:rsidP="00077A93">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77A93" w:rsidRPr="00174EF8">
        <w:trPr>
          <w:tblHeader/>
        </w:trPr>
        <w:tc>
          <w:tcPr>
            <w:tcW w:w="1022"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77A93" w:rsidRPr="00174EF8"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Describe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 xml:space="preserve">Resource </w:t>
            </w:r>
          </w:p>
          <w:p w:rsidR="00077A93" w:rsidRPr="00174EF8" w:rsidRDefault="00077A93" w:rsidP="00077A93">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Discipline goal addressed by this resource</w:t>
            </w:r>
          </w:p>
          <w:p w:rsidR="00077A93" w:rsidRPr="00174EF8"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p>
        </w:tc>
        <w:tc>
          <w:tcPr>
            <w:tcW w:w="1080" w:type="dxa"/>
            <w:tcBorders>
              <w:top w:val="single" w:sz="4" w:space="0" w:color="000000"/>
            </w:tcBorders>
          </w:tcPr>
          <w:p w:rsidR="00077A93" w:rsidRDefault="00077A93" w:rsidP="00077A93">
            <w:pPr>
              <w:jc w:val="center"/>
              <w:rPr>
                <w:rFonts w:ascii="Arial" w:hAnsi="Arial" w:cs="Arial"/>
                <w:b/>
                <w:sz w:val="16"/>
                <w:szCs w:val="16"/>
              </w:rPr>
            </w:pPr>
          </w:p>
          <w:p w:rsidR="00077A93" w:rsidRPr="00174EF8" w:rsidRDefault="0000719C" w:rsidP="00077A93">
            <w:pPr>
              <w:jc w:val="center"/>
              <w:rPr>
                <w:rFonts w:ascii="Arial" w:hAnsi="Arial" w:cs="Arial"/>
                <w:b/>
                <w:sz w:val="16"/>
                <w:szCs w:val="16"/>
              </w:rPr>
            </w:pPr>
            <w:hyperlink r:id="rId18" w:history="1">
              <w:r w:rsidR="00077A93" w:rsidRPr="00D94040">
                <w:rPr>
                  <w:rStyle w:val="Hyperlink"/>
                  <w:rFonts w:ascii="Arial" w:hAnsi="Arial" w:cs="Arial"/>
                  <w:b/>
                  <w:sz w:val="16"/>
                  <w:szCs w:val="16"/>
                </w:rPr>
                <w:t>Strategic Plan 2016 Goal  Addressed by this Resource</w:t>
              </w:r>
            </w:hyperlink>
          </w:p>
          <w:p w:rsidR="00077A93" w:rsidRPr="00174EF8" w:rsidRDefault="00077A93" w:rsidP="00077A93">
            <w:pPr>
              <w:jc w:val="center"/>
              <w:rPr>
                <w:rFonts w:ascii="Arial" w:hAnsi="Arial" w:cs="Arial"/>
                <w:b/>
                <w:sz w:val="16"/>
                <w:szCs w:val="16"/>
              </w:rPr>
            </w:pPr>
          </w:p>
        </w:tc>
        <w:tc>
          <w:tcPr>
            <w:tcW w:w="990" w:type="dxa"/>
            <w:tcBorders>
              <w:top w:val="single" w:sz="4" w:space="0" w:color="000000"/>
            </w:tcBorders>
          </w:tcPr>
          <w:p w:rsidR="00077A93" w:rsidRPr="000C6A87" w:rsidRDefault="00077A93" w:rsidP="00077A93">
            <w:pPr>
              <w:jc w:val="center"/>
              <w:rPr>
                <w:rFonts w:ascii="Arial" w:hAnsi="Arial" w:cs="Arial"/>
                <w:b/>
                <w:color w:val="FF0000"/>
                <w:sz w:val="16"/>
                <w:szCs w:val="16"/>
              </w:rPr>
            </w:pPr>
            <w:r w:rsidRPr="003A0456">
              <w:rPr>
                <w:rFonts w:ascii="Arial" w:hAnsi="Arial" w:cs="Arial"/>
                <w:b/>
                <w:color w:val="000000"/>
                <w:sz w:val="16"/>
                <w:szCs w:val="16"/>
              </w:rPr>
              <w:t xml:space="preserve">Priority </w:t>
            </w:r>
            <w:r>
              <w:rPr>
                <w:rFonts w:ascii="Arial" w:hAnsi="Arial" w:cs="Arial"/>
                <w:b/>
                <w:color w:val="000000"/>
                <w:sz w:val="16"/>
                <w:szCs w:val="16"/>
              </w:rPr>
              <w:t>Number</w:t>
            </w:r>
            <w:r w:rsidRPr="003A0456">
              <w:rPr>
                <w:rFonts w:ascii="Arial" w:hAnsi="Arial" w:cs="Arial"/>
                <w:b/>
                <w:color w:val="000000"/>
                <w:sz w:val="16"/>
                <w:szCs w:val="16"/>
              </w:rPr>
              <w:t xml:space="preserve"> for </w:t>
            </w:r>
            <w:r>
              <w:rPr>
                <w:rFonts w:ascii="Arial" w:hAnsi="Arial" w:cs="Arial"/>
                <w:b/>
                <w:color w:val="000000"/>
                <w:sz w:val="16"/>
                <w:szCs w:val="16"/>
              </w:rPr>
              <w:t>Position Requests in Section II Only</w:t>
            </w:r>
          </w:p>
        </w:tc>
        <w:tc>
          <w:tcPr>
            <w:tcW w:w="4680" w:type="dxa"/>
            <w:tcBorders>
              <w:top w:val="single" w:sz="4" w:space="0" w:color="000000"/>
            </w:tcBorders>
          </w:tcPr>
          <w:p w:rsidR="00077A93" w:rsidRPr="00F2664E" w:rsidRDefault="00077A93" w:rsidP="00077A93">
            <w:pPr>
              <w:pStyle w:val="NoSpacing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77A93" w:rsidRPr="00174EF8" w:rsidRDefault="00077A93" w:rsidP="00077A93">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077A93" w:rsidRDefault="00077A93" w:rsidP="00077A93">
            <w:pPr>
              <w:jc w:val="center"/>
              <w:rPr>
                <w:rFonts w:ascii="Arial" w:hAnsi="Arial" w:cs="Arial"/>
                <w:b/>
                <w:sz w:val="16"/>
                <w:szCs w:val="16"/>
              </w:rPr>
            </w:pPr>
          </w:p>
          <w:p w:rsidR="00077A93" w:rsidRDefault="00077A93" w:rsidP="00077A93">
            <w:pPr>
              <w:jc w:val="center"/>
              <w:rPr>
                <w:rFonts w:ascii="Arial" w:hAnsi="Arial" w:cs="Arial"/>
                <w:b/>
                <w:sz w:val="16"/>
                <w:szCs w:val="16"/>
              </w:rPr>
            </w:pPr>
          </w:p>
          <w:p w:rsidR="00077A93" w:rsidRPr="00174EF8" w:rsidRDefault="00077A93" w:rsidP="00077A93">
            <w:pPr>
              <w:jc w:val="center"/>
              <w:rPr>
                <w:rFonts w:ascii="Arial" w:hAnsi="Arial" w:cs="Arial"/>
                <w:b/>
                <w:sz w:val="16"/>
                <w:szCs w:val="16"/>
              </w:rPr>
            </w:pPr>
            <w:r>
              <w:rPr>
                <w:rFonts w:ascii="Arial" w:hAnsi="Arial" w:cs="Arial"/>
                <w:b/>
                <w:sz w:val="16"/>
                <w:szCs w:val="16"/>
              </w:rPr>
              <w:t>Amount of Funding Requested (include benefits)</w:t>
            </w:r>
          </w:p>
          <w:p w:rsidR="00077A93" w:rsidRPr="00174EF8" w:rsidRDefault="00077A93" w:rsidP="00077A93">
            <w:pPr>
              <w:jc w:val="center"/>
              <w:rPr>
                <w:rFonts w:ascii="Arial" w:hAnsi="Arial" w:cs="Arial"/>
                <w:b/>
                <w:sz w:val="16"/>
                <w:szCs w:val="16"/>
              </w:rPr>
            </w:pPr>
          </w:p>
        </w:tc>
      </w:tr>
      <w:tr w:rsidR="00077A93" w:rsidRPr="00174EF8">
        <w:tc>
          <w:tcPr>
            <w:tcW w:w="1022" w:type="dxa"/>
          </w:tcPr>
          <w:p w:rsidR="00077A93" w:rsidRPr="00296F8A" w:rsidRDefault="00077A93" w:rsidP="00077A93">
            <w:pPr>
              <w:rPr>
                <w:rFonts w:ascii="Arial" w:hAnsi="Arial" w:cs="Arial"/>
                <w:b/>
                <w:sz w:val="16"/>
                <w:szCs w:val="16"/>
              </w:rPr>
            </w:pPr>
            <w:r w:rsidRPr="00296F8A">
              <w:rPr>
                <w:rFonts w:ascii="Arial" w:eastAsia="Calibri" w:hAnsi="Arial" w:cs="Arial"/>
                <w:b/>
                <w:sz w:val="16"/>
                <w:szCs w:val="16"/>
              </w:rPr>
              <w:t>1</w:t>
            </w:r>
            <w:r w:rsidRPr="00296F8A">
              <w:rPr>
                <w:rFonts w:ascii="Arial" w:hAnsi="Arial" w:cs="Arial"/>
                <w:b/>
                <w:color w:val="000000"/>
                <w:sz w:val="16"/>
                <w:szCs w:val="16"/>
              </w:rPr>
              <w:t>.</w:t>
            </w:r>
            <w:r w:rsidRPr="00296F8A">
              <w:rPr>
                <w:rFonts w:ascii="Arial" w:hAnsi="Arial" w:cs="Arial"/>
                <w:b/>
                <w:sz w:val="16"/>
                <w:szCs w:val="16"/>
              </w:rPr>
              <w:t xml:space="preserve"> </w:t>
            </w:r>
          </w:p>
        </w:tc>
        <w:tc>
          <w:tcPr>
            <w:tcW w:w="324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A3942" w:rsidRPr="006A3942">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108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990" w:type="dxa"/>
          </w:tcPr>
          <w:p w:rsidR="00077A93" w:rsidRPr="000C6A87" w:rsidRDefault="00077A93" w:rsidP="00CB30AF">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468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117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r>
      <w:tr w:rsidR="00077A93" w:rsidRPr="00174EF8">
        <w:tc>
          <w:tcPr>
            <w:tcW w:w="1022"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2.</w:t>
            </w:r>
          </w:p>
        </w:tc>
        <w:tc>
          <w:tcPr>
            <w:tcW w:w="324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117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108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990" w:type="dxa"/>
          </w:tcPr>
          <w:p w:rsidR="00077A93" w:rsidRPr="000C6A87" w:rsidRDefault="00077A93" w:rsidP="00CB30AF">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468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c>
          <w:tcPr>
            <w:tcW w:w="1170" w:type="dxa"/>
          </w:tcPr>
          <w:p w:rsidR="00077A93" w:rsidRPr="00174EF8" w:rsidRDefault="00077A93" w:rsidP="00CB30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00CB30AF">
              <w:rPr>
                <w:rFonts w:ascii="Arial" w:hAnsi="Arial" w:cs="Arial"/>
                <w:b/>
                <w:sz w:val="16"/>
                <w:szCs w:val="16"/>
              </w:rPr>
              <w:t> </w:t>
            </w:r>
            <w:r w:rsidRPr="00174EF8">
              <w:rPr>
                <w:rFonts w:ascii="Arial" w:hAnsi="Arial" w:cs="Arial"/>
                <w:b/>
                <w:sz w:val="16"/>
                <w:szCs w:val="16"/>
              </w:rPr>
              <w:fldChar w:fldCharType="end"/>
            </w:r>
          </w:p>
        </w:tc>
      </w:tr>
      <w:tr w:rsidR="00077A93" w:rsidRPr="00174EF8">
        <w:tc>
          <w:tcPr>
            <w:tcW w:w="1022"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3.</w:t>
            </w:r>
            <w:r w:rsidRPr="00174EF8">
              <w:rPr>
                <w:rFonts w:ascii="Arial" w:hAnsi="Arial" w:cs="Arial"/>
                <w:b/>
                <w:color w:val="000000"/>
                <w:sz w:val="16"/>
                <w:szCs w:val="16"/>
              </w:rPr>
              <w:t xml:space="preserve"> </w:t>
            </w:r>
          </w:p>
        </w:tc>
        <w:tc>
          <w:tcPr>
            <w:tcW w:w="324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0C6A87" w:rsidRDefault="00077A93" w:rsidP="00077A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c>
          <w:tcPr>
            <w:tcW w:w="1022"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4.</w:t>
            </w:r>
            <w:r w:rsidRPr="00174EF8">
              <w:rPr>
                <w:rFonts w:ascii="Arial" w:hAnsi="Arial" w:cs="Arial"/>
                <w:b/>
                <w:color w:val="000000"/>
                <w:sz w:val="16"/>
                <w:szCs w:val="16"/>
              </w:rPr>
              <w:t xml:space="preserve"> </w:t>
            </w:r>
          </w:p>
        </w:tc>
        <w:tc>
          <w:tcPr>
            <w:tcW w:w="324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0C6A87" w:rsidRDefault="00077A93" w:rsidP="00077A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77A93" w:rsidRPr="00174EF8">
        <w:tc>
          <w:tcPr>
            <w:tcW w:w="1022" w:type="dxa"/>
          </w:tcPr>
          <w:p w:rsidR="00077A93" w:rsidRPr="00174EF8" w:rsidRDefault="00077A93" w:rsidP="00077A93">
            <w:pPr>
              <w:rPr>
                <w:rFonts w:ascii="Arial" w:hAnsi="Arial" w:cs="Arial"/>
                <w:b/>
                <w:color w:val="000000"/>
                <w:sz w:val="16"/>
                <w:szCs w:val="16"/>
              </w:rPr>
            </w:pPr>
            <w:r>
              <w:rPr>
                <w:rFonts w:ascii="Arial" w:hAnsi="Arial" w:cs="Arial"/>
                <w:b/>
                <w:color w:val="000000"/>
                <w:sz w:val="16"/>
                <w:szCs w:val="16"/>
              </w:rPr>
              <w:t>5.</w:t>
            </w:r>
            <w:r w:rsidRPr="00174EF8">
              <w:rPr>
                <w:rFonts w:ascii="Arial" w:hAnsi="Arial" w:cs="Arial"/>
                <w:b/>
                <w:color w:val="000000"/>
                <w:sz w:val="16"/>
                <w:szCs w:val="16"/>
              </w:rPr>
              <w:t xml:space="preserve"> </w:t>
            </w:r>
          </w:p>
        </w:tc>
        <w:tc>
          <w:tcPr>
            <w:tcW w:w="3240" w:type="dxa"/>
          </w:tcPr>
          <w:p w:rsidR="00077A93" w:rsidRPr="00174EF8" w:rsidRDefault="00077A93" w:rsidP="00077A93">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77A93" w:rsidRPr="000C6A87" w:rsidRDefault="00077A93" w:rsidP="00077A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rsidR="00077A93" w:rsidRPr="00174EF8" w:rsidRDefault="00077A93" w:rsidP="00077A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rsidR="00077A93" w:rsidRDefault="00077A93" w:rsidP="00077A93">
      <w:pPr>
        <w:rPr>
          <w:rFonts w:ascii="Arial" w:hAnsi="Arial" w:cs="Arial"/>
          <w:b/>
          <w:strike/>
          <w:sz w:val="16"/>
          <w:szCs w:val="16"/>
        </w:rPr>
      </w:pPr>
    </w:p>
    <w:p w:rsidR="00077A93" w:rsidRDefault="00077A93" w:rsidP="00077A93">
      <w:pPr>
        <w:rPr>
          <w:rFonts w:ascii="Arial" w:hAnsi="Arial" w:cs="Arial"/>
          <w:b/>
          <w:strike/>
          <w:sz w:val="16"/>
          <w:szCs w:val="16"/>
        </w:rPr>
      </w:pPr>
    </w:p>
    <w:p w:rsidR="00077A93" w:rsidRDefault="00077A93" w:rsidP="00077A93">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077A93" w:rsidRPr="00BC2384">
        <w:trPr>
          <w:trHeight w:val="20"/>
        </w:trPr>
        <w:tc>
          <w:tcPr>
            <w:tcW w:w="14400" w:type="dxa"/>
          </w:tcPr>
          <w:p w:rsidR="00077A93" w:rsidRDefault="00077A93" w:rsidP="00077A93">
            <w:pPr>
              <w:spacing w:after="100"/>
              <w:rPr>
                <w:rFonts w:ascii="Arial" w:hAnsi="Arial" w:cs="Arial"/>
                <w:b/>
                <w:sz w:val="20"/>
                <w:szCs w:val="20"/>
              </w:rPr>
            </w:pPr>
            <w:r>
              <w:rPr>
                <w:rFonts w:ascii="Arial" w:hAnsi="Arial" w:cs="Arial"/>
                <w:b/>
                <w:sz w:val="20"/>
                <w:szCs w:val="20"/>
              </w:rPr>
              <w:t xml:space="preserve">Department Chair: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853FC8">
              <w:rPr>
                <w:rFonts w:ascii="Arial" w:hAnsi="Arial" w:cs="Arial"/>
                <w:b/>
                <w:noProof/>
                <w:sz w:val="20"/>
                <w:szCs w:val="20"/>
              </w:rPr>
              <w:t>Dennis Lutz</w:t>
            </w:r>
            <w:r>
              <w:rPr>
                <w:rFonts w:ascii="Arial" w:hAnsi="Arial" w:cs="Arial"/>
                <w:b/>
                <w:sz w:val="20"/>
                <w:szCs w:val="20"/>
              </w:rPr>
              <w:fldChar w:fldCharType="end"/>
            </w:r>
          </w:p>
          <w:p w:rsidR="00077A93" w:rsidRDefault="00077A93" w:rsidP="00077A93">
            <w:pPr>
              <w:spacing w:after="100"/>
              <w:rPr>
                <w:rFonts w:ascii="Arial" w:hAnsi="Arial" w:cs="Arial"/>
                <w:b/>
                <w:sz w:val="20"/>
                <w:szCs w:val="20"/>
              </w:rPr>
            </w:pPr>
          </w:p>
          <w:p w:rsidR="00077A93" w:rsidRDefault="00077A93" w:rsidP="00077A93">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rsidR="00622001" w:rsidRDefault="00077A93" w:rsidP="0062200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853FC8" w:rsidRDefault="00853FC8" w:rsidP="00853FC8">
            <w:pPr>
              <w:rPr>
                <w:rFonts w:ascii="Arial" w:hAnsi="Arial" w:cs="Arial"/>
                <w:b/>
                <w:noProof/>
                <w:color w:val="000000"/>
                <w:sz w:val="20"/>
                <w:szCs w:val="20"/>
              </w:rPr>
            </w:pPr>
            <w:r>
              <w:rPr>
                <w:rFonts w:ascii="Arial" w:hAnsi="Arial" w:cs="Arial"/>
                <w:b/>
                <w:noProof/>
                <w:color w:val="000000"/>
                <w:sz w:val="20"/>
                <w:szCs w:val="20"/>
              </w:rPr>
              <w:t xml:space="preserve">Automotive: Steve Bertram, </w:t>
            </w:r>
            <w:r w:rsidR="003235A4">
              <w:rPr>
                <w:rFonts w:ascii="Arial" w:hAnsi="Arial" w:cs="Arial"/>
                <w:b/>
                <w:noProof/>
                <w:color w:val="000000"/>
                <w:sz w:val="20"/>
                <w:szCs w:val="20"/>
              </w:rPr>
              <w:t>David Wright,</w:t>
            </w:r>
            <w:r>
              <w:rPr>
                <w:rFonts w:ascii="Arial" w:hAnsi="Arial" w:cs="Arial"/>
                <w:b/>
                <w:noProof/>
                <w:color w:val="000000"/>
                <w:sz w:val="20"/>
                <w:szCs w:val="20"/>
              </w:rPr>
              <w:t>Tony Fed</w:t>
            </w:r>
            <w:r w:rsidR="003235A4">
              <w:rPr>
                <w:rFonts w:ascii="Arial" w:hAnsi="Arial" w:cs="Arial"/>
                <w:b/>
                <w:noProof/>
                <w:color w:val="000000"/>
                <w:sz w:val="20"/>
                <w:szCs w:val="20"/>
              </w:rPr>
              <w:t>on</w:t>
            </w:r>
          </w:p>
          <w:p w:rsidR="00622001" w:rsidRDefault="00622001" w:rsidP="00853FC8">
            <w:pPr>
              <w:rPr>
                <w:rFonts w:ascii="Arial" w:hAnsi="Arial" w:cs="Arial"/>
                <w:b/>
                <w:noProof/>
                <w:color w:val="000000"/>
                <w:sz w:val="20"/>
                <w:szCs w:val="20"/>
              </w:rPr>
            </w:pPr>
            <w:r w:rsidRPr="00622001">
              <w:rPr>
                <w:rFonts w:ascii="Arial" w:hAnsi="Arial" w:cs="Arial"/>
                <w:b/>
                <w:noProof/>
                <w:color w:val="000000"/>
                <w:sz w:val="20"/>
                <w:szCs w:val="20"/>
              </w:rPr>
              <w:t>Cabinet/Furniture: Dave Thomsen, Jack Stone</w:t>
            </w:r>
          </w:p>
          <w:p w:rsidR="00622001" w:rsidRPr="00622001" w:rsidRDefault="003235A4" w:rsidP="00622001">
            <w:pPr>
              <w:rPr>
                <w:rFonts w:ascii="Arial" w:hAnsi="Arial" w:cs="Arial"/>
                <w:b/>
                <w:noProof/>
                <w:color w:val="000000"/>
                <w:sz w:val="20"/>
                <w:szCs w:val="20"/>
              </w:rPr>
            </w:pPr>
            <w:r>
              <w:rPr>
                <w:rFonts w:ascii="Arial" w:hAnsi="Arial" w:cs="Arial"/>
                <w:b/>
                <w:noProof/>
                <w:color w:val="000000"/>
                <w:sz w:val="20"/>
                <w:szCs w:val="20"/>
              </w:rPr>
              <w:t xml:space="preserve">Diesel: </w:t>
            </w:r>
            <w:r w:rsidR="00853FC8">
              <w:rPr>
                <w:rFonts w:ascii="Arial" w:hAnsi="Arial" w:cs="Arial"/>
                <w:b/>
                <w:noProof/>
                <w:color w:val="000000"/>
                <w:sz w:val="20"/>
                <w:szCs w:val="20"/>
              </w:rPr>
              <w:t>Sergio Hernandez</w:t>
            </w:r>
          </w:p>
          <w:p w:rsidR="00622001" w:rsidRPr="00622001" w:rsidRDefault="00622001" w:rsidP="00622001">
            <w:pPr>
              <w:rPr>
                <w:rFonts w:ascii="Arial" w:hAnsi="Arial" w:cs="Arial"/>
                <w:b/>
                <w:color w:val="000000"/>
                <w:sz w:val="20"/>
                <w:szCs w:val="20"/>
              </w:rPr>
            </w:pPr>
            <w:r w:rsidRPr="00622001">
              <w:rPr>
                <w:rFonts w:ascii="Arial" w:hAnsi="Arial" w:cs="Arial"/>
                <w:b/>
                <w:noProof/>
                <w:color w:val="000000"/>
                <w:sz w:val="20"/>
                <w:szCs w:val="20"/>
              </w:rPr>
              <w:t>Drafting: Dennis Lutz, Anita Talone</w:t>
            </w:r>
          </w:p>
          <w:p w:rsidR="00622001" w:rsidRDefault="00622001" w:rsidP="00622001">
            <w:pPr>
              <w:rPr>
                <w:rFonts w:ascii="Arial" w:hAnsi="Arial" w:cs="Arial"/>
                <w:b/>
                <w:color w:val="000000"/>
                <w:sz w:val="20"/>
                <w:szCs w:val="20"/>
              </w:rPr>
            </w:pPr>
            <w:r w:rsidRPr="00622001">
              <w:rPr>
                <w:rFonts w:ascii="Arial" w:hAnsi="Arial" w:cs="Arial"/>
                <w:b/>
                <w:color w:val="000000"/>
                <w:sz w:val="20"/>
                <w:szCs w:val="20"/>
              </w:rPr>
              <w:t>Welding: Jay Miller, Andrew Kisne</w:t>
            </w:r>
            <w:r>
              <w:rPr>
                <w:rFonts w:ascii="Arial" w:hAnsi="Arial" w:cs="Arial"/>
                <w:b/>
                <w:color w:val="000000"/>
                <w:sz w:val="20"/>
                <w:szCs w:val="20"/>
              </w:rPr>
              <w:t>r</w:t>
            </w:r>
          </w:p>
          <w:p w:rsidR="00622001" w:rsidRDefault="00622001" w:rsidP="00622001">
            <w:pPr>
              <w:rPr>
                <w:rFonts w:ascii="Arial" w:hAnsi="Arial" w:cs="Arial"/>
                <w:b/>
                <w:color w:val="000000"/>
                <w:sz w:val="20"/>
                <w:szCs w:val="20"/>
              </w:rPr>
            </w:pPr>
            <w:r>
              <w:rPr>
                <w:rFonts w:ascii="Arial" w:hAnsi="Arial" w:cs="Arial"/>
                <w:b/>
                <w:color w:val="000000"/>
                <w:sz w:val="20"/>
                <w:szCs w:val="20"/>
              </w:rPr>
              <w:t>ADA: Beverly Scott</w:t>
            </w:r>
          </w:p>
          <w:p w:rsidR="00077A93" w:rsidRPr="001E19A8" w:rsidRDefault="003235A4" w:rsidP="006167E9">
            <w:pPr>
              <w:rPr>
                <w:rFonts w:ascii="Arial" w:hAnsi="Arial" w:cs="Arial"/>
                <w:b/>
                <w:color w:val="000000"/>
                <w:sz w:val="20"/>
                <w:szCs w:val="20"/>
              </w:rPr>
            </w:pPr>
            <w:r>
              <w:rPr>
                <w:rFonts w:ascii="Arial" w:hAnsi="Arial" w:cs="Arial"/>
                <w:b/>
                <w:color w:val="000000"/>
                <w:sz w:val="20"/>
                <w:szCs w:val="20"/>
              </w:rPr>
              <w:t xml:space="preserve"> </w:t>
            </w:r>
            <w:r w:rsidR="00077A93">
              <w:rPr>
                <w:rFonts w:ascii="Arial" w:hAnsi="Arial" w:cs="Arial"/>
                <w:b/>
                <w:color w:val="000000"/>
                <w:sz w:val="20"/>
                <w:szCs w:val="20"/>
              </w:rPr>
              <w:fldChar w:fldCharType="end"/>
            </w:r>
          </w:p>
        </w:tc>
      </w:tr>
    </w:tbl>
    <w:p w:rsidR="00077A93" w:rsidRDefault="00077A93" w:rsidP="00077A93"/>
    <w:p w:rsidR="00077A93" w:rsidRDefault="00077A93" w:rsidP="00077A93">
      <w:pPr>
        <w:tabs>
          <w:tab w:val="left" w:leader="underscore" w:pos="12780"/>
        </w:tabs>
        <w:rPr>
          <w:b/>
        </w:rPr>
      </w:pPr>
      <w:r>
        <w:rPr>
          <w:rFonts w:ascii="Arial" w:hAnsi="Arial" w:cs="Arial"/>
          <w:b/>
          <w:sz w:val="16"/>
          <w:szCs w:val="16"/>
        </w:rPr>
        <w:tab/>
      </w:r>
    </w:p>
    <w:p w:rsidR="00077A93" w:rsidRDefault="00077A93" w:rsidP="00077A93">
      <w:pPr>
        <w:tabs>
          <w:tab w:val="left" w:pos="450"/>
          <w:tab w:val="left" w:pos="11790"/>
        </w:tabs>
        <w:rPr>
          <w:b/>
        </w:rPr>
      </w:pPr>
      <w:r>
        <w:rPr>
          <w:b/>
        </w:rPr>
        <w:tab/>
      </w:r>
      <w:r w:rsidRPr="00CA39B4">
        <w:rPr>
          <w:b/>
        </w:rPr>
        <w:t>Department Chair/Designee Signature</w:t>
      </w:r>
      <w:r>
        <w:rPr>
          <w:b/>
        </w:rPr>
        <w:tab/>
        <w:t>Date</w:t>
      </w:r>
    </w:p>
    <w:p w:rsidR="00077A93" w:rsidRDefault="00077A93" w:rsidP="00077A93">
      <w:pPr>
        <w:tabs>
          <w:tab w:val="left" w:leader="underscore" w:pos="12780"/>
        </w:tabs>
        <w:spacing w:before="120"/>
        <w:rPr>
          <w:b/>
        </w:rPr>
      </w:pPr>
      <w:r>
        <w:rPr>
          <w:rFonts w:ascii="Arial" w:hAnsi="Arial" w:cs="Arial"/>
          <w:b/>
          <w:sz w:val="16"/>
          <w:szCs w:val="16"/>
        </w:rPr>
        <w:tab/>
      </w:r>
    </w:p>
    <w:p w:rsidR="00077A93" w:rsidRPr="008605DA" w:rsidRDefault="00077A93">
      <w:pPr>
        <w:tabs>
          <w:tab w:val="left" w:pos="450"/>
          <w:tab w:val="left" w:pos="11790"/>
        </w:tabs>
        <w:rPr>
          <w:b/>
        </w:rPr>
      </w:pPr>
      <w:r>
        <w:rPr>
          <w:b/>
        </w:rPr>
        <w:tab/>
        <w:t>Division Dean Signature</w:t>
      </w:r>
      <w:r>
        <w:rPr>
          <w:b/>
        </w:rPr>
        <w:tab/>
      </w:r>
      <w:r w:rsidRPr="008605DA">
        <w:rPr>
          <w:b/>
        </w:rPr>
        <w:t>Date</w:t>
      </w:r>
    </w:p>
    <w:sectPr w:rsidR="00077A93" w:rsidRPr="008605DA" w:rsidSect="00077A93">
      <w:headerReference w:type="default" r:id="rId19"/>
      <w:footerReference w:type="default" r:id="rId20"/>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C8" w:rsidRDefault="006A46C8">
      <w:r>
        <w:separator/>
      </w:r>
    </w:p>
  </w:endnote>
  <w:endnote w:type="continuationSeparator" w:id="0">
    <w:p w:rsidR="006A46C8" w:rsidRDefault="006A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93" w:rsidRDefault="00077A93" w:rsidP="00077A93">
    <w:pPr>
      <w:tabs>
        <w:tab w:val="left" w:pos="11520"/>
      </w:tabs>
    </w:pPr>
    <w:r>
      <w:t xml:space="preserve">Academic Department Resource Requests - Plan for Academic Year 2013-14                                                                                             Page </w:t>
    </w:r>
    <w:r>
      <w:fldChar w:fldCharType="begin"/>
    </w:r>
    <w:r>
      <w:instrText xml:space="preserve"> PAGE </w:instrText>
    </w:r>
    <w:r>
      <w:fldChar w:fldCharType="separate"/>
    </w:r>
    <w:r w:rsidR="0000719C">
      <w:rPr>
        <w:noProof/>
      </w:rPr>
      <w:t>4</w:t>
    </w:r>
    <w:r>
      <w:rPr>
        <w:noProof/>
      </w:rPr>
      <w:fldChar w:fldCharType="end"/>
    </w:r>
    <w:r>
      <w:t xml:space="preserve"> of </w:t>
    </w:r>
    <w:fldSimple w:instr=" NUMPAGES  ">
      <w:r w:rsidR="0000719C">
        <w:rPr>
          <w:noProof/>
        </w:rPr>
        <w:t>5</w:t>
      </w:r>
    </w:fldSimple>
  </w:p>
  <w:p w:rsidR="00077A93" w:rsidRPr="00862405" w:rsidRDefault="00077A93" w:rsidP="0007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C8" w:rsidRDefault="006A46C8">
      <w:r>
        <w:separator/>
      </w:r>
    </w:p>
  </w:footnote>
  <w:footnote w:type="continuationSeparator" w:id="0">
    <w:p w:rsidR="006A46C8" w:rsidRDefault="006A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93" w:rsidRDefault="00077A93" w:rsidP="00077A93">
    <w:pPr>
      <w:jc w:val="center"/>
      <w:rPr>
        <w:b/>
        <w:sz w:val="28"/>
        <w:szCs w:val="28"/>
      </w:rPr>
    </w:pPr>
    <w:r w:rsidRPr="008235FC">
      <w:rPr>
        <w:b/>
        <w:sz w:val="28"/>
        <w:szCs w:val="28"/>
      </w:rPr>
      <w:t>PALOMAR COLLEGE – PROGRAM REVIEW AND PLANNING</w:t>
    </w:r>
    <w:r>
      <w:rPr>
        <w:b/>
        <w:sz w:val="28"/>
        <w:szCs w:val="28"/>
      </w:rPr>
      <w:t xml:space="preserve"> UPDATE</w:t>
    </w:r>
  </w:p>
  <w:p w:rsidR="00077A93" w:rsidRPr="00626A62" w:rsidRDefault="00077A93" w:rsidP="00077A93">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719C"/>
    <w:rsid w:val="00077A93"/>
    <w:rsid w:val="0010193F"/>
    <w:rsid w:val="00104A9D"/>
    <w:rsid w:val="0013121E"/>
    <w:rsid w:val="00150A37"/>
    <w:rsid w:val="0015651B"/>
    <w:rsid w:val="002519F6"/>
    <w:rsid w:val="002616D9"/>
    <w:rsid w:val="002B46B8"/>
    <w:rsid w:val="002F5609"/>
    <w:rsid w:val="003235A4"/>
    <w:rsid w:val="00331C0A"/>
    <w:rsid w:val="00415B38"/>
    <w:rsid w:val="004E54F8"/>
    <w:rsid w:val="00536CD7"/>
    <w:rsid w:val="00591DFA"/>
    <w:rsid w:val="005A09E8"/>
    <w:rsid w:val="005C2960"/>
    <w:rsid w:val="005E2B56"/>
    <w:rsid w:val="006076DB"/>
    <w:rsid w:val="006167E9"/>
    <w:rsid w:val="00622001"/>
    <w:rsid w:val="00684891"/>
    <w:rsid w:val="006A3942"/>
    <w:rsid w:val="006A46C8"/>
    <w:rsid w:val="007219ED"/>
    <w:rsid w:val="00795B66"/>
    <w:rsid w:val="007A1320"/>
    <w:rsid w:val="00853FC8"/>
    <w:rsid w:val="00881389"/>
    <w:rsid w:val="00903E76"/>
    <w:rsid w:val="009214C9"/>
    <w:rsid w:val="009D2884"/>
    <w:rsid w:val="00A52A1C"/>
    <w:rsid w:val="00AA46FD"/>
    <w:rsid w:val="00B236D6"/>
    <w:rsid w:val="00B37D6E"/>
    <w:rsid w:val="00C15601"/>
    <w:rsid w:val="00C7747F"/>
    <w:rsid w:val="00C92F6C"/>
    <w:rsid w:val="00CB30AF"/>
    <w:rsid w:val="00D73372"/>
    <w:rsid w:val="00D96048"/>
    <w:rsid w:val="00EC7C36"/>
    <w:rsid w:val="00ED7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rsid w:val="000E52F8"/>
    <w:rPr>
      <w:rFonts w:cs="Times New Roman"/>
      <w:color w:val="0000FF"/>
      <w:u w:val="single"/>
    </w:rPr>
  </w:style>
  <w:style w:type="paragraph" w:customStyle="1" w:styleId="ColorfulList-Accent11">
    <w:name w:val="Colorful List - Accent 11"/>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uiPriority w:val="99"/>
    <w:semiHidden/>
    <w:rsid w:val="007D25B1"/>
    <w:rPr>
      <w:color w:val="808080"/>
    </w:rPr>
  </w:style>
  <w:style w:type="paragraph" w:customStyle="1" w:styleId="NoSpacing1">
    <w:name w:val="No Spacing1"/>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Calibri" w:hAnsi="Consolas"/>
      <w:sz w:val="21"/>
      <w:szCs w:val="21"/>
    </w:rPr>
  </w:style>
  <w:style w:type="character" w:customStyle="1" w:styleId="PlainTextChar">
    <w:name w:val="Plain Text Char"/>
    <w:link w:val="PlainText"/>
    <w:uiPriority w:val="99"/>
    <w:rsid w:val="00917B4B"/>
    <w:rPr>
      <w:rFonts w:ascii="Consolas" w:eastAsia="Calibri" w:hAnsi="Consolas" w:cs="Times New Roman"/>
      <w:sz w:val="21"/>
      <w:szCs w:val="21"/>
    </w:rPr>
  </w:style>
  <w:style w:type="paragraph" w:customStyle="1" w:styleId="style84">
    <w:name w:val="style84"/>
    <w:basedOn w:val="Normal"/>
    <w:uiPriority w:val="99"/>
    <w:rsid w:val="00917B4B"/>
    <w:pPr>
      <w:spacing w:after="75"/>
      <w:ind w:left="75"/>
    </w:pPr>
  </w:style>
  <w:style w:type="paragraph" w:customStyle="1" w:styleId="ColorfulShading-Accent11">
    <w:name w:val="Colorful Shading - Accent 11"/>
    <w:hidden/>
    <w:uiPriority w:val="99"/>
    <w:semiHidden/>
    <w:rsid w:val="00917B4B"/>
    <w:rPr>
      <w:rFonts w:ascii="Calibri" w:eastAsia="Calibri" w:hAnsi="Calibri"/>
      <w:sz w:val="22"/>
      <w:szCs w:val="22"/>
    </w:rPr>
  </w:style>
  <w:style w:type="character" w:styleId="FollowedHyperlink">
    <w:name w:val="FollowedHyperlink"/>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rsid w:val="000E52F8"/>
    <w:rPr>
      <w:rFonts w:cs="Times New Roman"/>
      <w:color w:val="0000FF"/>
      <w:u w:val="single"/>
    </w:rPr>
  </w:style>
  <w:style w:type="paragraph" w:customStyle="1" w:styleId="ColorfulList-Accent11">
    <w:name w:val="Colorful List - Accent 11"/>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uiPriority w:val="99"/>
    <w:semiHidden/>
    <w:rsid w:val="007D25B1"/>
    <w:rPr>
      <w:color w:val="808080"/>
    </w:rPr>
  </w:style>
  <w:style w:type="paragraph" w:customStyle="1" w:styleId="NoSpacing1">
    <w:name w:val="No Spacing1"/>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Calibri" w:hAnsi="Consolas"/>
      <w:sz w:val="21"/>
      <w:szCs w:val="21"/>
    </w:rPr>
  </w:style>
  <w:style w:type="character" w:customStyle="1" w:styleId="PlainTextChar">
    <w:name w:val="Plain Text Char"/>
    <w:link w:val="PlainText"/>
    <w:uiPriority w:val="99"/>
    <w:rsid w:val="00917B4B"/>
    <w:rPr>
      <w:rFonts w:ascii="Consolas" w:eastAsia="Calibri" w:hAnsi="Consolas" w:cs="Times New Roman"/>
      <w:sz w:val="21"/>
      <w:szCs w:val="21"/>
    </w:rPr>
  </w:style>
  <w:style w:type="paragraph" w:customStyle="1" w:styleId="style84">
    <w:name w:val="style84"/>
    <w:basedOn w:val="Normal"/>
    <w:uiPriority w:val="99"/>
    <w:rsid w:val="00917B4B"/>
    <w:pPr>
      <w:spacing w:after="75"/>
      <w:ind w:left="75"/>
    </w:pPr>
  </w:style>
  <w:style w:type="paragraph" w:customStyle="1" w:styleId="ColorfulShading-Accent11">
    <w:name w:val="Colorful Shading - Accent 11"/>
    <w:hidden/>
    <w:uiPriority w:val="99"/>
    <w:semiHidden/>
    <w:rsid w:val="00917B4B"/>
    <w:rPr>
      <w:rFonts w:ascii="Calibri" w:eastAsia="Calibri" w:hAnsi="Calibri"/>
      <w:sz w:val="22"/>
      <w:szCs w:val="22"/>
    </w:rPr>
  </w:style>
  <w:style w:type="character" w:styleId="FollowedHyperlink">
    <w:name w:val="FollowedHyperlink"/>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20%20%20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palomar.edu/strategicplanning/PALOMAR_STRATEGICPLAN2016.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irp/2013CategoriesforPRPResourceRequests.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10" Type="http://schemas.openxmlformats.org/officeDocument/2006/relationships/hyperlink" Target="http://www.palomar.edu/strategicplanning/PALOMAR_STRATEGICPLAN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lomar.edu/irp/2013CategoriesforPRPResourceRequests.pdf"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14131</CharactersWithSpaces>
  <SharedDoc>false</SharedDoc>
  <HLinks>
    <vt:vector size="66" baseType="variant">
      <vt:variant>
        <vt:i4>2424844</vt:i4>
      </vt:variant>
      <vt:variant>
        <vt:i4>492</vt:i4>
      </vt:variant>
      <vt:variant>
        <vt:i4>0</vt:i4>
      </vt:variant>
      <vt:variant>
        <vt:i4>5</vt:i4>
      </vt:variant>
      <vt:variant>
        <vt:lpwstr>http://www.palomar.edu/strategicplanning/PALOMAR_STRATEGICPLAN2016.pdf</vt:lpwstr>
      </vt:variant>
      <vt:variant>
        <vt:lpwstr/>
      </vt:variant>
      <vt:variant>
        <vt:i4>2424844</vt:i4>
      </vt:variant>
      <vt:variant>
        <vt:i4>399</vt:i4>
      </vt:variant>
      <vt:variant>
        <vt:i4>0</vt:i4>
      </vt:variant>
      <vt:variant>
        <vt:i4>5</vt:i4>
      </vt:variant>
      <vt:variant>
        <vt:lpwstr>http://www.palomar.edu/strategicplanning/PALOMAR_STRATEGICPLAN2016.pdf</vt:lpwstr>
      </vt:variant>
      <vt:variant>
        <vt:lpwstr/>
      </vt:variant>
      <vt:variant>
        <vt:i4>2424844</vt:i4>
      </vt:variant>
      <vt:variant>
        <vt:i4>306</vt:i4>
      </vt:variant>
      <vt:variant>
        <vt:i4>0</vt:i4>
      </vt:variant>
      <vt:variant>
        <vt:i4>5</vt:i4>
      </vt:variant>
      <vt:variant>
        <vt:lpwstr>http://www.palomar.edu/strategicplanning/PALOMAR_STRATEGICPLAN2016.pdf</vt:lpwstr>
      </vt:variant>
      <vt:variant>
        <vt:lpwstr/>
      </vt:variant>
      <vt:variant>
        <vt:i4>7077991</vt:i4>
      </vt:variant>
      <vt:variant>
        <vt:i4>303</vt:i4>
      </vt:variant>
      <vt:variant>
        <vt:i4>0</vt:i4>
      </vt:variant>
      <vt:variant>
        <vt:i4>5</vt:i4>
      </vt:variant>
      <vt:variant>
        <vt:lpwstr>http://www.palomar.edu/irp/2013CategoriesforPRPResourceRequests.pdf</vt:lpwstr>
      </vt:variant>
      <vt:variant>
        <vt:lpwstr/>
      </vt:variant>
      <vt:variant>
        <vt:i4>2424844</vt:i4>
      </vt:variant>
      <vt:variant>
        <vt:i4>210</vt:i4>
      </vt:variant>
      <vt:variant>
        <vt:i4>0</vt:i4>
      </vt:variant>
      <vt:variant>
        <vt:i4>5</vt:i4>
      </vt:variant>
      <vt:variant>
        <vt:lpwstr>http://www.palomar.edu/strategicplanning/PALOMAR_STRATEGICPLAN2016.pdf</vt:lpwstr>
      </vt:variant>
      <vt:variant>
        <vt:lpwstr/>
      </vt:variant>
      <vt:variant>
        <vt:i4>7077991</vt:i4>
      </vt:variant>
      <vt:variant>
        <vt:i4>207</vt:i4>
      </vt:variant>
      <vt:variant>
        <vt:i4>0</vt:i4>
      </vt:variant>
      <vt:variant>
        <vt:i4>5</vt:i4>
      </vt:variant>
      <vt:variant>
        <vt:lpwstr>http://www.palomar.edu/irp/2013CategoriesforPRPResourceRequests.pdf</vt:lpwstr>
      </vt:variant>
      <vt:variant>
        <vt:lpwstr/>
      </vt:variant>
      <vt:variant>
        <vt:i4>2424844</vt:i4>
      </vt:variant>
      <vt:variant>
        <vt:i4>114</vt:i4>
      </vt:variant>
      <vt:variant>
        <vt:i4>0</vt:i4>
      </vt:variant>
      <vt:variant>
        <vt:i4>5</vt:i4>
      </vt:variant>
      <vt:variant>
        <vt:lpwstr>http://www.palomar.edu/strategicplanning/PALOMAR_STRATEGICPLAN2016.pdf</vt:lpwstr>
      </vt:variant>
      <vt:variant>
        <vt:lpwstr/>
      </vt:variant>
      <vt:variant>
        <vt:i4>7077991</vt:i4>
      </vt:variant>
      <vt:variant>
        <vt:i4>111</vt:i4>
      </vt:variant>
      <vt:variant>
        <vt:i4>0</vt:i4>
      </vt:variant>
      <vt:variant>
        <vt:i4>5</vt:i4>
      </vt:variant>
      <vt:variant>
        <vt:lpwstr>http://www.palomar.edu/irp/2013CategoriesforPRPResourceRequests.pdf</vt:lpwstr>
      </vt:variant>
      <vt:variant>
        <vt:lpwstr/>
      </vt:variant>
      <vt:variant>
        <vt:i4>2424844</vt:i4>
      </vt:variant>
      <vt:variant>
        <vt:i4>18</vt:i4>
      </vt:variant>
      <vt:variant>
        <vt:i4>0</vt:i4>
      </vt:variant>
      <vt:variant>
        <vt:i4>5</vt:i4>
      </vt:variant>
      <vt:variant>
        <vt:lpwstr>http://www.palomar.edu/strategicplanning/PALOMAR_STRATEGICPLAN2016.pdf</vt:lpwstr>
      </vt:variant>
      <vt:variant>
        <vt:lpwstr/>
      </vt:variant>
      <vt:variant>
        <vt:i4>7077991</vt:i4>
      </vt:variant>
      <vt:variant>
        <vt:i4>15</vt:i4>
      </vt:variant>
      <vt:variant>
        <vt:i4>0</vt:i4>
      </vt:variant>
      <vt:variant>
        <vt:i4>5</vt:i4>
      </vt:variant>
      <vt:variant>
        <vt:lpwstr>http://www.palomar.edu/irp/2013CategoriesforPRPResourceRequests.pdf</vt:lpwstr>
      </vt:variant>
      <vt:variant>
        <vt:lpwstr/>
      </vt:variant>
      <vt:variant>
        <vt:i4>2490428</vt:i4>
      </vt:variant>
      <vt:variant>
        <vt:i4>12</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2014-02-13T19:14:00Z</cp:lastPrinted>
  <dcterms:created xsi:type="dcterms:W3CDTF">2014-02-18T19:02:00Z</dcterms:created>
  <dcterms:modified xsi:type="dcterms:W3CDTF">2014-02-18T21:48:00Z</dcterms:modified>
</cp:coreProperties>
</file>