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15A5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15A53">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D15A53">
        <w:rPr>
          <w:rFonts w:ascii="Arial" w:hAnsi="Arial" w:cs="Arial"/>
          <w:b/>
          <w:sz w:val="28"/>
          <w:szCs w:val="28"/>
        </w:rPr>
      </w:r>
      <w:r w:rsidR="00D15A53">
        <w:rPr>
          <w:rFonts w:ascii="Arial" w:hAnsi="Arial" w:cs="Arial"/>
          <w:b/>
          <w:sz w:val="28"/>
          <w:szCs w:val="28"/>
        </w:rPr>
        <w:fldChar w:fldCharType="separate"/>
      </w:r>
      <w:r w:rsidR="00DE71B1">
        <w:rPr>
          <w:rFonts w:ascii="Arial" w:hAnsi="Arial" w:cs="Arial"/>
          <w:b/>
          <w:noProof/>
          <w:sz w:val="28"/>
          <w:szCs w:val="28"/>
        </w:rPr>
        <w:t>2012-13</w:t>
      </w:r>
      <w:r w:rsidR="00D15A5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13722E" w:rsidRDefault="00D15A53" w:rsidP="00C5292F">
            <w:pPr>
              <w:tabs>
                <w:tab w:val="left" w:pos="3600"/>
              </w:tabs>
              <w:spacing w:before="40"/>
              <w:rPr>
                <w:rFonts w:ascii="Arial" w:hAnsi="Arial" w:cs="Arial"/>
                <w:b/>
                <w:sz w:val="28"/>
                <w:szCs w:val="28"/>
                <w:u w:val="single"/>
              </w:rPr>
            </w:pPr>
            <w:r w:rsidRPr="0013722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13722E">
              <w:rPr>
                <w:rFonts w:ascii="Arial" w:hAnsi="Arial" w:cs="Arial"/>
                <w:b/>
                <w:sz w:val="28"/>
                <w:szCs w:val="28"/>
                <w:u w:val="single"/>
              </w:rPr>
            </w:r>
            <w:r w:rsidRPr="0013722E">
              <w:rPr>
                <w:rFonts w:ascii="Arial" w:hAnsi="Arial" w:cs="Arial"/>
                <w:b/>
                <w:sz w:val="28"/>
                <w:szCs w:val="28"/>
                <w:u w:val="single"/>
              </w:rPr>
              <w:fldChar w:fldCharType="separate"/>
            </w:r>
            <w:r w:rsidR="0013722E" w:rsidRPr="0013722E">
              <w:rPr>
                <w:rFonts w:ascii="Arial" w:hAnsi="Arial" w:cs="Arial"/>
                <w:b/>
                <w:noProof/>
                <w:sz w:val="28"/>
                <w:szCs w:val="28"/>
                <w:u w:val="single"/>
              </w:rPr>
              <w:t>Discipline:  Microbiology</w:t>
            </w:r>
            <w:r w:rsidRPr="0013722E">
              <w:rPr>
                <w:rFonts w:ascii="Arial" w:hAnsi="Arial" w:cs="Arial"/>
                <w:b/>
                <w:sz w:val="28"/>
                <w:szCs w:val="28"/>
                <w:u w:val="single"/>
              </w:rPr>
              <w:fldChar w:fldCharType="end"/>
            </w:r>
            <w:bookmarkEnd w:id="2"/>
          </w:p>
        </w:tc>
        <w:bookmarkStart w:id="3" w:name="date"/>
        <w:tc>
          <w:tcPr>
            <w:tcW w:w="2088" w:type="dxa"/>
          </w:tcPr>
          <w:p w:rsidR="00C157E5" w:rsidRDefault="00D15A53" w:rsidP="004900C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83410">
              <w:rPr>
                <w:rFonts w:ascii="Arial" w:hAnsi="Arial" w:cs="Arial"/>
                <w:b/>
                <w:sz w:val="28"/>
                <w:szCs w:val="28"/>
                <w:u w:val="single"/>
              </w:rPr>
              <w:t>0</w:t>
            </w:r>
            <w:r w:rsidR="004900C6">
              <w:rPr>
                <w:rFonts w:ascii="Arial" w:hAnsi="Arial" w:cs="Arial"/>
                <w:b/>
                <w:noProof/>
                <w:sz w:val="28"/>
                <w:szCs w:val="28"/>
                <w:u w:val="single"/>
              </w:rPr>
              <w:t>9/12/12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13722E" w:rsidTr="0013722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13722E" w:rsidRDefault="0013722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13722E" w:rsidRDefault="0013722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13722E" w:rsidRDefault="0013722E">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13722E" w:rsidRDefault="0013722E">
            <w:pPr>
              <w:rPr>
                <w:rFonts w:ascii="Arial" w:hAnsi="Arial" w:cs="Arial"/>
                <w:sz w:val="20"/>
                <w:szCs w:val="20"/>
              </w:rPr>
            </w:pPr>
            <w:r>
              <w:rPr>
                <w:rFonts w:ascii="Arial" w:hAnsi="Arial" w:cs="Arial"/>
                <w:sz w:val="20"/>
                <w:szCs w:val="20"/>
              </w:rPr>
              <w:t> </w:t>
            </w:r>
          </w:p>
        </w:tc>
      </w:tr>
      <w:tr w:rsidR="0013722E" w:rsidTr="0013722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13722E" w:rsidRDefault="0013722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13722E" w:rsidRDefault="0013722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3722E" w:rsidRDefault="0013722E">
            <w:pPr>
              <w:jc w:val="center"/>
              <w:rPr>
                <w:rFonts w:ascii="Arial" w:hAnsi="Arial" w:cs="Arial"/>
                <w:b/>
                <w:bCs/>
                <w:sz w:val="20"/>
                <w:szCs w:val="20"/>
              </w:rPr>
            </w:pPr>
            <w:r>
              <w:rPr>
                <w:rFonts w:ascii="Arial" w:hAnsi="Arial" w:cs="Arial"/>
                <w:b/>
                <w:bCs/>
                <w:sz w:val="20"/>
                <w:szCs w:val="20"/>
              </w:rPr>
              <w:t>Definitions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246</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250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244</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i/>
                <w:iCs/>
                <w:sz w:val="16"/>
                <w:szCs w:val="16"/>
              </w:rPr>
            </w:pPr>
            <w:r>
              <w:rPr>
                <w:rFonts w:ascii="Arial" w:hAnsi="Arial" w:cs="Arial"/>
                <w:i/>
                <w:iCs/>
                <w:sz w:val="16"/>
                <w:szCs w:val="16"/>
              </w:rPr>
              <w:t>Self Explanatory</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102.50%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104.17%</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101.67%</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108.33%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1,132</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1,150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1,122</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1,196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Weekly Student Contact Hours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37.72</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38.33</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37.41</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39.87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One Full-Time Equivalent Student = 30 WSCH</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Total Full-Time Equivalent Faculty</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472</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479</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468</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498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FTEF from Contract Faculty</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FTEF from Hourly Faculty</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FTEF from Contract Faculty Overload</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Hourly FTEF + Overload FTEF</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58.33%</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16.67%</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58.33%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3722E" w:rsidTr="0013722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3722E" w:rsidRDefault="0013722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13722E" w:rsidRDefault="0013722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3722E" w:rsidRDefault="0013722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98.26%</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96.00%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95.69%</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93.55%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81.74%</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86.40%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81.90%</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77.42%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3722E" w:rsidTr="0013722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3722E" w:rsidRDefault="0013722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13722E" w:rsidRDefault="0013722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3722E" w:rsidRDefault="0013722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13722E" w:rsidTr="0013722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722E" w:rsidRDefault="0013722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3722E" w:rsidRDefault="001372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722E" w:rsidRDefault="0013722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415E3B" w:rsidRPr="00415E3B" w:rsidRDefault="00D15A53" w:rsidP="00415E3B">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15E3B" w:rsidRPr="00415E3B">
              <w:rPr>
                <w:rFonts w:ascii="Arial" w:hAnsi="Arial" w:cs="Arial"/>
                <w:b/>
                <w:noProof/>
                <w:color w:val="000000"/>
                <w:sz w:val="20"/>
                <w:szCs w:val="20"/>
              </w:rPr>
              <w:t xml:space="preserve">Enrollment in this discipline, which consists of four </w:t>
            </w:r>
            <w:r w:rsidR="00415E3B">
              <w:rPr>
                <w:rFonts w:ascii="Arial" w:hAnsi="Arial" w:cs="Arial"/>
                <w:b/>
                <w:noProof/>
                <w:color w:val="000000"/>
                <w:sz w:val="20"/>
                <w:szCs w:val="20"/>
              </w:rPr>
              <w:t xml:space="preserve">or five </w:t>
            </w:r>
            <w:r w:rsidR="00415E3B" w:rsidRPr="00415E3B">
              <w:rPr>
                <w:rFonts w:ascii="Arial" w:hAnsi="Arial" w:cs="Arial"/>
                <w:b/>
                <w:noProof/>
                <w:color w:val="000000"/>
                <w:sz w:val="20"/>
                <w:szCs w:val="20"/>
              </w:rPr>
              <w:t>Microbiology 200 sections and one Microbiology 110 section is highly impacted  with over 100% enrollment load every semester at census. Retention rate</w:t>
            </w:r>
            <w:r w:rsidR="00415E3B">
              <w:rPr>
                <w:rFonts w:ascii="Arial" w:hAnsi="Arial" w:cs="Arial"/>
                <w:b/>
                <w:noProof/>
                <w:color w:val="000000"/>
                <w:sz w:val="20"/>
                <w:szCs w:val="20"/>
              </w:rPr>
              <w:t xml:space="preserve"> had</w:t>
            </w:r>
            <w:r w:rsidR="00415E3B" w:rsidRPr="00415E3B">
              <w:rPr>
                <w:rFonts w:ascii="Arial" w:hAnsi="Arial" w:cs="Arial"/>
                <w:b/>
                <w:noProof/>
                <w:color w:val="000000"/>
                <w:sz w:val="20"/>
                <w:szCs w:val="20"/>
              </w:rPr>
              <w:t xml:space="preserve"> exceeded 9</w:t>
            </w:r>
            <w:r w:rsidR="00415E3B">
              <w:rPr>
                <w:rFonts w:ascii="Arial" w:hAnsi="Arial" w:cs="Arial"/>
                <w:b/>
                <w:noProof/>
                <w:color w:val="000000"/>
                <w:sz w:val="20"/>
                <w:szCs w:val="20"/>
              </w:rPr>
              <w:t>3</w:t>
            </w:r>
            <w:r w:rsidR="00415E3B" w:rsidRPr="00415E3B">
              <w:rPr>
                <w:rFonts w:ascii="Arial" w:hAnsi="Arial" w:cs="Arial"/>
                <w:b/>
                <w:noProof/>
                <w:color w:val="000000"/>
                <w:sz w:val="20"/>
                <w:szCs w:val="20"/>
              </w:rPr>
              <w:t>% for every semester</w:t>
            </w:r>
            <w:r w:rsidR="00415E3B">
              <w:rPr>
                <w:rFonts w:ascii="Arial" w:hAnsi="Arial" w:cs="Arial"/>
                <w:b/>
                <w:noProof/>
                <w:color w:val="000000"/>
                <w:sz w:val="20"/>
                <w:szCs w:val="20"/>
              </w:rPr>
              <w:t>. This</w:t>
            </w:r>
            <w:r w:rsidR="00415E3B" w:rsidRPr="00415E3B">
              <w:rPr>
                <w:rFonts w:ascii="Arial" w:hAnsi="Arial" w:cs="Arial"/>
                <w:b/>
                <w:noProof/>
                <w:color w:val="000000"/>
                <w:sz w:val="20"/>
                <w:szCs w:val="20"/>
              </w:rPr>
              <w:t xml:space="preserve"> indicates that students are very motivated to succeed in the highly impacted  Microbiology 200 classes.  </w:t>
            </w:r>
            <w:r w:rsidR="00415E3B">
              <w:rPr>
                <w:rFonts w:ascii="Arial" w:hAnsi="Arial" w:cs="Arial"/>
                <w:b/>
                <w:noProof/>
                <w:color w:val="000000"/>
                <w:sz w:val="20"/>
                <w:szCs w:val="20"/>
              </w:rPr>
              <w:t>Our</w:t>
            </w:r>
            <w:r w:rsidR="00415E3B" w:rsidRPr="00415E3B">
              <w:rPr>
                <w:rFonts w:ascii="Arial" w:hAnsi="Arial" w:cs="Arial"/>
                <w:b/>
                <w:noProof/>
                <w:color w:val="000000"/>
                <w:sz w:val="20"/>
                <w:szCs w:val="20"/>
              </w:rPr>
              <w:t xml:space="preserve"> strong success rate  </w:t>
            </w:r>
            <w:r w:rsidR="00415E3B">
              <w:rPr>
                <w:rFonts w:ascii="Arial" w:hAnsi="Arial" w:cs="Arial"/>
                <w:b/>
                <w:noProof/>
                <w:color w:val="000000"/>
                <w:sz w:val="20"/>
                <w:szCs w:val="20"/>
              </w:rPr>
              <w:t xml:space="preserve">has dropped recently as we have lost full-time faculty members in the class. </w:t>
            </w:r>
            <w:r w:rsidR="00415E3B" w:rsidRPr="00415E3B">
              <w:rPr>
                <w:rFonts w:ascii="Arial" w:hAnsi="Arial" w:cs="Arial"/>
                <w:b/>
                <w:noProof/>
                <w:color w:val="000000"/>
                <w:sz w:val="20"/>
                <w:szCs w:val="20"/>
              </w:rPr>
              <w:t>The</w:t>
            </w:r>
            <w:r w:rsidR="004A40C2">
              <w:rPr>
                <w:rFonts w:ascii="Arial" w:hAnsi="Arial" w:cs="Arial"/>
                <w:b/>
                <w:noProof/>
                <w:color w:val="000000"/>
                <w:sz w:val="20"/>
                <w:szCs w:val="20"/>
              </w:rPr>
              <w:t xml:space="preserve"> </w:t>
            </w:r>
            <w:r w:rsidR="00415E3B" w:rsidRPr="00415E3B">
              <w:rPr>
                <w:rFonts w:ascii="Arial" w:hAnsi="Arial" w:cs="Arial"/>
                <w:b/>
                <w:noProof/>
                <w:color w:val="000000"/>
                <w:sz w:val="20"/>
                <w:szCs w:val="20"/>
              </w:rPr>
              <w:t xml:space="preserve">significance of Microbiology 200 </w:t>
            </w:r>
            <w:r w:rsidR="004A40C2">
              <w:rPr>
                <w:rFonts w:ascii="Arial" w:hAnsi="Arial" w:cs="Arial"/>
                <w:b/>
                <w:noProof/>
                <w:color w:val="000000"/>
                <w:sz w:val="20"/>
                <w:szCs w:val="20"/>
              </w:rPr>
              <w:t xml:space="preserve">is that it is required for </w:t>
            </w:r>
            <w:r w:rsidR="00415E3B" w:rsidRPr="00415E3B">
              <w:rPr>
                <w:rFonts w:ascii="Arial" w:hAnsi="Arial" w:cs="Arial"/>
                <w:b/>
                <w:noProof/>
                <w:color w:val="000000"/>
                <w:sz w:val="20"/>
                <w:szCs w:val="20"/>
              </w:rPr>
              <w:t>admission to extremely competitive health programs such as nursing, pharmacy and dental hygiene.</w:t>
            </w:r>
          </w:p>
          <w:p w:rsidR="00415E3B" w:rsidRPr="00415E3B" w:rsidRDefault="00415E3B" w:rsidP="00415E3B">
            <w:pPr>
              <w:spacing w:before="40"/>
              <w:ind w:right="288"/>
              <w:rPr>
                <w:rFonts w:ascii="Arial" w:hAnsi="Arial" w:cs="Arial"/>
                <w:b/>
                <w:noProof/>
                <w:color w:val="000000"/>
                <w:sz w:val="20"/>
                <w:szCs w:val="20"/>
              </w:rPr>
            </w:pPr>
          </w:p>
          <w:p w:rsidR="00415E3B" w:rsidRPr="00415E3B" w:rsidRDefault="00415E3B" w:rsidP="00415E3B">
            <w:pPr>
              <w:spacing w:before="40"/>
              <w:ind w:right="288"/>
              <w:rPr>
                <w:rFonts w:ascii="Arial" w:hAnsi="Arial" w:cs="Arial"/>
                <w:b/>
                <w:noProof/>
                <w:color w:val="000000"/>
                <w:sz w:val="20"/>
                <w:szCs w:val="20"/>
              </w:rPr>
            </w:pPr>
            <w:r w:rsidRPr="00415E3B">
              <w:rPr>
                <w:rFonts w:ascii="Arial" w:hAnsi="Arial" w:cs="Arial"/>
                <w:b/>
                <w:noProof/>
                <w:color w:val="000000"/>
                <w:sz w:val="20"/>
                <w:szCs w:val="20"/>
              </w:rPr>
              <w:t>For Spring of 2011</w:t>
            </w:r>
            <w:r w:rsidR="004A40C2">
              <w:rPr>
                <w:rFonts w:ascii="Arial" w:hAnsi="Arial" w:cs="Arial"/>
                <w:b/>
                <w:noProof/>
                <w:color w:val="000000"/>
                <w:sz w:val="20"/>
                <w:szCs w:val="20"/>
              </w:rPr>
              <w:t xml:space="preserve"> and 2012</w:t>
            </w:r>
            <w:r w:rsidRPr="00415E3B">
              <w:rPr>
                <w:rFonts w:ascii="Arial" w:hAnsi="Arial" w:cs="Arial"/>
                <w:b/>
                <w:noProof/>
                <w:color w:val="000000"/>
                <w:sz w:val="20"/>
                <w:szCs w:val="20"/>
              </w:rPr>
              <w:t xml:space="preserve">, this discipline added an additional section of Microbiology 200 as part of the college's strategic growth. All five sections of Microbiology were fully enrolled with waiting lists, again demonstrating that the demand still exceeds capacity. </w:t>
            </w:r>
            <w:r w:rsidR="004A40C2">
              <w:rPr>
                <w:rFonts w:ascii="Arial" w:hAnsi="Arial" w:cs="Arial"/>
                <w:b/>
                <w:noProof/>
                <w:color w:val="000000"/>
                <w:sz w:val="20"/>
                <w:szCs w:val="20"/>
              </w:rPr>
              <w:t>For 2012-2013, the department is only offering four sections due to class cuts and an inability to retain quality adjuncts.</w:t>
            </w:r>
          </w:p>
          <w:p w:rsidR="00415E3B" w:rsidRPr="00415E3B" w:rsidRDefault="00415E3B" w:rsidP="00415E3B">
            <w:pPr>
              <w:spacing w:before="40"/>
              <w:ind w:right="288"/>
              <w:rPr>
                <w:rFonts w:ascii="Arial" w:hAnsi="Arial" w:cs="Arial"/>
                <w:b/>
                <w:noProof/>
                <w:color w:val="000000"/>
                <w:sz w:val="20"/>
                <w:szCs w:val="20"/>
              </w:rPr>
            </w:pPr>
          </w:p>
          <w:p w:rsidR="00F244C0" w:rsidRPr="005D614D" w:rsidRDefault="00F1448A" w:rsidP="00F1448A">
            <w:pPr>
              <w:spacing w:before="40"/>
              <w:ind w:right="288"/>
              <w:rPr>
                <w:rFonts w:ascii="Arial" w:hAnsi="Arial" w:cs="Arial"/>
                <w:b/>
                <w:color w:val="000000"/>
                <w:sz w:val="20"/>
                <w:szCs w:val="20"/>
              </w:rPr>
            </w:pPr>
            <w:r>
              <w:rPr>
                <w:rFonts w:ascii="Arial" w:hAnsi="Arial" w:cs="Arial"/>
                <w:b/>
                <w:noProof/>
                <w:color w:val="000000"/>
                <w:sz w:val="20"/>
                <w:szCs w:val="20"/>
              </w:rPr>
              <w:t>Following the retirement of Gary Alderson in the Spring of 2011, t</w:t>
            </w:r>
            <w:r w:rsidR="00415E3B" w:rsidRPr="00415E3B">
              <w:rPr>
                <w:rFonts w:ascii="Arial" w:hAnsi="Arial" w:cs="Arial"/>
                <w:b/>
                <w:noProof/>
                <w:color w:val="000000"/>
                <w:sz w:val="20"/>
                <w:szCs w:val="20"/>
              </w:rPr>
              <w:t xml:space="preserve">his discipline is currently served by </w:t>
            </w:r>
            <w:r w:rsidR="004A40C2">
              <w:rPr>
                <w:rFonts w:ascii="Arial" w:hAnsi="Arial" w:cs="Arial"/>
                <w:b/>
                <w:noProof/>
                <w:color w:val="000000"/>
                <w:sz w:val="20"/>
                <w:szCs w:val="20"/>
              </w:rPr>
              <w:t>only one</w:t>
            </w:r>
            <w:r w:rsidR="00415E3B" w:rsidRPr="00415E3B">
              <w:rPr>
                <w:rFonts w:ascii="Arial" w:hAnsi="Arial" w:cs="Arial"/>
                <w:b/>
                <w:noProof/>
                <w:color w:val="000000"/>
                <w:sz w:val="20"/>
                <w:szCs w:val="20"/>
              </w:rPr>
              <w:t xml:space="preserve"> full-time faculty member</w:t>
            </w:r>
            <w:r w:rsidR="004A40C2">
              <w:rPr>
                <w:rFonts w:ascii="Arial" w:hAnsi="Arial" w:cs="Arial"/>
                <w:b/>
                <w:noProof/>
                <w:color w:val="000000"/>
                <w:sz w:val="20"/>
                <w:szCs w:val="20"/>
              </w:rPr>
              <w:t xml:space="preserve"> who teaches </w:t>
            </w:r>
            <w:r>
              <w:rPr>
                <w:rFonts w:ascii="Arial" w:hAnsi="Arial" w:cs="Arial"/>
                <w:b/>
                <w:noProof/>
                <w:color w:val="000000"/>
                <w:sz w:val="20"/>
                <w:szCs w:val="20"/>
              </w:rPr>
              <w:t>only two or three of eight or nine sections per year</w:t>
            </w:r>
            <w:r w:rsidR="004A40C2">
              <w:rPr>
                <w:rFonts w:ascii="Arial" w:hAnsi="Arial" w:cs="Arial"/>
                <w:b/>
                <w:noProof/>
                <w:color w:val="000000"/>
                <w:sz w:val="20"/>
                <w:szCs w:val="20"/>
              </w:rPr>
              <w:t xml:space="preserve">. The part-time/(total FTEF)% </w:t>
            </w:r>
            <w:r>
              <w:rPr>
                <w:rFonts w:ascii="Arial" w:hAnsi="Arial" w:cs="Arial"/>
                <w:b/>
                <w:noProof/>
                <w:color w:val="000000"/>
                <w:sz w:val="20"/>
                <w:szCs w:val="20"/>
              </w:rPr>
              <w:t>approaches 80% or more.</w:t>
            </w:r>
            <w:r w:rsidR="00D15A53">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D15A5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3D55EA" w:rsidRPr="003D55EA" w:rsidRDefault="003D55EA" w:rsidP="003D55EA">
            <w:pPr>
              <w:spacing w:before="40" w:after="20"/>
              <w:ind w:right="288"/>
              <w:rPr>
                <w:rFonts w:ascii="Arial" w:hAnsi="Arial" w:cs="Arial"/>
                <w:b/>
                <w:noProof/>
                <w:color w:val="000000"/>
                <w:sz w:val="20"/>
                <w:szCs w:val="20"/>
              </w:rPr>
            </w:pPr>
            <w:r w:rsidRPr="003D55EA">
              <w:rPr>
                <w:rFonts w:ascii="Arial" w:hAnsi="Arial" w:cs="Arial"/>
                <w:b/>
                <w:noProof/>
                <w:color w:val="000000"/>
                <w:sz w:val="20"/>
                <w:szCs w:val="20"/>
              </w:rPr>
              <w:t>The first SLOAC assessment demonstrated that 96.2% of our Microbiology 200 students scored above the national average on a standardized microbiology proficiency test administered by the National League of Nursing (NLN).  This outstanding result corroborates the strength and rigor of Palomar's Microbiology 200 course.</w:t>
            </w:r>
            <w:r w:rsidR="00C5472A">
              <w:rPr>
                <w:rFonts w:ascii="Arial" w:hAnsi="Arial" w:cs="Arial"/>
                <w:b/>
                <w:noProof/>
                <w:color w:val="000000"/>
                <w:sz w:val="20"/>
                <w:szCs w:val="20"/>
              </w:rPr>
              <w:t xml:space="preserve"> Assessed Fall 2009.</w:t>
            </w:r>
          </w:p>
          <w:p w:rsidR="003D55EA" w:rsidRPr="003D55EA" w:rsidRDefault="003D55EA" w:rsidP="003D55EA">
            <w:pPr>
              <w:spacing w:before="40" w:after="20"/>
              <w:ind w:right="288"/>
              <w:rPr>
                <w:rFonts w:ascii="Arial" w:hAnsi="Arial" w:cs="Arial"/>
                <w:b/>
                <w:noProof/>
                <w:color w:val="000000"/>
                <w:sz w:val="20"/>
                <w:szCs w:val="20"/>
              </w:rPr>
            </w:pPr>
          </w:p>
          <w:p w:rsidR="003D55EA" w:rsidRDefault="003D55EA" w:rsidP="003D55EA">
            <w:pPr>
              <w:spacing w:before="40" w:after="20"/>
              <w:ind w:right="288"/>
              <w:rPr>
                <w:rFonts w:ascii="Arial" w:hAnsi="Arial" w:cs="Arial"/>
                <w:b/>
                <w:noProof/>
                <w:color w:val="000000"/>
                <w:sz w:val="20"/>
                <w:szCs w:val="20"/>
              </w:rPr>
            </w:pPr>
            <w:r w:rsidRPr="003D55EA">
              <w:rPr>
                <w:rFonts w:ascii="Arial" w:hAnsi="Arial" w:cs="Arial"/>
                <w:b/>
                <w:noProof/>
                <w:color w:val="000000"/>
                <w:sz w:val="20"/>
                <w:szCs w:val="20"/>
              </w:rPr>
              <w:t>The second SLOAC assessment cycle also garnered a high success rate in a capstone laboratory project that integrates mulptiple foundational laboratory techniques and principles introduced throughout the semester.  These data show that students are successful in achieving the SLO goal of proficiency in the laboratory.  This assessment result is particularly useful in justifying our supply budget, which aims to fund enough materials so that students perform techniques individually rather than in group settings.</w:t>
            </w:r>
            <w:r w:rsidR="00C5472A">
              <w:rPr>
                <w:rFonts w:ascii="Arial" w:hAnsi="Arial" w:cs="Arial"/>
                <w:b/>
                <w:noProof/>
                <w:color w:val="000000"/>
                <w:sz w:val="20"/>
                <w:szCs w:val="20"/>
              </w:rPr>
              <w:t xml:space="preserve"> Assessed Fall 2010.</w:t>
            </w:r>
          </w:p>
          <w:p w:rsidR="003D55EA" w:rsidRDefault="003D55EA" w:rsidP="003D55EA">
            <w:pPr>
              <w:spacing w:before="40" w:after="20"/>
              <w:ind w:right="288"/>
              <w:rPr>
                <w:rFonts w:ascii="Arial" w:hAnsi="Arial" w:cs="Arial"/>
                <w:b/>
                <w:noProof/>
                <w:color w:val="000000"/>
                <w:sz w:val="20"/>
                <w:szCs w:val="20"/>
              </w:rPr>
            </w:pPr>
          </w:p>
          <w:p w:rsidR="003D55EA" w:rsidRDefault="003D55EA" w:rsidP="003D55EA">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third SLOAC assessment cycle which addressed principles of scientific inquiry generated a mixed performance. </w:t>
            </w:r>
            <w:r w:rsidRPr="003D55EA">
              <w:rPr>
                <w:rFonts w:ascii="Arial" w:hAnsi="Arial" w:cs="Arial"/>
                <w:b/>
                <w:noProof/>
                <w:color w:val="000000"/>
                <w:sz w:val="20"/>
                <w:szCs w:val="20"/>
              </w:rPr>
              <w:t>The analysis indicates that we successfully achieved our objective in five of the seven areas. The areas that were not successful were "designed an appropriate experiment for testing our hypothesis" in which 77.6% of our students completely satisfied the criteria and 22.4% somewhat satisfied the critera and "critically and correctly analyzed their data" in which 69.4% of students "completely satisfied" the criteria, 27.5% of students "somewhat satisfied" the criteria and 3% of students "did not satisfy" this critera.</w:t>
            </w:r>
            <w:r>
              <w:rPr>
                <w:rFonts w:ascii="Arial" w:hAnsi="Arial" w:cs="Arial"/>
                <w:b/>
                <w:noProof/>
                <w:color w:val="000000"/>
                <w:sz w:val="20"/>
                <w:szCs w:val="20"/>
              </w:rPr>
              <w:t xml:space="preserve">  </w:t>
            </w:r>
            <w:r w:rsidR="00C5472A">
              <w:rPr>
                <w:rFonts w:ascii="Arial" w:hAnsi="Arial" w:cs="Arial"/>
                <w:b/>
                <w:noProof/>
                <w:color w:val="000000"/>
                <w:sz w:val="20"/>
                <w:szCs w:val="20"/>
              </w:rPr>
              <w:t>Assessed Fall of 2011 and t</w:t>
            </w:r>
            <w:r>
              <w:rPr>
                <w:rFonts w:ascii="Arial" w:hAnsi="Arial" w:cs="Arial"/>
                <w:b/>
                <w:noProof/>
                <w:color w:val="000000"/>
                <w:sz w:val="20"/>
                <w:szCs w:val="20"/>
              </w:rPr>
              <w:t>his SLO is being repeated in the Fall of 2012</w:t>
            </w:r>
          </w:p>
          <w:p w:rsidR="003D55EA" w:rsidRDefault="003D55EA" w:rsidP="003D55EA">
            <w:pPr>
              <w:spacing w:before="40" w:after="20"/>
              <w:ind w:right="288"/>
              <w:rPr>
                <w:rFonts w:ascii="Arial" w:hAnsi="Arial" w:cs="Arial"/>
                <w:b/>
                <w:noProof/>
                <w:color w:val="000000"/>
                <w:sz w:val="20"/>
                <w:szCs w:val="20"/>
              </w:rPr>
            </w:pPr>
          </w:p>
          <w:p w:rsidR="00980997" w:rsidRDefault="003D55EA" w:rsidP="00C5472A">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1.B.2. There are no Program SLO assessments exclusively within the Microbiology discipline. </w:t>
            </w:r>
            <w:r w:rsidR="00C5472A">
              <w:rPr>
                <w:rFonts w:ascii="Arial" w:hAnsi="Arial" w:cs="Arial"/>
                <w:b/>
                <w:noProof/>
                <w:color w:val="000000"/>
                <w:sz w:val="20"/>
                <w:szCs w:val="20"/>
              </w:rPr>
              <w:t>The Life Sciences Program SLOAC #1 (Scientific Method) was conducted in Spring of 2012 and should be attached to the Biology discipline.</w:t>
            </w:r>
          </w:p>
          <w:p w:rsidR="00980997" w:rsidRDefault="00980997" w:rsidP="00C5472A">
            <w:pPr>
              <w:spacing w:before="40" w:after="20"/>
              <w:ind w:right="288"/>
              <w:rPr>
                <w:rFonts w:ascii="Arial" w:hAnsi="Arial" w:cs="Arial"/>
                <w:b/>
                <w:noProof/>
                <w:color w:val="000000"/>
                <w:sz w:val="20"/>
                <w:szCs w:val="20"/>
              </w:rPr>
            </w:pPr>
          </w:p>
          <w:p w:rsidR="00980997" w:rsidRDefault="00980997" w:rsidP="00C5472A">
            <w:pPr>
              <w:spacing w:before="40" w:after="20"/>
              <w:ind w:right="288"/>
              <w:rPr>
                <w:rFonts w:ascii="Arial" w:hAnsi="Arial" w:cs="Arial"/>
                <w:b/>
                <w:noProof/>
                <w:color w:val="000000"/>
                <w:sz w:val="20"/>
                <w:szCs w:val="20"/>
              </w:rPr>
            </w:pPr>
          </w:p>
          <w:p w:rsidR="00980997" w:rsidRDefault="00980997" w:rsidP="00C5472A">
            <w:pPr>
              <w:spacing w:before="40" w:after="20"/>
              <w:ind w:right="288"/>
              <w:rPr>
                <w:rFonts w:ascii="Arial" w:hAnsi="Arial" w:cs="Arial"/>
                <w:b/>
                <w:noProof/>
                <w:color w:val="000000"/>
                <w:sz w:val="20"/>
                <w:szCs w:val="20"/>
              </w:rPr>
            </w:pPr>
          </w:p>
          <w:p w:rsidR="005A648E" w:rsidRDefault="00D15A53" w:rsidP="00C5472A">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D15A5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C5472A"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course SLO findings mirror the course success rates in demonstrating that in Microbiology 200, we have slipped a little in student success over the past year. This is most likely attributed to the loss of a senior full-time faculty member dedicated to Microbiology 200 due to retirement. The quality of the adjuncts has not replicated the learning environment that Palomar offered in the 2009 and 2010 academic years.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D15A53">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D15A53">
              <w:fldChar w:fldCharType="begin"/>
            </w:r>
            <w:r w:rsidR="00D15A53">
              <w:instrText>HYPERLINK "http://www.labormarketinfo.edd.ca.gov/"</w:instrText>
            </w:r>
            <w:r w:rsidR="00D15A53">
              <w:fldChar w:fldCharType="separate"/>
            </w:r>
            <w:r w:rsidR="009A5964" w:rsidRPr="00B81D60">
              <w:rPr>
                <w:rStyle w:val="Hyperlink"/>
                <w:rFonts w:ascii="Arial" w:hAnsi="Arial" w:cs="Arial"/>
                <w:b/>
                <w:color w:val="4F81BD"/>
                <w:sz w:val="20"/>
                <w:szCs w:val="20"/>
              </w:rPr>
              <w:t>http://www.labormarketinfo.edd.ca.gov/</w:t>
            </w:r>
            <w:r w:rsidR="00D15A53">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D15A5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0997">
              <w:rPr>
                <w:rFonts w:ascii="Arial" w:hAnsi="Arial" w:cs="Arial"/>
                <w:b/>
                <w:color w:val="000000"/>
                <w:sz w:val="20"/>
                <w:szCs w:val="20"/>
              </w:rPr>
              <w:t xml:space="preserve">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1"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2"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D15A53" w:rsidP="007E27C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5472A" w:rsidRPr="00C5472A">
              <w:rPr>
                <w:rFonts w:ascii="Arial" w:hAnsi="Arial" w:cs="Arial"/>
                <w:b/>
                <w:noProof/>
                <w:color w:val="000000"/>
                <w:sz w:val="20"/>
                <w:szCs w:val="20"/>
              </w:rPr>
              <w:t xml:space="preserve">No significant changes have been implemented in </w:t>
            </w:r>
            <w:r w:rsidR="00C5472A">
              <w:rPr>
                <w:rFonts w:ascii="Arial" w:hAnsi="Arial" w:cs="Arial"/>
                <w:b/>
                <w:noProof/>
                <w:color w:val="000000"/>
                <w:sz w:val="20"/>
                <w:szCs w:val="20"/>
              </w:rPr>
              <w:t>regards to the c</w:t>
            </w:r>
            <w:r w:rsidR="007E27C4">
              <w:rPr>
                <w:rFonts w:ascii="Arial" w:hAnsi="Arial" w:cs="Arial"/>
                <w:b/>
                <w:noProof/>
                <w:color w:val="000000"/>
                <w:sz w:val="20"/>
                <w:szCs w:val="20"/>
              </w:rPr>
              <w:t>u</w:t>
            </w:r>
            <w:r w:rsidR="00C5472A">
              <w:rPr>
                <w:rFonts w:ascii="Arial" w:hAnsi="Arial" w:cs="Arial"/>
                <w:b/>
                <w:noProof/>
                <w:color w:val="000000"/>
                <w:sz w:val="20"/>
                <w:szCs w:val="20"/>
              </w:rPr>
              <w:t>rriculum. However, the National League of Nursing has mandated that students have the capacity to achieve an A.A. in Nursing (RN) with 70 units or less. The Nursing department has collaborated with the Life Sciences department on reducing mandatory pre-requistes to reduce the number of required units. This change, which will begin in 2013, will negatively impact student preparedness for Microbiology courses.</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C5472A" w:rsidRPr="00C5472A" w:rsidRDefault="00D15A53" w:rsidP="00C5472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5472A" w:rsidRPr="00C5472A">
              <w:rPr>
                <w:rFonts w:ascii="Arial" w:hAnsi="Arial" w:cs="Arial"/>
                <w:b/>
                <w:noProof/>
                <w:color w:val="000000"/>
                <w:sz w:val="20"/>
                <w:szCs w:val="20"/>
              </w:rPr>
              <w:t>As discussed in Section IA, all sections of Microbiology 200 continue to be highly impacted, even after the addition of a fifth section. The full waiting lists continue to show that "access to  our programs and services" (as per the Strategic Plan 2013) continues to be restricted to only those with priority enrollment.</w:t>
            </w:r>
          </w:p>
          <w:p w:rsidR="00C5472A" w:rsidRPr="00C5472A" w:rsidRDefault="00C5472A" w:rsidP="00C5472A">
            <w:pPr>
              <w:spacing w:before="40" w:after="20"/>
              <w:ind w:right="288"/>
              <w:rPr>
                <w:rFonts w:ascii="Arial" w:hAnsi="Arial" w:cs="Arial"/>
                <w:b/>
                <w:noProof/>
                <w:color w:val="000000"/>
                <w:sz w:val="20"/>
                <w:szCs w:val="20"/>
              </w:rPr>
            </w:pPr>
          </w:p>
          <w:p w:rsidR="00C5472A" w:rsidRPr="00C5472A" w:rsidRDefault="00C5472A" w:rsidP="00C5472A">
            <w:pPr>
              <w:spacing w:before="40" w:after="20"/>
              <w:ind w:right="288"/>
              <w:rPr>
                <w:rFonts w:ascii="Arial" w:hAnsi="Arial" w:cs="Arial"/>
                <w:b/>
                <w:noProof/>
                <w:color w:val="000000"/>
                <w:sz w:val="20"/>
                <w:szCs w:val="20"/>
              </w:rPr>
            </w:pPr>
            <w:r w:rsidRPr="00C5472A">
              <w:rPr>
                <w:rFonts w:ascii="Arial" w:hAnsi="Arial" w:cs="Arial"/>
                <w:b/>
                <w:noProof/>
                <w:color w:val="000000"/>
                <w:sz w:val="20"/>
                <w:szCs w:val="20"/>
              </w:rPr>
              <w:t xml:space="preserve"> Courses are offered only on the San Marcos campus in two rooms that are exclusively used for the microbiology discipline. Although student demand  and room availability support the offering of a sixth section, there are monetary and staffing obstacles.</w:t>
            </w:r>
          </w:p>
          <w:p w:rsidR="00C5472A" w:rsidRPr="00C5472A" w:rsidRDefault="00C5472A" w:rsidP="00C5472A">
            <w:pPr>
              <w:spacing w:before="40" w:after="20"/>
              <w:ind w:right="288"/>
              <w:rPr>
                <w:rFonts w:ascii="Arial" w:hAnsi="Arial" w:cs="Arial"/>
                <w:b/>
                <w:noProof/>
                <w:color w:val="000000"/>
                <w:sz w:val="20"/>
                <w:szCs w:val="20"/>
              </w:rPr>
            </w:pPr>
          </w:p>
          <w:p w:rsidR="00C5472A" w:rsidRPr="00C5472A" w:rsidRDefault="00C5472A" w:rsidP="00C5472A">
            <w:pPr>
              <w:spacing w:before="40" w:after="20"/>
              <w:ind w:right="288"/>
              <w:rPr>
                <w:rFonts w:ascii="Arial" w:hAnsi="Arial" w:cs="Arial"/>
                <w:b/>
                <w:noProof/>
                <w:color w:val="000000"/>
                <w:sz w:val="20"/>
                <w:szCs w:val="20"/>
              </w:rPr>
            </w:pPr>
            <w:r w:rsidRPr="00C5472A">
              <w:rPr>
                <w:rFonts w:ascii="Arial" w:hAnsi="Arial" w:cs="Arial"/>
                <w:b/>
                <w:noProof/>
                <w:color w:val="000000"/>
                <w:sz w:val="20"/>
                <w:szCs w:val="20"/>
              </w:rPr>
              <w:t xml:space="preserve"> First and foremost, each Microbiology 200 class has a high cost and extensive preparation time for the laboratory component. Thus, each additional section requires  funds to purchase disposable laboratory supplies such as media, petri dishes, ect.  Historically, we have offered four sections of Microbiology 200; the laboratory preparation has been done primarily by one laboratory technican (@ 80% time)  plus multiple student </w:t>
            </w:r>
            <w:r w:rsidRPr="00C5472A">
              <w:rPr>
                <w:rFonts w:ascii="Arial" w:hAnsi="Arial" w:cs="Arial"/>
                <w:b/>
                <w:noProof/>
                <w:color w:val="000000"/>
                <w:sz w:val="20"/>
                <w:szCs w:val="20"/>
              </w:rPr>
              <w:lastRenderedPageBreak/>
              <w:t>workers.  W</w:t>
            </w:r>
            <w:r>
              <w:rPr>
                <w:rFonts w:ascii="Arial" w:hAnsi="Arial" w:cs="Arial"/>
                <w:b/>
                <w:noProof/>
                <w:color w:val="000000"/>
                <w:sz w:val="20"/>
                <w:szCs w:val="20"/>
              </w:rPr>
              <w:t xml:space="preserve">hen </w:t>
            </w:r>
            <w:r w:rsidRPr="00C5472A">
              <w:rPr>
                <w:rFonts w:ascii="Arial" w:hAnsi="Arial" w:cs="Arial"/>
                <w:b/>
                <w:noProof/>
                <w:color w:val="000000"/>
                <w:sz w:val="20"/>
                <w:szCs w:val="20"/>
              </w:rPr>
              <w:t xml:space="preserve"> five sections of Microbiology</w:t>
            </w:r>
            <w:r>
              <w:rPr>
                <w:rFonts w:ascii="Arial" w:hAnsi="Arial" w:cs="Arial"/>
                <w:b/>
                <w:noProof/>
                <w:color w:val="000000"/>
                <w:sz w:val="20"/>
                <w:szCs w:val="20"/>
              </w:rPr>
              <w:t xml:space="preserve"> were offered in Spring of 2011 and 2012</w:t>
            </w:r>
            <w:r w:rsidRPr="00C5472A">
              <w:rPr>
                <w:rFonts w:ascii="Arial" w:hAnsi="Arial" w:cs="Arial"/>
                <w:b/>
                <w:noProof/>
                <w:color w:val="000000"/>
                <w:sz w:val="20"/>
                <w:szCs w:val="20"/>
              </w:rPr>
              <w:t>, the preparation time increased by almost 20%, which supports a full-time laboratory support position instead of an 80% position.</w:t>
            </w:r>
          </w:p>
          <w:p w:rsidR="00C5472A" w:rsidRPr="00C5472A" w:rsidRDefault="00C5472A" w:rsidP="00C5472A">
            <w:pPr>
              <w:spacing w:before="40" w:after="20"/>
              <w:ind w:right="288"/>
              <w:rPr>
                <w:rFonts w:ascii="Arial" w:hAnsi="Arial" w:cs="Arial"/>
                <w:b/>
                <w:noProof/>
                <w:color w:val="000000"/>
                <w:sz w:val="20"/>
                <w:szCs w:val="20"/>
              </w:rPr>
            </w:pPr>
          </w:p>
          <w:p w:rsidR="00C5472A" w:rsidRDefault="00C5472A" w:rsidP="00C5472A">
            <w:pPr>
              <w:spacing w:before="40" w:after="20"/>
              <w:ind w:right="288"/>
              <w:rPr>
                <w:rFonts w:ascii="Arial" w:hAnsi="Arial" w:cs="Arial"/>
                <w:b/>
                <w:color w:val="000000"/>
                <w:sz w:val="20"/>
                <w:szCs w:val="20"/>
              </w:rPr>
            </w:pPr>
            <w:r>
              <w:rPr>
                <w:rFonts w:ascii="Arial" w:hAnsi="Arial" w:cs="Arial"/>
                <w:b/>
                <w:color w:val="000000"/>
                <w:sz w:val="20"/>
                <w:szCs w:val="20"/>
              </w:rPr>
              <w:t>With the cuts in valuable student worker budgets and the retention of only an 80% time laboratory technician, we will have trouble continuing to offer a quality lab experience for four sections, which will continue to restrict student access greatly.</w:t>
            </w:r>
            <w:r w:rsidR="00395013">
              <w:rPr>
                <w:rFonts w:ascii="Arial" w:hAnsi="Arial" w:cs="Arial"/>
                <w:b/>
                <w:color w:val="000000"/>
                <w:sz w:val="20"/>
                <w:szCs w:val="20"/>
              </w:rPr>
              <w:t xml:space="preserve">  See departmental PRP for request.</w:t>
            </w:r>
          </w:p>
          <w:p w:rsidR="003D0927" w:rsidRPr="00B81877" w:rsidRDefault="00D15A53" w:rsidP="00C5472A">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D15A53" w:rsidP="00F302F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5472A">
              <w:rPr>
                <w:rFonts w:ascii="Arial" w:hAnsi="Arial" w:cs="Arial"/>
                <w:b/>
                <w:noProof/>
                <w:color w:val="000000"/>
                <w:sz w:val="20"/>
                <w:szCs w:val="20"/>
              </w:rPr>
              <w:t xml:space="preserve">With the loss of </w:t>
            </w:r>
            <w:r w:rsidR="00F302F6">
              <w:rPr>
                <w:rFonts w:ascii="Arial" w:hAnsi="Arial" w:cs="Arial"/>
                <w:b/>
                <w:noProof/>
                <w:color w:val="000000"/>
                <w:sz w:val="20"/>
                <w:szCs w:val="20"/>
              </w:rPr>
              <w:t>a full-time faculty member dedicated to Microbiology 200, the department now retains only one full-time faculty member who teaches Microbiology 200 part-time. This means that 75% or more of the sections are taught by adjuncts and the quality of these adjuncts is mediocre at best. Consequently, success, retention and SLO performances have dropped some.  Given the safety issues associated with these labs and the importance of this class for nursing students, we are in great need of hiring a dedicated microbiology instructor.</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15A5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15A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5A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5A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5A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5A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5A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15A5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15A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5A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5A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5A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5A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5A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15A5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15A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5A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5A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5A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5A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5A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15A5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15A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5A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5A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5A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5A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5A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15A5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15A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15A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15A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15A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15A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15A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C841F8" w:rsidRDefault="00D15A53" w:rsidP="00C841F8">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D15A53" w:rsidP="00C841F8">
            <w:r w:rsidRPr="006145DF">
              <w:rPr>
                <w:rFonts w:ascii="Arial" w:hAnsi="Arial" w:cs="Arial"/>
                <w:b/>
                <w:sz w:val="16"/>
                <w:szCs w:val="16"/>
              </w:rPr>
              <w:fldChar w:fldCharType="end"/>
            </w:r>
          </w:p>
        </w:tc>
        <w:tc>
          <w:tcPr>
            <w:tcW w:w="1001" w:type="dxa"/>
          </w:tcPr>
          <w:p w:rsidR="007A7647" w:rsidRDefault="00D15A53" w:rsidP="00C841F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D15A53" w:rsidP="00C841F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D15A53" w:rsidP="00C841F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D15A53" w:rsidP="00C841F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D15A53" w:rsidP="00C841F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D15A53" w:rsidP="00C841F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00C841F8">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C841F8" w:rsidRDefault="00D15A53" w:rsidP="00C841F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D15A53" w:rsidP="00C841F8">
            <w:r w:rsidRPr="006145DF">
              <w:rPr>
                <w:rFonts w:ascii="Arial" w:hAnsi="Arial" w:cs="Arial"/>
                <w:b/>
                <w:sz w:val="16"/>
                <w:szCs w:val="16"/>
              </w:rPr>
              <w:fldChar w:fldCharType="end"/>
            </w:r>
          </w:p>
        </w:tc>
        <w:tc>
          <w:tcPr>
            <w:tcW w:w="1001" w:type="dxa"/>
          </w:tcPr>
          <w:p w:rsidR="007A7647" w:rsidRDefault="00D15A5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5A5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5A5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5A5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5A5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5A5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C841F8" w:rsidRDefault="00D15A53" w:rsidP="00C841F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D15A53" w:rsidP="00C841F8">
            <w:r w:rsidRPr="006145DF">
              <w:rPr>
                <w:rFonts w:ascii="Arial" w:hAnsi="Arial" w:cs="Arial"/>
                <w:b/>
                <w:sz w:val="16"/>
                <w:szCs w:val="16"/>
              </w:rPr>
              <w:fldChar w:fldCharType="end"/>
            </w:r>
          </w:p>
        </w:tc>
        <w:tc>
          <w:tcPr>
            <w:tcW w:w="1001" w:type="dxa"/>
          </w:tcPr>
          <w:p w:rsidR="007A7647" w:rsidRDefault="00D15A5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5A5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5A5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5A5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5A5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5A5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C841F8" w:rsidRDefault="00D15A53" w:rsidP="00C841F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D15A53" w:rsidP="00C841F8">
            <w:r w:rsidRPr="006145DF">
              <w:rPr>
                <w:rFonts w:ascii="Arial" w:hAnsi="Arial" w:cs="Arial"/>
                <w:b/>
                <w:sz w:val="16"/>
                <w:szCs w:val="16"/>
              </w:rPr>
              <w:fldChar w:fldCharType="end"/>
            </w:r>
          </w:p>
        </w:tc>
        <w:tc>
          <w:tcPr>
            <w:tcW w:w="1001" w:type="dxa"/>
          </w:tcPr>
          <w:p w:rsidR="007A7647" w:rsidRDefault="00D15A5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5A5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5A5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5A5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5A5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5A5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C841F8" w:rsidRDefault="00D15A53" w:rsidP="00C841F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D15A53" w:rsidP="00C841F8">
            <w:r w:rsidRPr="006145DF">
              <w:rPr>
                <w:rFonts w:ascii="Arial" w:hAnsi="Arial" w:cs="Arial"/>
                <w:b/>
                <w:sz w:val="16"/>
                <w:szCs w:val="16"/>
              </w:rPr>
              <w:fldChar w:fldCharType="end"/>
            </w:r>
          </w:p>
        </w:tc>
        <w:tc>
          <w:tcPr>
            <w:tcW w:w="1001" w:type="dxa"/>
          </w:tcPr>
          <w:p w:rsidR="007A7647" w:rsidRDefault="00D15A5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15A5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15A5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15A5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15A5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15A5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C841F8" w:rsidRDefault="00D15A53" w:rsidP="00C841F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7A7647" w:rsidRDefault="00D15A53" w:rsidP="00C841F8">
            <w:r w:rsidRPr="006A0CAA">
              <w:rPr>
                <w:rFonts w:ascii="Arial" w:hAnsi="Arial" w:cs="Arial"/>
                <w:b/>
                <w:sz w:val="16"/>
                <w:szCs w:val="16"/>
              </w:rPr>
              <w:fldChar w:fldCharType="end"/>
            </w:r>
          </w:p>
        </w:tc>
        <w:tc>
          <w:tcPr>
            <w:tcW w:w="1001" w:type="dxa"/>
            <w:gridSpan w:val="2"/>
          </w:tcPr>
          <w:p w:rsidR="007A7647" w:rsidRDefault="00D15A5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5A5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5A5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5A5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5A5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5A5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C841F8" w:rsidRDefault="00D15A53" w:rsidP="00C841F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7A7647" w:rsidRDefault="00D15A53" w:rsidP="00C841F8">
            <w:r w:rsidRPr="006A0CAA">
              <w:rPr>
                <w:rFonts w:ascii="Arial" w:hAnsi="Arial" w:cs="Arial"/>
                <w:b/>
                <w:sz w:val="16"/>
                <w:szCs w:val="16"/>
              </w:rPr>
              <w:fldChar w:fldCharType="end"/>
            </w:r>
          </w:p>
        </w:tc>
        <w:tc>
          <w:tcPr>
            <w:tcW w:w="1001" w:type="dxa"/>
            <w:gridSpan w:val="2"/>
          </w:tcPr>
          <w:p w:rsidR="007A7647" w:rsidRDefault="00D15A5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5A5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5A5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5A5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5A5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5A5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C841F8" w:rsidRDefault="00D15A53" w:rsidP="00C841F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7A7647" w:rsidRDefault="00D15A53" w:rsidP="00C841F8">
            <w:r w:rsidRPr="006A0CAA">
              <w:rPr>
                <w:rFonts w:ascii="Arial" w:hAnsi="Arial" w:cs="Arial"/>
                <w:b/>
                <w:sz w:val="16"/>
                <w:szCs w:val="16"/>
              </w:rPr>
              <w:fldChar w:fldCharType="end"/>
            </w:r>
          </w:p>
        </w:tc>
        <w:tc>
          <w:tcPr>
            <w:tcW w:w="1001" w:type="dxa"/>
            <w:gridSpan w:val="2"/>
          </w:tcPr>
          <w:p w:rsidR="007A7647" w:rsidRDefault="00D15A5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5A5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5A5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5A5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5A5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5A5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C841F8" w:rsidRDefault="00D15A53" w:rsidP="00C841F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7A7647" w:rsidRDefault="00D15A53" w:rsidP="00C841F8">
            <w:r w:rsidRPr="006A0CAA">
              <w:rPr>
                <w:rFonts w:ascii="Arial" w:hAnsi="Arial" w:cs="Arial"/>
                <w:b/>
                <w:sz w:val="16"/>
                <w:szCs w:val="16"/>
              </w:rPr>
              <w:fldChar w:fldCharType="end"/>
            </w:r>
          </w:p>
        </w:tc>
        <w:tc>
          <w:tcPr>
            <w:tcW w:w="1001" w:type="dxa"/>
            <w:gridSpan w:val="2"/>
          </w:tcPr>
          <w:p w:rsidR="007A7647" w:rsidRDefault="00D15A5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5A5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5A5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5A5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5A5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5A5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C841F8" w:rsidRDefault="00D15A53" w:rsidP="00C841F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C841F8" w:rsidRDefault="00C841F8" w:rsidP="00C841F8">
            <w:pPr>
              <w:rPr>
                <w:rFonts w:ascii="Arial" w:hAnsi="Arial" w:cs="Arial"/>
                <w:b/>
                <w:noProof/>
                <w:sz w:val="16"/>
                <w:szCs w:val="16"/>
              </w:rPr>
            </w:pPr>
          </w:p>
          <w:p w:rsidR="00C841F8" w:rsidRDefault="00C841F8" w:rsidP="00C841F8">
            <w:pPr>
              <w:rPr>
                <w:rFonts w:ascii="Arial" w:hAnsi="Arial" w:cs="Arial"/>
                <w:b/>
                <w:noProof/>
                <w:sz w:val="16"/>
                <w:szCs w:val="16"/>
              </w:rPr>
            </w:pPr>
          </w:p>
          <w:p w:rsidR="007A7647" w:rsidRDefault="00D15A53" w:rsidP="00C841F8">
            <w:r w:rsidRPr="006A0CAA">
              <w:rPr>
                <w:rFonts w:ascii="Arial" w:hAnsi="Arial" w:cs="Arial"/>
                <w:b/>
                <w:sz w:val="16"/>
                <w:szCs w:val="16"/>
              </w:rPr>
              <w:fldChar w:fldCharType="end"/>
            </w:r>
          </w:p>
        </w:tc>
        <w:tc>
          <w:tcPr>
            <w:tcW w:w="1001" w:type="dxa"/>
            <w:gridSpan w:val="2"/>
          </w:tcPr>
          <w:p w:rsidR="007A7647" w:rsidRDefault="00D15A5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15A5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15A5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15A5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15A5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15A5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15A53" w:rsidP="00F302F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302F6" w:rsidRPr="00F302F6">
              <w:rPr>
                <w:rFonts w:ascii="Arial" w:hAnsi="Arial" w:cs="Arial"/>
                <w:b/>
                <w:noProof/>
                <w:sz w:val="16"/>
                <w:szCs w:val="16"/>
              </w:rPr>
              <w:t>Microscope repair</w:t>
            </w:r>
            <w:r>
              <w:rPr>
                <w:rFonts w:ascii="Arial" w:hAnsi="Arial" w:cs="Arial"/>
                <w:b/>
                <w:sz w:val="16"/>
                <w:szCs w:val="16"/>
              </w:rPr>
              <w:fldChar w:fldCharType="end"/>
            </w:r>
          </w:p>
        </w:tc>
        <w:tc>
          <w:tcPr>
            <w:tcW w:w="1001" w:type="dxa"/>
            <w:gridSpan w:val="2"/>
          </w:tcPr>
          <w:p w:rsidR="007A7647" w:rsidRDefault="00D15A53" w:rsidP="00F302F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302F6">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15A53" w:rsidP="00F302F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302F6" w:rsidRPr="00F302F6">
              <w:rPr>
                <w:rFonts w:ascii="Arial" w:hAnsi="Arial" w:cs="Arial"/>
                <w:b/>
                <w:noProof/>
                <w:sz w:val="16"/>
                <w:szCs w:val="16"/>
              </w:rPr>
              <w:t xml:space="preserve">Supports Strategic Plan Goal #5; SLO #2     </w:t>
            </w:r>
            <w:r w:rsidRPr="003102F2">
              <w:rPr>
                <w:rFonts w:ascii="Arial" w:hAnsi="Arial" w:cs="Arial"/>
                <w:b/>
                <w:sz w:val="16"/>
                <w:szCs w:val="16"/>
              </w:rPr>
              <w:fldChar w:fldCharType="end"/>
            </w:r>
          </w:p>
        </w:tc>
        <w:tc>
          <w:tcPr>
            <w:tcW w:w="3269" w:type="dxa"/>
            <w:gridSpan w:val="2"/>
          </w:tcPr>
          <w:p w:rsidR="007A7647" w:rsidRDefault="00D15A53" w:rsidP="00F302F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302F6" w:rsidRPr="00F302F6">
              <w:rPr>
                <w:rFonts w:ascii="Arial" w:hAnsi="Arial" w:cs="Arial"/>
                <w:b/>
                <w:noProof/>
                <w:sz w:val="16"/>
                <w:szCs w:val="16"/>
              </w:rPr>
              <w:t>Microscopes are heavily utilized in the Microbiology discipline, and thus are subject to extreme wear and tear, especially by MICRO 200 students who continuously use oil on the lenses for resolution of tiny bacteria. Each microscope needs to be cleaned and lubricated on a yearly basis to ensure functionality. As an example of this need, many microscopes are unusable after just one semester of usage due to oil accumulation on the inside of the lenses.</w:t>
            </w:r>
            <w:r w:rsidRPr="00B12284">
              <w:rPr>
                <w:rFonts w:ascii="Arial" w:hAnsi="Arial" w:cs="Arial"/>
                <w:b/>
                <w:sz w:val="16"/>
                <w:szCs w:val="16"/>
              </w:rPr>
              <w:fldChar w:fldCharType="end"/>
            </w:r>
          </w:p>
        </w:tc>
        <w:tc>
          <w:tcPr>
            <w:tcW w:w="1151" w:type="dxa"/>
            <w:gridSpan w:val="2"/>
          </w:tcPr>
          <w:p w:rsidR="007A7647" w:rsidRDefault="00D15A53" w:rsidP="00F302F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302F6">
              <w:rPr>
                <w:rFonts w:ascii="Arial" w:hAnsi="Arial" w:cs="Arial"/>
                <w:b/>
                <w:noProof/>
                <w:sz w:val="16"/>
                <w:szCs w:val="16"/>
              </w:rPr>
              <w:t>$2000</w:t>
            </w:r>
            <w:r w:rsidRPr="00FD6169">
              <w:rPr>
                <w:rFonts w:ascii="Arial" w:hAnsi="Arial" w:cs="Arial"/>
                <w:b/>
                <w:sz w:val="16"/>
                <w:szCs w:val="16"/>
              </w:rPr>
              <w:fldChar w:fldCharType="end"/>
            </w:r>
          </w:p>
        </w:tc>
        <w:tc>
          <w:tcPr>
            <w:tcW w:w="1340" w:type="dxa"/>
            <w:gridSpan w:val="2"/>
          </w:tcPr>
          <w:p w:rsidR="007A7647" w:rsidRDefault="00D15A53" w:rsidP="00F302F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302F6">
              <w:rPr>
                <w:rFonts w:ascii="Arial" w:hAnsi="Arial" w:cs="Arial"/>
                <w:b/>
                <w:noProof/>
                <w:sz w:val="16"/>
                <w:szCs w:val="16"/>
              </w:rPr>
              <w:t>Ongoing yearly</w:t>
            </w:r>
            <w:r w:rsidRPr="00C77B3A">
              <w:rPr>
                <w:rFonts w:ascii="Arial" w:hAnsi="Arial" w:cs="Arial"/>
                <w:b/>
                <w:sz w:val="16"/>
                <w:szCs w:val="16"/>
              </w:rPr>
              <w:fldChar w:fldCharType="end"/>
            </w:r>
          </w:p>
        </w:tc>
        <w:tc>
          <w:tcPr>
            <w:tcW w:w="2232" w:type="dxa"/>
            <w:gridSpan w:val="2"/>
          </w:tcPr>
          <w:p w:rsidR="007A7647" w:rsidRDefault="00D15A53" w:rsidP="007E0EC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E0EC0" w:rsidRPr="007E0EC0">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15A5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5A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5A5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5A5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5A5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5A5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5A5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15A5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5A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5A5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5A5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5A5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5A5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5A5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15A5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5A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5A5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5A5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5A5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5A5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5A5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15A5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15A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15A5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15A5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15A5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15A5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15A5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980997" w:rsidRDefault="00D15A53" w:rsidP="00980997">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p>
          <w:p w:rsidR="007A7647" w:rsidRDefault="00D15A53" w:rsidP="00980997">
            <w:r w:rsidRPr="00ED1922">
              <w:rPr>
                <w:rFonts w:ascii="Arial" w:hAnsi="Arial" w:cs="Arial"/>
                <w:b/>
                <w:sz w:val="16"/>
                <w:szCs w:val="16"/>
              </w:rPr>
              <w:fldChar w:fldCharType="end"/>
            </w:r>
          </w:p>
        </w:tc>
        <w:tc>
          <w:tcPr>
            <w:tcW w:w="100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980997" w:rsidRDefault="00D15A53" w:rsidP="00980997">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p>
          <w:p w:rsidR="007A7647" w:rsidRDefault="00D15A53" w:rsidP="00980997">
            <w:r w:rsidRPr="00ED1922">
              <w:rPr>
                <w:rFonts w:ascii="Arial" w:hAnsi="Arial" w:cs="Arial"/>
                <w:b/>
                <w:sz w:val="16"/>
                <w:szCs w:val="16"/>
              </w:rPr>
              <w:fldChar w:fldCharType="end"/>
            </w:r>
          </w:p>
        </w:tc>
        <w:tc>
          <w:tcPr>
            <w:tcW w:w="100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980997" w:rsidRDefault="00D15A53" w:rsidP="00980997">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p>
          <w:p w:rsidR="007A7647" w:rsidRDefault="00D15A53" w:rsidP="00980997">
            <w:r w:rsidRPr="00ED1922">
              <w:rPr>
                <w:rFonts w:ascii="Arial" w:hAnsi="Arial" w:cs="Arial"/>
                <w:b/>
                <w:sz w:val="16"/>
                <w:szCs w:val="16"/>
              </w:rPr>
              <w:fldChar w:fldCharType="end"/>
            </w:r>
          </w:p>
        </w:tc>
        <w:tc>
          <w:tcPr>
            <w:tcW w:w="100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980997" w:rsidRDefault="00D15A53" w:rsidP="00980997">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p>
          <w:p w:rsidR="00980997" w:rsidRDefault="00980997" w:rsidP="00980997">
            <w:pPr>
              <w:rPr>
                <w:rFonts w:ascii="Arial" w:hAnsi="Arial" w:cs="Arial"/>
                <w:b/>
                <w:noProof/>
                <w:sz w:val="16"/>
                <w:szCs w:val="16"/>
              </w:rPr>
            </w:pPr>
          </w:p>
          <w:p w:rsidR="007A7647" w:rsidRDefault="00D15A53" w:rsidP="00980997">
            <w:r w:rsidRPr="00ED1922">
              <w:rPr>
                <w:rFonts w:ascii="Arial" w:hAnsi="Arial" w:cs="Arial"/>
                <w:b/>
                <w:sz w:val="16"/>
                <w:szCs w:val="16"/>
              </w:rPr>
              <w:fldChar w:fldCharType="end"/>
            </w:r>
          </w:p>
        </w:tc>
        <w:tc>
          <w:tcPr>
            <w:tcW w:w="100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980997" w:rsidRDefault="00D15A53" w:rsidP="00980997">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p>
          <w:p w:rsidR="00980997" w:rsidRDefault="00980997" w:rsidP="00980997">
            <w:pPr>
              <w:rPr>
                <w:rFonts w:ascii="Arial" w:hAnsi="Arial" w:cs="Arial"/>
                <w:b/>
                <w:noProof/>
                <w:sz w:val="16"/>
                <w:szCs w:val="16"/>
              </w:rPr>
            </w:pPr>
          </w:p>
          <w:p w:rsidR="00980997" w:rsidRDefault="00980997" w:rsidP="00980997">
            <w:pPr>
              <w:rPr>
                <w:rFonts w:ascii="Arial" w:hAnsi="Arial" w:cs="Arial"/>
                <w:b/>
                <w:noProof/>
                <w:sz w:val="16"/>
                <w:szCs w:val="16"/>
              </w:rPr>
            </w:pPr>
          </w:p>
          <w:p w:rsidR="00980997" w:rsidRDefault="00980997" w:rsidP="00980997">
            <w:pPr>
              <w:rPr>
                <w:rFonts w:ascii="Arial" w:hAnsi="Arial" w:cs="Arial"/>
                <w:b/>
                <w:noProof/>
                <w:sz w:val="16"/>
                <w:szCs w:val="16"/>
              </w:rPr>
            </w:pPr>
          </w:p>
          <w:p w:rsidR="00980997" w:rsidRDefault="00980997" w:rsidP="00980997">
            <w:pPr>
              <w:rPr>
                <w:rFonts w:ascii="Arial" w:hAnsi="Arial" w:cs="Arial"/>
                <w:b/>
                <w:noProof/>
                <w:sz w:val="16"/>
                <w:szCs w:val="16"/>
              </w:rPr>
            </w:pPr>
          </w:p>
          <w:p w:rsidR="007A7647" w:rsidRDefault="00D15A53" w:rsidP="00980997">
            <w:r w:rsidRPr="00ED1922">
              <w:rPr>
                <w:rFonts w:ascii="Arial" w:hAnsi="Arial" w:cs="Arial"/>
                <w:b/>
                <w:sz w:val="16"/>
                <w:szCs w:val="16"/>
              </w:rPr>
              <w:fldChar w:fldCharType="end"/>
            </w:r>
          </w:p>
        </w:tc>
        <w:tc>
          <w:tcPr>
            <w:tcW w:w="100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15A5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7A7647" w:rsidRDefault="00D15A53" w:rsidP="003950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00395013">
              <w:rPr>
                <w:rFonts w:ascii="Arial" w:hAnsi="Arial" w:cs="Arial"/>
                <w:b/>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15A5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D15A5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C841F8">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D15A53"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46A6F">
              <w:rPr>
                <w:rFonts w:ascii="Arial" w:hAnsi="Arial" w:cs="Arial"/>
                <w:b/>
                <w:noProof/>
                <w:color w:val="000000"/>
                <w:sz w:val="20"/>
                <w:szCs w:val="20"/>
              </w:rPr>
              <w:t>Our Microbiology cours</w:t>
            </w:r>
            <w:r w:rsidR="00395013">
              <w:rPr>
                <w:rFonts w:ascii="Arial" w:hAnsi="Arial" w:cs="Arial"/>
                <w:b/>
                <w:noProof/>
                <w:color w:val="000000"/>
                <w:sz w:val="20"/>
                <w:szCs w:val="20"/>
              </w:rPr>
              <w:t>e</w:t>
            </w:r>
            <w:r w:rsidR="00046A6F">
              <w:rPr>
                <w:rFonts w:ascii="Arial" w:hAnsi="Arial" w:cs="Arial"/>
                <w:b/>
                <w:noProof/>
                <w:color w:val="000000"/>
                <w:sz w:val="20"/>
                <w:szCs w:val="20"/>
              </w:rPr>
              <w:t xml:space="preserve"> continues to move well prepared competent students onto other courses of their educational path.  The rigor and professionality maintained by our instructors is admirable.</w:t>
            </w:r>
            <w:r w:rsidR="003A3A85">
              <w:rPr>
                <w:rFonts w:ascii="Arial" w:hAnsi="Arial" w:cs="Arial"/>
                <w:b/>
                <w:noProof/>
                <w:color w:val="000000"/>
                <w:sz w:val="20"/>
                <w:szCs w:val="20"/>
              </w:rPr>
              <w:t xml:space="preserve">  In fact, our lead Microbiology instructor earned the title of distinguished faculty of the year which reflects well her commitment to the success of our students.</w:t>
            </w:r>
            <w:bookmarkStart w:id="11" w:name="_GoBack"/>
            <w:bookmarkEnd w:id="11"/>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D15A53" w:rsidP="003A3A85">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3A85">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D15A5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01A5">
              <w:rPr>
                <w:rFonts w:ascii="Arial" w:hAnsi="Arial" w:cs="Arial"/>
                <w:b/>
                <w:color w:val="000000"/>
                <w:sz w:val="20"/>
                <w:szCs w:val="20"/>
              </w:rPr>
              <w:t>I wish to stress the impact that the loss of student workers has had on our ability to manage the laboratory preparation for Microbiology 200. With each student worker able to work only 3 hours a week, this also poses a safety hazard since each worker fails to gain the proper experience to work with minimal supervision. For such a measly savings, we have possibly jeopardized safety of student workers and forced the full-time technicians to work above their job duties.</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15A53" w:rsidP="003E01A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01A5">
              <w:rPr>
                <w:rFonts w:ascii="Arial" w:hAnsi="Arial" w:cs="Arial"/>
                <w:b/>
                <w:color w:val="000000"/>
                <w:sz w:val="20"/>
                <w:szCs w:val="20"/>
              </w:rPr>
              <w:t>Dr. Lesley Blankenship-Williams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15A53" w:rsidP="00D13C3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3C31">
              <w:rPr>
                <w:rFonts w:ascii="Arial" w:hAnsi="Arial" w:cs="Arial"/>
                <w:b/>
                <w:color w:val="000000"/>
                <w:sz w:val="20"/>
                <w:szCs w:val="20"/>
              </w:rPr>
              <w:t>Elizabeth Pearson-Department Chair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15A5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15A5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15A5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15A5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FC" w:rsidRDefault="005938FC">
      <w:r>
        <w:separator/>
      </w:r>
    </w:p>
  </w:endnote>
  <w:endnote w:type="continuationSeparator" w:id="0">
    <w:p w:rsidR="005938FC" w:rsidRDefault="00593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43" w:rsidRDefault="00442E43">
    <w:r>
      <w:t xml:space="preserve">Plan for Academic Year 2012-13                                                                                                                                                  Page </w:t>
    </w:r>
    <w:fldSimple w:instr=" PAGE ">
      <w:r w:rsidR="00FA578B">
        <w:rPr>
          <w:noProof/>
        </w:rPr>
        <w:t>8</w:t>
      </w:r>
    </w:fldSimple>
    <w:r>
      <w:t xml:space="preserve"> of </w:t>
    </w:r>
    <w:fldSimple w:instr=" NUMPAGES  ">
      <w:r w:rsidR="00FA578B">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FC" w:rsidRDefault="005938FC">
      <w:r>
        <w:separator/>
      </w:r>
    </w:p>
  </w:footnote>
  <w:footnote w:type="continuationSeparator" w:id="0">
    <w:p w:rsidR="005938FC" w:rsidRDefault="00593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NDj9hnHUxhptEabgun+7A0qv+k=" w:salt="jkB6zbADbx9rgVZOQqqjfA=="/>
  <w:defaultTabStop w:val="720"/>
  <w:characterSpacingControl w:val="doNotCompress"/>
  <w:hdrShapeDefaults>
    <o:shapedefaults v:ext="edit" spidmax="14338"/>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5933"/>
    <w:rsid w:val="0004273D"/>
    <w:rsid w:val="00046A6F"/>
    <w:rsid w:val="00046F05"/>
    <w:rsid w:val="00053031"/>
    <w:rsid w:val="00063CBD"/>
    <w:rsid w:val="00067F15"/>
    <w:rsid w:val="0007215C"/>
    <w:rsid w:val="00074363"/>
    <w:rsid w:val="00083DFF"/>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34064"/>
    <w:rsid w:val="0013722E"/>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48BD"/>
    <w:rsid w:val="002B7076"/>
    <w:rsid w:val="002C129F"/>
    <w:rsid w:val="002C2DD5"/>
    <w:rsid w:val="002C3248"/>
    <w:rsid w:val="002D27B2"/>
    <w:rsid w:val="002D2867"/>
    <w:rsid w:val="002D5206"/>
    <w:rsid w:val="002E47F6"/>
    <w:rsid w:val="002E6483"/>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5013"/>
    <w:rsid w:val="003A0482"/>
    <w:rsid w:val="003A3A85"/>
    <w:rsid w:val="003B12EE"/>
    <w:rsid w:val="003B13B5"/>
    <w:rsid w:val="003C0153"/>
    <w:rsid w:val="003C3DDC"/>
    <w:rsid w:val="003C45AE"/>
    <w:rsid w:val="003C6EBD"/>
    <w:rsid w:val="003C7AB8"/>
    <w:rsid w:val="003D0927"/>
    <w:rsid w:val="003D365F"/>
    <w:rsid w:val="003D3854"/>
    <w:rsid w:val="003D3ACA"/>
    <w:rsid w:val="003D55EA"/>
    <w:rsid w:val="003E01A5"/>
    <w:rsid w:val="003F376B"/>
    <w:rsid w:val="003F6AB9"/>
    <w:rsid w:val="00403B58"/>
    <w:rsid w:val="00404472"/>
    <w:rsid w:val="00405E43"/>
    <w:rsid w:val="00406340"/>
    <w:rsid w:val="004110AA"/>
    <w:rsid w:val="00411652"/>
    <w:rsid w:val="00415E3B"/>
    <w:rsid w:val="00422611"/>
    <w:rsid w:val="00431A08"/>
    <w:rsid w:val="00433068"/>
    <w:rsid w:val="00433C6E"/>
    <w:rsid w:val="00441A62"/>
    <w:rsid w:val="00441EF0"/>
    <w:rsid w:val="00442E43"/>
    <w:rsid w:val="0044421C"/>
    <w:rsid w:val="00450325"/>
    <w:rsid w:val="00462C42"/>
    <w:rsid w:val="004739A5"/>
    <w:rsid w:val="00473B5F"/>
    <w:rsid w:val="00477D88"/>
    <w:rsid w:val="00481108"/>
    <w:rsid w:val="004900C6"/>
    <w:rsid w:val="004A40C2"/>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33F"/>
    <w:rsid w:val="005329D9"/>
    <w:rsid w:val="00537042"/>
    <w:rsid w:val="005448BD"/>
    <w:rsid w:val="00544E4C"/>
    <w:rsid w:val="00550192"/>
    <w:rsid w:val="00552A8C"/>
    <w:rsid w:val="005565EF"/>
    <w:rsid w:val="005635B6"/>
    <w:rsid w:val="00564122"/>
    <w:rsid w:val="00565C51"/>
    <w:rsid w:val="00567278"/>
    <w:rsid w:val="005701E6"/>
    <w:rsid w:val="00572848"/>
    <w:rsid w:val="005760D9"/>
    <w:rsid w:val="00583DF1"/>
    <w:rsid w:val="00590FAD"/>
    <w:rsid w:val="005938FC"/>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4D92"/>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0EC0"/>
    <w:rsid w:val="007E27C4"/>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66435"/>
    <w:rsid w:val="0096683A"/>
    <w:rsid w:val="00967B88"/>
    <w:rsid w:val="0097443A"/>
    <w:rsid w:val="00975167"/>
    <w:rsid w:val="0097768E"/>
    <w:rsid w:val="00980997"/>
    <w:rsid w:val="00983410"/>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244A"/>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5472A"/>
    <w:rsid w:val="00C653EA"/>
    <w:rsid w:val="00C72F12"/>
    <w:rsid w:val="00C841F8"/>
    <w:rsid w:val="00C870F7"/>
    <w:rsid w:val="00C97CD2"/>
    <w:rsid w:val="00CA3196"/>
    <w:rsid w:val="00CA62E8"/>
    <w:rsid w:val="00CB7E27"/>
    <w:rsid w:val="00CC282E"/>
    <w:rsid w:val="00CC7D84"/>
    <w:rsid w:val="00CE648C"/>
    <w:rsid w:val="00CF25BD"/>
    <w:rsid w:val="00CF2B8C"/>
    <w:rsid w:val="00CF35E8"/>
    <w:rsid w:val="00D12A7D"/>
    <w:rsid w:val="00D13C31"/>
    <w:rsid w:val="00D13DF4"/>
    <w:rsid w:val="00D15A53"/>
    <w:rsid w:val="00D3021D"/>
    <w:rsid w:val="00D41260"/>
    <w:rsid w:val="00D44A3A"/>
    <w:rsid w:val="00D5393D"/>
    <w:rsid w:val="00D56604"/>
    <w:rsid w:val="00D74C35"/>
    <w:rsid w:val="00D76CF3"/>
    <w:rsid w:val="00D77C5B"/>
    <w:rsid w:val="00D84610"/>
    <w:rsid w:val="00D86AB8"/>
    <w:rsid w:val="00D91C6E"/>
    <w:rsid w:val="00DB024D"/>
    <w:rsid w:val="00DB2210"/>
    <w:rsid w:val="00DB4A6E"/>
    <w:rsid w:val="00DB52D2"/>
    <w:rsid w:val="00DD41AC"/>
    <w:rsid w:val="00DE71B1"/>
    <w:rsid w:val="00DF2FA6"/>
    <w:rsid w:val="00E02379"/>
    <w:rsid w:val="00E03A50"/>
    <w:rsid w:val="00E05245"/>
    <w:rsid w:val="00E07D07"/>
    <w:rsid w:val="00E10442"/>
    <w:rsid w:val="00E24175"/>
    <w:rsid w:val="00E2516D"/>
    <w:rsid w:val="00E255D5"/>
    <w:rsid w:val="00E30A4B"/>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448A"/>
    <w:rsid w:val="00F1597E"/>
    <w:rsid w:val="00F20C2D"/>
    <w:rsid w:val="00F222BA"/>
    <w:rsid w:val="00F23510"/>
    <w:rsid w:val="00F2362A"/>
    <w:rsid w:val="00F244C0"/>
    <w:rsid w:val="00F25353"/>
    <w:rsid w:val="00F266EA"/>
    <w:rsid w:val="00F302F6"/>
    <w:rsid w:val="00F37F85"/>
    <w:rsid w:val="00F5497D"/>
    <w:rsid w:val="00F6427E"/>
    <w:rsid w:val="00F834E2"/>
    <w:rsid w:val="00F87003"/>
    <w:rsid w:val="00F9285F"/>
    <w:rsid w:val="00F94B83"/>
    <w:rsid w:val="00FA134F"/>
    <w:rsid w:val="00FA149B"/>
    <w:rsid w:val="00FA3186"/>
    <w:rsid w:val="00FA3398"/>
    <w:rsid w:val="00FA578B"/>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61533479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palomar.edu/irp/11PRYear1/PRPsloExamples.pdf" TargetMode="External"/><Relationship Id="rId19" Type="http://schemas.openxmlformats.org/officeDocument/2006/relationships/hyperlink" Target="mailto:jdecker@palomar.edu"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ABA6-EE25-44D6-9743-1EF0F3EA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23530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2012-09-24T20:42:00Z</cp:lastPrinted>
  <dcterms:created xsi:type="dcterms:W3CDTF">2012-09-24T20:42:00Z</dcterms:created>
  <dcterms:modified xsi:type="dcterms:W3CDTF">2012-09-24T20:43:00Z</dcterms:modified>
</cp:coreProperties>
</file>