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A452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A4522">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8A4522">
        <w:rPr>
          <w:rFonts w:ascii="Arial" w:hAnsi="Arial" w:cs="Arial"/>
          <w:b/>
          <w:sz w:val="28"/>
          <w:szCs w:val="28"/>
        </w:rPr>
      </w:r>
      <w:r w:rsidR="008A4522">
        <w:rPr>
          <w:rFonts w:ascii="Arial" w:hAnsi="Arial" w:cs="Arial"/>
          <w:b/>
          <w:sz w:val="28"/>
          <w:szCs w:val="28"/>
        </w:rPr>
        <w:fldChar w:fldCharType="separate"/>
      </w:r>
      <w:r w:rsidR="00DE71B1">
        <w:rPr>
          <w:rFonts w:ascii="Arial" w:hAnsi="Arial" w:cs="Arial"/>
          <w:b/>
          <w:noProof/>
          <w:sz w:val="28"/>
          <w:szCs w:val="28"/>
        </w:rPr>
        <w:t>2012-13</w:t>
      </w:r>
      <w:r w:rsidR="008A452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00F53" w:rsidRDefault="008A4522" w:rsidP="00C5292F">
            <w:pPr>
              <w:tabs>
                <w:tab w:val="left" w:pos="3600"/>
              </w:tabs>
              <w:spacing w:before="40"/>
              <w:rPr>
                <w:rFonts w:ascii="Arial" w:hAnsi="Arial" w:cs="Arial"/>
                <w:b/>
                <w:sz w:val="28"/>
                <w:szCs w:val="28"/>
                <w:u w:val="single"/>
              </w:rPr>
            </w:pPr>
            <w:r w:rsidRPr="00C00F5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00F53">
              <w:rPr>
                <w:rFonts w:ascii="Arial" w:hAnsi="Arial" w:cs="Arial"/>
                <w:b/>
                <w:sz w:val="28"/>
                <w:szCs w:val="28"/>
                <w:u w:val="single"/>
              </w:rPr>
            </w:r>
            <w:r w:rsidRPr="00C00F53">
              <w:rPr>
                <w:rFonts w:ascii="Arial" w:hAnsi="Arial" w:cs="Arial"/>
                <w:b/>
                <w:sz w:val="28"/>
                <w:szCs w:val="28"/>
                <w:u w:val="single"/>
              </w:rPr>
              <w:fldChar w:fldCharType="separate"/>
            </w:r>
            <w:r w:rsidR="00C00F53" w:rsidRPr="00C00F53">
              <w:rPr>
                <w:rFonts w:ascii="Arial" w:hAnsi="Arial" w:cs="Arial"/>
                <w:b/>
                <w:noProof/>
                <w:sz w:val="28"/>
                <w:szCs w:val="28"/>
                <w:u w:val="single"/>
              </w:rPr>
              <w:t>Discipline:  Anthropology</w:t>
            </w:r>
            <w:r w:rsidRPr="00C00F53">
              <w:rPr>
                <w:rFonts w:ascii="Arial" w:hAnsi="Arial" w:cs="Arial"/>
                <w:b/>
                <w:sz w:val="28"/>
                <w:szCs w:val="28"/>
                <w:u w:val="single"/>
              </w:rPr>
              <w:fldChar w:fldCharType="end"/>
            </w:r>
            <w:bookmarkEnd w:id="2"/>
          </w:p>
        </w:tc>
        <w:bookmarkStart w:id="3" w:name="date"/>
        <w:tc>
          <w:tcPr>
            <w:tcW w:w="2088" w:type="dxa"/>
          </w:tcPr>
          <w:p w:rsidR="00C157E5" w:rsidRDefault="008A4522" w:rsidP="00A55F2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55F22">
              <w:rPr>
                <w:rFonts w:ascii="Arial" w:hAnsi="Arial" w:cs="Arial"/>
                <w:b/>
                <w:noProof/>
                <w:sz w:val="28"/>
                <w:szCs w:val="28"/>
                <w:u w:val="single"/>
              </w:rPr>
              <w:t>9/21/2012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00F53" w:rsidTr="00C00F5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00F53" w:rsidRDefault="00C00F5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00F53" w:rsidRDefault="00C00F5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00F53" w:rsidRDefault="00C00F5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00F53" w:rsidRDefault="00C00F53">
            <w:pPr>
              <w:rPr>
                <w:rFonts w:ascii="Arial" w:hAnsi="Arial" w:cs="Arial"/>
                <w:sz w:val="20"/>
                <w:szCs w:val="20"/>
              </w:rPr>
            </w:pPr>
            <w:r>
              <w:rPr>
                <w:rFonts w:ascii="Arial" w:hAnsi="Arial" w:cs="Arial"/>
                <w:sz w:val="20"/>
                <w:szCs w:val="20"/>
              </w:rPr>
              <w:t> </w:t>
            </w:r>
          </w:p>
        </w:tc>
      </w:tr>
      <w:tr w:rsidR="00C00F53" w:rsidTr="00C00F5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00F53" w:rsidRDefault="00C00F5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00F53" w:rsidRDefault="00C00F5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00F53" w:rsidRDefault="00C00F53">
            <w:pPr>
              <w:jc w:val="center"/>
              <w:rPr>
                <w:rFonts w:ascii="Arial" w:hAnsi="Arial" w:cs="Arial"/>
                <w:b/>
                <w:bCs/>
                <w:sz w:val="20"/>
                <w:szCs w:val="20"/>
              </w:rPr>
            </w:pPr>
            <w:r>
              <w:rPr>
                <w:rFonts w:ascii="Arial" w:hAnsi="Arial" w:cs="Arial"/>
                <w:b/>
                <w:bCs/>
                <w:sz w:val="20"/>
                <w:szCs w:val="20"/>
              </w:rPr>
              <w:t>Definitions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1,265</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1,333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1,353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1,352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i/>
                <w:iCs/>
                <w:sz w:val="16"/>
                <w:szCs w:val="16"/>
              </w:rPr>
            </w:pPr>
            <w:r>
              <w:rPr>
                <w:rFonts w:ascii="Arial" w:hAnsi="Arial" w:cs="Arial"/>
                <w:i/>
                <w:iCs/>
                <w:sz w:val="16"/>
                <w:szCs w:val="16"/>
              </w:rPr>
              <w:t>Self Explanatory</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97.98%</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103.19%</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102.76%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100.15%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3,937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4,193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4,212</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4,237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Weekly Student Contact Hours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131.23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139.78</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140.39</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141.24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One Full-Time Equivalent Student = 30 WSCH</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7.13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7.27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7.33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Total Full-Time Equivalent Faculty</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552</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577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574</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567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FTEF from Contract Faculty</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FTEF from Hourly Faculty</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FTEF from Contract Faculty Overload</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3.33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4.47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3.53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Hourly FTEF + Overload FTEF</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46.73%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61.47%</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48.18%</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00F53" w:rsidTr="00C00F5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00F53" w:rsidRDefault="00C00F5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00F53" w:rsidRDefault="00C00F5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00F53" w:rsidRDefault="00C00F5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95.49%</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97.09%</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96.66%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95.58%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73.41%</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74.30%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75.23%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76.88%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00F53" w:rsidTr="00C00F5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00F53" w:rsidRDefault="00C00F5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00F53" w:rsidRDefault="00C00F5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00F53" w:rsidRDefault="00C00F5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91.70%</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90.94%</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95.64%</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90.87%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63.76%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63.78%</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64.73%</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61.90%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00F53" w:rsidTr="00C00F5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F53" w:rsidRDefault="00C00F5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C00F53" w:rsidRDefault="00C00F5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0F53" w:rsidRDefault="00C00F5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8A4522" w:rsidP="009C5F9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5F9E" w:rsidRPr="009C5F9E">
              <w:rPr>
                <w:rFonts w:ascii="Arial" w:hAnsi="Arial" w:cs="Arial"/>
                <w:b/>
                <w:color w:val="000000"/>
                <w:sz w:val="20"/>
                <w:szCs w:val="20"/>
              </w:rPr>
              <w:t xml:space="preserve">The these data show that the Anthropology subdiscipline has exceeded enrollment capacity for the last three semesters with a steady increase in the WSCH of the department between 2008 and 2011.  These data reflect the reality that every section of our core cultural and physical anthropology classes have incurred significant wait lists and numbers of crashing students for several years.  Our core archaeology classes have also been full for all of this sample period.  This trend has unfortunately conincided with the retirement of one full-time faculty member within the department (O’Neil) as well as one permanent faculty from Native American Studies who frequently taught within the department (Crouthamel) .  Prior to the current fiscal crisis and these retirements our discipline had already identified the need for an additional full-time faculty member to bring us into compliance with the stated full time faculty FTEF goals for the college.  With that projected hire the Anthropology group would have increased to five full-time faculty members.   The recent loss of existing full-time faculty positions has now resulted in only three Anthropology faculty and an increase of the Part-time FTEF in Fall 2011 to 63% , this despite a considerable reduction in class offerings and the elimination of many summer courses.  The average preps/semester for full-time faculty continue to be high (3.33) as Dr. O’Neil has not been replaced.    Moreover upcoming sabbaticals and load bank leaves in the department will dramatically increase the Part-time FTEF ratio in the academic year 2013, likely exceeding 75% in the Spring (again, contigent on budget constraints, not demand).  Part-time staffing and scheduling for Biologial  Anthropology courses, which are required for many non-majors,  has become increasingly difficult as decreasing numbers of courses are spread over thinning ranks of existing  adjunct faculty.  Insuring that these core courses are adequately staffed places severe scheduling demands on the remaining three faculty who are also responsible for maintaining, administering, and developing the various courses requried for the Anthropology certificate and degree programs.   Despite these trends  the retention rates for Non-Distance education courses has remained above 95% and success rates have increased slightly from 73% to 77%.  Distance learning retention and success rates have remained relatively stable.   </w:t>
            </w:r>
            <w:r w:rsidR="009C5F9E">
              <w:rPr>
                <w:rFonts w:ascii="Cambria Math" w:hAnsi="Cambria Math" w:cs="Cambria Math"/>
                <w:b/>
                <w:color w:val="000000"/>
                <w:sz w:val="20"/>
                <w:szCs w:val="20"/>
              </w:rPr>
              <w:t> </w:t>
            </w:r>
            <w:r w:rsidR="009C5F9E">
              <w:rPr>
                <w:rFonts w:ascii="Cambria Math" w:hAnsi="Cambria Math" w:cs="Cambria Math"/>
                <w:b/>
                <w:color w:val="000000"/>
                <w:sz w:val="20"/>
                <w:szCs w:val="20"/>
              </w:rPr>
              <w:t> </w:t>
            </w:r>
            <w:r w:rsidR="009C5F9E">
              <w:rPr>
                <w:rFonts w:ascii="Cambria Math" w:hAnsi="Cambria Math" w:cs="Cambria Math"/>
                <w:b/>
                <w:color w:val="000000"/>
                <w:sz w:val="20"/>
                <w:szCs w:val="20"/>
              </w:rPr>
              <w:t> </w:t>
            </w:r>
            <w:r w:rsidR="009C5F9E">
              <w:rPr>
                <w:rFonts w:ascii="Cambria Math" w:hAnsi="Cambria Math" w:cs="Cambria Math"/>
                <w:b/>
                <w:color w:val="000000"/>
                <w:sz w:val="20"/>
                <w:szCs w:val="20"/>
              </w:rPr>
              <w:t>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8A4522" w:rsidP="00B24A6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6B89">
              <w:rPr>
                <w:rFonts w:ascii="Arial" w:hAnsi="Arial" w:cs="Arial"/>
                <w:b/>
                <w:color w:val="000000"/>
                <w:sz w:val="20"/>
                <w:szCs w:val="20"/>
              </w:rPr>
              <w:t xml:space="preserve">All </w:t>
            </w:r>
            <w:r w:rsidR="00B24A66">
              <w:rPr>
                <w:rFonts w:ascii="Arial" w:hAnsi="Arial" w:cs="Arial"/>
                <w:b/>
                <w:color w:val="000000"/>
                <w:sz w:val="20"/>
                <w:szCs w:val="20"/>
              </w:rPr>
              <w:t xml:space="preserve">anthropology </w:t>
            </w:r>
            <w:r w:rsidR="00586B89">
              <w:rPr>
                <w:rFonts w:ascii="Arial" w:hAnsi="Arial" w:cs="Arial"/>
                <w:b/>
                <w:color w:val="000000"/>
                <w:sz w:val="20"/>
                <w:szCs w:val="20"/>
              </w:rPr>
              <w:t>courses have had at least one or two SLOs assessed</w:t>
            </w:r>
            <w:r w:rsidR="00B24A66">
              <w:rPr>
                <w:rFonts w:ascii="Arial" w:hAnsi="Arial" w:cs="Arial"/>
                <w:b/>
                <w:color w:val="000000"/>
                <w:sz w:val="20"/>
                <w:szCs w:val="20"/>
              </w:rPr>
              <w:t>, two in the case of ANTH 100 and 105, are primary courses.</w:t>
            </w:r>
            <w:r w:rsidR="00586B89">
              <w:rPr>
                <w:rFonts w:ascii="Arial" w:hAnsi="Arial" w:cs="Arial"/>
                <w:b/>
                <w:color w:val="000000"/>
                <w:sz w:val="20"/>
                <w:szCs w:val="20"/>
              </w:rPr>
              <w:t xml:space="preserve"> The Archaeology Program SLOs have also been assessed. Currently for ANTH 100:  </w:t>
            </w:r>
            <w:r w:rsidR="00586B89" w:rsidRPr="00586B89">
              <w:rPr>
                <w:rFonts w:ascii="Arial" w:hAnsi="Arial" w:cs="Arial"/>
                <w:b/>
                <w:color w:val="000000"/>
                <w:sz w:val="20"/>
                <w:szCs w:val="20"/>
              </w:rPr>
              <w:t>SLOs entitled Genetic Inheritance and Biological Diversity</w:t>
            </w:r>
            <w:r w:rsidR="00586B89">
              <w:rPr>
                <w:rFonts w:ascii="Arial" w:hAnsi="Arial" w:cs="Arial"/>
                <w:b/>
                <w:color w:val="000000"/>
                <w:sz w:val="20"/>
                <w:szCs w:val="20"/>
              </w:rPr>
              <w:t xml:space="preserve"> </w:t>
            </w:r>
            <w:r w:rsidR="00586B89" w:rsidRPr="00586B89">
              <w:rPr>
                <w:rFonts w:ascii="Arial" w:hAnsi="Arial" w:cs="Arial"/>
                <w:b/>
                <w:color w:val="000000"/>
                <w:sz w:val="20"/>
                <w:szCs w:val="20"/>
              </w:rPr>
              <w:t>are in the process of being assessed by full and part-time faculty using two embedded multiple choice exam questions for each SLO, selected from a pool of questions.  The criterion for success is a minimu</w:t>
            </w:r>
            <w:r w:rsidR="00B24A66">
              <w:rPr>
                <w:rFonts w:ascii="Arial" w:hAnsi="Arial" w:cs="Arial"/>
                <w:b/>
                <w:color w:val="000000"/>
                <w:sz w:val="20"/>
                <w:szCs w:val="20"/>
              </w:rPr>
              <w:t>m</w:t>
            </w:r>
            <w:r w:rsidR="00586B89" w:rsidRPr="00586B89">
              <w:rPr>
                <w:rFonts w:ascii="Arial" w:hAnsi="Arial" w:cs="Arial"/>
                <w:b/>
                <w:color w:val="000000"/>
                <w:sz w:val="20"/>
                <w:szCs w:val="20"/>
              </w:rPr>
              <w:t xml:space="preserve"> 70% pass rate among students, which was achieved for the first two SLOs Scientific Method and Natural Selection in the past</w:t>
            </w:r>
            <w:r w:rsidR="00B24A66">
              <w:rPr>
                <w:rFonts w:ascii="Arial" w:hAnsi="Arial" w:cs="Arial"/>
                <w:b/>
                <w:color w:val="000000"/>
                <w:sz w:val="20"/>
                <w:szCs w:val="20"/>
              </w:rPr>
              <w:t xml:space="preserve">.  </w:t>
            </w:r>
            <w:r w:rsidR="00586B89">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8A452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w:t>
            </w:r>
            <w:r w:rsidR="00B24A66">
              <w:rPr>
                <w:rFonts w:ascii="Arial" w:hAnsi="Arial" w:cs="Arial"/>
                <w:b/>
                <w:noProof/>
                <w:color w:val="000000"/>
                <w:sz w:val="20"/>
                <w:szCs w:val="20"/>
              </w:rPr>
              <w:t xml:space="preserve">.  </w:t>
            </w:r>
            <w:r w:rsidR="000D3977">
              <w:rPr>
                <w:rFonts w:ascii="Arial" w:hAnsi="Arial" w:cs="Arial"/>
                <w:b/>
                <w:noProof/>
                <w:color w:val="000000"/>
                <w:sz w:val="20"/>
                <w:szCs w:val="20"/>
              </w:rPr>
              <w:t xml:space="preserve"> Please reflect upon the C</w:t>
            </w:r>
            <w:r w:rsidR="008B52B1">
              <w:rPr>
                <w:rFonts w:ascii="Arial" w:hAnsi="Arial" w:cs="Arial"/>
                <w:b/>
                <w:noProof/>
                <w:color w:val="000000"/>
                <w:sz w:val="20"/>
                <w:szCs w:val="20"/>
              </w:rPr>
              <w:t>ourse SLO findings in Box B (above) beginning on the next line.</w:t>
            </w:r>
          </w:p>
          <w:p w:rsidR="00B24A66" w:rsidRDefault="00B24A66" w:rsidP="00B24A66">
            <w:pPr>
              <w:rPr>
                <w:rFonts w:ascii="Arial" w:hAnsi="Arial" w:cs="Arial"/>
                <w:b/>
                <w:noProof/>
                <w:color w:val="000000"/>
                <w:sz w:val="20"/>
                <w:szCs w:val="20"/>
              </w:rPr>
            </w:pPr>
            <w:r w:rsidRPr="00B24A66">
              <w:rPr>
                <w:rFonts w:ascii="Arial" w:hAnsi="Arial" w:cs="Arial"/>
                <w:b/>
                <w:noProof/>
                <w:color w:val="000000"/>
                <w:sz w:val="20"/>
                <w:szCs w:val="20"/>
              </w:rPr>
              <w:t xml:space="preserve">The faculty were pleased overall with the results of the earlier and current assessments of </w:t>
            </w:r>
            <w:r>
              <w:rPr>
                <w:rFonts w:ascii="Arial" w:hAnsi="Arial" w:cs="Arial"/>
                <w:b/>
                <w:noProof/>
                <w:color w:val="000000"/>
                <w:sz w:val="20"/>
                <w:szCs w:val="20"/>
              </w:rPr>
              <w:t xml:space="preserve">course </w:t>
            </w:r>
            <w:r w:rsidRPr="00B24A66">
              <w:rPr>
                <w:rFonts w:ascii="Arial" w:hAnsi="Arial" w:cs="Arial"/>
                <w:b/>
                <w:noProof/>
                <w:color w:val="000000"/>
                <w:sz w:val="20"/>
                <w:szCs w:val="20"/>
              </w:rPr>
              <w:t xml:space="preserve">SLOs (see above) given the current fiscal situation. </w:t>
            </w:r>
            <w:r>
              <w:rPr>
                <w:rFonts w:ascii="Arial" w:hAnsi="Arial" w:cs="Arial"/>
                <w:b/>
                <w:noProof/>
                <w:color w:val="000000"/>
                <w:sz w:val="20"/>
                <w:szCs w:val="20"/>
              </w:rPr>
              <w:t xml:space="preserve">We had good pass rates for the assessment of embedded test questions for SLOs.  </w:t>
            </w:r>
          </w:p>
          <w:p w:rsidR="00B24A66" w:rsidRDefault="00B24A66" w:rsidP="00B24A66">
            <w:pPr>
              <w:rPr>
                <w:rFonts w:ascii="Arial" w:hAnsi="Arial" w:cs="Arial"/>
                <w:b/>
                <w:noProof/>
                <w:color w:val="000000"/>
                <w:sz w:val="20"/>
                <w:szCs w:val="20"/>
              </w:rPr>
            </w:pPr>
          </w:p>
          <w:p w:rsidR="005A648E" w:rsidRPr="001F07E5" w:rsidRDefault="00B24A66" w:rsidP="00B24A66">
            <w:pPr>
              <w:rPr>
                <w:rFonts w:ascii="Arial" w:hAnsi="Arial" w:cs="Arial"/>
                <w:b/>
                <w:color w:val="000000"/>
                <w:sz w:val="20"/>
                <w:szCs w:val="20"/>
              </w:rPr>
            </w:pPr>
            <w:r>
              <w:rPr>
                <w:rFonts w:ascii="Arial" w:hAnsi="Arial" w:cs="Arial"/>
                <w:b/>
                <w:noProof/>
                <w:color w:val="000000"/>
                <w:sz w:val="20"/>
                <w:szCs w:val="20"/>
              </w:rPr>
              <w:t xml:space="preserve">I.C.2  The assessment of Archaeology Program SLOs proved very useful for the readjustment SLOs and course content for courses within the program.  </w:t>
            </w:r>
            <w:r w:rsidRPr="00B24A66">
              <w:rPr>
                <w:rFonts w:ascii="Arial" w:hAnsi="Arial" w:cs="Arial"/>
                <w:b/>
                <w:noProof/>
                <w:color w:val="000000"/>
                <w:sz w:val="20"/>
                <w:szCs w:val="20"/>
              </w:rPr>
              <w:t xml:space="preserve"> We note that the logistics of the ongoing assessment process is becoming increasingly difficult as the proportion of part-time instructors increases. </w:t>
            </w:r>
            <w:r w:rsidR="008A4522">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8A452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287E">
              <w:rPr>
                <w:rFonts w:ascii="Arial" w:hAnsi="Arial" w:cs="Arial"/>
                <w:b/>
                <w:color w:val="000000"/>
                <w:sz w:val="20"/>
                <w:szCs w:val="20"/>
              </w:rPr>
              <w:t>Data are not available at the above web site for the labor market outlook for anthropology and/or archaeology.  With regard to archaeology, t</w:t>
            </w:r>
            <w:r w:rsidR="00B24A66" w:rsidRPr="00B24A66">
              <w:rPr>
                <w:rFonts w:ascii="Arial" w:hAnsi="Arial" w:cs="Arial"/>
                <w:b/>
                <w:color w:val="000000"/>
                <w:sz w:val="20"/>
                <w:szCs w:val="20"/>
              </w:rPr>
              <w:t xml:space="preserve">he </w:t>
            </w:r>
            <w:r w:rsidR="007D287E">
              <w:rPr>
                <w:rFonts w:ascii="Arial" w:hAnsi="Arial" w:cs="Arial"/>
                <w:b/>
                <w:color w:val="000000"/>
                <w:sz w:val="20"/>
                <w:szCs w:val="20"/>
              </w:rPr>
              <w:t xml:space="preserve">current </w:t>
            </w:r>
            <w:r w:rsidR="00B24A66" w:rsidRPr="00B24A66">
              <w:rPr>
                <w:rFonts w:ascii="Arial" w:hAnsi="Arial" w:cs="Arial"/>
                <w:b/>
                <w:color w:val="000000"/>
                <w:sz w:val="20"/>
                <w:szCs w:val="20"/>
              </w:rPr>
              <w:t xml:space="preserve">discipline faculty </w:t>
            </w:r>
            <w:r w:rsidR="007D287E">
              <w:rPr>
                <w:rFonts w:ascii="Arial" w:hAnsi="Arial" w:cs="Arial"/>
                <w:b/>
                <w:color w:val="000000"/>
                <w:sz w:val="20"/>
                <w:szCs w:val="20"/>
              </w:rPr>
              <w:t xml:space="preserve">in archaeology (Philip de Barros and Jim Eighmey) have considerable experience in the field of applied archaeology (Cultural Resource Management or CRM) and are in touch with businesses in this field in San Diego County.  Graduates from the archaeology program are being hired, one recently by a local CRM firm.  Others work for the Bureau of Land Management, the Cleveland National Forest, the County Department of Planning and Land Use, other local CRM firms, and Caltrans.  Others have created their own CRM firms in southern California.  Others have gone on to graduate school to obtain graduate degrees at Cambridge, University of Southampton, UCSD, SDSU, UCSC, and elsewhere. </w:t>
            </w:r>
            <w:r w:rsidR="00B24A66" w:rsidRPr="00B24A66">
              <w:rPr>
                <w:rFonts w:ascii="Arial" w:hAnsi="Arial" w:cs="Arial"/>
                <w:b/>
                <w:color w:val="000000"/>
                <w:sz w:val="20"/>
                <w:szCs w:val="20"/>
              </w:rPr>
              <w:t xml:space="preserve">  We constantly update our curriculum content to reflect changes </w:t>
            </w:r>
            <w:r w:rsidR="007D287E">
              <w:rPr>
                <w:rFonts w:ascii="Arial" w:hAnsi="Arial" w:cs="Arial"/>
                <w:b/>
                <w:color w:val="000000"/>
                <w:sz w:val="20"/>
                <w:szCs w:val="20"/>
              </w:rPr>
              <w:t xml:space="preserve">in the discipline (anthropology and archaeology) </w:t>
            </w:r>
            <w:r w:rsidR="00B24A66" w:rsidRPr="00B24A66">
              <w:rPr>
                <w:rFonts w:ascii="Arial" w:hAnsi="Arial" w:cs="Arial"/>
                <w:b/>
                <w:color w:val="000000"/>
                <w:sz w:val="20"/>
                <w:szCs w:val="20"/>
              </w:rPr>
              <w:t xml:space="preserve">and we have added two </w:t>
            </w:r>
            <w:r w:rsidR="007D287E">
              <w:rPr>
                <w:rFonts w:ascii="Arial" w:hAnsi="Arial" w:cs="Arial"/>
                <w:b/>
                <w:color w:val="000000"/>
                <w:sz w:val="20"/>
                <w:szCs w:val="20"/>
              </w:rPr>
              <w:t xml:space="preserve">new </w:t>
            </w:r>
            <w:r w:rsidR="00B24A66" w:rsidRPr="00B24A66">
              <w:rPr>
                <w:rFonts w:ascii="Arial" w:hAnsi="Arial" w:cs="Arial"/>
                <w:b/>
                <w:color w:val="000000"/>
                <w:sz w:val="20"/>
                <w:szCs w:val="20"/>
              </w:rPr>
              <w:t xml:space="preserve">classes </w:t>
            </w:r>
            <w:r w:rsidR="007D287E">
              <w:rPr>
                <w:rFonts w:ascii="Arial" w:hAnsi="Arial" w:cs="Arial"/>
                <w:b/>
                <w:color w:val="000000"/>
                <w:sz w:val="20"/>
                <w:szCs w:val="20"/>
              </w:rPr>
              <w:t xml:space="preserve">within the past few years, the new 3 unit </w:t>
            </w:r>
            <w:r w:rsidR="00B24A66" w:rsidRPr="00B24A66">
              <w:rPr>
                <w:rFonts w:ascii="Arial" w:hAnsi="Arial" w:cs="Arial"/>
                <w:b/>
                <w:color w:val="000000"/>
                <w:sz w:val="20"/>
                <w:szCs w:val="20"/>
              </w:rPr>
              <w:t xml:space="preserve">class in CRM (ANTH 121) and Historical Archaeology (ANTH 225) to better meet the needs of the marketplace.   These have been popular with students seeking the A. A. Degree in Archaeology. Demand has </w:t>
            </w:r>
            <w:r w:rsidR="007D287E">
              <w:rPr>
                <w:rFonts w:ascii="Arial" w:hAnsi="Arial" w:cs="Arial"/>
                <w:b/>
                <w:color w:val="000000"/>
                <w:sz w:val="20"/>
                <w:szCs w:val="20"/>
              </w:rPr>
              <w:t xml:space="preserve">remained constant or has </w:t>
            </w:r>
            <w:r w:rsidR="00B24A66" w:rsidRPr="00B24A66">
              <w:rPr>
                <w:rFonts w:ascii="Arial" w:hAnsi="Arial" w:cs="Arial"/>
                <w:b/>
                <w:color w:val="000000"/>
                <w:sz w:val="20"/>
                <w:szCs w:val="20"/>
              </w:rPr>
              <w:t>steadily trended upwards in all of our program areas.  Our new lab and classroom facilities, as well as additions to our specimen and equipment inventories, have siginificant</w:t>
            </w:r>
            <w:r w:rsidR="007D287E">
              <w:rPr>
                <w:rFonts w:ascii="Arial" w:hAnsi="Arial" w:cs="Arial"/>
                <w:b/>
                <w:color w:val="000000"/>
                <w:sz w:val="20"/>
                <w:szCs w:val="20"/>
              </w:rPr>
              <w:t>ly</w:t>
            </w:r>
            <w:r w:rsidR="00B24A66" w:rsidRPr="00B24A66">
              <w:rPr>
                <w:rFonts w:ascii="Arial" w:hAnsi="Arial" w:cs="Arial"/>
                <w:b/>
                <w:color w:val="000000"/>
                <w:sz w:val="20"/>
                <w:szCs w:val="20"/>
              </w:rPr>
              <w:t xml:space="preserve"> improved the quality of our class offerings.  Our continuing fruitful relationship with California State Parks (since 1996) </w:t>
            </w:r>
            <w:r w:rsidR="007D287E">
              <w:rPr>
                <w:rFonts w:ascii="Arial" w:hAnsi="Arial" w:cs="Arial"/>
                <w:b/>
                <w:color w:val="000000"/>
                <w:sz w:val="20"/>
                <w:szCs w:val="20"/>
              </w:rPr>
              <w:t xml:space="preserve">for archaeological surveyingt </w:t>
            </w:r>
            <w:r w:rsidR="00B24A66" w:rsidRPr="00B24A66">
              <w:rPr>
                <w:rFonts w:ascii="Arial" w:hAnsi="Arial" w:cs="Arial"/>
                <w:b/>
                <w:color w:val="000000"/>
                <w:sz w:val="20"/>
                <w:szCs w:val="20"/>
              </w:rPr>
              <w:t>and more recently with San Diego County Parks (since 2010)</w:t>
            </w:r>
            <w:r w:rsidR="007D287E">
              <w:rPr>
                <w:rFonts w:ascii="Arial" w:hAnsi="Arial" w:cs="Arial"/>
                <w:b/>
                <w:color w:val="000000"/>
                <w:sz w:val="20"/>
                <w:szCs w:val="20"/>
              </w:rPr>
              <w:t>, both of</w:t>
            </w:r>
            <w:r w:rsidR="00B24A66" w:rsidRPr="00B24A66">
              <w:rPr>
                <w:rFonts w:ascii="Arial" w:hAnsi="Arial" w:cs="Arial"/>
                <w:b/>
                <w:color w:val="000000"/>
                <w:sz w:val="20"/>
                <w:szCs w:val="20"/>
              </w:rPr>
              <w:t xml:space="preserve"> </w:t>
            </w:r>
            <w:r w:rsidR="007D287E">
              <w:rPr>
                <w:rFonts w:ascii="Arial" w:hAnsi="Arial" w:cs="Arial"/>
                <w:b/>
                <w:color w:val="000000"/>
                <w:sz w:val="20"/>
                <w:szCs w:val="20"/>
              </w:rPr>
              <w:t>which have</w:t>
            </w:r>
            <w:r w:rsidR="00B24A66" w:rsidRPr="00B24A66">
              <w:rPr>
                <w:rFonts w:ascii="Arial" w:hAnsi="Arial" w:cs="Arial"/>
                <w:b/>
                <w:color w:val="000000"/>
                <w:sz w:val="20"/>
                <w:szCs w:val="20"/>
              </w:rPr>
              <w:t xml:space="preserve"> helped to expand offerings to include both prehistoric and historic archaeological excavation and survey and to create stability in our field programs.</w:t>
            </w:r>
            <w:r w:rsidR="00B24A66">
              <w:rPr>
                <w:rFonts w:ascii="Arial" w:hAnsi="Arial" w:cs="Arial"/>
                <w:b/>
                <w:color w:val="000000"/>
                <w:sz w:val="20"/>
                <w:szCs w:val="20"/>
              </w:rPr>
              <w:t> </w:t>
            </w:r>
            <w:r w:rsidR="00B24A66">
              <w:rPr>
                <w:rFonts w:ascii="Arial" w:hAnsi="Arial" w:cs="Arial"/>
                <w:b/>
                <w:color w:val="000000"/>
                <w:sz w:val="20"/>
                <w:szCs w:val="20"/>
              </w:rPr>
              <w:t> </w:t>
            </w:r>
            <w:r w:rsidR="00B24A66">
              <w:rPr>
                <w:rFonts w:ascii="Arial" w:hAnsi="Arial" w:cs="Arial"/>
                <w:b/>
                <w:color w:val="000000"/>
                <w:sz w:val="20"/>
                <w:szCs w:val="20"/>
              </w:rPr>
              <w:t> </w:t>
            </w:r>
            <w:r w:rsidR="00B24A66">
              <w:rPr>
                <w:rFonts w:ascii="Arial" w:hAnsi="Arial" w:cs="Arial"/>
                <w:b/>
                <w:color w:val="000000"/>
                <w:sz w:val="20"/>
                <w:szCs w:val="20"/>
              </w:rPr>
              <w:t> </w:t>
            </w:r>
            <w:r w:rsidR="00B24A66">
              <w:rPr>
                <w:rFonts w:ascii="Arial" w:hAnsi="Arial" w:cs="Arial"/>
                <w:b/>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8A4522" w:rsidP="00C52CAB">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5496" w:rsidRPr="00865496">
              <w:rPr>
                <w:rFonts w:ascii="Arial" w:hAnsi="Arial" w:cs="Arial"/>
                <w:b/>
                <w:noProof/>
                <w:color w:val="000000"/>
                <w:sz w:val="20"/>
                <w:szCs w:val="20"/>
              </w:rPr>
              <w:t xml:space="preserve">Reflections on the above suggested the following actions:  </w:t>
            </w:r>
            <w:r w:rsidR="00074896" w:rsidRPr="00074896">
              <w:rPr>
                <w:rFonts w:ascii="Arial" w:hAnsi="Arial" w:cs="Arial"/>
                <w:b/>
                <w:noProof/>
                <w:color w:val="000000"/>
                <w:sz w:val="20"/>
                <w:szCs w:val="20"/>
              </w:rPr>
              <w:t xml:space="preserve">1) Actively promote and track students towards their completion of the Archaeological Excavation and Surveyor and Lab Analysis Certificates and/or the A.A. Degree in Archaeology.  Forms will be provided to each student so that they can track their own progress toward their certificates and/or A.A Degree. Students will also be reminded each semester about deadlines for obtaining certificates and/or the A.A. Degree for graduation.  This will include the provision of the forms that must be filed with Admissions and Records to be sure these diplomas are obtained.  2) The Anthropology Discipline will actively pursue the development of an Archaeology AA-T Transfer Degree as well as the adoption of an Anthropology AA-T transfer degree.  This will be facilitated by our close relationship with Cal State San Marcos and agreements relating to course transfers in Anthropology, especially from Archaeology.  The sucessful development of an Archaeology AA-T Transfer Degree for CSUs will also provide better avenues for success for our students. 3)  The department has participated in and provided input to the committee which finalized the Anthropology </w:t>
            </w:r>
            <w:r w:rsidR="00C52CAB">
              <w:rPr>
                <w:rFonts w:ascii="Arial" w:hAnsi="Arial" w:cs="Arial"/>
                <w:b/>
                <w:noProof/>
                <w:color w:val="000000"/>
                <w:sz w:val="20"/>
                <w:szCs w:val="20"/>
              </w:rPr>
              <w:t>Model AA-</w:t>
            </w:r>
            <w:r w:rsidR="00074896" w:rsidRPr="00074896">
              <w:rPr>
                <w:rFonts w:ascii="Arial" w:hAnsi="Arial" w:cs="Arial"/>
                <w:b/>
                <w:noProof/>
                <w:color w:val="000000"/>
                <w:sz w:val="20"/>
                <w:szCs w:val="20"/>
              </w:rPr>
              <w:t>T</w:t>
            </w:r>
            <w:r w:rsidR="00C52CAB">
              <w:rPr>
                <w:rFonts w:ascii="Arial" w:hAnsi="Arial" w:cs="Arial"/>
                <w:b/>
                <w:noProof/>
                <w:color w:val="000000"/>
                <w:sz w:val="20"/>
                <w:szCs w:val="20"/>
              </w:rPr>
              <w:t xml:space="preserve"> transfer degree (or TM</w:t>
            </w:r>
            <w:r w:rsidR="00074896" w:rsidRPr="00074896">
              <w:rPr>
                <w:rFonts w:ascii="Arial" w:hAnsi="Arial" w:cs="Arial"/>
                <w:b/>
                <w:noProof/>
                <w:color w:val="000000"/>
                <w:sz w:val="20"/>
                <w:szCs w:val="20"/>
              </w:rPr>
              <w:t>C</w:t>
            </w:r>
            <w:r w:rsidR="00C52CAB">
              <w:rPr>
                <w:rFonts w:ascii="Arial" w:hAnsi="Arial" w:cs="Arial"/>
                <w:b/>
                <w:noProof/>
                <w:color w:val="000000"/>
                <w:sz w:val="20"/>
                <w:szCs w:val="20"/>
              </w:rPr>
              <w:t>)</w:t>
            </w:r>
            <w:r w:rsidR="00074896" w:rsidRPr="00074896">
              <w:rPr>
                <w:rFonts w:ascii="Arial" w:hAnsi="Arial" w:cs="Arial"/>
                <w:b/>
                <w:noProof/>
                <w:color w:val="000000"/>
                <w:sz w:val="20"/>
                <w:szCs w:val="20"/>
              </w:rPr>
              <w:t xml:space="preserve">  a few weeks ago in support of the implim</w:t>
            </w:r>
            <w:r w:rsidR="00C52CAB">
              <w:rPr>
                <w:rFonts w:ascii="Arial" w:hAnsi="Arial" w:cs="Arial"/>
                <w:b/>
                <w:noProof/>
                <w:color w:val="000000"/>
                <w:sz w:val="20"/>
                <w:szCs w:val="20"/>
              </w:rPr>
              <w:t>e</w:t>
            </w:r>
            <w:r w:rsidR="00074896" w:rsidRPr="00074896">
              <w:rPr>
                <w:rFonts w:ascii="Arial" w:hAnsi="Arial" w:cs="Arial"/>
                <w:b/>
                <w:noProof/>
                <w:color w:val="000000"/>
                <w:sz w:val="20"/>
                <w:szCs w:val="20"/>
              </w:rPr>
              <w:t>n</w:t>
            </w:r>
            <w:r w:rsidR="00C52CAB">
              <w:rPr>
                <w:rFonts w:ascii="Arial" w:hAnsi="Arial" w:cs="Arial"/>
                <w:b/>
                <w:noProof/>
                <w:color w:val="000000"/>
                <w:sz w:val="20"/>
                <w:szCs w:val="20"/>
              </w:rPr>
              <w:t>t</w:t>
            </w:r>
            <w:r w:rsidR="00074896" w:rsidRPr="00074896">
              <w:rPr>
                <w:rFonts w:ascii="Arial" w:hAnsi="Arial" w:cs="Arial"/>
                <w:b/>
                <w:noProof/>
                <w:color w:val="000000"/>
                <w:sz w:val="20"/>
                <w:szCs w:val="20"/>
              </w:rPr>
              <w:t>ation of SB</w:t>
            </w:r>
            <w:r w:rsidR="00C52CAB">
              <w:rPr>
                <w:rFonts w:ascii="Arial" w:hAnsi="Arial" w:cs="Arial"/>
                <w:b/>
                <w:noProof/>
                <w:color w:val="000000"/>
                <w:sz w:val="20"/>
                <w:szCs w:val="20"/>
              </w:rPr>
              <w:t xml:space="preserve"> </w:t>
            </w:r>
            <w:r w:rsidR="00074896" w:rsidRPr="00074896">
              <w:rPr>
                <w:rFonts w:ascii="Arial" w:hAnsi="Arial" w:cs="Arial"/>
                <w:b/>
                <w:noProof/>
                <w:color w:val="000000"/>
                <w:sz w:val="20"/>
                <w:szCs w:val="20"/>
              </w:rPr>
              <w:t>1400.  This semester we will begin adjusting the contents of affected courses to comply with the cour</w:t>
            </w:r>
            <w:r w:rsidR="00C52CAB">
              <w:rPr>
                <w:rFonts w:ascii="Arial" w:hAnsi="Arial" w:cs="Arial"/>
                <w:b/>
                <w:noProof/>
                <w:color w:val="000000"/>
                <w:sz w:val="20"/>
                <w:szCs w:val="20"/>
              </w:rPr>
              <w:t>s</w:t>
            </w:r>
            <w:r w:rsidR="00074896" w:rsidRPr="00074896">
              <w:rPr>
                <w:rFonts w:ascii="Arial" w:hAnsi="Arial" w:cs="Arial"/>
                <w:b/>
                <w:noProof/>
                <w:color w:val="000000"/>
                <w:sz w:val="20"/>
                <w:szCs w:val="20"/>
              </w:rPr>
              <w:t xml:space="preserve">e content outlined therein.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8A4522" w:rsidP="001918A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918A0" w:rsidRPr="001918A0">
              <w:rPr>
                <w:rFonts w:ascii="Arial" w:hAnsi="Arial" w:cs="Arial"/>
                <w:b/>
                <w:noProof/>
                <w:color w:val="000000"/>
                <w:sz w:val="20"/>
                <w:szCs w:val="20"/>
              </w:rPr>
              <w:t>1)  We will actively encourage the teaching of our most common courses, ANTH 100 (and 100L  and 101) and ANTH 105, at the satellite campuses, where they used to be taught in the past.  This should encourage more students to continue at Palomar College, as opposed to say, Miramar, Mesa or Mira Costa colleges.  2) We will attempt to increase the number of ANTH 105 (Cultural Anthropology) sections taught per semester.</w:t>
            </w:r>
            <w:r w:rsidR="001918A0">
              <w:rPr>
                <w:rFonts w:ascii="Arial" w:hAnsi="Arial" w:cs="Arial"/>
                <w:b/>
                <w:noProof/>
                <w:color w:val="000000"/>
                <w:sz w:val="20"/>
                <w:szCs w:val="20"/>
              </w:rPr>
              <w:t xml:space="preserve"> 3) We will attempt to respond to the ongoing demand for our Anthropology 100 courses. </w:t>
            </w:r>
            <w:r w:rsidR="00C52CAB">
              <w:rPr>
                <w:rFonts w:ascii="Arial" w:hAnsi="Arial" w:cs="Arial"/>
                <w:b/>
                <w:noProof/>
                <w:color w:val="000000"/>
                <w:sz w:val="20"/>
                <w:szCs w:val="20"/>
              </w:rPr>
              <w:t xml:space="preserve"> In both cases, however, current budget constraints will make this difficult.</w:t>
            </w:r>
            <w:r w:rsidR="001918A0">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C52CAB" w:rsidRDefault="008A4522" w:rsidP="001918A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2CAB" w:rsidRPr="00C52CAB">
              <w:rPr>
                <w:rFonts w:ascii="Arial" w:hAnsi="Arial" w:cs="Arial"/>
                <w:b/>
                <w:color w:val="000000"/>
                <w:sz w:val="20"/>
                <w:szCs w:val="20"/>
              </w:rPr>
              <w:t>As noted in IA</w:t>
            </w:r>
            <w:r w:rsidR="00C52CAB">
              <w:rPr>
                <w:rFonts w:ascii="Arial" w:hAnsi="Arial" w:cs="Arial"/>
                <w:b/>
                <w:color w:val="000000"/>
                <w:sz w:val="20"/>
                <w:szCs w:val="20"/>
              </w:rPr>
              <w:t xml:space="preserve"> above,</w:t>
            </w:r>
            <w:r w:rsidR="00C52CAB" w:rsidRPr="00C52CAB">
              <w:rPr>
                <w:rFonts w:ascii="Arial" w:hAnsi="Arial" w:cs="Arial"/>
                <w:b/>
                <w:color w:val="000000"/>
                <w:sz w:val="20"/>
                <w:szCs w:val="20"/>
              </w:rPr>
              <w:t xml:space="preserve"> our hiring needs outlined in the 2010-2011 </w:t>
            </w:r>
            <w:r w:rsidR="00C52CAB">
              <w:rPr>
                <w:rFonts w:ascii="Arial" w:hAnsi="Arial" w:cs="Arial"/>
                <w:b/>
                <w:color w:val="000000"/>
                <w:sz w:val="20"/>
                <w:szCs w:val="20"/>
              </w:rPr>
              <w:t xml:space="preserve">PRP </w:t>
            </w:r>
            <w:r w:rsidR="00C52CAB" w:rsidRPr="00C52CAB">
              <w:rPr>
                <w:rFonts w:ascii="Arial" w:hAnsi="Arial" w:cs="Arial"/>
                <w:b/>
                <w:color w:val="000000"/>
                <w:sz w:val="20"/>
                <w:szCs w:val="20"/>
              </w:rPr>
              <w:t xml:space="preserve">have not been met to date.   It is absolutely imperative that we get at least one replacement position as soon as possible for Dr. O'Neil who retired in May 2011.  Dr. O'Neil regularly taught 7 sections of our core ANTH 100 (Biological Anthropology) courses in addition to several sections of Cultural Anthropology.  Furthermore, the remaining full-time faculty have expertise primarily in Cultural Anthopology and Archaeology, not Biological Anthropology (ANTH 100, 100L, and 101).  The remaining three Anthropology faculty have had to increase their reliance on  part-time faculty beginning in 2011 to over 63% of FTEF, this despite a considerable reduction in class offerings and the elimination of many summer courses. </w:t>
            </w:r>
          </w:p>
          <w:p w:rsidR="00C52CAB" w:rsidRDefault="00C52CAB" w:rsidP="001918A0">
            <w:pPr>
              <w:spacing w:before="40" w:after="20"/>
              <w:ind w:right="288"/>
              <w:rPr>
                <w:rFonts w:ascii="Arial" w:hAnsi="Arial" w:cs="Arial"/>
                <w:b/>
                <w:color w:val="000000"/>
                <w:sz w:val="20"/>
                <w:szCs w:val="20"/>
              </w:rPr>
            </w:pPr>
          </w:p>
          <w:p w:rsidR="00C52CAB" w:rsidRDefault="00C52CAB" w:rsidP="001918A0">
            <w:pPr>
              <w:spacing w:before="40" w:after="20"/>
              <w:ind w:right="288"/>
              <w:rPr>
                <w:rFonts w:ascii="Arial" w:hAnsi="Arial" w:cs="Arial"/>
                <w:b/>
                <w:color w:val="000000"/>
                <w:sz w:val="20"/>
                <w:szCs w:val="20"/>
              </w:rPr>
            </w:pPr>
            <w:r w:rsidRPr="00C52CAB">
              <w:rPr>
                <w:rFonts w:ascii="Arial" w:hAnsi="Arial" w:cs="Arial"/>
                <w:b/>
                <w:color w:val="000000"/>
                <w:sz w:val="20"/>
                <w:szCs w:val="20"/>
              </w:rPr>
              <w:t xml:space="preserve">Upcoming  sabbaticals and Load Bank leaves in the department will dramatically increase the Part-time FTEF ratio in the academic year 2013, likely exceeding 75% in the Spring (again, contigent on budget constraints, not demand).  Part-time staffing and scheduling for Biological Anthropology courses, which are required for many non-majors,  has become increasingly difficult in 2012 with decreasing numbers of courses spread over thinning ranks of existing senior adjunct faculty. Insuring that core courses are adequately staffed has placed severe scheduling demands on the remaining three faculty who are also responsible for maintaining, administering, and developing the various courses required for the Anthropology/Archaeology certificate and degree programs.   </w:t>
            </w:r>
          </w:p>
          <w:p w:rsidR="00C52CAB" w:rsidRDefault="00C52CAB" w:rsidP="001918A0">
            <w:pPr>
              <w:spacing w:before="40" w:after="20"/>
              <w:ind w:right="288"/>
              <w:rPr>
                <w:rFonts w:ascii="Arial" w:hAnsi="Arial" w:cs="Arial"/>
                <w:b/>
                <w:color w:val="000000"/>
                <w:sz w:val="20"/>
                <w:szCs w:val="20"/>
              </w:rPr>
            </w:pPr>
          </w:p>
          <w:p w:rsidR="00C52CAB" w:rsidRDefault="00C52CAB" w:rsidP="001918A0">
            <w:pPr>
              <w:spacing w:before="40" w:after="20"/>
              <w:ind w:right="288"/>
              <w:rPr>
                <w:rFonts w:ascii="Arial" w:hAnsi="Arial" w:cs="Arial"/>
                <w:b/>
                <w:color w:val="000000"/>
                <w:sz w:val="20"/>
                <w:szCs w:val="20"/>
              </w:rPr>
            </w:pPr>
            <w:r w:rsidRPr="00C52CAB">
              <w:rPr>
                <w:rFonts w:ascii="Arial" w:hAnsi="Arial" w:cs="Arial"/>
                <w:b/>
                <w:color w:val="000000"/>
                <w:sz w:val="20"/>
                <w:szCs w:val="20"/>
              </w:rPr>
              <w:t xml:space="preserve">In sum, the </w:t>
            </w:r>
            <w:r>
              <w:rPr>
                <w:rFonts w:ascii="Arial" w:hAnsi="Arial" w:cs="Arial"/>
                <w:b/>
                <w:color w:val="000000"/>
                <w:sz w:val="20"/>
                <w:szCs w:val="20"/>
              </w:rPr>
              <w:t xml:space="preserve">discipline of </w:t>
            </w:r>
            <w:r w:rsidRPr="00C52CAB">
              <w:rPr>
                <w:rFonts w:ascii="Arial" w:hAnsi="Arial" w:cs="Arial"/>
                <w:b/>
                <w:color w:val="000000"/>
                <w:sz w:val="20"/>
                <w:szCs w:val="20"/>
              </w:rPr>
              <w:t>Anthropology</w:t>
            </w:r>
            <w:r>
              <w:rPr>
                <w:rFonts w:ascii="Arial" w:hAnsi="Arial" w:cs="Arial"/>
                <w:b/>
                <w:color w:val="000000"/>
                <w:sz w:val="20"/>
                <w:szCs w:val="20"/>
              </w:rPr>
              <w:t xml:space="preserve"> </w:t>
            </w:r>
            <w:r w:rsidRPr="00C52CAB">
              <w:rPr>
                <w:rFonts w:ascii="Arial" w:hAnsi="Arial" w:cs="Arial"/>
                <w:b/>
                <w:color w:val="000000"/>
                <w:sz w:val="20"/>
                <w:szCs w:val="20"/>
              </w:rPr>
              <w:t>is in desperate and immediate need of at least one, and preferabley two, full time faculty hires.  We would prefer the first of these to be in the area of Biological Anthropology.  Given current and anticipated demands the hiring of an additional cultural anthropologist and an additional archaeologist (in anticipation of possible faculty retirements) will be necessary</w:t>
            </w:r>
            <w:r>
              <w:rPr>
                <w:rFonts w:ascii="Arial" w:hAnsi="Arial" w:cs="Arial"/>
                <w:b/>
                <w:color w:val="000000"/>
                <w:sz w:val="20"/>
                <w:szCs w:val="20"/>
              </w:rPr>
              <w:t xml:space="preserve"> </w:t>
            </w:r>
            <w:r w:rsidRPr="00C52CAB">
              <w:rPr>
                <w:rFonts w:ascii="Arial" w:hAnsi="Arial" w:cs="Arial"/>
                <w:b/>
                <w:color w:val="000000"/>
                <w:sz w:val="20"/>
                <w:szCs w:val="20"/>
              </w:rPr>
              <w:t>within the next five years to maintain the nationally recognized quality of our program</w:t>
            </w:r>
            <w:r>
              <w:rPr>
                <w:rFonts w:ascii="Arial" w:hAnsi="Arial" w:cs="Arial"/>
                <w:b/>
                <w:color w:val="000000"/>
                <w:sz w:val="20"/>
                <w:szCs w:val="20"/>
              </w:rPr>
              <w:t>, especially in archaeology.</w:t>
            </w:r>
          </w:p>
          <w:p w:rsidR="003D0927" w:rsidRPr="00B81877" w:rsidRDefault="008A4522" w:rsidP="001918A0">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A4522" w:rsidP="008320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52CAB">
              <w:rPr>
                <w:rFonts w:ascii="Arial" w:hAnsi="Arial" w:cs="Arial"/>
                <w:b/>
                <w:sz w:val="16"/>
                <w:szCs w:val="16"/>
              </w:rPr>
              <w:t xml:space="preserve">Repair of </w:t>
            </w:r>
            <w:r w:rsidR="00852788">
              <w:rPr>
                <w:rFonts w:ascii="Arial" w:hAnsi="Arial" w:cs="Arial"/>
                <w:b/>
                <w:sz w:val="16"/>
                <w:szCs w:val="16"/>
              </w:rPr>
              <w:t>Dry Screens for Archeological Fieldwor</w:t>
            </w:r>
            <w:r w:rsidR="00C52CAB">
              <w:rPr>
                <w:rFonts w:ascii="Arial" w:hAnsi="Arial" w:cs="Arial"/>
                <w:b/>
                <w:sz w:val="16"/>
                <w:szCs w:val="16"/>
              </w:rPr>
              <w:t>k</w:t>
            </w:r>
            <w:r w:rsidR="0083202A">
              <w:rPr>
                <w:rFonts w:ascii="Arial" w:hAnsi="Arial" w:cs="Arial"/>
                <w:b/>
                <w:sz w:val="16"/>
                <w:szCs w:val="16"/>
              </w:rPr>
              <w:t xml:space="preserve"> cost range is $750-1000</w:t>
            </w:r>
            <w:r w:rsidRPr="0084039D">
              <w:rPr>
                <w:rFonts w:ascii="Arial" w:hAnsi="Arial" w:cs="Arial"/>
                <w:b/>
                <w:sz w:val="16"/>
                <w:szCs w:val="16"/>
              </w:rPr>
              <w:fldChar w:fldCharType="end"/>
            </w:r>
          </w:p>
        </w:tc>
        <w:tc>
          <w:tcPr>
            <w:tcW w:w="987" w:type="dxa"/>
          </w:tcPr>
          <w:p w:rsidR="007A7647" w:rsidRDefault="008A4522" w:rsidP="008527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52788">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8A4522" w:rsidP="008527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52788">
              <w:rPr>
                <w:rFonts w:ascii="Arial" w:hAnsi="Arial" w:cs="Arial"/>
                <w:b/>
                <w:noProof/>
                <w:sz w:val="16"/>
                <w:szCs w:val="16"/>
              </w:rPr>
              <w:t>6.1</w:t>
            </w:r>
            <w:r w:rsidRPr="00E1582A">
              <w:rPr>
                <w:rFonts w:ascii="Arial" w:hAnsi="Arial" w:cs="Arial"/>
                <w:b/>
                <w:sz w:val="16"/>
                <w:szCs w:val="16"/>
              </w:rPr>
              <w:fldChar w:fldCharType="end"/>
            </w:r>
          </w:p>
        </w:tc>
        <w:tc>
          <w:tcPr>
            <w:tcW w:w="3290" w:type="dxa"/>
          </w:tcPr>
          <w:p w:rsidR="007A7647" w:rsidRDefault="008A4522" w:rsidP="00C52CA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52788">
              <w:rPr>
                <w:rFonts w:ascii="Arial" w:hAnsi="Arial" w:cs="Arial"/>
                <w:b/>
                <w:noProof/>
                <w:sz w:val="16"/>
                <w:szCs w:val="16"/>
              </w:rPr>
              <w:t>Our screening equipment is critical to the field laboratory course and is</w:t>
            </w:r>
            <w:r w:rsidR="00C52CAB">
              <w:rPr>
                <w:rFonts w:ascii="Arial" w:hAnsi="Arial" w:cs="Arial"/>
                <w:b/>
                <w:noProof/>
                <w:sz w:val="16"/>
                <w:szCs w:val="16"/>
              </w:rPr>
              <w:t xml:space="preserve"> currently over </w:t>
            </w:r>
            <w:r w:rsidR="00852788">
              <w:rPr>
                <w:rFonts w:ascii="Arial" w:hAnsi="Arial" w:cs="Arial"/>
                <w:b/>
                <w:noProof/>
                <w:sz w:val="16"/>
                <w:szCs w:val="16"/>
              </w:rPr>
              <w:t xml:space="preserve">a decade old. Repair and replacements are needed for the wooden components. </w:t>
            </w:r>
            <w:r w:rsidRPr="001C4817">
              <w:rPr>
                <w:rFonts w:ascii="Arial" w:hAnsi="Arial" w:cs="Arial"/>
                <w:b/>
                <w:sz w:val="16"/>
                <w:szCs w:val="16"/>
              </w:rPr>
              <w:fldChar w:fldCharType="end"/>
            </w:r>
          </w:p>
        </w:tc>
        <w:tc>
          <w:tcPr>
            <w:tcW w:w="1137" w:type="dxa"/>
          </w:tcPr>
          <w:p w:rsidR="007A7647" w:rsidRDefault="008A4522" w:rsidP="008320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52CAB">
              <w:rPr>
                <w:rFonts w:ascii="Arial" w:hAnsi="Arial" w:cs="Arial"/>
                <w:b/>
                <w:sz w:val="16"/>
                <w:szCs w:val="16"/>
              </w:rPr>
              <w:t>$1000</w:t>
            </w:r>
            <w:r w:rsidRPr="00A95FAB">
              <w:rPr>
                <w:rFonts w:ascii="Arial" w:hAnsi="Arial" w:cs="Arial"/>
                <w:b/>
                <w:sz w:val="16"/>
                <w:szCs w:val="16"/>
              </w:rPr>
              <w:fldChar w:fldCharType="end"/>
            </w:r>
          </w:p>
        </w:tc>
        <w:tc>
          <w:tcPr>
            <w:tcW w:w="1333" w:type="dxa"/>
          </w:tcPr>
          <w:p w:rsidR="007A7647" w:rsidRDefault="008A4522" w:rsidP="0078415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84150">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A4522" w:rsidP="0078415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84150">
              <w:rPr>
                <w:rFonts w:ascii="Arial" w:hAnsi="Arial" w:cs="Arial"/>
                <w:b/>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A4522" w:rsidP="0078415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84150">
              <w:rPr>
                <w:rFonts w:ascii="Arial" w:hAnsi="Arial" w:cs="Arial"/>
                <w:b/>
                <w:noProof/>
                <w:sz w:val="16"/>
                <w:szCs w:val="16"/>
              </w:rPr>
              <w:t>Munsell Color Charts</w:t>
            </w:r>
            <w:r w:rsidRPr="0084039D">
              <w:rPr>
                <w:rFonts w:ascii="Arial" w:hAnsi="Arial" w:cs="Arial"/>
                <w:b/>
                <w:sz w:val="16"/>
                <w:szCs w:val="16"/>
              </w:rPr>
              <w:fldChar w:fldCharType="end"/>
            </w:r>
          </w:p>
        </w:tc>
        <w:tc>
          <w:tcPr>
            <w:tcW w:w="987" w:type="dxa"/>
          </w:tcPr>
          <w:p w:rsidR="007A7647" w:rsidRDefault="008A4522" w:rsidP="0078415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84150">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8A4522" w:rsidP="0078415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84150">
              <w:rPr>
                <w:rFonts w:ascii="Arial" w:hAnsi="Arial" w:cs="Arial"/>
                <w:b/>
                <w:sz w:val="16"/>
                <w:szCs w:val="16"/>
              </w:rPr>
              <w:t>6.1</w:t>
            </w:r>
            <w:r w:rsidRPr="00E1582A">
              <w:rPr>
                <w:rFonts w:ascii="Arial" w:hAnsi="Arial" w:cs="Arial"/>
                <w:b/>
                <w:sz w:val="16"/>
                <w:szCs w:val="16"/>
              </w:rPr>
              <w:fldChar w:fldCharType="end"/>
            </w:r>
          </w:p>
        </w:tc>
        <w:tc>
          <w:tcPr>
            <w:tcW w:w="3290" w:type="dxa"/>
          </w:tcPr>
          <w:p w:rsidR="007A7647" w:rsidRDefault="008A4522" w:rsidP="00C52CA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84150">
              <w:rPr>
                <w:rFonts w:ascii="Arial" w:hAnsi="Arial" w:cs="Arial"/>
                <w:b/>
                <w:sz w:val="16"/>
                <w:szCs w:val="16"/>
              </w:rPr>
              <w:t xml:space="preserve">Our current charts are </w:t>
            </w:r>
            <w:r w:rsidR="00C52CAB">
              <w:rPr>
                <w:rFonts w:ascii="Arial" w:hAnsi="Arial" w:cs="Arial"/>
                <w:b/>
                <w:sz w:val="16"/>
                <w:szCs w:val="16"/>
              </w:rPr>
              <w:t xml:space="preserve">in poor physical shape and are the </w:t>
            </w:r>
            <w:r w:rsidR="00784150">
              <w:rPr>
                <w:rFonts w:ascii="Arial" w:hAnsi="Arial" w:cs="Arial"/>
                <w:b/>
                <w:sz w:val="16"/>
                <w:szCs w:val="16"/>
              </w:rPr>
              <w:t>personal property of the instructors</w:t>
            </w:r>
            <w:r w:rsidRPr="001C4817">
              <w:rPr>
                <w:rFonts w:ascii="Arial" w:hAnsi="Arial" w:cs="Arial"/>
                <w:b/>
                <w:sz w:val="16"/>
                <w:szCs w:val="16"/>
              </w:rPr>
              <w:fldChar w:fldCharType="end"/>
            </w:r>
          </w:p>
        </w:tc>
        <w:tc>
          <w:tcPr>
            <w:tcW w:w="1137" w:type="dxa"/>
          </w:tcPr>
          <w:p w:rsidR="007A7647" w:rsidRDefault="008A4522" w:rsidP="0078415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84150">
              <w:rPr>
                <w:rFonts w:ascii="Arial" w:hAnsi="Arial" w:cs="Arial"/>
                <w:b/>
                <w:noProof/>
                <w:sz w:val="16"/>
                <w:szCs w:val="16"/>
              </w:rPr>
              <w:t xml:space="preserve">$450 </w:t>
            </w:r>
            <w:r w:rsidRPr="00A95FAB">
              <w:rPr>
                <w:rFonts w:ascii="Arial" w:hAnsi="Arial" w:cs="Arial"/>
                <w:b/>
                <w:sz w:val="16"/>
                <w:szCs w:val="16"/>
              </w:rPr>
              <w:fldChar w:fldCharType="end"/>
            </w:r>
          </w:p>
        </w:tc>
        <w:tc>
          <w:tcPr>
            <w:tcW w:w="1333" w:type="dxa"/>
          </w:tcPr>
          <w:p w:rsidR="007A7647" w:rsidRDefault="008A4522" w:rsidP="0078415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84150">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A4522" w:rsidP="0078415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84150">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A4522" w:rsidP="003E7B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E7BC1" w:rsidRPr="003E7BC1">
              <w:rPr>
                <w:rFonts w:ascii="Arial" w:hAnsi="Arial" w:cs="Arial"/>
                <w:b/>
                <w:noProof/>
                <w:sz w:val="16"/>
                <w:szCs w:val="16"/>
              </w:rPr>
              <w:t>Chimpanzee articulated skeleton</w:t>
            </w:r>
            <w:r w:rsidRPr="0084039D">
              <w:rPr>
                <w:rFonts w:ascii="Arial" w:hAnsi="Arial" w:cs="Arial"/>
                <w:b/>
                <w:sz w:val="16"/>
                <w:szCs w:val="16"/>
              </w:rPr>
              <w:fldChar w:fldCharType="end"/>
            </w:r>
          </w:p>
        </w:tc>
        <w:tc>
          <w:tcPr>
            <w:tcW w:w="987" w:type="dxa"/>
          </w:tcPr>
          <w:p w:rsidR="007A7647" w:rsidRDefault="008A4522" w:rsidP="003E7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E7BC1">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8A4522" w:rsidP="003E7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E7BC1">
              <w:rPr>
                <w:rFonts w:ascii="Arial" w:hAnsi="Arial" w:cs="Arial"/>
                <w:b/>
                <w:noProof/>
                <w:sz w:val="16"/>
                <w:szCs w:val="16"/>
              </w:rPr>
              <w:t>5.2</w:t>
            </w:r>
            <w:r w:rsidRPr="00E1582A">
              <w:rPr>
                <w:rFonts w:ascii="Arial" w:hAnsi="Arial" w:cs="Arial"/>
                <w:b/>
                <w:sz w:val="16"/>
                <w:szCs w:val="16"/>
              </w:rPr>
              <w:fldChar w:fldCharType="end"/>
            </w:r>
          </w:p>
        </w:tc>
        <w:tc>
          <w:tcPr>
            <w:tcW w:w="3290" w:type="dxa"/>
          </w:tcPr>
          <w:p w:rsidR="007A7647" w:rsidRDefault="008A4522" w:rsidP="003E7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E7BC1" w:rsidRPr="003E7BC1">
              <w:rPr>
                <w:rFonts w:ascii="Arial" w:hAnsi="Arial" w:cs="Arial"/>
                <w:b/>
                <w:noProof/>
                <w:sz w:val="16"/>
                <w:szCs w:val="16"/>
              </w:rPr>
              <w:t>The materials listed from a3-a4 are required to expand learning opportunities in ANTH 100, 100L and 101</w:t>
            </w:r>
            <w:r w:rsidR="003E7BC1">
              <w:rPr>
                <w:rFonts w:ascii="Arial" w:hAnsi="Arial" w:cs="Arial"/>
                <w:b/>
                <w:noProof/>
                <w:sz w:val="16"/>
                <w:szCs w:val="16"/>
              </w:rPr>
              <w:t xml:space="preserve">. They facilitate direct comparison of immediate human phylogenetic analogs and are present at most other San Diego community colleges. These are unlikely to become outdated and will see continuous use. </w:t>
            </w:r>
            <w:r w:rsidRPr="001C4817">
              <w:rPr>
                <w:rFonts w:ascii="Arial" w:hAnsi="Arial" w:cs="Arial"/>
                <w:b/>
                <w:sz w:val="16"/>
                <w:szCs w:val="16"/>
              </w:rPr>
              <w:fldChar w:fldCharType="end"/>
            </w:r>
          </w:p>
        </w:tc>
        <w:tc>
          <w:tcPr>
            <w:tcW w:w="1137" w:type="dxa"/>
          </w:tcPr>
          <w:p w:rsidR="007A7647" w:rsidRDefault="008A4522" w:rsidP="003E7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E7BC1">
              <w:rPr>
                <w:rFonts w:ascii="Arial" w:hAnsi="Arial" w:cs="Arial"/>
                <w:b/>
                <w:noProof/>
                <w:sz w:val="16"/>
                <w:szCs w:val="16"/>
              </w:rPr>
              <w:t>$3000</w:t>
            </w:r>
            <w:r w:rsidRPr="00A95FAB">
              <w:rPr>
                <w:rFonts w:ascii="Arial" w:hAnsi="Arial" w:cs="Arial"/>
                <w:b/>
                <w:sz w:val="16"/>
                <w:szCs w:val="16"/>
              </w:rPr>
              <w:fldChar w:fldCharType="end"/>
            </w:r>
          </w:p>
        </w:tc>
        <w:tc>
          <w:tcPr>
            <w:tcW w:w="1333" w:type="dxa"/>
          </w:tcPr>
          <w:p w:rsidR="007A7647" w:rsidRDefault="008A4522" w:rsidP="003E7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E7BC1">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A4522" w:rsidP="003E7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E7BC1">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A4522" w:rsidP="003E7BC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E7BC1">
              <w:rPr>
                <w:rFonts w:ascii="Arial" w:hAnsi="Arial" w:cs="Arial"/>
                <w:b/>
                <w:noProof/>
                <w:sz w:val="16"/>
                <w:szCs w:val="16"/>
              </w:rPr>
              <w:t>H. erectus articulated skeleton</w:t>
            </w:r>
            <w:r>
              <w:rPr>
                <w:rFonts w:ascii="Arial" w:hAnsi="Arial" w:cs="Arial"/>
                <w:b/>
                <w:sz w:val="16"/>
                <w:szCs w:val="16"/>
              </w:rPr>
              <w:fldChar w:fldCharType="end"/>
            </w:r>
          </w:p>
        </w:tc>
        <w:tc>
          <w:tcPr>
            <w:tcW w:w="987" w:type="dxa"/>
          </w:tcPr>
          <w:p w:rsidR="007A7647" w:rsidRDefault="008A4522" w:rsidP="003E7B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E7BC1">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8A4522" w:rsidP="003E7B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E7BC1">
              <w:rPr>
                <w:rFonts w:ascii="Arial" w:hAnsi="Arial" w:cs="Arial"/>
                <w:b/>
                <w:noProof/>
                <w:sz w:val="16"/>
                <w:szCs w:val="16"/>
              </w:rPr>
              <w:t>5.2</w:t>
            </w:r>
            <w:r w:rsidRPr="00E1582A">
              <w:rPr>
                <w:rFonts w:ascii="Arial" w:hAnsi="Arial" w:cs="Arial"/>
                <w:b/>
                <w:sz w:val="16"/>
                <w:szCs w:val="16"/>
              </w:rPr>
              <w:fldChar w:fldCharType="end"/>
            </w:r>
          </w:p>
        </w:tc>
        <w:tc>
          <w:tcPr>
            <w:tcW w:w="3290" w:type="dxa"/>
          </w:tcPr>
          <w:p w:rsidR="007A7647" w:rsidRDefault="008A4522" w:rsidP="003E7B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E7BC1">
              <w:rPr>
                <w:rFonts w:ascii="Arial" w:hAnsi="Arial" w:cs="Arial"/>
                <w:b/>
                <w:sz w:val="16"/>
                <w:szCs w:val="16"/>
              </w:rPr>
              <w:t>see above</w:t>
            </w:r>
            <w:r w:rsidRPr="001C4817">
              <w:rPr>
                <w:rFonts w:ascii="Arial" w:hAnsi="Arial" w:cs="Arial"/>
                <w:b/>
                <w:sz w:val="16"/>
                <w:szCs w:val="16"/>
              </w:rPr>
              <w:fldChar w:fldCharType="end"/>
            </w:r>
          </w:p>
        </w:tc>
        <w:tc>
          <w:tcPr>
            <w:tcW w:w="1137" w:type="dxa"/>
          </w:tcPr>
          <w:p w:rsidR="007A7647" w:rsidRDefault="008A4522" w:rsidP="003E7B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E7BC1">
              <w:rPr>
                <w:rFonts w:ascii="Arial" w:hAnsi="Arial" w:cs="Arial"/>
                <w:b/>
                <w:noProof/>
                <w:sz w:val="16"/>
                <w:szCs w:val="16"/>
              </w:rPr>
              <w:t>$6200</w:t>
            </w:r>
            <w:r w:rsidRPr="00A95FAB">
              <w:rPr>
                <w:rFonts w:ascii="Arial" w:hAnsi="Arial" w:cs="Arial"/>
                <w:b/>
                <w:sz w:val="16"/>
                <w:szCs w:val="16"/>
              </w:rPr>
              <w:fldChar w:fldCharType="end"/>
            </w:r>
          </w:p>
        </w:tc>
        <w:tc>
          <w:tcPr>
            <w:tcW w:w="1333" w:type="dxa"/>
          </w:tcPr>
          <w:p w:rsidR="007A7647" w:rsidRDefault="008A4522" w:rsidP="003E7B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E7BC1">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8A4522" w:rsidP="003E7B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E7BC1">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A452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A452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52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52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52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52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5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A4522" w:rsidP="0078415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4150">
              <w:rPr>
                <w:rFonts w:ascii="Arial" w:hAnsi="Arial" w:cs="Arial"/>
                <w:b/>
                <w:noProof/>
                <w:sz w:val="16"/>
                <w:szCs w:val="16"/>
              </w:rPr>
              <w:t>Multifunction large bed scanner/printer</w:t>
            </w:r>
            <w:r w:rsidRPr="006145DF">
              <w:rPr>
                <w:rFonts w:ascii="Arial" w:hAnsi="Arial" w:cs="Arial"/>
                <w:b/>
                <w:sz w:val="16"/>
                <w:szCs w:val="16"/>
              </w:rPr>
              <w:fldChar w:fldCharType="end"/>
            </w:r>
          </w:p>
        </w:tc>
        <w:tc>
          <w:tcPr>
            <w:tcW w:w="1001" w:type="dxa"/>
          </w:tcPr>
          <w:p w:rsidR="007A7647" w:rsidRDefault="008A4522" w:rsidP="0078415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4150">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8A4522" w:rsidP="0078415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4150">
              <w:rPr>
                <w:rFonts w:ascii="Arial" w:hAnsi="Arial" w:cs="Arial"/>
                <w:b/>
                <w:noProof/>
                <w:sz w:val="16"/>
                <w:szCs w:val="16"/>
              </w:rPr>
              <w:t>5.2/6.1</w:t>
            </w:r>
            <w:r w:rsidRPr="008D5BE1">
              <w:rPr>
                <w:rFonts w:ascii="Arial" w:hAnsi="Arial" w:cs="Arial"/>
                <w:b/>
                <w:sz w:val="16"/>
                <w:szCs w:val="16"/>
              </w:rPr>
              <w:fldChar w:fldCharType="end"/>
            </w:r>
          </w:p>
        </w:tc>
        <w:tc>
          <w:tcPr>
            <w:tcW w:w="3270" w:type="dxa"/>
          </w:tcPr>
          <w:p w:rsidR="007A7647" w:rsidRDefault="008A4522" w:rsidP="003E7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4150">
              <w:rPr>
                <w:rFonts w:ascii="Arial" w:hAnsi="Arial" w:cs="Arial"/>
                <w:b/>
                <w:noProof/>
                <w:sz w:val="16"/>
                <w:szCs w:val="16"/>
              </w:rPr>
              <w:t>Will allow for digitization of full</w:t>
            </w:r>
            <w:r w:rsidR="003E7BC1">
              <w:rPr>
                <w:rFonts w:ascii="Arial" w:hAnsi="Arial" w:cs="Arial"/>
                <w:b/>
                <w:noProof/>
                <w:sz w:val="16"/>
                <w:szCs w:val="16"/>
              </w:rPr>
              <w:t xml:space="preserve"> format </w:t>
            </w:r>
            <w:r w:rsidR="00784150">
              <w:rPr>
                <w:rFonts w:ascii="Arial" w:hAnsi="Arial" w:cs="Arial"/>
                <w:b/>
                <w:noProof/>
                <w:sz w:val="16"/>
                <w:szCs w:val="16"/>
              </w:rPr>
              <w:t>field drawings, large format historic photographs,  and sections of topographic map</w:t>
            </w:r>
            <w:r w:rsidR="003E7BC1">
              <w:rPr>
                <w:rFonts w:ascii="Arial" w:hAnsi="Arial" w:cs="Arial"/>
                <w:b/>
                <w:noProof/>
                <w:sz w:val="16"/>
                <w:szCs w:val="16"/>
              </w:rPr>
              <w:t xml:space="preserve">s for student field use, research, and publication. Will complement our plotter and improve out GIS capabilities.  </w:t>
            </w:r>
            <w:r w:rsidRPr="0090608E">
              <w:rPr>
                <w:rFonts w:ascii="Arial" w:hAnsi="Arial" w:cs="Arial"/>
                <w:b/>
                <w:sz w:val="16"/>
                <w:szCs w:val="16"/>
              </w:rPr>
              <w:fldChar w:fldCharType="end"/>
            </w:r>
          </w:p>
        </w:tc>
        <w:tc>
          <w:tcPr>
            <w:tcW w:w="1151" w:type="dxa"/>
          </w:tcPr>
          <w:p w:rsidR="007A7647" w:rsidRDefault="008A4522" w:rsidP="0078415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4150">
              <w:rPr>
                <w:rFonts w:ascii="Arial" w:hAnsi="Arial" w:cs="Arial"/>
                <w:b/>
                <w:noProof/>
                <w:sz w:val="16"/>
                <w:szCs w:val="16"/>
              </w:rPr>
              <w:t>$1800</w:t>
            </w:r>
            <w:r w:rsidRPr="008D7773">
              <w:rPr>
                <w:rFonts w:ascii="Arial" w:hAnsi="Arial" w:cs="Arial"/>
                <w:b/>
                <w:sz w:val="16"/>
                <w:szCs w:val="16"/>
              </w:rPr>
              <w:fldChar w:fldCharType="end"/>
            </w:r>
          </w:p>
        </w:tc>
        <w:tc>
          <w:tcPr>
            <w:tcW w:w="1339" w:type="dxa"/>
          </w:tcPr>
          <w:p w:rsidR="007A7647" w:rsidRDefault="008A4522" w:rsidP="0078415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4150">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A4522" w:rsidP="0078415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4150">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A452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52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52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52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52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52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52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A452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52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52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52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52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52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52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A452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52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52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52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52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52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52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A452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52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52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52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52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52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52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A4522" w:rsidP="003C1C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1CA8">
              <w:rPr>
                <w:rFonts w:ascii="Arial" w:hAnsi="Arial" w:cs="Arial"/>
                <w:b/>
                <w:noProof/>
                <w:sz w:val="16"/>
                <w:szCs w:val="16"/>
              </w:rPr>
              <w:t>osteometric boards</w:t>
            </w:r>
            <w:r w:rsidR="0083202A">
              <w:rPr>
                <w:rFonts w:ascii="Arial" w:hAnsi="Arial" w:cs="Arial"/>
                <w:b/>
                <w:noProof/>
                <w:sz w:val="16"/>
                <w:szCs w:val="16"/>
              </w:rPr>
              <w:t xml:space="preserve"> </w:t>
            </w:r>
            <w:r w:rsidR="0083202A" w:rsidRPr="0083202A">
              <w:rPr>
                <w:rFonts w:ascii="Arial" w:hAnsi="Arial" w:cs="Arial"/>
                <w:b/>
                <w:noProof/>
                <w:sz w:val="16"/>
                <w:szCs w:val="16"/>
              </w:rPr>
              <w:t>(4 boards @ $70 per)</w:t>
            </w:r>
            <w:r w:rsidRPr="006A0CAA">
              <w:rPr>
                <w:rFonts w:ascii="Arial" w:hAnsi="Arial" w:cs="Arial"/>
                <w:b/>
                <w:sz w:val="16"/>
                <w:szCs w:val="16"/>
              </w:rPr>
              <w:fldChar w:fldCharType="end"/>
            </w:r>
          </w:p>
        </w:tc>
        <w:tc>
          <w:tcPr>
            <w:tcW w:w="1001" w:type="dxa"/>
            <w:gridSpan w:val="2"/>
          </w:tcPr>
          <w:p w:rsidR="007A7647" w:rsidRDefault="008A4522" w:rsidP="003C1C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C1CA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8A4522" w:rsidP="003C1C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C1CA8">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7A7647" w:rsidRDefault="008A4522" w:rsidP="003C1C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C1CA8">
              <w:rPr>
                <w:rFonts w:ascii="Arial" w:hAnsi="Arial" w:cs="Arial"/>
                <w:b/>
                <w:sz w:val="16"/>
                <w:szCs w:val="16"/>
              </w:rPr>
              <w:t>The materials listed from c1-c5 are required to expand learning opportunities in Anthro 100, 100L and 101</w:t>
            </w:r>
            <w:r w:rsidRPr="00D35D91">
              <w:rPr>
                <w:rFonts w:ascii="Arial" w:hAnsi="Arial" w:cs="Arial"/>
                <w:b/>
                <w:sz w:val="16"/>
                <w:szCs w:val="16"/>
              </w:rPr>
              <w:fldChar w:fldCharType="end"/>
            </w:r>
          </w:p>
        </w:tc>
        <w:tc>
          <w:tcPr>
            <w:tcW w:w="1151" w:type="dxa"/>
            <w:gridSpan w:val="2"/>
          </w:tcPr>
          <w:p w:rsidR="007A7647" w:rsidRDefault="008A4522" w:rsidP="008320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1CA8">
              <w:rPr>
                <w:rFonts w:ascii="Arial" w:hAnsi="Arial" w:cs="Arial"/>
                <w:b/>
                <w:noProof/>
                <w:sz w:val="16"/>
                <w:szCs w:val="16"/>
              </w:rPr>
              <w:t xml:space="preserve">$350 </w:t>
            </w:r>
            <w:r w:rsidRPr="00467C6F">
              <w:rPr>
                <w:rFonts w:ascii="Arial" w:hAnsi="Arial" w:cs="Arial"/>
                <w:b/>
                <w:sz w:val="16"/>
                <w:szCs w:val="16"/>
              </w:rPr>
              <w:fldChar w:fldCharType="end"/>
            </w:r>
          </w:p>
        </w:tc>
        <w:tc>
          <w:tcPr>
            <w:tcW w:w="1341" w:type="dxa"/>
            <w:gridSpan w:val="2"/>
          </w:tcPr>
          <w:p w:rsidR="007A7647" w:rsidRDefault="008A4522" w:rsidP="003C1C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1CA8">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A4522" w:rsidP="003C1C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C1CA8">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A4522" w:rsidP="003C1C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1CA8">
              <w:rPr>
                <w:rFonts w:ascii="Arial" w:hAnsi="Arial" w:cs="Arial"/>
                <w:b/>
                <w:noProof/>
                <w:sz w:val="16"/>
                <w:szCs w:val="16"/>
              </w:rPr>
              <w:t>Male siamang skull</w:t>
            </w:r>
            <w:r w:rsidRPr="006A0CAA">
              <w:rPr>
                <w:rFonts w:ascii="Arial" w:hAnsi="Arial" w:cs="Arial"/>
                <w:b/>
                <w:sz w:val="16"/>
                <w:szCs w:val="16"/>
              </w:rPr>
              <w:fldChar w:fldCharType="end"/>
            </w:r>
          </w:p>
        </w:tc>
        <w:tc>
          <w:tcPr>
            <w:tcW w:w="1001" w:type="dxa"/>
            <w:gridSpan w:val="2"/>
          </w:tcPr>
          <w:p w:rsidR="007A7647" w:rsidRDefault="008A4522" w:rsidP="003C1C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C1CA8">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8A4522" w:rsidP="003C1C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C1CA8">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7A7647" w:rsidRDefault="008A452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522" w:rsidP="003C1C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1CA8">
              <w:rPr>
                <w:rFonts w:ascii="Arial" w:hAnsi="Arial" w:cs="Arial"/>
                <w:b/>
                <w:sz w:val="16"/>
                <w:szCs w:val="16"/>
              </w:rPr>
              <w:t>$200</w:t>
            </w:r>
            <w:r w:rsidRPr="00467C6F">
              <w:rPr>
                <w:rFonts w:ascii="Arial" w:hAnsi="Arial" w:cs="Arial"/>
                <w:b/>
                <w:sz w:val="16"/>
                <w:szCs w:val="16"/>
              </w:rPr>
              <w:fldChar w:fldCharType="end"/>
            </w:r>
          </w:p>
        </w:tc>
        <w:tc>
          <w:tcPr>
            <w:tcW w:w="1341" w:type="dxa"/>
            <w:gridSpan w:val="2"/>
          </w:tcPr>
          <w:p w:rsidR="007A7647" w:rsidRDefault="008A4522" w:rsidP="003C1C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1CA8">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A4522" w:rsidP="003C1C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C1CA8">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A4522" w:rsidP="003C1C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1CA8">
              <w:rPr>
                <w:rFonts w:ascii="Arial" w:hAnsi="Arial" w:cs="Arial"/>
                <w:b/>
                <w:sz w:val="16"/>
                <w:szCs w:val="16"/>
              </w:rPr>
              <w:t>Female siamang skull</w:t>
            </w:r>
            <w:r w:rsidRPr="006A0CAA">
              <w:rPr>
                <w:rFonts w:ascii="Arial" w:hAnsi="Arial" w:cs="Arial"/>
                <w:b/>
                <w:sz w:val="16"/>
                <w:szCs w:val="16"/>
              </w:rPr>
              <w:fldChar w:fldCharType="end"/>
            </w:r>
          </w:p>
        </w:tc>
        <w:tc>
          <w:tcPr>
            <w:tcW w:w="1001" w:type="dxa"/>
            <w:gridSpan w:val="2"/>
          </w:tcPr>
          <w:p w:rsidR="007A7647" w:rsidRDefault="008A4522" w:rsidP="003C1C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C1CA8">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8A4522" w:rsidP="003C1C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C1CA8">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7A7647" w:rsidRDefault="008A452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522" w:rsidP="003C1C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1CA8">
              <w:rPr>
                <w:rFonts w:ascii="Arial" w:hAnsi="Arial" w:cs="Arial"/>
                <w:b/>
                <w:noProof/>
                <w:sz w:val="16"/>
                <w:szCs w:val="16"/>
              </w:rPr>
              <w:t>$190</w:t>
            </w:r>
            <w:r w:rsidRPr="00467C6F">
              <w:rPr>
                <w:rFonts w:ascii="Arial" w:hAnsi="Arial" w:cs="Arial"/>
                <w:b/>
                <w:sz w:val="16"/>
                <w:szCs w:val="16"/>
              </w:rPr>
              <w:fldChar w:fldCharType="end"/>
            </w:r>
          </w:p>
        </w:tc>
        <w:tc>
          <w:tcPr>
            <w:tcW w:w="1341" w:type="dxa"/>
            <w:gridSpan w:val="2"/>
          </w:tcPr>
          <w:p w:rsidR="007A7647" w:rsidRDefault="008A4522" w:rsidP="003C1C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1CA8">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A4522" w:rsidP="003C1C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C1CA8">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A4522" w:rsidP="003C1C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1CA8">
              <w:rPr>
                <w:rFonts w:ascii="Arial" w:hAnsi="Arial" w:cs="Arial"/>
                <w:b/>
                <w:sz w:val="16"/>
                <w:szCs w:val="16"/>
              </w:rPr>
              <w:t>Pygmy marmoset skull</w:t>
            </w:r>
            <w:r w:rsidRPr="006A0CAA">
              <w:rPr>
                <w:rFonts w:ascii="Arial" w:hAnsi="Arial" w:cs="Arial"/>
                <w:b/>
                <w:sz w:val="16"/>
                <w:szCs w:val="16"/>
              </w:rPr>
              <w:fldChar w:fldCharType="end"/>
            </w:r>
          </w:p>
        </w:tc>
        <w:tc>
          <w:tcPr>
            <w:tcW w:w="1001" w:type="dxa"/>
            <w:gridSpan w:val="2"/>
          </w:tcPr>
          <w:p w:rsidR="007A7647" w:rsidRDefault="008A4522" w:rsidP="003C1C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C1CA8">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8A4522" w:rsidP="003C1C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C1CA8">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7A7647" w:rsidRDefault="008A4522" w:rsidP="003C1C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C1CA8">
              <w:rPr>
                <w:rFonts w:ascii="Arial" w:hAnsi="Arial" w:cs="Arial"/>
                <w:b/>
                <w:sz w:val="16"/>
                <w:szCs w:val="16"/>
              </w:rPr>
              <w:t> </w:t>
            </w:r>
            <w:r w:rsidR="003C1CA8">
              <w:rPr>
                <w:rFonts w:ascii="Arial" w:hAnsi="Arial" w:cs="Arial"/>
                <w:b/>
                <w:sz w:val="16"/>
                <w:szCs w:val="16"/>
              </w:rPr>
              <w:t> </w:t>
            </w:r>
            <w:r w:rsidR="003C1CA8">
              <w:rPr>
                <w:rFonts w:ascii="Arial" w:hAnsi="Arial" w:cs="Arial"/>
                <w:b/>
                <w:sz w:val="16"/>
                <w:szCs w:val="16"/>
              </w:rPr>
              <w:t> </w:t>
            </w:r>
            <w:r w:rsidR="003C1CA8">
              <w:rPr>
                <w:rFonts w:ascii="Arial" w:hAnsi="Arial" w:cs="Arial"/>
                <w:b/>
                <w:sz w:val="16"/>
                <w:szCs w:val="16"/>
              </w:rPr>
              <w:t> </w:t>
            </w:r>
            <w:r w:rsidR="003C1CA8">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8A4522" w:rsidP="003C1C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1CA8">
              <w:rPr>
                <w:rFonts w:ascii="Arial" w:hAnsi="Arial" w:cs="Arial"/>
                <w:b/>
                <w:noProof/>
                <w:sz w:val="16"/>
                <w:szCs w:val="16"/>
              </w:rPr>
              <w:t>$110</w:t>
            </w:r>
            <w:r w:rsidRPr="00467C6F">
              <w:rPr>
                <w:rFonts w:ascii="Arial" w:hAnsi="Arial" w:cs="Arial"/>
                <w:b/>
                <w:sz w:val="16"/>
                <w:szCs w:val="16"/>
              </w:rPr>
              <w:fldChar w:fldCharType="end"/>
            </w:r>
          </w:p>
        </w:tc>
        <w:tc>
          <w:tcPr>
            <w:tcW w:w="1341" w:type="dxa"/>
            <w:gridSpan w:val="2"/>
          </w:tcPr>
          <w:p w:rsidR="007A7647" w:rsidRDefault="008A4522" w:rsidP="003C1C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1CA8">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A4522" w:rsidP="003C1C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C1CA8">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A4522" w:rsidP="003C1C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1CA8">
              <w:rPr>
                <w:rFonts w:ascii="Arial" w:hAnsi="Arial" w:cs="Arial"/>
                <w:b/>
                <w:noProof/>
                <w:sz w:val="16"/>
                <w:szCs w:val="16"/>
              </w:rPr>
              <w:t>Tamarin skull</w:t>
            </w:r>
            <w:r w:rsidRPr="006A0CAA">
              <w:rPr>
                <w:rFonts w:ascii="Arial" w:hAnsi="Arial" w:cs="Arial"/>
                <w:b/>
                <w:sz w:val="16"/>
                <w:szCs w:val="16"/>
              </w:rPr>
              <w:fldChar w:fldCharType="end"/>
            </w:r>
          </w:p>
        </w:tc>
        <w:tc>
          <w:tcPr>
            <w:tcW w:w="1001" w:type="dxa"/>
            <w:gridSpan w:val="2"/>
          </w:tcPr>
          <w:p w:rsidR="007A7647" w:rsidRDefault="008A4522" w:rsidP="003C1C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C1CA8">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8A4522" w:rsidP="003C1C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C1CA8">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7A7647" w:rsidRDefault="008A452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522" w:rsidP="00A55F2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55F22">
              <w:rPr>
                <w:rFonts w:ascii="Arial" w:hAnsi="Arial" w:cs="Arial"/>
                <w:b/>
                <w:noProof/>
                <w:sz w:val="16"/>
                <w:szCs w:val="16"/>
              </w:rPr>
              <w:t>$110</w:t>
            </w:r>
            <w:r w:rsidRPr="00467C6F">
              <w:rPr>
                <w:rFonts w:ascii="Arial" w:hAnsi="Arial" w:cs="Arial"/>
                <w:b/>
                <w:sz w:val="16"/>
                <w:szCs w:val="16"/>
              </w:rPr>
              <w:fldChar w:fldCharType="end"/>
            </w:r>
          </w:p>
        </w:tc>
        <w:tc>
          <w:tcPr>
            <w:tcW w:w="1341" w:type="dxa"/>
            <w:gridSpan w:val="2"/>
          </w:tcPr>
          <w:p w:rsidR="007A7647" w:rsidRDefault="008A4522" w:rsidP="00A55F2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A55F22">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A4522" w:rsidP="00A55F2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55F22">
              <w:rPr>
                <w:rFonts w:ascii="Arial" w:hAnsi="Arial" w:cs="Arial"/>
                <w:b/>
                <w:noProof/>
                <w:sz w:val="16"/>
                <w:szCs w:val="16"/>
              </w:rPr>
              <w:t>no</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A452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8A452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52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5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52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5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5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A452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52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52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5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52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5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5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A452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52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52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5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52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5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5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A452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52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52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5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52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5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5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A452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52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52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5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52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5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5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A4522" w:rsidP="0078415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84150">
              <w:rPr>
                <w:rFonts w:ascii="Arial" w:hAnsi="Arial" w:cs="Arial"/>
                <w:b/>
                <w:noProof/>
                <w:sz w:val="16"/>
                <w:szCs w:val="16"/>
              </w:rPr>
              <w:t>Full-time anthropology professor</w:t>
            </w:r>
            <w:r w:rsidR="0083202A">
              <w:rPr>
                <w:rFonts w:ascii="Arial" w:hAnsi="Arial" w:cs="Arial"/>
                <w:b/>
                <w:noProof/>
                <w:sz w:val="16"/>
                <w:szCs w:val="16"/>
              </w:rPr>
              <w:t xml:space="preserve"> </w:t>
            </w:r>
            <w:r w:rsidR="0083202A" w:rsidRPr="0083202A">
              <w:rPr>
                <w:rFonts w:ascii="Arial" w:hAnsi="Arial" w:cs="Arial"/>
                <w:b/>
                <w:noProof/>
                <w:sz w:val="16"/>
                <w:szCs w:val="16"/>
              </w:rPr>
              <w:t>variable</w:t>
            </w:r>
            <w:r w:rsidR="0083202A">
              <w:rPr>
                <w:rFonts w:ascii="Arial" w:hAnsi="Arial" w:cs="Arial"/>
                <w:b/>
                <w:noProof/>
                <w:sz w:val="16"/>
                <w:szCs w:val="16"/>
              </w:rPr>
              <w:t xml:space="preserve"> cost</w:t>
            </w:r>
            <w:r w:rsidRPr="00ED1922">
              <w:rPr>
                <w:rFonts w:ascii="Arial" w:hAnsi="Arial" w:cs="Arial"/>
                <w:b/>
                <w:sz w:val="16"/>
                <w:szCs w:val="16"/>
              </w:rPr>
              <w:fldChar w:fldCharType="end"/>
            </w:r>
          </w:p>
        </w:tc>
        <w:tc>
          <w:tcPr>
            <w:tcW w:w="1001" w:type="dxa"/>
            <w:gridSpan w:val="2"/>
          </w:tcPr>
          <w:p w:rsidR="007A7647" w:rsidRDefault="008A4522" w:rsidP="007841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84150">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8A4522" w:rsidP="007841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84150">
              <w:rPr>
                <w:rFonts w:ascii="Arial" w:hAnsi="Arial" w:cs="Arial"/>
                <w:b/>
                <w:noProof/>
                <w:sz w:val="16"/>
                <w:szCs w:val="16"/>
              </w:rPr>
              <w:t>4.0</w:t>
            </w:r>
            <w:r w:rsidRPr="00F24188">
              <w:rPr>
                <w:rFonts w:ascii="Arial" w:hAnsi="Arial" w:cs="Arial"/>
                <w:b/>
                <w:sz w:val="16"/>
                <w:szCs w:val="16"/>
              </w:rPr>
              <w:fldChar w:fldCharType="end"/>
            </w:r>
          </w:p>
        </w:tc>
        <w:tc>
          <w:tcPr>
            <w:tcW w:w="3270" w:type="dxa"/>
            <w:gridSpan w:val="2"/>
          </w:tcPr>
          <w:p w:rsidR="007A7647" w:rsidRDefault="008A4522" w:rsidP="007841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84150">
              <w:rPr>
                <w:rFonts w:ascii="Arial" w:hAnsi="Arial" w:cs="Arial"/>
                <w:b/>
                <w:sz w:val="16"/>
                <w:szCs w:val="16"/>
              </w:rPr>
              <w:t>Se</w:t>
            </w:r>
            <w:r w:rsidR="00784150">
              <w:rPr>
                <w:rFonts w:ascii="Arial" w:hAnsi="Arial" w:cs="Arial"/>
                <w:b/>
                <w:noProof/>
                <w:sz w:val="16"/>
                <w:szCs w:val="16"/>
              </w:rPr>
              <w:t xml:space="preserve">e </w:t>
            </w:r>
            <w:r w:rsidR="00C52CAB">
              <w:rPr>
                <w:rFonts w:ascii="Arial" w:hAnsi="Arial" w:cs="Arial"/>
                <w:b/>
                <w:noProof/>
                <w:sz w:val="16"/>
                <w:szCs w:val="16"/>
              </w:rPr>
              <w:t xml:space="preserve">Section </w:t>
            </w:r>
            <w:r w:rsidR="00784150">
              <w:rPr>
                <w:rFonts w:ascii="Arial" w:hAnsi="Arial" w:cs="Arial"/>
                <w:b/>
                <w:noProof/>
                <w:sz w:val="16"/>
                <w:szCs w:val="16"/>
              </w:rPr>
              <w:t>IIc and attached Faculty Position Rational Form.</w:t>
            </w:r>
            <w:r w:rsidRPr="00F24188">
              <w:rPr>
                <w:rFonts w:ascii="Arial" w:hAnsi="Arial" w:cs="Arial"/>
                <w:b/>
                <w:sz w:val="16"/>
                <w:szCs w:val="16"/>
              </w:rPr>
              <w:fldChar w:fldCharType="end"/>
            </w:r>
          </w:p>
        </w:tc>
        <w:tc>
          <w:tcPr>
            <w:tcW w:w="1151" w:type="dxa"/>
            <w:gridSpan w:val="2"/>
          </w:tcPr>
          <w:p w:rsidR="007A7647" w:rsidRDefault="008A4522" w:rsidP="0083202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bookmarkStart w:id="11" w:name="_GoBack"/>
            <w:bookmarkEnd w:id="11"/>
            <w:r w:rsidR="0083202A">
              <w:rPr>
                <w:rFonts w:ascii="Arial" w:hAnsi="Arial" w:cs="Arial"/>
                <w:b/>
                <w:sz w:val="16"/>
                <w:szCs w:val="16"/>
              </w:rPr>
              <w:t> </w:t>
            </w:r>
            <w:r w:rsidR="0083202A">
              <w:rPr>
                <w:rFonts w:ascii="Arial" w:hAnsi="Arial" w:cs="Arial"/>
                <w:b/>
                <w:sz w:val="16"/>
                <w:szCs w:val="16"/>
              </w:rPr>
              <w:t> </w:t>
            </w:r>
            <w:r w:rsidR="0083202A">
              <w:rPr>
                <w:rFonts w:ascii="Arial" w:hAnsi="Arial" w:cs="Arial"/>
                <w:b/>
                <w:sz w:val="16"/>
                <w:szCs w:val="16"/>
              </w:rPr>
              <w:t> </w:t>
            </w:r>
            <w:r w:rsidR="0083202A">
              <w:rPr>
                <w:rFonts w:ascii="Arial" w:hAnsi="Arial" w:cs="Arial"/>
                <w:b/>
                <w:sz w:val="16"/>
                <w:szCs w:val="16"/>
              </w:rPr>
              <w:t> </w:t>
            </w:r>
            <w:r w:rsidR="0083202A">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A4522" w:rsidP="007841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84150">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8A4522" w:rsidP="007841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84150">
              <w:rPr>
                <w:rFonts w:ascii="Arial" w:hAnsi="Arial" w:cs="Arial"/>
                <w:b/>
                <w:noProof/>
                <w:sz w:val="16"/>
                <w:szCs w:val="16"/>
              </w:rPr>
              <w:t xml:space="preserve">Yes. Replacement position.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A452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A452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A452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e5. </w:t>
            </w:r>
          </w:p>
        </w:tc>
        <w:tc>
          <w:tcPr>
            <w:tcW w:w="3216" w:type="dxa"/>
          </w:tcPr>
          <w:p w:rsidR="007A7647" w:rsidRDefault="008A452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52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Archaeology Lab Assistant</w:t>
            </w:r>
            <w:r w:rsidRPr="001D1FCA">
              <w:rPr>
                <w:rFonts w:ascii="Arial" w:hAnsi="Arial" w:cs="Arial"/>
                <w:b/>
                <w:sz w:val="16"/>
                <w:szCs w:val="16"/>
              </w:rPr>
              <w:fldChar w:fldCharType="end"/>
            </w:r>
          </w:p>
        </w:tc>
        <w:tc>
          <w:tcPr>
            <w:tcW w:w="1001"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4.0</w:t>
            </w:r>
            <w:r w:rsidRPr="001D1FCA">
              <w:rPr>
                <w:rFonts w:ascii="Arial" w:hAnsi="Arial" w:cs="Arial"/>
                <w:b/>
                <w:sz w:val="16"/>
                <w:szCs w:val="16"/>
              </w:rPr>
              <w:fldChar w:fldCharType="end"/>
            </w:r>
          </w:p>
        </w:tc>
        <w:tc>
          <w:tcPr>
            <w:tcW w:w="3268" w:type="dxa"/>
            <w:gridSpan w:val="2"/>
          </w:tcPr>
          <w:p w:rsidR="007A7647" w:rsidRDefault="008A4522" w:rsidP="00C52C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sidRPr="001F6053">
              <w:rPr>
                <w:rFonts w:ascii="Arial" w:hAnsi="Arial" w:cs="Arial"/>
                <w:b/>
                <w:noProof/>
                <w:sz w:val="16"/>
                <w:szCs w:val="16"/>
              </w:rPr>
              <w:t xml:space="preserve">Maintain the quality staffing we have had in the past, by restoring </w:t>
            </w:r>
            <w:r w:rsidR="00C52CAB">
              <w:rPr>
                <w:rFonts w:ascii="Arial" w:hAnsi="Arial" w:cs="Arial"/>
                <w:b/>
                <w:noProof/>
                <w:sz w:val="16"/>
                <w:szCs w:val="16"/>
              </w:rPr>
              <w:t xml:space="preserve">the </w:t>
            </w:r>
            <w:r w:rsidR="001F6053" w:rsidRPr="001F6053">
              <w:rPr>
                <w:rFonts w:ascii="Arial" w:hAnsi="Arial" w:cs="Arial"/>
                <w:b/>
                <w:noProof/>
                <w:sz w:val="16"/>
                <w:szCs w:val="16"/>
              </w:rPr>
              <w:t xml:space="preserve">30% in cuts from our original </w:t>
            </w:r>
            <w:r w:rsidR="00C52CAB">
              <w:rPr>
                <w:rFonts w:ascii="Arial" w:hAnsi="Arial" w:cs="Arial"/>
                <w:b/>
                <w:noProof/>
                <w:sz w:val="16"/>
                <w:szCs w:val="16"/>
              </w:rPr>
              <w:t xml:space="preserve">training </w:t>
            </w:r>
            <w:r w:rsidR="001F6053" w:rsidRPr="001F6053">
              <w:rPr>
                <w:rFonts w:ascii="Arial" w:hAnsi="Arial" w:cs="Arial"/>
                <w:b/>
                <w:noProof/>
                <w:sz w:val="16"/>
                <w:szCs w:val="16"/>
              </w:rPr>
              <w:t>budget which has led to reduced field and lab staff hour</w:t>
            </w:r>
            <w:r w:rsidR="00C52CAB">
              <w:rPr>
                <w:rFonts w:ascii="Arial" w:hAnsi="Arial" w:cs="Arial"/>
                <w:b/>
                <w:noProof/>
                <w:sz w:val="16"/>
                <w:szCs w:val="16"/>
              </w:rPr>
              <w:t>s</w:t>
            </w:r>
            <w:r w:rsidR="001F6053" w:rsidRPr="001F6053">
              <w:rPr>
                <w:rFonts w:ascii="Arial" w:hAnsi="Arial" w:cs="Arial"/>
                <w:b/>
                <w:noProof/>
                <w:sz w:val="16"/>
                <w:szCs w:val="16"/>
              </w:rPr>
              <w:t>, thereby reducing the quality of instruction.  It also led to the near cancellation of ANTH 220 in 2010</w:t>
            </w:r>
            <w:r w:rsidR="001F6053">
              <w:rPr>
                <w:rFonts w:ascii="Arial" w:hAnsi="Arial" w:cs="Arial"/>
                <w:b/>
                <w:noProof/>
                <w:sz w:val="16"/>
                <w:szCs w:val="16"/>
              </w:rPr>
              <w:t xml:space="preserve"> AND 201</w:t>
            </w:r>
            <w:r w:rsidR="00C52CAB">
              <w:rPr>
                <w:rFonts w:ascii="Arial" w:hAnsi="Arial" w:cs="Arial"/>
                <w:b/>
                <w:noProof/>
                <w:sz w:val="16"/>
                <w:szCs w:val="16"/>
              </w:rPr>
              <w:t>2</w:t>
            </w:r>
            <w:r w:rsidR="001F6053">
              <w:rPr>
                <w:rFonts w:ascii="Arial" w:hAnsi="Arial" w:cs="Arial"/>
                <w:b/>
                <w:noProof/>
                <w:sz w:val="16"/>
                <w:szCs w:val="16"/>
              </w:rPr>
              <w:t xml:space="preserve"> and</w:t>
            </w:r>
            <w:r w:rsidR="001F6053" w:rsidRPr="001F6053">
              <w:rPr>
                <w:rFonts w:ascii="Arial" w:hAnsi="Arial" w:cs="Arial"/>
                <w:b/>
                <w:noProof/>
                <w:sz w:val="16"/>
                <w:szCs w:val="16"/>
              </w:rPr>
              <w:t xml:space="preserve"> was only offered thanks to volunteer efforts by part-time</w:t>
            </w:r>
            <w:r w:rsidR="001F6053">
              <w:rPr>
                <w:rFonts w:ascii="Arial" w:hAnsi="Arial" w:cs="Arial"/>
                <w:b/>
                <w:noProof/>
                <w:sz w:val="16"/>
                <w:szCs w:val="16"/>
              </w:rPr>
              <w:t xml:space="preserve"> and full-t</w:t>
            </w:r>
            <w:r w:rsidR="001F6053" w:rsidRPr="001F6053">
              <w:rPr>
                <w:rFonts w:ascii="Arial" w:hAnsi="Arial" w:cs="Arial"/>
                <w:b/>
                <w:noProof/>
                <w:sz w:val="16"/>
                <w:szCs w:val="16"/>
              </w:rPr>
              <w:t>ime staff</w:t>
            </w:r>
            <w:r w:rsidR="00C52CAB">
              <w:rPr>
                <w:rFonts w:ascii="Arial" w:hAnsi="Arial" w:cs="Arial"/>
                <w:b/>
                <w:noProof/>
                <w:sz w:val="16"/>
                <w:szCs w:val="16"/>
              </w:rPr>
              <w:t xml:space="preserve"> (2010) and by supplemental funding by the Dean (2012). </w:t>
            </w:r>
            <w:r w:rsidR="001F6053" w:rsidRPr="001F6053">
              <w:rPr>
                <w:rFonts w:ascii="Arial" w:hAnsi="Arial" w:cs="Arial"/>
                <w:b/>
                <w:noProof/>
                <w:sz w:val="16"/>
                <w:szCs w:val="16"/>
              </w:rPr>
              <w:t xml:space="preserve"> If funding is not restored, it will have to be cancelled</w:t>
            </w:r>
            <w:r w:rsidR="00C52CAB">
              <w:rPr>
                <w:rFonts w:ascii="Arial" w:hAnsi="Arial" w:cs="Arial"/>
                <w:b/>
                <w:noProof/>
                <w:sz w:val="16"/>
                <w:szCs w:val="16"/>
              </w:rPr>
              <w:t xml:space="preserve"> </w:t>
            </w:r>
            <w:r w:rsidR="001F6053" w:rsidRPr="001F6053">
              <w:rPr>
                <w:rFonts w:ascii="Arial" w:hAnsi="Arial" w:cs="Arial"/>
                <w:b/>
                <w:noProof/>
                <w:sz w:val="16"/>
                <w:szCs w:val="16"/>
              </w:rPr>
              <w:t>in 201</w:t>
            </w:r>
            <w:r w:rsidR="00C52CAB">
              <w:rPr>
                <w:rFonts w:ascii="Arial" w:hAnsi="Arial" w:cs="Arial"/>
                <w:b/>
                <w:noProof/>
                <w:sz w:val="16"/>
                <w:szCs w:val="16"/>
              </w:rPr>
              <w:t>4.</w:t>
            </w:r>
            <w:r w:rsidRPr="001D1FCA">
              <w:rPr>
                <w:rFonts w:ascii="Arial" w:hAnsi="Arial" w:cs="Arial"/>
                <w:b/>
                <w:sz w:val="16"/>
                <w:szCs w:val="16"/>
              </w:rPr>
              <w:fldChar w:fldCharType="end"/>
            </w:r>
          </w:p>
        </w:tc>
        <w:tc>
          <w:tcPr>
            <w:tcW w:w="1152"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w:t>
            </w:r>
            <w:r w:rsidR="0026400E">
              <w:rPr>
                <w:rFonts w:ascii="Arial" w:hAnsi="Arial" w:cs="Arial"/>
                <w:b/>
                <w:noProof/>
                <w:sz w:val="16"/>
                <w:szCs w:val="16"/>
              </w:rPr>
              <w:t>1</w:t>
            </w:r>
            <w:r w:rsidR="001F6053">
              <w:rPr>
                <w:rFonts w:ascii="Arial" w:hAnsi="Arial" w:cs="Arial"/>
                <w:b/>
                <w:noProof/>
                <w:sz w:val="16"/>
                <w:szCs w:val="16"/>
              </w:rPr>
              <w:t>,</w:t>
            </w:r>
            <w:r w:rsidR="0026400E">
              <w:rPr>
                <w:rFonts w:ascii="Arial" w:hAnsi="Arial" w:cs="Arial"/>
                <w:b/>
                <w:noProof/>
                <w:sz w:val="16"/>
                <w:szCs w:val="16"/>
              </w:rPr>
              <w:t>8</w:t>
            </w:r>
            <w:r w:rsidR="001F6053">
              <w:rPr>
                <w:rFonts w:ascii="Arial" w:hAnsi="Arial" w:cs="Arial"/>
                <w:b/>
                <w:noProof/>
                <w:sz w:val="16"/>
                <w:szCs w:val="16"/>
              </w:rPr>
              <w:t>00</w:t>
            </w:r>
            <w:r w:rsidRPr="001D1FCA">
              <w:rPr>
                <w:rFonts w:ascii="Arial" w:hAnsi="Arial" w:cs="Arial"/>
                <w:b/>
                <w:sz w:val="16"/>
                <w:szCs w:val="16"/>
              </w:rPr>
              <w:fldChar w:fldCharType="end"/>
            </w:r>
          </w:p>
        </w:tc>
        <w:tc>
          <w:tcPr>
            <w:tcW w:w="1344"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6400E">
              <w:rPr>
                <w:rFonts w:ascii="Arial" w:hAnsi="Arial" w:cs="Arial"/>
                <w:b/>
                <w:sz w:val="16"/>
                <w:szCs w:val="16"/>
              </w:rPr>
              <w:t>in part, but funding has been cut by at least 35% in the last few years</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Archaeologial Field Assistant</w:t>
            </w:r>
            <w:r w:rsidRPr="001D1FCA">
              <w:rPr>
                <w:rFonts w:ascii="Arial" w:hAnsi="Arial" w:cs="Arial"/>
                <w:b/>
                <w:sz w:val="16"/>
                <w:szCs w:val="16"/>
              </w:rPr>
              <w:fldChar w:fldCharType="end"/>
            </w:r>
          </w:p>
        </w:tc>
        <w:tc>
          <w:tcPr>
            <w:tcW w:w="1001"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4.0</w:t>
            </w:r>
            <w:r w:rsidRPr="001D1FCA">
              <w:rPr>
                <w:rFonts w:ascii="Arial" w:hAnsi="Arial" w:cs="Arial"/>
                <w:b/>
                <w:sz w:val="16"/>
                <w:szCs w:val="16"/>
              </w:rPr>
              <w:fldChar w:fldCharType="end"/>
            </w:r>
          </w:p>
        </w:tc>
        <w:tc>
          <w:tcPr>
            <w:tcW w:w="3268"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Absolutely required for the continuation of the archaeological field program.  Funding has been cut</w:t>
            </w:r>
            <w:r w:rsidR="0026400E">
              <w:rPr>
                <w:rFonts w:ascii="Arial" w:hAnsi="Arial" w:cs="Arial"/>
                <w:b/>
                <w:noProof/>
                <w:sz w:val="16"/>
                <w:szCs w:val="16"/>
              </w:rPr>
              <w:t xml:space="preserve"> by 30-35% </w:t>
            </w:r>
            <w:r w:rsidR="001F6053">
              <w:rPr>
                <w:rFonts w:ascii="Arial" w:hAnsi="Arial" w:cs="Arial"/>
                <w:b/>
                <w:noProof/>
                <w:sz w:val="16"/>
                <w:szCs w:val="16"/>
              </w:rPr>
              <w:t xml:space="preserve"> endangering the program. </w:t>
            </w:r>
            <w:r w:rsidRPr="001D1FCA">
              <w:rPr>
                <w:rFonts w:ascii="Arial" w:hAnsi="Arial" w:cs="Arial"/>
                <w:b/>
                <w:sz w:val="16"/>
                <w:szCs w:val="16"/>
              </w:rPr>
              <w:fldChar w:fldCharType="end"/>
            </w:r>
          </w:p>
        </w:tc>
        <w:tc>
          <w:tcPr>
            <w:tcW w:w="1152"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sz w:val="16"/>
                <w:szCs w:val="16"/>
              </w:rPr>
              <w:t>$</w:t>
            </w:r>
            <w:r w:rsidR="0026400E">
              <w:rPr>
                <w:rFonts w:ascii="Arial" w:hAnsi="Arial" w:cs="Arial"/>
                <w:b/>
                <w:sz w:val="16"/>
                <w:szCs w:val="16"/>
              </w:rPr>
              <w:t>950</w:t>
            </w:r>
            <w:r w:rsidRPr="001D1FCA">
              <w:rPr>
                <w:rFonts w:ascii="Arial" w:hAnsi="Arial" w:cs="Arial"/>
                <w:b/>
                <w:sz w:val="16"/>
                <w:szCs w:val="16"/>
              </w:rPr>
              <w:fldChar w:fldCharType="end"/>
            </w:r>
          </w:p>
        </w:tc>
        <w:tc>
          <w:tcPr>
            <w:tcW w:w="1344"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6400E">
              <w:rPr>
                <w:rFonts w:ascii="Arial" w:hAnsi="Arial" w:cs="Arial"/>
                <w:b/>
                <w:sz w:val="16"/>
                <w:szCs w:val="16"/>
              </w:rPr>
              <w:t>in part, but funding has been cut by at least 35% in the last few years</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Archaeological Field Assistant</w:t>
            </w:r>
            <w:r w:rsidRPr="001D1FCA">
              <w:rPr>
                <w:rFonts w:ascii="Arial" w:hAnsi="Arial" w:cs="Arial"/>
                <w:b/>
                <w:sz w:val="16"/>
                <w:szCs w:val="16"/>
              </w:rPr>
              <w:fldChar w:fldCharType="end"/>
            </w:r>
          </w:p>
        </w:tc>
        <w:tc>
          <w:tcPr>
            <w:tcW w:w="1001"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4.0</w:t>
            </w:r>
            <w:r w:rsidRPr="001D1FCA">
              <w:rPr>
                <w:rFonts w:ascii="Arial" w:hAnsi="Arial" w:cs="Arial"/>
                <w:b/>
                <w:sz w:val="16"/>
                <w:szCs w:val="16"/>
              </w:rPr>
              <w:fldChar w:fldCharType="end"/>
            </w:r>
          </w:p>
        </w:tc>
        <w:tc>
          <w:tcPr>
            <w:tcW w:w="3268"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Absolutely required for the continuationof the arcaheological field program. Funding has been cut</w:t>
            </w:r>
            <w:r w:rsidR="0026400E">
              <w:rPr>
                <w:rFonts w:ascii="Arial" w:hAnsi="Arial" w:cs="Arial"/>
                <w:b/>
                <w:noProof/>
                <w:sz w:val="16"/>
                <w:szCs w:val="16"/>
              </w:rPr>
              <w:t xml:space="preserve"> by 30-35% </w:t>
            </w:r>
            <w:r w:rsidR="001F6053">
              <w:rPr>
                <w:rFonts w:ascii="Arial" w:hAnsi="Arial" w:cs="Arial"/>
                <w:b/>
                <w:noProof/>
                <w:sz w:val="16"/>
                <w:szCs w:val="16"/>
              </w:rPr>
              <w:t xml:space="preserve"> endangering the program. </w:t>
            </w:r>
            <w:r w:rsidRPr="001D1FCA">
              <w:rPr>
                <w:rFonts w:ascii="Arial" w:hAnsi="Arial" w:cs="Arial"/>
                <w:b/>
                <w:sz w:val="16"/>
                <w:szCs w:val="16"/>
              </w:rPr>
              <w:fldChar w:fldCharType="end"/>
            </w:r>
          </w:p>
        </w:tc>
        <w:tc>
          <w:tcPr>
            <w:tcW w:w="1152"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w:t>
            </w:r>
            <w:r w:rsidR="0026400E">
              <w:rPr>
                <w:rFonts w:ascii="Arial" w:hAnsi="Arial" w:cs="Arial"/>
                <w:b/>
                <w:noProof/>
                <w:sz w:val="16"/>
                <w:szCs w:val="16"/>
              </w:rPr>
              <w:t>950</w:t>
            </w:r>
            <w:r w:rsidRPr="001D1FCA">
              <w:rPr>
                <w:rFonts w:ascii="Arial" w:hAnsi="Arial" w:cs="Arial"/>
                <w:b/>
                <w:sz w:val="16"/>
                <w:szCs w:val="16"/>
              </w:rPr>
              <w:fldChar w:fldCharType="end"/>
            </w:r>
          </w:p>
        </w:tc>
        <w:tc>
          <w:tcPr>
            <w:tcW w:w="1344" w:type="dxa"/>
            <w:gridSpan w:val="2"/>
          </w:tcPr>
          <w:p w:rsidR="007A7647" w:rsidRDefault="008A4522" w:rsidP="001F60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F605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8A4522" w:rsidP="0026400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6400E">
              <w:rPr>
                <w:rFonts w:ascii="Arial" w:hAnsi="Arial" w:cs="Arial"/>
                <w:b/>
                <w:sz w:val="16"/>
                <w:szCs w:val="16"/>
              </w:rPr>
              <w:t>in part, but funding has been cut by at least 35% in the last few years</w:t>
            </w:r>
            <w:r w:rsidR="001F6053">
              <w:rPr>
                <w:rFonts w:ascii="Arial" w:hAnsi="Arial" w:cs="Arial"/>
                <w:b/>
                <w:noProof/>
                <w:sz w:val="16"/>
                <w:szCs w:val="16"/>
              </w:rPr>
              <w:t>l</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5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8A4522"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400E">
              <w:rPr>
                <w:rFonts w:ascii="Arial" w:hAnsi="Arial" w:cs="Arial"/>
                <w:b/>
                <w:noProof/>
                <w:color w:val="000000"/>
                <w:sz w:val="20"/>
                <w:szCs w:val="20"/>
              </w:rPr>
              <w:t>We cannot stress enough that any more cuts in funding for the archaeology field and lab assistants will jeopardize the ability of maintaining the program, especially are field and lab training programs/courses. The lack of funds is currently degrading the quality of training in both the field and the lab due to insufficient hours spent with the student</w:t>
            </w:r>
            <w:r w:rsidR="004E6DCF">
              <w:rPr>
                <w:rFonts w:ascii="Arial" w:hAnsi="Arial" w:cs="Arial"/>
                <w:b/>
                <w:noProof/>
                <w:color w:val="000000"/>
                <w:sz w:val="20"/>
                <w:szCs w:val="20"/>
              </w:rPr>
              <w:t>s by the lab and field assistants.</w:t>
            </w:r>
            <w:r w:rsidR="0026400E">
              <w:rPr>
                <w:rFonts w:ascii="Arial" w:hAnsi="Arial" w:cs="Arial"/>
                <w:b/>
                <w:noProof/>
                <w:color w:val="000000"/>
                <w:sz w:val="20"/>
                <w:szCs w:val="20"/>
              </w:rPr>
              <w:t xml:space="preserve">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3E7BC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8A4522"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2C3D">
              <w:rPr>
                <w:rFonts w:ascii="Arial" w:hAnsi="Arial" w:cs="Arial"/>
                <w:b/>
                <w:noProof/>
                <w:color w:val="000000"/>
                <w:sz w:val="20"/>
                <w:szCs w:val="20"/>
              </w:rPr>
              <w:t xml:space="preserve">1) The Archaeology Program has successfully moved into the new lab and its associated storage room, MD-121 and MD-123; this has provided the space for additional equipment, e.g., photographic stand, drying racks, adequate map drawers, additional book shelves, and multiple ultrasonic cleaners.  In addition, we have been able to rectify a number of problems with the building when we first moved in by obtaining a) 30 additional shelves for artifact storage; b) replacement of gorilla shelving with those of the right size for efficient artifact storage space; c) replacement of two tables that allow for more efficient use of floor space; d) the installatioan of two sediment traps for the lab sinks; e) the re-placement of plugs so they are accessible for our new equipment; and, f) the gaining of access to the lab from the access road at the rear of the building for the transport of boxes of artifacts from the field.  2) Continued popularity of, and respect for, the archaeology program by the community, including government and private businesses who hire our students; 3) The signing of a two year contract with San Diego County Parks to continue our archaeology field classes (ANTH 120 and 205) at the Rancho Penasquitos Adobe and its associated 7,000 year old Indian site, thereby providing experiences in both prehistoric and historic archaeology for our students; 4) the continued benefit of our now 16 yr relationship with California State Parks that allows us to train students in archaeological surveying at Cuyamaca Rancho State Park; 5) The continued success of our expanded Biological Anthropology program with its attendant lab classes (ANTH 100, 100L, 101), </w:t>
            </w:r>
            <w:r w:rsidR="001A10D8">
              <w:rPr>
                <w:rFonts w:ascii="Arial" w:hAnsi="Arial" w:cs="Arial"/>
                <w:b/>
                <w:noProof/>
                <w:color w:val="000000"/>
                <w:sz w:val="20"/>
                <w:szCs w:val="20"/>
              </w:rPr>
              <w:t xml:space="preserve">now comfortably housed in the new Biological Anthropology Lab in MD-124, a program </w:t>
            </w:r>
            <w:r w:rsidR="00422C3D">
              <w:rPr>
                <w:rFonts w:ascii="Arial" w:hAnsi="Arial" w:cs="Arial"/>
                <w:b/>
                <w:noProof/>
                <w:color w:val="000000"/>
                <w:sz w:val="20"/>
                <w:szCs w:val="20"/>
              </w:rPr>
              <w:t xml:space="preserve">supervised by Anne-Marie Mobilia; 6) Philip de Barros won the 2010 Research Award </w:t>
            </w:r>
            <w:r w:rsidR="001A10D8">
              <w:rPr>
                <w:rFonts w:ascii="Arial" w:hAnsi="Arial" w:cs="Arial"/>
                <w:b/>
                <w:noProof/>
                <w:color w:val="000000"/>
                <w:sz w:val="20"/>
                <w:szCs w:val="20"/>
              </w:rPr>
              <w:t xml:space="preserve">for multiple peer reviewed book chapters in archaeology, and he also was awarded a Senior Fulbright Grant to conduct archaeological research in ironworking in West Africa while on load bank leave in the Spring of 2013.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A452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A452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A452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A452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A452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A452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A452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A452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06" w:rsidRDefault="009B1606">
      <w:r>
        <w:separator/>
      </w:r>
    </w:p>
  </w:endnote>
  <w:endnote w:type="continuationSeparator" w:id="0">
    <w:p w:rsidR="009B1606" w:rsidRDefault="009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r>
      <w:t xml:space="preserve">Plan for Academic Year 2012-13                                                                                                                                                  Page </w:t>
    </w:r>
    <w:r>
      <w:fldChar w:fldCharType="begin"/>
    </w:r>
    <w:r>
      <w:instrText xml:space="preserve"> PAGE </w:instrText>
    </w:r>
    <w:r>
      <w:fldChar w:fldCharType="separate"/>
    </w:r>
    <w:r w:rsidR="00002F4A">
      <w:rPr>
        <w:noProof/>
      </w:rPr>
      <w:t>9</w:t>
    </w:r>
    <w:r>
      <w:rPr>
        <w:noProof/>
      </w:rPr>
      <w:fldChar w:fldCharType="end"/>
    </w:r>
    <w:r>
      <w:t xml:space="preserve"> of </w:t>
    </w:r>
    <w:fldSimple w:instr=" NUMPAGES  ">
      <w:r w:rsidR="00002F4A">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06" w:rsidRDefault="009B1606">
      <w:r>
        <w:separator/>
      </w:r>
    </w:p>
  </w:footnote>
  <w:footnote w:type="continuationSeparator" w:id="0">
    <w:p w:rsidR="009B1606" w:rsidRDefault="009B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1" w:rsidRDefault="003E7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aNHspl/8pT/517WYukD3JIk/LY=" w:salt="FGgdjapVm1eJuhObGhHk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2F4A"/>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05E2"/>
    <w:rsid w:val="0007215C"/>
    <w:rsid w:val="00074896"/>
    <w:rsid w:val="00085C80"/>
    <w:rsid w:val="000A20D0"/>
    <w:rsid w:val="000A6DA8"/>
    <w:rsid w:val="000B0ED7"/>
    <w:rsid w:val="000B2E0B"/>
    <w:rsid w:val="000B6D90"/>
    <w:rsid w:val="000D3977"/>
    <w:rsid w:val="000D3AC2"/>
    <w:rsid w:val="000E52F8"/>
    <w:rsid w:val="000F1943"/>
    <w:rsid w:val="0010294D"/>
    <w:rsid w:val="001055E9"/>
    <w:rsid w:val="00113A67"/>
    <w:rsid w:val="00114E52"/>
    <w:rsid w:val="001155AB"/>
    <w:rsid w:val="00123707"/>
    <w:rsid w:val="00124215"/>
    <w:rsid w:val="00127B38"/>
    <w:rsid w:val="0013013D"/>
    <w:rsid w:val="0013019A"/>
    <w:rsid w:val="00131C51"/>
    <w:rsid w:val="001460D9"/>
    <w:rsid w:val="00147B71"/>
    <w:rsid w:val="0016016E"/>
    <w:rsid w:val="00183062"/>
    <w:rsid w:val="00184270"/>
    <w:rsid w:val="001918A0"/>
    <w:rsid w:val="001A10D8"/>
    <w:rsid w:val="001A7872"/>
    <w:rsid w:val="001B0931"/>
    <w:rsid w:val="001B4CCB"/>
    <w:rsid w:val="001C3096"/>
    <w:rsid w:val="001C6E9E"/>
    <w:rsid w:val="001D000B"/>
    <w:rsid w:val="001E1DD1"/>
    <w:rsid w:val="001E4DAB"/>
    <w:rsid w:val="001F07E5"/>
    <w:rsid w:val="001F6053"/>
    <w:rsid w:val="0020464C"/>
    <w:rsid w:val="002067F0"/>
    <w:rsid w:val="00207533"/>
    <w:rsid w:val="00214F30"/>
    <w:rsid w:val="0021683C"/>
    <w:rsid w:val="0022037B"/>
    <w:rsid w:val="002274CF"/>
    <w:rsid w:val="0025150D"/>
    <w:rsid w:val="0026400E"/>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77027"/>
    <w:rsid w:val="00384AFA"/>
    <w:rsid w:val="00392346"/>
    <w:rsid w:val="00392C7D"/>
    <w:rsid w:val="003A0482"/>
    <w:rsid w:val="003A763B"/>
    <w:rsid w:val="003B12EE"/>
    <w:rsid w:val="003B13B5"/>
    <w:rsid w:val="003C0153"/>
    <w:rsid w:val="003C1CA8"/>
    <w:rsid w:val="003C3DDC"/>
    <w:rsid w:val="003C45AE"/>
    <w:rsid w:val="003C6EBD"/>
    <w:rsid w:val="003C7AB8"/>
    <w:rsid w:val="003D0927"/>
    <w:rsid w:val="003D365F"/>
    <w:rsid w:val="003D3854"/>
    <w:rsid w:val="003D3ACA"/>
    <w:rsid w:val="003E7042"/>
    <w:rsid w:val="003E7BC1"/>
    <w:rsid w:val="003F376B"/>
    <w:rsid w:val="003F5456"/>
    <w:rsid w:val="003F6AB9"/>
    <w:rsid w:val="00403B58"/>
    <w:rsid w:val="00404472"/>
    <w:rsid w:val="00405E43"/>
    <w:rsid w:val="00406340"/>
    <w:rsid w:val="004110AA"/>
    <w:rsid w:val="00411652"/>
    <w:rsid w:val="00422C3D"/>
    <w:rsid w:val="00424230"/>
    <w:rsid w:val="00431A08"/>
    <w:rsid w:val="00433068"/>
    <w:rsid w:val="00433C6E"/>
    <w:rsid w:val="00441A62"/>
    <w:rsid w:val="00441EF0"/>
    <w:rsid w:val="0044421C"/>
    <w:rsid w:val="00450325"/>
    <w:rsid w:val="00462C42"/>
    <w:rsid w:val="00473B5F"/>
    <w:rsid w:val="00477D88"/>
    <w:rsid w:val="00481108"/>
    <w:rsid w:val="00497D82"/>
    <w:rsid w:val="004A6EEF"/>
    <w:rsid w:val="004B28AC"/>
    <w:rsid w:val="004B78A8"/>
    <w:rsid w:val="004C3384"/>
    <w:rsid w:val="004C3414"/>
    <w:rsid w:val="004C3653"/>
    <w:rsid w:val="004D4096"/>
    <w:rsid w:val="004D6341"/>
    <w:rsid w:val="004D7512"/>
    <w:rsid w:val="004E1FCA"/>
    <w:rsid w:val="004E311D"/>
    <w:rsid w:val="004E4C7D"/>
    <w:rsid w:val="004E6DCF"/>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6B89"/>
    <w:rsid w:val="00590FAD"/>
    <w:rsid w:val="00591664"/>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0AFC"/>
    <w:rsid w:val="006621D9"/>
    <w:rsid w:val="006639FA"/>
    <w:rsid w:val="006752EB"/>
    <w:rsid w:val="00680036"/>
    <w:rsid w:val="00684891"/>
    <w:rsid w:val="00684FD3"/>
    <w:rsid w:val="00685589"/>
    <w:rsid w:val="00691D64"/>
    <w:rsid w:val="006A3B17"/>
    <w:rsid w:val="006A3DF0"/>
    <w:rsid w:val="006B533D"/>
    <w:rsid w:val="006C6F23"/>
    <w:rsid w:val="006C7699"/>
    <w:rsid w:val="006D519D"/>
    <w:rsid w:val="006D620B"/>
    <w:rsid w:val="006D6A75"/>
    <w:rsid w:val="006D76EF"/>
    <w:rsid w:val="006F3F0E"/>
    <w:rsid w:val="006F4B21"/>
    <w:rsid w:val="00700721"/>
    <w:rsid w:val="00703BA7"/>
    <w:rsid w:val="00716D5E"/>
    <w:rsid w:val="007172AF"/>
    <w:rsid w:val="00724C00"/>
    <w:rsid w:val="00726076"/>
    <w:rsid w:val="00733360"/>
    <w:rsid w:val="00734E95"/>
    <w:rsid w:val="00746978"/>
    <w:rsid w:val="00762258"/>
    <w:rsid w:val="00764CFE"/>
    <w:rsid w:val="007678ED"/>
    <w:rsid w:val="007776CD"/>
    <w:rsid w:val="007811C8"/>
    <w:rsid w:val="00784150"/>
    <w:rsid w:val="00790840"/>
    <w:rsid w:val="007A2959"/>
    <w:rsid w:val="007A310F"/>
    <w:rsid w:val="007A7090"/>
    <w:rsid w:val="007A7647"/>
    <w:rsid w:val="007A7D28"/>
    <w:rsid w:val="007B0DA5"/>
    <w:rsid w:val="007B1271"/>
    <w:rsid w:val="007B4856"/>
    <w:rsid w:val="007B496B"/>
    <w:rsid w:val="007B6EF3"/>
    <w:rsid w:val="007C6F83"/>
    <w:rsid w:val="007C76D3"/>
    <w:rsid w:val="007D25B1"/>
    <w:rsid w:val="007D287E"/>
    <w:rsid w:val="007D401C"/>
    <w:rsid w:val="007D4032"/>
    <w:rsid w:val="007D455C"/>
    <w:rsid w:val="007D78E2"/>
    <w:rsid w:val="007F1410"/>
    <w:rsid w:val="007F1C65"/>
    <w:rsid w:val="00801F32"/>
    <w:rsid w:val="00812405"/>
    <w:rsid w:val="008127C0"/>
    <w:rsid w:val="00812C70"/>
    <w:rsid w:val="00813A23"/>
    <w:rsid w:val="00827218"/>
    <w:rsid w:val="0083202A"/>
    <w:rsid w:val="00835894"/>
    <w:rsid w:val="00836D94"/>
    <w:rsid w:val="00844DAA"/>
    <w:rsid w:val="008471B5"/>
    <w:rsid w:val="00852788"/>
    <w:rsid w:val="00861415"/>
    <w:rsid w:val="008635AE"/>
    <w:rsid w:val="00865496"/>
    <w:rsid w:val="00866BCD"/>
    <w:rsid w:val="0087485E"/>
    <w:rsid w:val="00875733"/>
    <w:rsid w:val="00882973"/>
    <w:rsid w:val="008848BB"/>
    <w:rsid w:val="008A26A6"/>
    <w:rsid w:val="008A4522"/>
    <w:rsid w:val="008B0094"/>
    <w:rsid w:val="008B31A3"/>
    <w:rsid w:val="008B52B1"/>
    <w:rsid w:val="008C3A90"/>
    <w:rsid w:val="008D1CCB"/>
    <w:rsid w:val="008D23A7"/>
    <w:rsid w:val="008E7095"/>
    <w:rsid w:val="008F4518"/>
    <w:rsid w:val="008F6131"/>
    <w:rsid w:val="00916406"/>
    <w:rsid w:val="00917533"/>
    <w:rsid w:val="009276D0"/>
    <w:rsid w:val="00927AE2"/>
    <w:rsid w:val="00927D68"/>
    <w:rsid w:val="00943C43"/>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606"/>
    <w:rsid w:val="009B1D45"/>
    <w:rsid w:val="009B3739"/>
    <w:rsid w:val="009B4607"/>
    <w:rsid w:val="009C3D9E"/>
    <w:rsid w:val="009C50D9"/>
    <w:rsid w:val="009C5F9E"/>
    <w:rsid w:val="009C612B"/>
    <w:rsid w:val="009C7FFC"/>
    <w:rsid w:val="009D2C67"/>
    <w:rsid w:val="009D709C"/>
    <w:rsid w:val="009E452B"/>
    <w:rsid w:val="009F14B7"/>
    <w:rsid w:val="009F7985"/>
    <w:rsid w:val="00A051C1"/>
    <w:rsid w:val="00A11B57"/>
    <w:rsid w:val="00A2118A"/>
    <w:rsid w:val="00A26190"/>
    <w:rsid w:val="00A301DB"/>
    <w:rsid w:val="00A40CA0"/>
    <w:rsid w:val="00A47B7D"/>
    <w:rsid w:val="00A55F22"/>
    <w:rsid w:val="00A56387"/>
    <w:rsid w:val="00A566D6"/>
    <w:rsid w:val="00A651A8"/>
    <w:rsid w:val="00A753E3"/>
    <w:rsid w:val="00A7778A"/>
    <w:rsid w:val="00A81FBA"/>
    <w:rsid w:val="00A87317"/>
    <w:rsid w:val="00A91F66"/>
    <w:rsid w:val="00A9469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09EF"/>
    <w:rsid w:val="00B24A66"/>
    <w:rsid w:val="00B26D14"/>
    <w:rsid w:val="00B41988"/>
    <w:rsid w:val="00B47869"/>
    <w:rsid w:val="00B5609C"/>
    <w:rsid w:val="00B619EC"/>
    <w:rsid w:val="00B67F0C"/>
    <w:rsid w:val="00B73E91"/>
    <w:rsid w:val="00B760F6"/>
    <w:rsid w:val="00B81877"/>
    <w:rsid w:val="00B81D60"/>
    <w:rsid w:val="00B829ED"/>
    <w:rsid w:val="00B869C5"/>
    <w:rsid w:val="00B9303A"/>
    <w:rsid w:val="00B94584"/>
    <w:rsid w:val="00BA372E"/>
    <w:rsid w:val="00BA38AA"/>
    <w:rsid w:val="00BA6E52"/>
    <w:rsid w:val="00BB6E4B"/>
    <w:rsid w:val="00BB7DA0"/>
    <w:rsid w:val="00BC0B8B"/>
    <w:rsid w:val="00BD39C9"/>
    <w:rsid w:val="00BD40B3"/>
    <w:rsid w:val="00BD5CDE"/>
    <w:rsid w:val="00BE529E"/>
    <w:rsid w:val="00BE5F14"/>
    <w:rsid w:val="00BF1FC1"/>
    <w:rsid w:val="00C00F53"/>
    <w:rsid w:val="00C04FB1"/>
    <w:rsid w:val="00C154EE"/>
    <w:rsid w:val="00C157E5"/>
    <w:rsid w:val="00C177E4"/>
    <w:rsid w:val="00C21C15"/>
    <w:rsid w:val="00C33FE4"/>
    <w:rsid w:val="00C41CE3"/>
    <w:rsid w:val="00C43DC8"/>
    <w:rsid w:val="00C47E8D"/>
    <w:rsid w:val="00C5292F"/>
    <w:rsid w:val="00C52CAB"/>
    <w:rsid w:val="00C653EA"/>
    <w:rsid w:val="00C72F12"/>
    <w:rsid w:val="00C73103"/>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64934"/>
    <w:rsid w:val="00D74C35"/>
    <w:rsid w:val="00D76CF3"/>
    <w:rsid w:val="00D77C5B"/>
    <w:rsid w:val="00D84610"/>
    <w:rsid w:val="00D86AB8"/>
    <w:rsid w:val="00D91C6E"/>
    <w:rsid w:val="00DB024D"/>
    <w:rsid w:val="00DB2210"/>
    <w:rsid w:val="00DB5228"/>
    <w:rsid w:val="00DB52D2"/>
    <w:rsid w:val="00DD41AC"/>
    <w:rsid w:val="00DE71B1"/>
    <w:rsid w:val="00DF2FA6"/>
    <w:rsid w:val="00DF6102"/>
    <w:rsid w:val="00E02379"/>
    <w:rsid w:val="00E05245"/>
    <w:rsid w:val="00E07D07"/>
    <w:rsid w:val="00E10442"/>
    <w:rsid w:val="00E24175"/>
    <w:rsid w:val="00E2516D"/>
    <w:rsid w:val="00E32FA7"/>
    <w:rsid w:val="00E3637E"/>
    <w:rsid w:val="00E42562"/>
    <w:rsid w:val="00E4614D"/>
    <w:rsid w:val="00E47B6C"/>
    <w:rsid w:val="00E50432"/>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05F6"/>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806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EF7E-EA00-4B95-972A-DAA7B2B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30034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2012-10-08T20:34:00Z</cp:lastPrinted>
  <dcterms:created xsi:type="dcterms:W3CDTF">2012-10-08T20:32:00Z</dcterms:created>
  <dcterms:modified xsi:type="dcterms:W3CDTF">2012-10-08T20:34:00Z</dcterms:modified>
</cp:coreProperties>
</file>