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677710"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677710">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677710">
        <w:rPr>
          <w:rFonts w:ascii="Arial" w:hAnsi="Arial" w:cs="Arial"/>
          <w:b/>
          <w:sz w:val="28"/>
          <w:szCs w:val="28"/>
        </w:rPr>
      </w:r>
      <w:r w:rsidR="00677710">
        <w:rPr>
          <w:rFonts w:ascii="Arial" w:hAnsi="Arial" w:cs="Arial"/>
          <w:b/>
          <w:sz w:val="28"/>
          <w:szCs w:val="28"/>
        </w:rPr>
        <w:fldChar w:fldCharType="separate"/>
      </w:r>
      <w:r w:rsidR="007C76D3">
        <w:rPr>
          <w:rFonts w:ascii="Arial" w:hAnsi="Arial" w:cs="Arial"/>
          <w:b/>
          <w:noProof/>
          <w:sz w:val="28"/>
          <w:szCs w:val="28"/>
        </w:rPr>
        <w:t>2010-11</w:t>
      </w:r>
      <w:r w:rsidR="00677710">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0403B1" w:rsidRDefault="00677710" w:rsidP="00C5292F">
            <w:pPr>
              <w:tabs>
                <w:tab w:val="left" w:pos="3600"/>
              </w:tabs>
              <w:spacing w:before="40"/>
              <w:rPr>
                <w:rFonts w:ascii="Arial" w:hAnsi="Arial" w:cs="Arial"/>
                <w:b/>
                <w:sz w:val="28"/>
                <w:szCs w:val="28"/>
                <w:u w:val="single"/>
              </w:rPr>
            </w:pPr>
            <w:r w:rsidRPr="000403B1">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0403B1">
              <w:rPr>
                <w:rFonts w:ascii="Arial" w:hAnsi="Arial" w:cs="Arial"/>
                <w:b/>
                <w:sz w:val="28"/>
                <w:szCs w:val="28"/>
                <w:u w:val="single"/>
              </w:rPr>
            </w:r>
            <w:r w:rsidRPr="000403B1">
              <w:rPr>
                <w:rFonts w:ascii="Arial" w:hAnsi="Arial" w:cs="Arial"/>
                <w:b/>
                <w:sz w:val="28"/>
                <w:szCs w:val="28"/>
                <w:u w:val="single"/>
              </w:rPr>
              <w:fldChar w:fldCharType="separate"/>
            </w:r>
            <w:r w:rsidR="000403B1" w:rsidRPr="000403B1">
              <w:rPr>
                <w:rFonts w:ascii="Arial" w:hAnsi="Arial" w:cs="Arial"/>
                <w:b/>
                <w:noProof/>
                <w:sz w:val="28"/>
                <w:szCs w:val="28"/>
                <w:u w:val="single"/>
              </w:rPr>
              <w:t>Discipline:  Physical Science</w:t>
            </w:r>
            <w:r w:rsidRPr="000403B1">
              <w:rPr>
                <w:rFonts w:ascii="Arial" w:hAnsi="Arial" w:cs="Arial"/>
                <w:b/>
                <w:sz w:val="28"/>
                <w:szCs w:val="28"/>
                <w:u w:val="single"/>
              </w:rPr>
              <w:fldChar w:fldCharType="end"/>
            </w:r>
            <w:bookmarkEnd w:id="2"/>
          </w:p>
        </w:tc>
        <w:bookmarkStart w:id="3" w:name="date"/>
        <w:tc>
          <w:tcPr>
            <w:tcW w:w="2088" w:type="dxa"/>
          </w:tcPr>
          <w:p w:rsidR="00C157E5" w:rsidRDefault="00677710" w:rsidP="007A2809">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7A2809">
              <w:rPr>
                <w:rFonts w:ascii="Arial" w:hAnsi="Arial" w:cs="Arial"/>
                <w:b/>
                <w:noProof/>
                <w:sz w:val="28"/>
                <w:szCs w:val="28"/>
                <w:u w:val="single"/>
              </w:rPr>
              <w:t>03/10/2011</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0403B1" w:rsidTr="000403B1">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0403B1" w:rsidRDefault="000403B1">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0403B1" w:rsidRDefault="000403B1">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0403B1" w:rsidRDefault="000403B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0403B1" w:rsidRDefault="000403B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0403B1" w:rsidRDefault="000403B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0403B1" w:rsidRDefault="000403B1">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0403B1" w:rsidRDefault="000403B1">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0403B1" w:rsidRDefault="000403B1">
            <w:pPr>
              <w:rPr>
                <w:rFonts w:ascii="Arial" w:hAnsi="Arial" w:cs="Arial"/>
                <w:sz w:val="20"/>
                <w:szCs w:val="20"/>
              </w:rPr>
            </w:pPr>
            <w:r>
              <w:rPr>
                <w:rFonts w:ascii="Arial" w:hAnsi="Arial" w:cs="Arial"/>
                <w:sz w:val="20"/>
                <w:szCs w:val="20"/>
              </w:rPr>
              <w:t> </w:t>
            </w:r>
          </w:p>
        </w:tc>
      </w:tr>
      <w:tr w:rsidR="000403B1" w:rsidTr="000403B1">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0403B1" w:rsidRDefault="000403B1">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0403B1" w:rsidRDefault="000403B1">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0403B1" w:rsidRDefault="000403B1">
            <w:pPr>
              <w:jc w:val="center"/>
              <w:rPr>
                <w:rFonts w:ascii="Arial" w:hAnsi="Arial" w:cs="Arial"/>
                <w:b/>
                <w:bCs/>
                <w:sz w:val="20"/>
                <w:szCs w:val="20"/>
              </w:rPr>
            </w:pPr>
            <w:r>
              <w:rPr>
                <w:rFonts w:ascii="Arial" w:hAnsi="Arial" w:cs="Arial"/>
                <w:b/>
                <w:bCs/>
                <w:sz w:val="20"/>
                <w:szCs w:val="20"/>
              </w:rPr>
              <w:t>Definitions</w:t>
            </w:r>
          </w:p>
        </w:tc>
      </w:tr>
      <w:tr w:rsidR="000403B1" w:rsidTr="000403B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03B1" w:rsidRDefault="000403B1">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211</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195</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225</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231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03B1" w:rsidRDefault="000403B1">
            <w:pPr>
              <w:ind w:firstLineChars="100" w:firstLine="160"/>
              <w:rPr>
                <w:rFonts w:ascii="Arial" w:hAnsi="Arial" w:cs="Arial"/>
                <w:i/>
                <w:iCs/>
                <w:sz w:val="16"/>
                <w:szCs w:val="16"/>
              </w:rPr>
            </w:pPr>
            <w:r>
              <w:rPr>
                <w:rFonts w:ascii="Arial" w:hAnsi="Arial" w:cs="Arial"/>
                <w:i/>
                <w:iCs/>
                <w:sz w:val="16"/>
                <w:szCs w:val="16"/>
              </w:rPr>
              <w:t>Self Explanatory</w:t>
            </w:r>
          </w:p>
        </w:tc>
      </w:tr>
      <w:tr w:rsidR="000403B1" w:rsidTr="000403B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03B1" w:rsidRDefault="000403B1">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67.63%</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90.28%</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93.75%</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96.25%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03B1" w:rsidRDefault="000403B1">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0403B1" w:rsidTr="000403B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03B1" w:rsidRDefault="000403B1">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660</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624</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717</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737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03B1" w:rsidRDefault="000403B1">
            <w:pPr>
              <w:ind w:firstLineChars="100" w:firstLine="160"/>
              <w:rPr>
                <w:rFonts w:ascii="Arial" w:hAnsi="Arial" w:cs="Arial"/>
                <w:sz w:val="16"/>
                <w:szCs w:val="16"/>
              </w:rPr>
            </w:pPr>
            <w:r>
              <w:rPr>
                <w:rFonts w:ascii="Arial" w:hAnsi="Arial" w:cs="Arial"/>
                <w:sz w:val="16"/>
                <w:szCs w:val="16"/>
              </w:rPr>
              <w:t>Weekly Student Contact Hours</w:t>
            </w:r>
          </w:p>
        </w:tc>
      </w:tr>
      <w:tr w:rsidR="000403B1" w:rsidTr="000403B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03B1" w:rsidRDefault="000403B1">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21.99</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20.80</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23.89</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24.57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03B1" w:rsidRDefault="000403B1">
            <w:pPr>
              <w:ind w:firstLineChars="100" w:firstLine="160"/>
              <w:rPr>
                <w:rFonts w:ascii="Arial" w:hAnsi="Arial" w:cs="Arial"/>
                <w:sz w:val="16"/>
                <w:szCs w:val="16"/>
              </w:rPr>
            </w:pPr>
            <w:r>
              <w:rPr>
                <w:rFonts w:ascii="Arial" w:hAnsi="Arial" w:cs="Arial"/>
                <w:sz w:val="16"/>
                <w:szCs w:val="16"/>
              </w:rPr>
              <w:t>One Full-Time Equivalent Student = 30 WSCH</w:t>
            </w:r>
          </w:p>
        </w:tc>
      </w:tr>
      <w:tr w:rsidR="000403B1" w:rsidTr="000403B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03B1" w:rsidRDefault="000403B1">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1.35</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1.20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03B1" w:rsidRDefault="000403B1">
            <w:pPr>
              <w:ind w:firstLineChars="100" w:firstLine="160"/>
              <w:rPr>
                <w:rFonts w:ascii="Arial" w:hAnsi="Arial" w:cs="Arial"/>
                <w:sz w:val="16"/>
                <w:szCs w:val="16"/>
              </w:rPr>
            </w:pPr>
            <w:r>
              <w:rPr>
                <w:rFonts w:ascii="Arial" w:hAnsi="Arial" w:cs="Arial"/>
                <w:sz w:val="16"/>
                <w:szCs w:val="16"/>
              </w:rPr>
              <w:t>Total Full-Time Equivalent Faculty</w:t>
            </w:r>
          </w:p>
        </w:tc>
      </w:tr>
      <w:tr w:rsidR="000403B1" w:rsidTr="000403B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03B1" w:rsidRDefault="000403B1">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489</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624</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597</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614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03B1" w:rsidRDefault="000403B1">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0403B1" w:rsidTr="000403B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03B1" w:rsidRDefault="000403B1">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03B1" w:rsidRDefault="000403B1">
            <w:pPr>
              <w:ind w:firstLineChars="100" w:firstLine="160"/>
              <w:rPr>
                <w:rFonts w:ascii="Arial" w:hAnsi="Arial" w:cs="Arial"/>
                <w:sz w:val="16"/>
                <w:szCs w:val="16"/>
              </w:rPr>
            </w:pPr>
            <w:r>
              <w:rPr>
                <w:rFonts w:ascii="Arial" w:hAnsi="Arial" w:cs="Arial"/>
                <w:sz w:val="16"/>
                <w:szCs w:val="16"/>
              </w:rPr>
              <w:t>FTEF from Contract Faculty</w:t>
            </w:r>
          </w:p>
        </w:tc>
      </w:tr>
      <w:tr w:rsidR="000403B1" w:rsidTr="000403B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03B1" w:rsidRDefault="000403B1">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1.35</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1.20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03B1" w:rsidRDefault="000403B1">
            <w:pPr>
              <w:ind w:firstLineChars="100" w:firstLine="160"/>
              <w:rPr>
                <w:rFonts w:ascii="Arial" w:hAnsi="Arial" w:cs="Arial"/>
                <w:sz w:val="16"/>
                <w:szCs w:val="16"/>
              </w:rPr>
            </w:pPr>
            <w:r>
              <w:rPr>
                <w:rFonts w:ascii="Arial" w:hAnsi="Arial" w:cs="Arial"/>
                <w:sz w:val="16"/>
                <w:szCs w:val="16"/>
              </w:rPr>
              <w:t>FTEF from Hourly Faculty</w:t>
            </w:r>
          </w:p>
        </w:tc>
      </w:tr>
      <w:tr w:rsidR="000403B1" w:rsidTr="000403B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03B1" w:rsidRDefault="000403B1">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03B1" w:rsidRDefault="000403B1">
            <w:pPr>
              <w:ind w:firstLineChars="100" w:firstLine="160"/>
              <w:rPr>
                <w:rFonts w:ascii="Arial" w:hAnsi="Arial" w:cs="Arial"/>
                <w:sz w:val="16"/>
                <w:szCs w:val="16"/>
              </w:rPr>
            </w:pPr>
            <w:r>
              <w:rPr>
                <w:rFonts w:ascii="Arial" w:hAnsi="Arial" w:cs="Arial"/>
                <w:sz w:val="16"/>
                <w:szCs w:val="16"/>
              </w:rPr>
              <w:t>FTEF from Contract Faculty Overload</w:t>
            </w:r>
          </w:p>
        </w:tc>
      </w:tr>
      <w:tr w:rsidR="000403B1" w:rsidTr="000403B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03B1" w:rsidRDefault="000403B1">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1.35</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1.20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03B1" w:rsidRDefault="000403B1">
            <w:pPr>
              <w:ind w:firstLineChars="100" w:firstLine="160"/>
              <w:rPr>
                <w:rFonts w:ascii="Arial" w:hAnsi="Arial" w:cs="Arial"/>
                <w:sz w:val="16"/>
                <w:szCs w:val="16"/>
              </w:rPr>
            </w:pPr>
            <w:r>
              <w:rPr>
                <w:rFonts w:ascii="Arial" w:hAnsi="Arial" w:cs="Arial"/>
                <w:sz w:val="16"/>
                <w:szCs w:val="16"/>
              </w:rPr>
              <w:t>Hourly FTEF + Overload FTEF</w:t>
            </w:r>
          </w:p>
        </w:tc>
      </w:tr>
      <w:tr w:rsidR="000403B1" w:rsidTr="000403B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03B1" w:rsidRDefault="000403B1">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03B1" w:rsidRDefault="000403B1">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0403B1" w:rsidTr="000403B1">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0403B1" w:rsidRDefault="000403B1">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0403B1" w:rsidRDefault="000403B1">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0403B1" w:rsidRDefault="000403B1">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03B1" w:rsidRDefault="000403B1">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0403B1" w:rsidTr="000403B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03B1" w:rsidRDefault="000403B1">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89.78%</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92.78%</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93.63%</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94.98%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03B1" w:rsidRDefault="000403B1">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0403B1" w:rsidTr="000403B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03B1" w:rsidRDefault="000403B1">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63.44%</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51.11%</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67.65%</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57.99%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03B1" w:rsidRDefault="000403B1">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0403B1" w:rsidTr="000403B1">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0403B1" w:rsidRDefault="000403B1">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0403B1" w:rsidRDefault="000403B1">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0403B1" w:rsidRDefault="000403B1">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03B1" w:rsidRDefault="000403B1">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0403B1" w:rsidTr="000403B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03B1" w:rsidRDefault="000403B1">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03B1" w:rsidRDefault="000403B1">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0403B1" w:rsidTr="000403B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03B1" w:rsidRDefault="000403B1">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03B1" w:rsidRDefault="000403B1">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0403B1" w:rsidTr="000403B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03B1" w:rsidRDefault="000403B1">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03B1" w:rsidRDefault="000403B1">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0403B1" w:rsidTr="000403B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03B1" w:rsidRDefault="000403B1">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03B1" w:rsidRDefault="000403B1">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0403B1" w:rsidTr="000403B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03B1" w:rsidRDefault="000403B1">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03B1" w:rsidRDefault="000403B1">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0403B1" w:rsidTr="000403B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03B1" w:rsidRDefault="000403B1">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403B1" w:rsidRDefault="000403B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03B1" w:rsidRDefault="000403B1">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244C0" w:rsidRPr="005D614D" w:rsidRDefault="00677710" w:rsidP="006A580F">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84B6D" w:rsidRPr="00C84B6D">
              <w:rPr>
                <w:rFonts w:ascii="Arial" w:hAnsi="Arial" w:cs="Arial"/>
                <w:b/>
                <w:noProof/>
                <w:color w:val="000000"/>
                <w:sz w:val="20"/>
                <w:szCs w:val="20"/>
              </w:rPr>
              <w:t>Analysis shows the enrollment is steady but dramatic increase</w:t>
            </w:r>
            <w:r w:rsidR="006A580F">
              <w:rPr>
                <w:rFonts w:ascii="Arial" w:hAnsi="Arial" w:cs="Arial"/>
                <w:b/>
                <w:noProof/>
                <w:color w:val="000000"/>
                <w:sz w:val="20"/>
                <w:szCs w:val="20"/>
              </w:rPr>
              <w:t xml:space="preserve"> by almost 25.6% </w:t>
            </w:r>
            <w:r w:rsidR="00C84B6D" w:rsidRPr="00C84B6D">
              <w:rPr>
                <w:rFonts w:ascii="Arial" w:hAnsi="Arial" w:cs="Arial"/>
                <w:b/>
                <w:noProof/>
                <w:color w:val="000000"/>
                <w:sz w:val="20"/>
                <w:szCs w:val="20"/>
              </w:rPr>
              <w:t xml:space="preserve"> in WSCH/FTEF despite the fact that the total number of class offerings was drastically cut. We believe this is due to the economic depression and our effort to maintain high quality of education.   This indicates that our department is able to grow if we offer more classes. </w:t>
            </w: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5A648E" w:rsidRDefault="00677710" w:rsidP="00C84B6D">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84B6D">
              <w:rPr>
                <w:rFonts w:ascii="Arial" w:hAnsi="Arial" w:cs="Arial"/>
                <w:b/>
                <w:noProof/>
                <w:color w:val="000000"/>
                <w:sz w:val="20"/>
                <w:szCs w:val="20"/>
              </w:rPr>
              <w:t>N/A</w:t>
            </w: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5A648E" w:rsidRPr="001F07E5" w:rsidRDefault="00677710" w:rsidP="00C84B6D">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84B6D">
              <w:rPr>
                <w:rFonts w:ascii="Arial" w:hAnsi="Arial" w:cs="Arial"/>
                <w:b/>
                <w:noProof/>
                <w:color w:val="000000"/>
                <w:sz w:val="20"/>
                <w:szCs w:val="20"/>
              </w:rPr>
              <w:t>N/A</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F222BA" w:rsidRDefault="00677710"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3D0927" w:rsidRDefault="00677710" w:rsidP="00DF474A">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F474A" w:rsidRPr="00DF474A">
              <w:rPr>
                <w:rFonts w:ascii="Arial" w:hAnsi="Arial" w:cs="Arial"/>
                <w:b/>
                <w:noProof/>
                <w:color w:val="000000"/>
                <w:sz w:val="20"/>
                <w:szCs w:val="20"/>
              </w:rPr>
              <w:t>WSCH</w:t>
            </w:r>
            <w:r w:rsidR="00DF474A">
              <w:rPr>
                <w:rFonts w:ascii="Arial" w:hAnsi="Arial" w:cs="Arial"/>
                <w:b/>
                <w:noProof/>
                <w:color w:val="000000"/>
                <w:sz w:val="20"/>
                <w:szCs w:val="20"/>
              </w:rPr>
              <w:t xml:space="preserve"> and </w:t>
            </w:r>
            <w:r w:rsidR="00DF474A" w:rsidRPr="00DF474A">
              <w:rPr>
                <w:rFonts w:ascii="Arial" w:hAnsi="Arial" w:cs="Arial"/>
                <w:b/>
                <w:noProof/>
                <w:color w:val="000000"/>
                <w:sz w:val="20"/>
                <w:szCs w:val="20"/>
              </w:rPr>
              <w:t>student retention rate increasing steadily</w:t>
            </w:r>
            <w:r w:rsidR="00DF474A">
              <w:rPr>
                <w:rFonts w:ascii="Arial" w:hAnsi="Arial" w:cs="Arial"/>
                <w:b/>
                <w:noProof/>
                <w:color w:val="000000"/>
                <w:sz w:val="20"/>
                <w:szCs w:val="20"/>
              </w:rPr>
              <w:t xml:space="preserve"> while success rate is decreasing.  </w:t>
            </w:r>
            <w:r w:rsidR="00DF474A" w:rsidRPr="00DF474A">
              <w:rPr>
                <w:rFonts w:ascii="Arial" w:hAnsi="Arial" w:cs="Arial"/>
                <w:b/>
                <w:noProof/>
                <w:color w:val="000000"/>
                <w:sz w:val="20"/>
                <w:szCs w:val="20"/>
              </w:rPr>
              <w:t xml:space="preserve"> We believe these are due to </w:t>
            </w:r>
            <w:r w:rsidR="00DF474A">
              <w:rPr>
                <w:rFonts w:ascii="Arial" w:hAnsi="Arial" w:cs="Arial"/>
                <w:b/>
                <w:noProof/>
                <w:color w:val="000000"/>
                <w:sz w:val="20"/>
                <w:szCs w:val="20"/>
              </w:rPr>
              <w:t>no full time instructor to oversee the discipline, not enough office hours to answer student questions, and keep curriculum current.</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3D0927" w:rsidRPr="00B81877" w:rsidRDefault="00677710" w:rsidP="00FF36B7">
            <w:pPr>
              <w:spacing w:before="40" w:after="20"/>
              <w:ind w:right="288"/>
              <w:rPr>
                <w:rFonts w:ascii="Arial" w:hAnsi="Arial" w:cs="Arial"/>
                <w:b/>
              </w:rPr>
            </w:pPr>
            <w:r>
              <w:rPr>
                <w:rFonts w:ascii="Arial" w:hAnsi="Arial" w:cs="Arial"/>
                <w:b/>
                <w:color w:val="000000"/>
                <w:sz w:val="20"/>
                <w:szCs w:val="20"/>
              </w:rPr>
              <w:lastRenderedPageBreak/>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F36B7">
              <w:rPr>
                <w:rFonts w:ascii="Arial" w:hAnsi="Arial" w:cs="Arial"/>
                <w:b/>
                <w:noProof/>
                <w:color w:val="000000"/>
                <w:sz w:val="20"/>
                <w:szCs w:val="20"/>
              </w:rPr>
              <w:t>Enrollment load shows more classes need to be added to support the demand.</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3D0927" w:rsidRPr="00B81877" w:rsidRDefault="00677710" w:rsidP="00FF36B7">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F36B7">
              <w:rPr>
                <w:rFonts w:ascii="Arial" w:hAnsi="Arial" w:cs="Arial"/>
                <w:b/>
                <w:noProof/>
                <w:color w:val="000000"/>
                <w:sz w:val="20"/>
                <w:szCs w:val="20"/>
              </w:rPr>
              <w:t>As mentioned above, PHSC descipline has not full time instructor.  We definitely need a full time instructor in this growing discipline like PHSC.</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EF518B" w:rsidRDefault="00677710" w:rsidP="00EF518B">
            <w:pPr>
              <w:rPr>
                <w:rFonts w:ascii="Arial" w:hAnsi="Arial" w:cs="Arial"/>
                <w:b/>
                <w:noProof/>
                <w:sz w:val="16"/>
                <w:szCs w:val="16"/>
              </w:rPr>
            </w:pPr>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C83FD2">
              <w:rPr>
                <w:rFonts w:ascii="Arial" w:hAnsi="Arial" w:cs="Arial"/>
                <w:b/>
                <w:noProof/>
                <w:sz w:val="16"/>
                <w:szCs w:val="16"/>
              </w:rPr>
              <w:t>Pasco - Physical Science</w:t>
            </w:r>
          </w:p>
          <w:p w:rsidR="00EF518B" w:rsidRPr="00EF518B" w:rsidRDefault="00EF518B" w:rsidP="00EF518B">
            <w:pPr>
              <w:rPr>
                <w:rFonts w:ascii="Arial" w:hAnsi="Arial" w:cs="Arial"/>
                <w:b/>
                <w:noProof/>
                <w:sz w:val="16"/>
                <w:szCs w:val="16"/>
              </w:rPr>
            </w:pPr>
          </w:p>
          <w:p w:rsidR="00EF518B" w:rsidRDefault="00EF518B" w:rsidP="00EF518B">
            <w:pPr>
              <w:rPr>
                <w:rFonts w:ascii="Arial" w:hAnsi="Arial" w:cs="Arial"/>
                <w:b/>
                <w:noProof/>
                <w:sz w:val="16"/>
                <w:szCs w:val="16"/>
              </w:rPr>
            </w:pPr>
            <w:r w:rsidRPr="00EF518B">
              <w:rPr>
                <w:rFonts w:ascii="Arial" w:hAnsi="Arial" w:cs="Arial"/>
                <w:b/>
                <w:noProof/>
                <w:sz w:val="16"/>
                <w:szCs w:val="16"/>
              </w:rPr>
              <w:t xml:space="preserve">     •Physics Lab Bundle with the Xplorer GLX  </w:t>
            </w:r>
          </w:p>
          <w:p w:rsidR="00EF518B" w:rsidRPr="00EF518B" w:rsidRDefault="00EF518B" w:rsidP="00EF518B">
            <w:pPr>
              <w:rPr>
                <w:rFonts w:ascii="Arial" w:hAnsi="Arial" w:cs="Arial"/>
                <w:b/>
                <w:noProof/>
                <w:sz w:val="16"/>
                <w:szCs w:val="16"/>
              </w:rPr>
            </w:pPr>
          </w:p>
          <w:p w:rsidR="00EF518B" w:rsidRDefault="00EF518B" w:rsidP="00EF518B">
            <w:pPr>
              <w:rPr>
                <w:rFonts w:ascii="Arial" w:hAnsi="Arial" w:cs="Arial"/>
                <w:b/>
                <w:noProof/>
                <w:sz w:val="16"/>
                <w:szCs w:val="16"/>
              </w:rPr>
            </w:pPr>
            <w:r w:rsidRPr="00EF518B">
              <w:rPr>
                <w:rFonts w:ascii="Arial" w:hAnsi="Arial" w:cs="Arial"/>
                <w:b/>
                <w:noProof/>
                <w:sz w:val="16"/>
                <w:szCs w:val="16"/>
              </w:rPr>
              <w:t xml:space="preserve">     •2.2 m PAScar Expanded Dynamics System  </w:t>
            </w:r>
          </w:p>
          <w:p w:rsidR="00EF518B" w:rsidRPr="00EF518B" w:rsidRDefault="00EF518B" w:rsidP="00EF518B">
            <w:pPr>
              <w:rPr>
                <w:rFonts w:ascii="Arial" w:hAnsi="Arial" w:cs="Arial"/>
                <w:b/>
                <w:noProof/>
                <w:sz w:val="16"/>
                <w:szCs w:val="16"/>
              </w:rPr>
            </w:pPr>
          </w:p>
          <w:p w:rsidR="00EF518B" w:rsidRDefault="00EF518B" w:rsidP="00EF518B">
            <w:pPr>
              <w:rPr>
                <w:rFonts w:ascii="Arial" w:hAnsi="Arial" w:cs="Arial"/>
                <w:b/>
                <w:noProof/>
                <w:sz w:val="16"/>
                <w:szCs w:val="16"/>
              </w:rPr>
            </w:pPr>
            <w:r w:rsidRPr="00EF518B">
              <w:rPr>
                <w:rFonts w:ascii="Arial" w:hAnsi="Arial" w:cs="Arial"/>
                <w:b/>
                <w:noProof/>
                <w:sz w:val="16"/>
                <w:szCs w:val="16"/>
              </w:rPr>
              <w:t xml:space="preserve">     •Centripetal Force Pendulum  </w:t>
            </w:r>
          </w:p>
          <w:p w:rsidR="00EF518B" w:rsidRPr="00EF518B" w:rsidRDefault="00EF518B" w:rsidP="00EF518B">
            <w:pPr>
              <w:rPr>
                <w:rFonts w:ascii="Arial" w:hAnsi="Arial" w:cs="Arial"/>
                <w:b/>
                <w:noProof/>
                <w:sz w:val="16"/>
                <w:szCs w:val="16"/>
              </w:rPr>
            </w:pPr>
          </w:p>
          <w:p w:rsidR="00EF518B" w:rsidRDefault="00EF518B" w:rsidP="00EF518B">
            <w:pPr>
              <w:rPr>
                <w:rFonts w:ascii="Arial" w:hAnsi="Arial" w:cs="Arial"/>
                <w:b/>
                <w:noProof/>
                <w:sz w:val="16"/>
                <w:szCs w:val="16"/>
              </w:rPr>
            </w:pPr>
            <w:r w:rsidRPr="00EF518B">
              <w:rPr>
                <w:rFonts w:ascii="Arial" w:hAnsi="Arial" w:cs="Arial"/>
                <w:b/>
                <w:noProof/>
                <w:sz w:val="16"/>
                <w:szCs w:val="16"/>
              </w:rPr>
              <w:t xml:space="preserve">     •PASPORT Rotary Motion Sensor  </w:t>
            </w:r>
          </w:p>
          <w:p w:rsidR="00EF518B" w:rsidRPr="00EF518B" w:rsidRDefault="00EF518B" w:rsidP="00EF518B">
            <w:pPr>
              <w:rPr>
                <w:rFonts w:ascii="Arial" w:hAnsi="Arial" w:cs="Arial"/>
                <w:b/>
                <w:noProof/>
                <w:sz w:val="16"/>
                <w:szCs w:val="16"/>
              </w:rPr>
            </w:pPr>
          </w:p>
          <w:p w:rsidR="00EF518B" w:rsidRDefault="00EF518B" w:rsidP="00EF518B">
            <w:pPr>
              <w:rPr>
                <w:rFonts w:ascii="Arial" w:hAnsi="Arial" w:cs="Arial"/>
                <w:b/>
                <w:noProof/>
                <w:sz w:val="16"/>
                <w:szCs w:val="16"/>
              </w:rPr>
            </w:pPr>
            <w:r w:rsidRPr="00EF518B">
              <w:rPr>
                <w:rFonts w:ascii="Arial" w:hAnsi="Arial" w:cs="Arial"/>
                <w:b/>
                <w:noProof/>
                <w:sz w:val="16"/>
                <w:szCs w:val="16"/>
              </w:rPr>
              <w:t xml:space="preserve">     •Mini Rotational Accessory  </w:t>
            </w: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 xml:space="preserve">     •Freefall Adapter </w:t>
            </w:r>
          </w:p>
          <w:p w:rsidR="00EF518B" w:rsidRPr="00EF518B" w:rsidRDefault="00EF518B" w:rsidP="00EF518B">
            <w:pPr>
              <w:rPr>
                <w:rFonts w:ascii="Arial" w:hAnsi="Arial" w:cs="Arial"/>
                <w:b/>
                <w:noProof/>
                <w:sz w:val="16"/>
                <w:szCs w:val="16"/>
              </w:rPr>
            </w:pPr>
          </w:p>
          <w:p w:rsidR="00EF518B" w:rsidRDefault="00EF518B" w:rsidP="00EF518B">
            <w:pPr>
              <w:rPr>
                <w:rFonts w:ascii="Arial" w:hAnsi="Arial" w:cs="Arial"/>
                <w:b/>
                <w:noProof/>
                <w:sz w:val="16"/>
                <w:szCs w:val="16"/>
              </w:rPr>
            </w:pPr>
            <w:r w:rsidRPr="00EF518B">
              <w:rPr>
                <w:rFonts w:ascii="Arial" w:hAnsi="Arial" w:cs="Arial"/>
                <w:b/>
                <w:noProof/>
                <w:sz w:val="16"/>
                <w:szCs w:val="16"/>
              </w:rPr>
              <w:t xml:space="preserve">     •Photogates and Fences -- Dynamics Systems  </w:t>
            </w:r>
          </w:p>
          <w:p w:rsidR="00EF518B" w:rsidRPr="00EF518B" w:rsidRDefault="00EF518B" w:rsidP="00EF518B">
            <w:pPr>
              <w:rPr>
                <w:rFonts w:ascii="Arial" w:hAnsi="Arial" w:cs="Arial"/>
                <w:b/>
                <w:noProof/>
                <w:sz w:val="16"/>
                <w:szCs w:val="16"/>
              </w:rPr>
            </w:pPr>
          </w:p>
          <w:p w:rsidR="00EF518B" w:rsidRDefault="00EF518B" w:rsidP="00EF518B">
            <w:pPr>
              <w:rPr>
                <w:rFonts w:ascii="Arial" w:hAnsi="Arial" w:cs="Arial"/>
                <w:b/>
                <w:noProof/>
                <w:sz w:val="16"/>
                <w:szCs w:val="16"/>
              </w:rPr>
            </w:pPr>
            <w:r w:rsidRPr="00EF518B">
              <w:rPr>
                <w:rFonts w:ascii="Arial" w:hAnsi="Arial" w:cs="Arial"/>
                <w:b/>
                <w:noProof/>
                <w:sz w:val="16"/>
                <w:szCs w:val="16"/>
              </w:rPr>
              <w:t xml:space="preserve">     •Photogate Tape Set</w:t>
            </w: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 xml:space="preserve">  </w:t>
            </w:r>
          </w:p>
          <w:p w:rsidR="00EF518B" w:rsidRDefault="00EF518B" w:rsidP="00EF518B">
            <w:pPr>
              <w:rPr>
                <w:rFonts w:ascii="Arial" w:hAnsi="Arial" w:cs="Arial"/>
                <w:b/>
                <w:noProof/>
                <w:sz w:val="16"/>
                <w:szCs w:val="16"/>
              </w:rPr>
            </w:pPr>
            <w:r w:rsidRPr="00EF518B">
              <w:rPr>
                <w:rFonts w:ascii="Arial" w:hAnsi="Arial" w:cs="Arial"/>
                <w:b/>
                <w:noProof/>
                <w:sz w:val="16"/>
                <w:szCs w:val="16"/>
              </w:rPr>
              <w:t xml:space="preserve">     •Advanced Physics with the Xplorer GLX Lab Manual  </w:t>
            </w:r>
          </w:p>
          <w:p w:rsidR="00EF518B" w:rsidRPr="00EF518B" w:rsidRDefault="00EF518B" w:rsidP="00EF518B">
            <w:pPr>
              <w:rPr>
                <w:rFonts w:ascii="Arial" w:hAnsi="Arial" w:cs="Arial"/>
                <w:b/>
                <w:noProof/>
                <w:sz w:val="16"/>
                <w:szCs w:val="16"/>
              </w:rPr>
            </w:pPr>
          </w:p>
          <w:p w:rsidR="00EF518B" w:rsidRDefault="00EF518B" w:rsidP="00EF518B">
            <w:pPr>
              <w:rPr>
                <w:rFonts w:ascii="Arial" w:hAnsi="Arial" w:cs="Arial"/>
                <w:b/>
                <w:noProof/>
                <w:sz w:val="16"/>
                <w:szCs w:val="16"/>
              </w:rPr>
            </w:pPr>
            <w:r w:rsidRPr="00EF518B">
              <w:rPr>
                <w:rFonts w:ascii="Arial" w:hAnsi="Arial" w:cs="Arial"/>
                <w:b/>
                <w:noProof/>
                <w:sz w:val="16"/>
                <w:szCs w:val="16"/>
              </w:rPr>
              <w:t xml:space="preserve">     •DataStudio Software (Site License)</w:t>
            </w: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 xml:space="preserve">  </w:t>
            </w: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 xml:space="preserve">    •Video Point Physics Fundamentals</w:t>
            </w: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 xml:space="preserve">    •Ballistic Cart Accessory </w:t>
            </w: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SUBTOTAL</w:t>
            </w:r>
          </w:p>
          <w:p w:rsidR="00EF518B" w:rsidRPr="00EF518B" w:rsidRDefault="00EF518B" w:rsidP="00EF518B">
            <w:pPr>
              <w:rPr>
                <w:rFonts w:ascii="Arial" w:hAnsi="Arial" w:cs="Arial"/>
                <w:b/>
                <w:noProof/>
                <w:sz w:val="16"/>
                <w:szCs w:val="16"/>
              </w:rPr>
            </w:pPr>
          </w:p>
          <w:p w:rsidR="007A7647" w:rsidRDefault="00EF518B" w:rsidP="00EF518B">
            <w:r w:rsidRPr="00EF518B">
              <w:rPr>
                <w:rFonts w:ascii="Arial" w:hAnsi="Arial" w:cs="Arial"/>
                <w:b/>
                <w:noProof/>
                <w:sz w:val="16"/>
                <w:szCs w:val="16"/>
              </w:rPr>
              <w:t>GRAND TOTAL</w:t>
            </w:r>
            <w:r w:rsidRPr="00EF518B">
              <w:rPr>
                <w:rFonts w:ascii="Arial" w:hAnsi="Arial" w:cs="Arial"/>
                <w:b/>
                <w:noProof/>
                <w:sz w:val="16"/>
                <w:szCs w:val="16"/>
              </w:rPr>
              <w:cr/>
            </w:r>
            <w:r w:rsidR="00677710" w:rsidRPr="0084039D">
              <w:rPr>
                <w:rFonts w:ascii="Arial" w:hAnsi="Arial" w:cs="Arial"/>
                <w:b/>
                <w:sz w:val="16"/>
                <w:szCs w:val="16"/>
              </w:rPr>
              <w:fldChar w:fldCharType="end"/>
            </w:r>
          </w:p>
        </w:tc>
        <w:tc>
          <w:tcPr>
            <w:tcW w:w="987" w:type="dxa"/>
          </w:tcPr>
          <w:p w:rsidR="007A7647" w:rsidRDefault="00677710" w:rsidP="00C83FD2">
            <w:r w:rsidRPr="009770CB">
              <w:rPr>
                <w:rFonts w:ascii="Arial" w:hAnsi="Arial" w:cs="Arial"/>
                <w:b/>
                <w:sz w:val="16"/>
                <w:szCs w:val="16"/>
              </w:rPr>
              <w:lastRenderedPageBreak/>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C83FD2">
              <w:rPr>
                <w:rFonts w:ascii="Arial" w:hAnsi="Arial" w:cs="Arial"/>
                <w:b/>
                <w:noProof/>
                <w:sz w:val="16"/>
                <w:szCs w:val="16"/>
              </w:rPr>
              <w:t>1</w:t>
            </w:r>
            <w:r w:rsidRPr="009770CB">
              <w:rPr>
                <w:rFonts w:ascii="Arial" w:hAnsi="Arial" w:cs="Arial"/>
                <w:b/>
                <w:sz w:val="16"/>
                <w:szCs w:val="16"/>
              </w:rPr>
              <w:fldChar w:fldCharType="end"/>
            </w:r>
          </w:p>
        </w:tc>
        <w:tc>
          <w:tcPr>
            <w:tcW w:w="1177" w:type="dxa"/>
          </w:tcPr>
          <w:p w:rsidR="007A7647" w:rsidRDefault="0067771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77710" w:rsidP="00C83FD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C83FD2" w:rsidRPr="00C83FD2">
              <w:rPr>
                <w:rFonts w:ascii="Arial" w:hAnsi="Arial" w:cs="Arial"/>
                <w:b/>
                <w:noProof/>
                <w:sz w:val="16"/>
                <w:szCs w:val="16"/>
              </w:rPr>
              <w:t>Modernizing equipment</w:t>
            </w:r>
            <w:r w:rsidRPr="001C4817">
              <w:rPr>
                <w:rFonts w:ascii="Arial" w:hAnsi="Arial" w:cs="Arial"/>
                <w:b/>
                <w:sz w:val="16"/>
                <w:szCs w:val="16"/>
              </w:rPr>
              <w:fldChar w:fldCharType="end"/>
            </w:r>
          </w:p>
        </w:tc>
        <w:tc>
          <w:tcPr>
            <w:tcW w:w="1137" w:type="dxa"/>
          </w:tcPr>
          <w:p w:rsidR="00EF518B" w:rsidRPr="00EF518B" w:rsidRDefault="00677710" w:rsidP="00EF518B">
            <w:pPr>
              <w:rPr>
                <w:rFonts w:ascii="Arial" w:hAnsi="Arial" w:cs="Arial"/>
                <w:b/>
                <w:noProof/>
                <w:sz w:val="16"/>
                <w:szCs w:val="16"/>
              </w:rPr>
            </w:pPr>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•$21483</w:t>
            </w: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•$3003</w:t>
            </w: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 $875</w:t>
            </w: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•$1393</w:t>
            </w: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 $1113</w:t>
            </w: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 $584</w:t>
            </w: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•$973</w:t>
            </w: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 $273</w:t>
            </w: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 $534</w:t>
            </w: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 $359</w:t>
            </w: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•$325</w:t>
            </w: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•$638</w:t>
            </w: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$31553</w:t>
            </w:r>
          </w:p>
          <w:p w:rsidR="00EF518B" w:rsidRPr="00EF518B" w:rsidRDefault="00EF518B" w:rsidP="00EF518B">
            <w:pPr>
              <w:rPr>
                <w:rFonts w:ascii="Arial" w:hAnsi="Arial" w:cs="Arial"/>
                <w:b/>
                <w:noProof/>
                <w:sz w:val="16"/>
                <w:szCs w:val="16"/>
              </w:rPr>
            </w:pPr>
          </w:p>
          <w:p w:rsidR="007A7647" w:rsidRDefault="00EF518B" w:rsidP="00EF518B">
            <w:r w:rsidRPr="00EF518B">
              <w:rPr>
                <w:rFonts w:ascii="Arial" w:hAnsi="Arial" w:cs="Arial"/>
                <w:b/>
                <w:noProof/>
                <w:sz w:val="16"/>
                <w:szCs w:val="16"/>
              </w:rPr>
              <w:t>$37900</w:t>
            </w:r>
            <w:r w:rsidR="00677710" w:rsidRPr="00A95FAB">
              <w:rPr>
                <w:rFonts w:ascii="Arial" w:hAnsi="Arial" w:cs="Arial"/>
                <w:b/>
                <w:sz w:val="16"/>
                <w:szCs w:val="16"/>
              </w:rPr>
              <w:fldChar w:fldCharType="end"/>
            </w:r>
          </w:p>
        </w:tc>
        <w:tc>
          <w:tcPr>
            <w:tcW w:w="1333" w:type="dxa"/>
          </w:tcPr>
          <w:p w:rsidR="007A7647" w:rsidRDefault="00677710" w:rsidP="001443D2">
            <w:r w:rsidRPr="00725CCE">
              <w:rPr>
                <w:rFonts w:ascii="Arial" w:hAnsi="Arial" w:cs="Arial"/>
                <w:b/>
                <w:sz w:val="16"/>
                <w:szCs w:val="16"/>
              </w:rPr>
              <w:lastRenderedPageBreak/>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1443D2" w:rsidRPr="001443D2">
              <w:rPr>
                <w:rFonts w:ascii="Arial" w:hAnsi="Arial" w:cs="Arial"/>
                <w:b/>
                <w:noProof/>
                <w:sz w:val="16"/>
                <w:szCs w:val="16"/>
              </w:rPr>
              <w:t>on-going (regular replacement required)</w:t>
            </w:r>
            <w:r w:rsidRPr="00725CCE">
              <w:rPr>
                <w:rFonts w:ascii="Arial" w:hAnsi="Arial" w:cs="Arial"/>
                <w:b/>
                <w:sz w:val="16"/>
                <w:szCs w:val="16"/>
              </w:rPr>
              <w:fldChar w:fldCharType="end"/>
            </w:r>
          </w:p>
        </w:tc>
        <w:tc>
          <w:tcPr>
            <w:tcW w:w="2225" w:type="dxa"/>
          </w:tcPr>
          <w:p w:rsidR="007A7647" w:rsidRDefault="00677710" w:rsidP="007E3E6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E3E60">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a2. </w:t>
            </w:r>
          </w:p>
        </w:tc>
        <w:tc>
          <w:tcPr>
            <w:tcW w:w="3236" w:type="dxa"/>
          </w:tcPr>
          <w:p w:rsidR="00EF518B" w:rsidRPr="00EF518B" w:rsidRDefault="00677710" w:rsidP="00EF518B">
            <w:pPr>
              <w:rPr>
                <w:rFonts w:ascii="Arial" w:hAnsi="Arial" w:cs="Arial"/>
                <w:b/>
                <w:noProof/>
                <w:sz w:val="16"/>
                <w:szCs w:val="16"/>
              </w:rPr>
            </w:pPr>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EF518B" w:rsidRPr="00EF518B">
              <w:rPr>
                <w:rFonts w:ascii="Arial" w:hAnsi="Arial" w:cs="Arial"/>
                <w:b/>
                <w:noProof/>
                <w:sz w:val="16"/>
                <w:szCs w:val="16"/>
              </w:rPr>
              <w:t>Physic</w:t>
            </w:r>
            <w:r w:rsidR="00EF518B">
              <w:rPr>
                <w:rFonts w:ascii="Arial" w:hAnsi="Arial" w:cs="Arial"/>
                <w:b/>
                <w:noProof/>
                <w:sz w:val="16"/>
                <w:szCs w:val="16"/>
              </w:rPr>
              <w:t>al Science Lab</w:t>
            </w: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w:t>
            </w:r>
            <w:r w:rsidRPr="00EF518B">
              <w:rPr>
                <w:rFonts w:ascii="Arial" w:hAnsi="Arial" w:cs="Arial"/>
                <w:b/>
                <w:noProof/>
                <w:sz w:val="16"/>
                <w:szCs w:val="16"/>
              </w:rPr>
              <w:tab/>
              <w:t>1-L beaker</w:t>
            </w: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w:t>
            </w:r>
            <w:r w:rsidRPr="00EF518B">
              <w:rPr>
                <w:rFonts w:ascii="Arial" w:hAnsi="Arial" w:cs="Arial"/>
                <w:b/>
                <w:noProof/>
                <w:sz w:val="16"/>
                <w:szCs w:val="16"/>
              </w:rPr>
              <w:tab/>
              <w:t>600 mL Beaker</w:t>
            </w: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w:t>
            </w:r>
            <w:r w:rsidRPr="00EF518B">
              <w:rPr>
                <w:rFonts w:ascii="Arial" w:hAnsi="Arial" w:cs="Arial"/>
                <w:b/>
                <w:noProof/>
                <w:sz w:val="16"/>
                <w:szCs w:val="16"/>
              </w:rPr>
              <w:tab/>
              <w:t>250 mL beaker</w:t>
            </w: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w:t>
            </w:r>
            <w:r w:rsidRPr="00EF518B">
              <w:rPr>
                <w:rFonts w:ascii="Arial" w:hAnsi="Arial" w:cs="Arial"/>
                <w:b/>
                <w:noProof/>
                <w:sz w:val="16"/>
                <w:szCs w:val="16"/>
              </w:rPr>
              <w:tab/>
              <w:t>100 mL beaker</w:t>
            </w: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w:t>
            </w:r>
            <w:r w:rsidRPr="00EF518B">
              <w:rPr>
                <w:rFonts w:ascii="Arial" w:hAnsi="Arial" w:cs="Arial"/>
                <w:b/>
                <w:noProof/>
                <w:sz w:val="16"/>
                <w:szCs w:val="16"/>
              </w:rPr>
              <w:tab/>
              <w:t>DC Ammeters</w:t>
            </w: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w:t>
            </w:r>
            <w:r w:rsidRPr="00EF518B">
              <w:rPr>
                <w:rFonts w:ascii="Arial" w:hAnsi="Arial" w:cs="Arial"/>
                <w:b/>
                <w:noProof/>
                <w:sz w:val="16"/>
                <w:szCs w:val="16"/>
              </w:rPr>
              <w:tab/>
              <w:t>DC Voltmeters</w:t>
            </w: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w:t>
            </w:r>
            <w:r w:rsidRPr="00EF518B">
              <w:rPr>
                <w:rFonts w:ascii="Arial" w:hAnsi="Arial" w:cs="Arial"/>
                <w:b/>
                <w:noProof/>
                <w:sz w:val="16"/>
                <w:szCs w:val="16"/>
              </w:rPr>
              <w:tab/>
              <w:t>multimeters</w:t>
            </w: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w:t>
            </w:r>
            <w:r w:rsidRPr="00EF518B">
              <w:rPr>
                <w:rFonts w:ascii="Arial" w:hAnsi="Arial" w:cs="Arial"/>
                <w:b/>
                <w:noProof/>
                <w:sz w:val="16"/>
                <w:szCs w:val="16"/>
              </w:rPr>
              <w:tab/>
              <w:t>galvanometer</w:t>
            </w: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w:t>
            </w:r>
            <w:r w:rsidRPr="00EF518B">
              <w:rPr>
                <w:rFonts w:ascii="Arial" w:hAnsi="Arial" w:cs="Arial"/>
                <w:b/>
                <w:noProof/>
                <w:sz w:val="16"/>
                <w:szCs w:val="16"/>
              </w:rPr>
              <w:tab/>
              <w:t>Current balance</w:t>
            </w: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w:t>
            </w:r>
            <w:r w:rsidRPr="00EF518B">
              <w:rPr>
                <w:rFonts w:ascii="Arial" w:hAnsi="Arial" w:cs="Arial"/>
                <w:b/>
                <w:noProof/>
                <w:sz w:val="16"/>
                <w:szCs w:val="16"/>
              </w:rPr>
              <w:tab/>
              <w:t xml:space="preserve">metric fine weight set </w:t>
            </w: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w:t>
            </w:r>
            <w:r w:rsidRPr="00EF518B">
              <w:rPr>
                <w:rFonts w:ascii="Arial" w:hAnsi="Arial" w:cs="Arial"/>
                <w:b/>
                <w:noProof/>
                <w:sz w:val="16"/>
                <w:szCs w:val="16"/>
              </w:rPr>
              <w:tab/>
              <w:t>e/m tube</w:t>
            </w: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w:t>
            </w:r>
            <w:r w:rsidRPr="00EF518B">
              <w:rPr>
                <w:rFonts w:ascii="Arial" w:hAnsi="Arial" w:cs="Arial"/>
                <w:b/>
                <w:noProof/>
                <w:sz w:val="16"/>
                <w:szCs w:val="16"/>
              </w:rPr>
              <w:tab/>
              <w:t>DC source - 35 V</w:t>
            </w: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w:t>
            </w:r>
            <w:r w:rsidRPr="00EF518B">
              <w:rPr>
                <w:rFonts w:ascii="Arial" w:hAnsi="Arial" w:cs="Arial"/>
                <w:b/>
                <w:noProof/>
                <w:sz w:val="16"/>
                <w:szCs w:val="16"/>
              </w:rPr>
              <w:tab/>
              <w:t>DC source - 12 V &amp; 6 V</w:t>
            </w: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SUBTOTAL</w:t>
            </w:r>
          </w:p>
          <w:p w:rsidR="00EF518B" w:rsidRPr="00EF518B" w:rsidRDefault="00EF518B" w:rsidP="00EF518B">
            <w:pPr>
              <w:rPr>
                <w:rFonts w:ascii="Arial" w:hAnsi="Arial" w:cs="Arial"/>
                <w:b/>
                <w:noProof/>
                <w:sz w:val="16"/>
                <w:szCs w:val="16"/>
              </w:rPr>
            </w:pPr>
          </w:p>
          <w:p w:rsidR="007A7647" w:rsidRDefault="00EF518B" w:rsidP="00EF518B">
            <w:r w:rsidRPr="00EF518B">
              <w:rPr>
                <w:rFonts w:ascii="Arial" w:hAnsi="Arial" w:cs="Arial"/>
                <w:b/>
                <w:noProof/>
                <w:sz w:val="16"/>
                <w:szCs w:val="16"/>
              </w:rPr>
              <w:t>GRAND TOTAL</w:t>
            </w:r>
            <w:r w:rsidR="00677710" w:rsidRPr="0084039D">
              <w:rPr>
                <w:rFonts w:ascii="Arial" w:hAnsi="Arial" w:cs="Arial"/>
                <w:b/>
                <w:sz w:val="16"/>
                <w:szCs w:val="16"/>
              </w:rPr>
              <w:fldChar w:fldCharType="end"/>
            </w:r>
          </w:p>
        </w:tc>
        <w:tc>
          <w:tcPr>
            <w:tcW w:w="987" w:type="dxa"/>
          </w:tcPr>
          <w:p w:rsidR="007A7647" w:rsidRDefault="0067771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7771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7771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EF518B" w:rsidRPr="00EF518B" w:rsidRDefault="00677710" w:rsidP="00EF518B">
            <w:pPr>
              <w:rPr>
                <w:rFonts w:ascii="Arial" w:hAnsi="Arial" w:cs="Arial"/>
                <w:b/>
                <w:noProof/>
                <w:sz w:val="16"/>
                <w:szCs w:val="16"/>
              </w:rPr>
            </w:pPr>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EF518B" w:rsidRPr="00EF518B">
              <w:rPr>
                <w:rFonts w:ascii="Arial" w:hAnsi="Arial" w:cs="Arial"/>
                <w:b/>
                <w:noProof/>
                <w:sz w:val="16"/>
                <w:szCs w:val="16"/>
              </w:rPr>
              <w:t xml:space="preserve">      </w:t>
            </w: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$220</w:t>
            </w: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$1200</w:t>
            </w: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$540</w:t>
            </w: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$575</w:t>
            </w: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$2620</w:t>
            </w: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$216</w:t>
            </w: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$6000</w:t>
            </w: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$2097</w:t>
            </w: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$2097</w:t>
            </w:r>
          </w:p>
          <w:p w:rsidR="00EF518B" w:rsidRPr="00EF518B" w:rsidRDefault="00EF518B" w:rsidP="00EF518B">
            <w:pPr>
              <w:rPr>
                <w:rFonts w:ascii="Arial" w:hAnsi="Arial" w:cs="Arial"/>
                <w:b/>
                <w:noProof/>
                <w:sz w:val="16"/>
                <w:szCs w:val="16"/>
              </w:rPr>
            </w:pP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 xml:space="preserve"> $15570</w:t>
            </w:r>
          </w:p>
          <w:p w:rsidR="00EF518B" w:rsidRPr="00EF518B" w:rsidRDefault="00EF518B" w:rsidP="00EF518B">
            <w:pPr>
              <w:rPr>
                <w:rFonts w:ascii="Arial" w:hAnsi="Arial" w:cs="Arial"/>
                <w:b/>
                <w:noProof/>
                <w:sz w:val="16"/>
                <w:szCs w:val="16"/>
              </w:rPr>
            </w:pPr>
            <w:r w:rsidRPr="00EF518B">
              <w:rPr>
                <w:rFonts w:ascii="Arial" w:hAnsi="Arial" w:cs="Arial"/>
                <w:b/>
                <w:noProof/>
                <w:sz w:val="16"/>
                <w:szCs w:val="16"/>
              </w:rPr>
              <w:t xml:space="preserve">     </w:t>
            </w:r>
          </w:p>
          <w:p w:rsidR="007A7647" w:rsidRDefault="00EF518B" w:rsidP="00EF518B">
            <w:r w:rsidRPr="00EF518B">
              <w:rPr>
                <w:rFonts w:ascii="Arial" w:hAnsi="Arial" w:cs="Arial"/>
                <w:b/>
                <w:noProof/>
                <w:sz w:val="16"/>
                <w:szCs w:val="16"/>
              </w:rPr>
              <w:t>$18680</w:t>
            </w:r>
            <w:r w:rsidR="00677710" w:rsidRPr="00A95FAB">
              <w:rPr>
                <w:rFonts w:ascii="Arial" w:hAnsi="Arial" w:cs="Arial"/>
                <w:b/>
                <w:sz w:val="16"/>
                <w:szCs w:val="16"/>
              </w:rPr>
              <w:fldChar w:fldCharType="end"/>
            </w:r>
          </w:p>
        </w:tc>
        <w:tc>
          <w:tcPr>
            <w:tcW w:w="1333" w:type="dxa"/>
          </w:tcPr>
          <w:p w:rsidR="007A7647" w:rsidRDefault="00677710" w:rsidP="001443D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1443D2" w:rsidRPr="001443D2">
              <w:rPr>
                <w:rFonts w:ascii="Arial" w:hAnsi="Arial" w:cs="Arial"/>
                <w:b/>
                <w:noProof/>
                <w:sz w:val="16"/>
                <w:szCs w:val="16"/>
              </w:rPr>
              <w:t>on-going (regular replacement required)</w:t>
            </w:r>
            <w:r w:rsidRPr="00725CCE">
              <w:rPr>
                <w:rFonts w:ascii="Arial" w:hAnsi="Arial" w:cs="Arial"/>
                <w:b/>
                <w:sz w:val="16"/>
                <w:szCs w:val="16"/>
              </w:rPr>
              <w:fldChar w:fldCharType="end"/>
            </w:r>
          </w:p>
        </w:tc>
        <w:tc>
          <w:tcPr>
            <w:tcW w:w="2225" w:type="dxa"/>
          </w:tcPr>
          <w:p w:rsidR="007A7647" w:rsidRDefault="00677710" w:rsidP="007E3E6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E3E60">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677710">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67771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7771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7771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7771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7771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7771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677710">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67771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7771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7771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7771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7771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7771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677710">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67771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7771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7771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7771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7771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7771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EF680F" w:rsidRDefault="00677710" w:rsidP="00EF680F">
            <w:pPr>
              <w:rPr>
                <w:rFonts w:ascii="Arial" w:hAnsi="Arial" w:cs="Arial"/>
                <w:b/>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EF680F">
              <w:rPr>
                <w:rFonts w:ascii="Arial" w:hAnsi="Arial" w:cs="Arial"/>
                <w:b/>
                <w:sz w:val="16"/>
                <w:szCs w:val="16"/>
              </w:rPr>
              <w:t>Desktop computers:</w:t>
            </w:r>
          </w:p>
          <w:p w:rsidR="007A7647" w:rsidRDefault="00EF680F" w:rsidP="00EF680F">
            <w:r>
              <w:rPr>
                <w:rFonts w:ascii="Arial" w:hAnsi="Arial" w:cs="Arial"/>
                <w:b/>
                <w:sz w:val="16"/>
                <w:szCs w:val="16"/>
              </w:rPr>
              <w:t>Lab room/support areas</w:t>
            </w:r>
            <w:r w:rsidR="00677710" w:rsidRPr="006145DF">
              <w:rPr>
                <w:rFonts w:ascii="Arial" w:hAnsi="Arial" w:cs="Arial"/>
                <w:b/>
                <w:sz w:val="16"/>
                <w:szCs w:val="16"/>
              </w:rPr>
              <w:fldChar w:fldCharType="end"/>
            </w:r>
          </w:p>
        </w:tc>
        <w:tc>
          <w:tcPr>
            <w:tcW w:w="1001" w:type="dxa"/>
          </w:tcPr>
          <w:p w:rsidR="007A7647" w:rsidRDefault="00677710" w:rsidP="00EF680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EF680F">
              <w:rPr>
                <w:rFonts w:ascii="Arial" w:hAnsi="Arial" w:cs="Arial"/>
                <w:b/>
                <w:noProof/>
                <w:sz w:val="16"/>
                <w:szCs w:val="16"/>
              </w:rPr>
              <w:t>1</w:t>
            </w:r>
            <w:r w:rsidRPr="007D1A82">
              <w:rPr>
                <w:rFonts w:ascii="Arial" w:hAnsi="Arial" w:cs="Arial"/>
                <w:b/>
                <w:sz w:val="16"/>
                <w:szCs w:val="16"/>
              </w:rPr>
              <w:fldChar w:fldCharType="end"/>
            </w:r>
          </w:p>
        </w:tc>
        <w:tc>
          <w:tcPr>
            <w:tcW w:w="1172" w:type="dxa"/>
          </w:tcPr>
          <w:p w:rsidR="00EF680F" w:rsidRDefault="00677710" w:rsidP="00EF680F">
            <w:pPr>
              <w:rPr>
                <w:rFonts w:ascii="Arial" w:hAnsi="Arial" w:cs="Arial"/>
                <w:b/>
                <w:noProof/>
                <w:sz w:val="16"/>
                <w:szCs w:val="16"/>
              </w:rPr>
            </w:pPr>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EF680F">
              <w:rPr>
                <w:rFonts w:ascii="Arial" w:hAnsi="Arial" w:cs="Arial"/>
                <w:b/>
                <w:noProof/>
                <w:sz w:val="16"/>
                <w:szCs w:val="16"/>
              </w:rPr>
              <w:t>SP Goals</w:t>
            </w:r>
          </w:p>
          <w:p w:rsidR="007A7647" w:rsidRDefault="00EF680F" w:rsidP="00EF680F">
            <w:r>
              <w:rPr>
                <w:rFonts w:ascii="Arial" w:hAnsi="Arial" w:cs="Arial"/>
                <w:b/>
                <w:noProof/>
                <w:sz w:val="16"/>
                <w:szCs w:val="16"/>
              </w:rPr>
              <w:t>2 &amp; 6</w:t>
            </w:r>
            <w:r w:rsidR="00677710" w:rsidRPr="008D5BE1">
              <w:rPr>
                <w:rFonts w:ascii="Arial" w:hAnsi="Arial" w:cs="Arial"/>
                <w:b/>
                <w:sz w:val="16"/>
                <w:szCs w:val="16"/>
              </w:rPr>
              <w:fldChar w:fldCharType="end"/>
            </w:r>
          </w:p>
        </w:tc>
        <w:tc>
          <w:tcPr>
            <w:tcW w:w="3270" w:type="dxa"/>
          </w:tcPr>
          <w:p w:rsidR="007A7647" w:rsidRDefault="00677710" w:rsidP="00EF680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EF680F">
              <w:rPr>
                <w:rFonts w:ascii="Arial" w:hAnsi="Arial" w:cs="Arial"/>
                <w:b/>
                <w:noProof/>
                <w:sz w:val="16"/>
                <w:szCs w:val="16"/>
              </w:rPr>
              <w:t>Instructional Services request to cycle all computers on a 5 year basis</w:t>
            </w:r>
            <w:r w:rsidRPr="0090608E">
              <w:rPr>
                <w:rFonts w:ascii="Arial" w:hAnsi="Arial" w:cs="Arial"/>
                <w:b/>
                <w:sz w:val="16"/>
                <w:szCs w:val="16"/>
              </w:rPr>
              <w:fldChar w:fldCharType="end"/>
            </w:r>
          </w:p>
        </w:tc>
        <w:tc>
          <w:tcPr>
            <w:tcW w:w="1151" w:type="dxa"/>
          </w:tcPr>
          <w:p w:rsidR="007A7647" w:rsidRDefault="00677710" w:rsidP="00EF680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EF680F">
              <w:rPr>
                <w:rFonts w:ascii="Arial" w:hAnsi="Arial" w:cs="Arial"/>
                <w:b/>
                <w:noProof/>
                <w:sz w:val="16"/>
                <w:szCs w:val="16"/>
              </w:rPr>
              <w:t>$11900</w:t>
            </w:r>
            <w:r w:rsidRPr="008D7773">
              <w:rPr>
                <w:rFonts w:ascii="Arial" w:hAnsi="Arial" w:cs="Arial"/>
                <w:b/>
                <w:sz w:val="16"/>
                <w:szCs w:val="16"/>
              </w:rPr>
              <w:fldChar w:fldCharType="end"/>
            </w:r>
          </w:p>
        </w:tc>
        <w:tc>
          <w:tcPr>
            <w:tcW w:w="1339" w:type="dxa"/>
          </w:tcPr>
          <w:p w:rsidR="007A7647" w:rsidRDefault="00677710" w:rsidP="00EF680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EF680F">
              <w:rPr>
                <w:rFonts w:ascii="Arial" w:hAnsi="Arial" w:cs="Arial"/>
                <w:b/>
                <w:noProof/>
                <w:sz w:val="16"/>
                <w:szCs w:val="16"/>
              </w:rPr>
              <w:t>on-going</w:t>
            </w:r>
            <w:r w:rsidRPr="00F95C77">
              <w:rPr>
                <w:rFonts w:ascii="Arial" w:hAnsi="Arial" w:cs="Arial"/>
                <w:b/>
                <w:sz w:val="16"/>
                <w:szCs w:val="16"/>
              </w:rPr>
              <w:fldChar w:fldCharType="end"/>
            </w:r>
          </w:p>
        </w:tc>
        <w:tc>
          <w:tcPr>
            <w:tcW w:w="2225" w:type="dxa"/>
          </w:tcPr>
          <w:p w:rsidR="007A7647" w:rsidRDefault="00677710" w:rsidP="00EF680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EF680F">
              <w:rPr>
                <w:rFonts w:ascii="Arial" w:hAnsi="Arial" w:cs="Arial"/>
                <w:b/>
                <w:noProof/>
                <w:sz w:val="16"/>
                <w:szCs w:val="16"/>
              </w:rPr>
              <w:t>IS</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67771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67771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67771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67771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67771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7771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67771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67771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67771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67771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67771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67771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7771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67771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67771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67771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67771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67771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67771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7771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67771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67771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67771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67771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67771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67771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7771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67771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B22212" w:rsidRDefault="00677710" w:rsidP="00B22212">
            <w:pPr>
              <w:rPr>
                <w:rFonts w:ascii="Arial" w:hAnsi="Arial" w:cs="Arial"/>
                <w:b/>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B22212" w:rsidRPr="00B22212">
              <w:rPr>
                <w:rFonts w:ascii="Arial" w:hAnsi="Arial" w:cs="Arial"/>
                <w:b/>
                <w:sz w:val="16"/>
                <w:szCs w:val="16"/>
              </w:rPr>
              <w:t>•Large Roman Arch</w:t>
            </w:r>
          </w:p>
          <w:p w:rsidR="00B22212" w:rsidRPr="00B22212" w:rsidRDefault="00B22212" w:rsidP="00B22212">
            <w:pPr>
              <w:rPr>
                <w:rFonts w:ascii="Arial" w:hAnsi="Arial" w:cs="Arial"/>
                <w:b/>
                <w:sz w:val="16"/>
                <w:szCs w:val="16"/>
              </w:rPr>
            </w:pPr>
          </w:p>
          <w:p w:rsidR="00B22212" w:rsidRDefault="00B22212" w:rsidP="00B22212">
            <w:pPr>
              <w:rPr>
                <w:rFonts w:ascii="Arial" w:hAnsi="Arial" w:cs="Arial"/>
                <w:b/>
                <w:sz w:val="16"/>
                <w:szCs w:val="16"/>
              </w:rPr>
            </w:pPr>
            <w:r w:rsidRPr="00B22212">
              <w:rPr>
                <w:rFonts w:ascii="Arial" w:hAnsi="Arial" w:cs="Arial"/>
                <w:b/>
                <w:sz w:val="16"/>
                <w:szCs w:val="16"/>
              </w:rPr>
              <w:t>•Collision Balls</w:t>
            </w:r>
          </w:p>
          <w:p w:rsidR="00B22212" w:rsidRPr="00B22212" w:rsidRDefault="00B22212" w:rsidP="00B22212">
            <w:pPr>
              <w:rPr>
                <w:rFonts w:ascii="Arial" w:hAnsi="Arial" w:cs="Arial"/>
                <w:b/>
                <w:sz w:val="16"/>
                <w:szCs w:val="16"/>
              </w:rPr>
            </w:pPr>
          </w:p>
          <w:p w:rsidR="00B22212" w:rsidRPr="00B22212" w:rsidRDefault="00B22212" w:rsidP="00B22212">
            <w:pPr>
              <w:rPr>
                <w:rFonts w:ascii="Arial" w:hAnsi="Arial" w:cs="Arial"/>
                <w:b/>
                <w:sz w:val="16"/>
                <w:szCs w:val="16"/>
              </w:rPr>
            </w:pPr>
            <w:r w:rsidRPr="00B22212">
              <w:rPr>
                <w:rFonts w:ascii="Arial" w:hAnsi="Arial" w:cs="Arial"/>
                <w:b/>
                <w:sz w:val="16"/>
                <w:szCs w:val="16"/>
              </w:rPr>
              <w:t>•Gyroscops</w:t>
            </w:r>
          </w:p>
          <w:p w:rsidR="00B22212" w:rsidRDefault="00B22212" w:rsidP="00B22212">
            <w:pPr>
              <w:rPr>
                <w:rFonts w:ascii="Arial" w:hAnsi="Arial" w:cs="Arial"/>
                <w:b/>
                <w:sz w:val="16"/>
                <w:szCs w:val="16"/>
              </w:rPr>
            </w:pPr>
            <w:r w:rsidRPr="00B22212">
              <w:rPr>
                <w:rFonts w:ascii="Arial" w:hAnsi="Arial" w:cs="Arial"/>
                <w:b/>
                <w:sz w:val="16"/>
                <w:szCs w:val="16"/>
              </w:rPr>
              <w:t>•Electric Gyrospinner</w:t>
            </w:r>
          </w:p>
          <w:p w:rsidR="00B22212" w:rsidRPr="00B22212" w:rsidRDefault="00B22212" w:rsidP="00B22212">
            <w:pPr>
              <w:rPr>
                <w:rFonts w:ascii="Arial" w:hAnsi="Arial" w:cs="Arial"/>
                <w:b/>
                <w:sz w:val="16"/>
                <w:szCs w:val="16"/>
              </w:rPr>
            </w:pPr>
          </w:p>
          <w:p w:rsidR="00B22212" w:rsidRPr="00B22212" w:rsidRDefault="00B22212" w:rsidP="00B22212">
            <w:pPr>
              <w:rPr>
                <w:rFonts w:ascii="Arial" w:hAnsi="Arial" w:cs="Arial"/>
                <w:b/>
                <w:sz w:val="16"/>
                <w:szCs w:val="16"/>
              </w:rPr>
            </w:pPr>
            <w:r w:rsidRPr="00B22212">
              <w:rPr>
                <w:rFonts w:ascii="Arial" w:hAnsi="Arial" w:cs="Arial"/>
                <w:b/>
                <w:sz w:val="16"/>
                <w:szCs w:val="16"/>
              </w:rPr>
              <w:t>•Fundamentals of Physics projectile launcher</w:t>
            </w:r>
          </w:p>
          <w:p w:rsidR="00B22212" w:rsidRPr="00B22212" w:rsidRDefault="00B22212" w:rsidP="00B22212">
            <w:pPr>
              <w:rPr>
                <w:rFonts w:ascii="Arial" w:hAnsi="Arial" w:cs="Arial"/>
                <w:b/>
                <w:sz w:val="16"/>
                <w:szCs w:val="16"/>
              </w:rPr>
            </w:pPr>
            <w:r w:rsidRPr="00B22212">
              <w:rPr>
                <w:rFonts w:ascii="Arial" w:hAnsi="Arial" w:cs="Arial"/>
                <w:b/>
                <w:sz w:val="16"/>
                <w:szCs w:val="16"/>
              </w:rPr>
              <w:t>•stand</w:t>
            </w:r>
          </w:p>
          <w:p w:rsidR="00B22212" w:rsidRDefault="00B22212" w:rsidP="00B22212">
            <w:pPr>
              <w:rPr>
                <w:rFonts w:ascii="Arial" w:hAnsi="Arial" w:cs="Arial"/>
                <w:b/>
                <w:sz w:val="16"/>
                <w:szCs w:val="16"/>
              </w:rPr>
            </w:pPr>
            <w:r w:rsidRPr="00B22212">
              <w:rPr>
                <w:rFonts w:ascii="Arial" w:hAnsi="Arial" w:cs="Arial"/>
                <w:b/>
                <w:sz w:val="16"/>
                <w:szCs w:val="16"/>
              </w:rPr>
              <w:t>•photogate system</w:t>
            </w:r>
          </w:p>
          <w:p w:rsidR="00B22212" w:rsidRPr="00B22212" w:rsidRDefault="00B22212" w:rsidP="00B22212">
            <w:pPr>
              <w:rPr>
                <w:rFonts w:ascii="Arial" w:hAnsi="Arial" w:cs="Arial"/>
                <w:b/>
                <w:sz w:val="16"/>
                <w:szCs w:val="16"/>
              </w:rPr>
            </w:pPr>
          </w:p>
          <w:p w:rsidR="00B22212" w:rsidRDefault="00B22212" w:rsidP="00B22212">
            <w:pPr>
              <w:rPr>
                <w:rFonts w:ascii="Arial" w:hAnsi="Arial" w:cs="Arial"/>
                <w:b/>
                <w:sz w:val="16"/>
                <w:szCs w:val="16"/>
              </w:rPr>
            </w:pPr>
            <w:r w:rsidRPr="00B22212">
              <w:rPr>
                <w:rFonts w:ascii="Arial" w:hAnsi="Arial" w:cs="Arial"/>
                <w:b/>
                <w:sz w:val="16"/>
                <w:szCs w:val="16"/>
              </w:rPr>
              <w:t>•Fundamentals of Physics atomic structure</w:t>
            </w:r>
          </w:p>
          <w:p w:rsidR="00B22212" w:rsidRPr="00B22212" w:rsidRDefault="00B22212" w:rsidP="00B22212">
            <w:pPr>
              <w:rPr>
                <w:rFonts w:ascii="Arial" w:hAnsi="Arial" w:cs="Arial"/>
                <w:b/>
                <w:sz w:val="16"/>
                <w:szCs w:val="16"/>
              </w:rPr>
            </w:pPr>
          </w:p>
          <w:p w:rsidR="00B22212" w:rsidRDefault="00B22212" w:rsidP="00B22212">
            <w:pPr>
              <w:rPr>
                <w:rFonts w:ascii="Arial" w:hAnsi="Arial" w:cs="Arial"/>
                <w:b/>
                <w:sz w:val="16"/>
                <w:szCs w:val="16"/>
              </w:rPr>
            </w:pPr>
            <w:r w:rsidRPr="00B22212">
              <w:rPr>
                <w:rFonts w:ascii="Arial" w:hAnsi="Arial" w:cs="Arial"/>
                <w:b/>
                <w:sz w:val="16"/>
                <w:szCs w:val="16"/>
              </w:rPr>
              <w:t>•Archimedes' Ark</w:t>
            </w:r>
          </w:p>
          <w:p w:rsidR="00B22212" w:rsidRPr="00B22212" w:rsidRDefault="00B22212" w:rsidP="00B22212">
            <w:pPr>
              <w:rPr>
                <w:rFonts w:ascii="Arial" w:hAnsi="Arial" w:cs="Arial"/>
                <w:b/>
                <w:sz w:val="16"/>
                <w:szCs w:val="16"/>
              </w:rPr>
            </w:pPr>
          </w:p>
          <w:p w:rsidR="00B22212" w:rsidRPr="00B22212" w:rsidRDefault="00B22212" w:rsidP="00B22212">
            <w:pPr>
              <w:rPr>
                <w:rFonts w:ascii="Arial" w:hAnsi="Arial" w:cs="Arial"/>
                <w:b/>
                <w:sz w:val="16"/>
                <w:szCs w:val="16"/>
              </w:rPr>
            </w:pPr>
            <w:r w:rsidRPr="00B22212">
              <w:rPr>
                <w:rFonts w:ascii="Arial" w:hAnsi="Arial" w:cs="Arial"/>
                <w:b/>
                <w:sz w:val="16"/>
                <w:szCs w:val="16"/>
              </w:rPr>
              <w:t>•Basic Wind Tunnel</w:t>
            </w:r>
          </w:p>
          <w:p w:rsidR="00B22212" w:rsidRDefault="00B22212" w:rsidP="00B22212">
            <w:pPr>
              <w:rPr>
                <w:rFonts w:ascii="Arial" w:hAnsi="Arial" w:cs="Arial"/>
                <w:b/>
                <w:sz w:val="16"/>
                <w:szCs w:val="16"/>
              </w:rPr>
            </w:pPr>
            <w:r w:rsidRPr="00B22212">
              <w:rPr>
                <w:rFonts w:ascii="Arial" w:hAnsi="Arial" w:cs="Arial"/>
                <w:b/>
                <w:sz w:val="16"/>
                <w:szCs w:val="16"/>
              </w:rPr>
              <w:t>•Digital scale</w:t>
            </w:r>
          </w:p>
          <w:p w:rsidR="00B22212" w:rsidRPr="00B22212" w:rsidRDefault="00B22212" w:rsidP="00B22212">
            <w:pPr>
              <w:rPr>
                <w:rFonts w:ascii="Arial" w:hAnsi="Arial" w:cs="Arial"/>
                <w:b/>
                <w:sz w:val="16"/>
                <w:szCs w:val="16"/>
              </w:rPr>
            </w:pPr>
          </w:p>
          <w:p w:rsidR="00B22212" w:rsidRDefault="00B22212" w:rsidP="00B22212">
            <w:pPr>
              <w:rPr>
                <w:rFonts w:ascii="Arial" w:hAnsi="Arial" w:cs="Arial"/>
                <w:b/>
                <w:sz w:val="16"/>
                <w:szCs w:val="16"/>
              </w:rPr>
            </w:pPr>
            <w:r w:rsidRPr="00B22212">
              <w:rPr>
                <w:rFonts w:ascii="Arial" w:hAnsi="Arial" w:cs="Arial"/>
                <w:b/>
                <w:sz w:val="16"/>
                <w:szCs w:val="16"/>
              </w:rPr>
              <w:t>•Pascal's Law demo</w:t>
            </w:r>
          </w:p>
          <w:p w:rsidR="00B22212" w:rsidRPr="00B22212" w:rsidRDefault="00B22212" w:rsidP="00B22212">
            <w:pPr>
              <w:rPr>
                <w:rFonts w:ascii="Arial" w:hAnsi="Arial" w:cs="Arial"/>
                <w:b/>
                <w:sz w:val="16"/>
                <w:szCs w:val="16"/>
              </w:rPr>
            </w:pPr>
          </w:p>
          <w:p w:rsidR="00B22212" w:rsidRDefault="00B22212" w:rsidP="00B22212">
            <w:pPr>
              <w:rPr>
                <w:rFonts w:ascii="Arial" w:hAnsi="Arial" w:cs="Arial"/>
                <w:b/>
                <w:sz w:val="16"/>
                <w:szCs w:val="16"/>
              </w:rPr>
            </w:pPr>
            <w:r w:rsidRPr="00B22212">
              <w:rPr>
                <w:rFonts w:ascii="Arial" w:hAnsi="Arial" w:cs="Arial"/>
                <w:b/>
                <w:sz w:val="16"/>
                <w:szCs w:val="16"/>
              </w:rPr>
              <w:t>•Classroom mini-blimp</w:t>
            </w:r>
          </w:p>
          <w:p w:rsidR="00B22212" w:rsidRPr="00B22212" w:rsidRDefault="00B22212" w:rsidP="00B22212">
            <w:pPr>
              <w:rPr>
                <w:rFonts w:ascii="Arial" w:hAnsi="Arial" w:cs="Arial"/>
                <w:b/>
                <w:sz w:val="16"/>
                <w:szCs w:val="16"/>
              </w:rPr>
            </w:pPr>
          </w:p>
          <w:p w:rsidR="00B22212" w:rsidRPr="00B22212" w:rsidRDefault="00B22212" w:rsidP="00B22212">
            <w:pPr>
              <w:rPr>
                <w:rFonts w:ascii="Arial" w:hAnsi="Arial" w:cs="Arial"/>
                <w:b/>
                <w:sz w:val="16"/>
                <w:szCs w:val="16"/>
              </w:rPr>
            </w:pPr>
            <w:r w:rsidRPr="00B22212">
              <w:rPr>
                <w:rFonts w:ascii="Arial" w:hAnsi="Arial" w:cs="Arial"/>
                <w:b/>
                <w:sz w:val="16"/>
                <w:szCs w:val="16"/>
              </w:rPr>
              <w:t>•Closed case form electroscope</w:t>
            </w:r>
          </w:p>
          <w:p w:rsidR="00B22212" w:rsidRDefault="00B22212" w:rsidP="00B22212">
            <w:pPr>
              <w:rPr>
                <w:rFonts w:ascii="Arial" w:hAnsi="Arial" w:cs="Arial"/>
                <w:b/>
                <w:sz w:val="16"/>
                <w:szCs w:val="16"/>
              </w:rPr>
            </w:pPr>
            <w:r w:rsidRPr="00B22212">
              <w:rPr>
                <w:rFonts w:ascii="Arial" w:hAnsi="Arial" w:cs="Arial"/>
                <w:b/>
                <w:sz w:val="16"/>
                <w:szCs w:val="16"/>
              </w:rPr>
              <w:t>•replacement foil</w:t>
            </w:r>
          </w:p>
          <w:p w:rsidR="00B22212" w:rsidRPr="00B22212" w:rsidRDefault="00B22212" w:rsidP="00B22212">
            <w:pPr>
              <w:rPr>
                <w:rFonts w:ascii="Arial" w:hAnsi="Arial" w:cs="Arial"/>
                <w:b/>
                <w:sz w:val="16"/>
                <w:szCs w:val="16"/>
              </w:rPr>
            </w:pPr>
          </w:p>
          <w:p w:rsidR="00B22212" w:rsidRPr="00B22212" w:rsidRDefault="00B22212" w:rsidP="00B22212">
            <w:pPr>
              <w:rPr>
                <w:rFonts w:ascii="Arial" w:hAnsi="Arial" w:cs="Arial"/>
                <w:b/>
                <w:sz w:val="16"/>
                <w:szCs w:val="16"/>
              </w:rPr>
            </w:pPr>
            <w:r w:rsidRPr="00B22212">
              <w:rPr>
                <w:rFonts w:ascii="Arial" w:hAnsi="Arial" w:cs="Arial"/>
                <w:b/>
                <w:sz w:val="16"/>
                <w:szCs w:val="16"/>
              </w:rPr>
              <w:lastRenderedPageBreak/>
              <w:t>•Friction Rod kit</w:t>
            </w:r>
          </w:p>
          <w:p w:rsidR="00B22212" w:rsidRPr="00B22212" w:rsidRDefault="00B22212" w:rsidP="00B22212">
            <w:pPr>
              <w:rPr>
                <w:rFonts w:ascii="Arial" w:hAnsi="Arial" w:cs="Arial"/>
                <w:b/>
                <w:sz w:val="16"/>
                <w:szCs w:val="16"/>
              </w:rPr>
            </w:pPr>
            <w:r w:rsidRPr="00B22212">
              <w:rPr>
                <w:rFonts w:ascii="Arial" w:hAnsi="Arial" w:cs="Arial"/>
                <w:b/>
                <w:sz w:val="16"/>
                <w:szCs w:val="16"/>
              </w:rPr>
              <w:t>•Animal Fur</w:t>
            </w:r>
          </w:p>
          <w:p w:rsidR="00B22212" w:rsidRDefault="00B22212" w:rsidP="00B22212">
            <w:pPr>
              <w:rPr>
                <w:rFonts w:ascii="Arial" w:hAnsi="Arial" w:cs="Arial"/>
                <w:b/>
                <w:sz w:val="16"/>
                <w:szCs w:val="16"/>
              </w:rPr>
            </w:pPr>
            <w:r w:rsidRPr="00B22212">
              <w:rPr>
                <w:rFonts w:ascii="Arial" w:hAnsi="Arial" w:cs="Arial"/>
                <w:b/>
                <w:sz w:val="16"/>
                <w:szCs w:val="16"/>
              </w:rPr>
              <w:t>•Electrostatice pompon set</w:t>
            </w:r>
          </w:p>
          <w:p w:rsidR="00B22212" w:rsidRPr="00B22212" w:rsidRDefault="00B22212" w:rsidP="00B22212">
            <w:pPr>
              <w:rPr>
                <w:rFonts w:ascii="Arial" w:hAnsi="Arial" w:cs="Arial"/>
                <w:b/>
                <w:sz w:val="16"/>
                <w:szCs w:val="16"/>
              </w:rPr>
            </w:pPr>
          </w:p>
          <w:p w:rsidR="00B22212" w:rsidRDefault="00B22212" w:rsidP="00B22212">
            <w:pPr>
              <w:rPr>
                <w:rFonts w:ascii="Arial" w:hAnsi="Arial" w:cs="Arial"/>
                <w:b/>
                <w:sz w:val="16"/>
                <w:szCs w:val="16"/>
              </w:rPr>
            </w:pPr>
            <w:r w:rsidRPr="00B22212">
              <w:rPr>
                <w:rFonts w:ascii="Arial" w:hAnsi="Arial" w:cs="Arial"/>
                <w:b/>
                <w:sz w:val="16"/>
                <w:szCs w:val="16"/>
              </w:rPr>
              <w:t>•Action Kit lab</w:t>
            </w:r>
          </w:p>
          <w:p w:rsidR="00B22212" w:rsidRPr="00B22212" w:rsidRDefault="00B22212" w:rsidP="00B22212">
            <w:pPr>
              <w:rPr>
                <w:rFonts w:ascii="Arial" w:hAnsi="Arial" w:cs="Arial"/>
                <w:b/>
                <w:sz w:val="16"/>
                <w:szCs w:val="16"/>
              </w:rPr>
            </w:pPr>
          </w:p>
          <w:p w:rsidR="00B22212" w:rsidRDefault="00B22212" w:rsidP="00B22212">
            <w:pPr>
              <w:rPr>
                <w:rFonts w:ascii="Arial" w:hAnsi="Arial" w:cs="Arial"/>
                <w:b/>
                <w:sz w:val="16"/>
                <w:szCs w:val="16"/>
              </w:rPr>
            </w:pPr>
            <w:r w:rsidRPr="00B22212">
              <w:rPr>
                <w:rFonts w:ascii="Arial" w:hAnsi="Arial" w:cs="Arial"/>
                <w:b/>
                <w:sz w:val="16"/>
                <w:szCs w:val="16"/>
              </w:rPr>
              <w:t>•Dynamo</w:t>
            </w:r>
          </w:p>
          <w:p w:rsidR="00B22212" w:rsidRDefault="00B22212" w:rsidP="00B22212">
            <w:pPr>
              <w:rPr>
                <w:rFonts w:ascii="Arial" w:hAnsi="Arial" w:cs="Arial"/>
                <w:b/>
                <w:sz w:val="16"/>
                <w:szCs w:val="16"/>
              </w:rPr>
            </w:pPr>
          </w:p>
          <w:p w:rsidR="00B22212" w:rsidRDefault="00B22212" w:rsidP="00B22212">
            <w:pPr>
              <w:rPr>
                <w:rFonts w:ascii="Arial" w:hAnsi="Arial" w:cs="Arial"/>
                <w:b/>
                <w:sz w:val="16"/>
                <w:szCs w:val="16"/>
              </w:rPr>
            </w:pPr>
            <w:r w:rsidRPr="00B22212">
              <w:rPr>
                <w:rFonts w:ascii="Arial" w:hAnsi="Arial" w:cs="Arial"/>
                <w:b/>
                <w:sz w:val="16"/>
                <w:szCs w:val="16"/>
              </w:rPr>
              <w:t>•Lenz Law apparatus</w:t>
            </w:r>
          </w:p>
          <w:p w:rsidR="00B22212" w:rsidRPr="00B22212" w:rsidRDefault="00B22212" w:rsidP="00B22212">
            <w:pPr>
              <w:rPr>
                <w:rFonts w:ascii="Arial" w:hAnsi="Arial" w:cs="Arial"/>
                <w:b/>
                <w:sz w:val="16"/>
                <w:szCs w:val="16"/>
              </w:rPr>
            </w:pPr>
          </w:p>
          <w:p w:rsidR="00B22212" w:rsidRDefault="00B22212" w:rsidP="00B22212">
            <w:pPr>
              <w:rPr>
                <w:rFonts w:ascii="Arial" w:hAnsi="Arial" w:cs="Arial"/>
                <w:b/>
                <w:sz w:val="16"/>
                <w:szCs w:val="16"/>
              </w:rPr>
            </w:pPr>
            <w:r w:rsidRPr="00B22212">
              <w:rPr>
                <w:rFonts w:ascii="Arial" w:hAnsi="Arial" w:cs="Arial"/>
                <w:b/>
                <w:sz w:val="16"/>
                <w:szCs w:val="16"/>
              </w:rPr>
              <w:t>•Demo Electric mini motor</w:t>
            </w:r>
          </w:p>
          <w:p w:rsidR="00B22212" w:rsidRPr="00B22212" w:rsidRDefault="00B22212" w:rsidP="00B22212">
            <w:pPr>
              <w:rPr>
                <w:rFonts w:ascii="Arial" w:hAnsi="Arial" w:cs="Arial"/>
                <w:b/>
                <w:sz w:val="16"/>
                <w:szCs w:val="16"/>
              </w:rPr>
            </w:pPr>
          </w:p>
          <w:p w:rsidR="00B22212" w:rsidRDefault="00B22212" w:rsidP="00B22212">
            <w:pPr>
              <w:rPr>
                <w:rFonts w:ascii="Arial" w:hAnsi="Arial" w:cs="Arial"/>
                <w:b/>
                <w:sz w:val="16"/>
                <w:szCs w:val="16"/>
              </w:rPr>
            </w:pPr>
            <w:r w:rsidRPr="00B22212">
              <w:rPr>
                <w:rFonts w:ascii="Arial" w:hAnsi="Arial" w:cs="Arial"/>
                <w:b/>
                <w:sz w:val="16"/>
                <w:szCs w:val="16"/>
              </w:rPr>
              <w:t>•Demo Electric mini motor</w:t>
            </w:r>
          </w:p>
          <w:p w:rsidR="00B22212" w:rsidRPr="00B22212" w:rsidRDefault="00B22212" w:rsidP="00B22212">
            <w:pPr>
              <w:rPr>
                <w:rFonts w:ascii="Arial" w:hAnsi="Arial" w:cs="Arial"/>
                <w:b/>
                <w:sz w:val="16"/>
                <w:szCs w:val="16"/>
              </w:rPr>
            </w:pPr>
          </w:p>
          <w:p w:rsidR="00B22212" w:rsidRDefault="00B22212" w:rsidP="00B22212">
            <w:pPr>
              <w:rPr>
                <w:rFonts w:ascii="Arial" w:hAnsi="Arial" w:cs="Arial"/>
                <w:b/>
                <w:sz w:val="16"/>
                <w:szCs w:val="16"/>
              </w:rPr>
            </w:pPr>
            <w:r w:rsidRPr="00B22212">
              <w:rPr>
                <w:rFonts w:ascii="Arial" w:hAnsi="Arial" w:cs="Arial"/>
                <w:b/>
                <w:sz w:val="16"/>
                <w:szCs w:val="16"/>
              </w:rPr>
              <w:t>•Doppler ball</w:t>
            </w:r>
          </w:p>
          <w:p w:rsidR="00B22212" w:rsidRPr="00B22212" w:rsidRDefault="00B22212" w:rsidP="00B22212">
            <w:pPr>
              <w:rPr>
                <w:rFonts w:ascii="Arial" w:hAnsi="Arial" w:cs="Arial"/>
                <w:b/>
                <w:sz w:val="16"/>
                <w:szCs w:val="16"/>
              </w:rPr>
            </w:pPr>
          </w:p>
          <w:p w:rsidR="00B22212" w:rsidRDefault="00B22212" w:rsidP="00B22212">
            <w:pPr>
              <w:rPr>
                <w:rFonts w:ascii="Arial" w:hAnsi="Arial" w:cs="Arial"/>
                <w:b/>
                <w:sz w:val="16"/>
                <w:szCs w:val="16"/>
              </w:rPr>
            </w:pPr>
            <w:r w:rsidRPr="00B22212">
              <w:rPr>
                <w:rFonts w:ascii="Arial" w:hAnsi="Arial" w:cs="Arial"/>
                <w:b/>
                <w:sz w:val="16"/>
                <w:szCs w:val="16"/>
              </w:rPr>
              <w:t>•The Mirage</w:t>
            </w:r>
          </w:p>
          <w:p w:rsidR="00B22212" w:rsidRPr="00B22212" w:rsidRDefault="00B22212" w:rsidP="00B22212">
            <w:pPr>
              <w:rPr>
                <w:rFonts w:ascii="Arial" w:hAnsi="Arial" w:cs="Arial"/>
                <w:b/>
                <w:sz w:val="16"/>
                <w:szCs w:val="16"/>
              </w:rPr>
            </w:pPr>
          </w:p>
          <w:p w:rsidR="00B22212" w:rsidRDefault="00B22212" w:rsidP="00B22212">
            <w:pPr>
              <w:rPr>
                <w:rFonts w:ascii="Arial" w:hAnsi="Arial" w:cs="Arial"/>
                <w:b/>
                <w:sz w:val="16"/>
                <w:szCs w:val="16"/>
              </w:rPr>
            </w:pPr>
            <w:r w:rsidRPr="00B22212">
              <w:rPr>
                <w:rFonts w:ascii="Arial" w:hAnsi="Arial" w:cs="Arial"/>
                <w:b/>
                <w:sz w:val="16"/>
                <w:szCs w:val="16"/>
              </w:rPr>
              <w:t>•Flourescent Dye set</w:t>
            </w:r>
          </w:p>
          <w:p w:rsidR="00B22212" w:rsidRPr="00B22212" w:rsidRDefault="00B22212" w:rsidP="00B22212">
            <w:pPr>
              <w:rPr>
                <w:rFonts w:ascii="Arial" w:hAnsi="Arial" w:cs="Arial"/>
                <w:b/>
                <w:sz w:val="16"/>
                <w:szCs w:val="16"/>
              </w:rPr>
            </w:pPr>
          </w:p>
          <w:p w:rsidR="00B22212" w:rsidRPr="00B22212" w:rsidRDefault="00B22212" w:rsidP="00B22212">
            <w:pPr>
              <w:rPr>
                <w:rFonts w:ascii="Arial" w:hAnsi="Arial" w:cs="Arial"/>
                <w:b/>
                <w:sz w:val="16"/>
                <w:szCs w:val="16"/>
              </w:rPr>
            </w:pPr>
            <w:r w:rsidRPr="00B22212">
              <w:rPr>
                <w:rFonts w:ascii="Arial" w:hAnsi="Arial" w:cs="Arial"/>
                <w:b/>
                <w:sz w:val="16"/>
                <w:szCs w:val="16"/>
              </w:rPr>
              <w:t>•1m sticks</w:t>
            </w:r>
          </w:p>
          <w:p w:rsidR="00B22212" w:rsidRPr="00B22212" w:rsidRDefault="00B22212" w:rsidP="00B22212">
            <w:pPr>
              <w:rPr>
                <w:rFonts w:ascii="Arial" w:hAnsi="Arial" w:cs="Arial"/>
                <w:b/>
                <w:sz w:val="16"/>
                <w:szCs w:val="16"/>
              </w:rPr>
            </w:pPr>
            <w:r w:rsidRPr="00B22212">
              <w:rPr>
                <w:rFonts w:ascii="Arial" w:hAnsi="Arial" w:cs="Arial"/>
                <w:b/>
                <w:sz w:val="16"/>
                <w:szCs w:val="16"/>
              </w:rPr>
              <w:t>•2m sticks</w:t>
            </w:r>
          </w:p>
          <w:p w:rsidR="00B22212" w:rsidRDefault="00B22212" w:rsidP="00B22212">
            <w:pPr>
              <w:rPr>
                <w:rFonts w:ascii="Arial" w:hAnsi="Arial" w:cs="Arial"/>
                <w:b/>
                <w:sz w:val="16"/>
                <w:szCs w:val="16"/>
              </w:rPr>
            </w:pPr>
            <w:r w:rsidRPr="00B22212">
              <w:rPr>
                <w:rFonts w:ascii="Arial" w:hAnsi="Arial" w:cs="Arial"/>
                <w:b/>
                <w:sz w:val="16"/>
                <w:szCs w:val="16"/>
              </w:rPr>
              <w:t>•stopwatches</w:t>
            </w:r>
          </w:p>
          <w:p w:rsidR="00610ABB" w:rsidRDefault="00610ABB" w:rsidP="00B22212">
            <w:pPr>
              <w:rPr>
                <w:rFonts w:ascii="Arial" w:hAnsi="Arial" w:cs="Arial"/>
                <w:b/>
                <w:sz w:val="16"/>
                <w:szCs w:val="16"/>
              </w:rPr>
            </w:pPr>
          </w:p>
          <w:p w:rsidR="00610ABB" w:rsidRDefault="00610ABB" w:rsidP="00B22212">
            <w:pPr>
              <w:rPr>
                <w:rFonts w:ascii="Arial" w:hAnsi="Arial" w:cs="Arial"/>
                <w:b/>
                <w:sz w:val="16"/>
                <w:szCs w:val="16"/>
              </w:rPr>
            </w:pPr>
            <w:r>
              <w:rPr>
                <w:rFonts w:ascii="Arial" w:hAnsi="Arial" w:cs="Arial"/>
                <w:b/>
                <w:sz w:val="16"/>
                <w:szCs w:val="16"/>
              </w:rPr>
              <w:t>subtotal</w:t>
            </w:r>
          </w:p>
          <w:p w:rsidR="00610ABB" w:rsidRDefault="00610ABB" w:rsidP="00B22212">
            <w:pPr>
              <w:rPr>
                <w:rFonts w:ascii="Arial" w:hAnsi="Arial" w:cs="Arial"/>
                <w:b/>
                <w:sz w:val="16"/>
                <w:szCs w:val="16"/>
              </w:rPr>
            </w:pPr>
          </w:p>
          <w:p w:rsidR="00610ABB" w:rsidRPr="00B22212" w:rsidRDefault="00610ABB" w:rsidP="00B22212">
            <w:pPr>
              <w:rPr>
                <w:rFonts w:ascii="Arial" w:hAnsi="Arial" w:cs="Arial"/>
                <w:b/>
                <w:sz w:val="16"/>
                <w:szCs w:val="16"/>
              </w:rPr>
            </w:pPr>
            <w:r>
              <w:rPr>
                <w:rFonts w:ascii="Arial" w:hAnsi="Arial" w:cs="Arial"/>
                <w:b/>
                <w:sz w:val="16"/>
                <w:szCs w:val="16"/>
              </w:rPr>
              <w:t>Total</w:t>
            </w:r>
          </w:p>
          <w:p w:rsidR="007A7647" w:rsidRDefault="00677710" w:rsidP="00B22212">
            <w:r w:rsidRPr="006A0CAA">
              <w:rPr>
                <w:rFonts w:ascii="Arial" w:hAnsi="Arial" w:cs="Arial"/>
                <w:b/>
                <w:sz w:val="16"/>
                <w:szCs w:val="16"/>
              </w:rPr>
              <w:fldChar w:fldCharType="end"/>
            </w:r>
          </w:p>
        </w:tc>
        <w:tc>
          <w:tcPr>
            <w:tcW w:w="1001" w:type="dxa"/>
            <w:gridSpan w:val="2"/>
          </w:tcPr>
          <w:p w:rsidR="007A7647" w:rsidRDefault="00677710" w:rsidP="00C92BE3">
            <w:r w:rsidRPr="00DD2422">
              <w:rPr>
                <w:rFonts w:ascii="Arial" w:hAnsi="Arial" w:cs="Arial"/>
                <w:b/>
                <w:sz w:val="16"/>
                <w:szCs w:val="16"/>
              </w:rPr>
              <w:lastRenderedPageBreak/>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466026">
              <w:rPr>
                <w:rFonts w:ascii="Arial" w:hAnsi="Arial" w:cs="Arial"/>
                <w:b/>
                <w:sz w:val="16"/>
                <w:szCs w:val="16"/>
              </w:rPr>
              <w:t>Sets are grouped together. We can't determine priorities because they are all</w:t>
            </w:r>
            <w:r w:rsidR="00C92BE3">
              <w:rPr>
                <w:rFonts w:ascii="Arial" w:hAnsi="Arial" w:cs="Arial"/>
                <w:b/>
                <w:sz w:val="16"/>
                <w:szCs w:val="16"/>
              </w:rPr>
              <w:t xml:space="preserve"> equally</w:t>
            </w:r>
            <w:r w:rsidR="00466026">
              <w:rPr>
                <w:rFonts w:ascii="Arial" w:hAnsi="Arial" w:cs="Arial"/>
                <w:b/>
                <w:sz w:val="16"/>
                <w:szCs w:val="16"/>
              </w:rPr>
              <w:t xml:space="preserve"> important</w:t>
            </w:r>
            <w:r w:rsidRPr="00DD2422">
              <w:rPr>
                <w:rFonts w:ascii="Arial" w:hAnsi="Arial" w:cs="Arial"/>
                <w:b/>
                <w:sz w:val="16"/>
                <w:szCs w:val="16"/>
              </w:rPr>
              <w:fldChar w:fldCharType="end"/>
            </w:r>
          </w:p>
        </w:tc>
        <w:tc>
          <w:tcPr>
            <w:tcW w:w="1173" w:type="dxa"/>
            <w:gridSpan w:val="2"/>
          </w:tcPr>
          <w:p w:rsidR="007A7647" w:rsidRDefault="00677710" w:rsidP="00CF749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CF7499" w:rsidRPr="00CF7499">
              <w:rPr>
                <w:rFonts w:ascii="Arial" w:hAnsi="Arial" w:cs="Arial"/>
                <w:b/>
                <w:noProof/>
                <w:sz w:val="16"/>
                <w:szCs w:val="16"/>
              </w:rPr>
              <w:t>SP 2 &amp; 6</w:t>
            </w:r>
            <w:r w:rsidRPr="006F5492">
              <w:rPr>
                <w:rFonts w:ascii="Arial" w:hAnsi="Arial" w:cs="Arial"/>
                <w:b/>
                <w:sz w:val="16"/>
                <w:szCs w:val="16"/>
              </w:rPr>
              <w:fldChar w:fldCharType="end"/>
            </w:r>
          </w:p>
        </w:tc>
        <w:tc>
          <w:tcPr>
            <w:tcW w:w="3270" w:type="dxa"/>
            <w:gridSpan w:val="2"/>
          </w:tcPr>
          <w:p w:rsidR="007A7647" w:rsidRDefault="00677710" w:rsidP="00CF749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CF7499" w:rsidRPr="00CF7499">
              <w:rPr>
                <w:rFonts w:ascii="Arial" w:hAnsi="Arial" w:cs="Arial"/>
                <w:b/>
                <w:noProof/>
                <w:sz w:val="16"/>
                <w:szCs w:val="16"/>
              </w:rPr>
              <w:t>Demo equipment are becoming old and some are not functional.  Our current budget is very low compared to other departments' budgets considering WSCH.  We ask for a fair share</w:t>
            </w:r>
            <w:r w:rsidRPr="00D35D91">
              <w:rPr>
                <w:rFonts w:ascii="Arial" w:hAnsi="Arial" w:cs="Arial"/>
                <w:b/>
                <w:sz w:val="16"/>
                <w:szCs w:val="16"/>
              </w:rPr>
              <w:fldChar w:fldCharType="end"/>
            </w:r>
          </w:p>
        </w:tc>
        <w:tc>
          <w:tcPr>
            <w:tcW w:w="1151" w:type="dxa"/>
            <w:gridSpan w:val="2"/>
          </w:tcPr>
          <w:p w:rsidR="00B22212" w:rsidRDefault="00677710" w:rsidP="00B22212">
            <w:pPr>
              <w:rPr>
                <w:rFonts w:ascii="Arial" w:hAnsi="Arial" w:cs="Arial"/>
                <w:b/>
                <w:noProof/>
                <w:sz w:val="16"/>
                <w:szCs w:val="16"/>
              </w:rPr>
            </w:pPr>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B22212" w:rsidRPr="00B22212">
              <w:rPr>
                <w:rFonts w:ascii="Arial" w:hAnsi="Arial" w:cs="Arial"/>
                <w:b/>
                <w:noProof/>
                <w:sz w:val="16"/>
                <w:szCs w:val="16"/>
              </w:rPr>
              <w:t>37.6</w:t>
            </w:r>
          </w:p>
          <w:p w:rsidR="00B22212" w:rsidRPr="00B22212" w:rsidRDefault="00B22212" w:rsidP="00B22212">
            <w:pPr>
              <w:rPr>
                <w:rFonts w:ascii="Arial" w:hAnsi="Arial" w:cs="Arial"/>
                <w:b/>
                <w:noProof/>
                <w:sz w:val="16"/>
                <w:szCs w:val="16"/>
              </w:rPr>
            </w:pPr>
          </w:p>
          <w:p w:rsidR="00B22212" w:rsidRDefault="00B22212" w:rsidP="00B22212">
            <w:pPr>
              <w:rPr>
                <w:rFonts w:ascii="Arial" w:hAnsi="Arial" w:cs="Arial"/>
                <w:b/>
                <w:noProof/>
                <w:sz w:val="16"/>
                <w:szCs w:val="16"/>
              </w:rPr>
            </w:pPr>
            <w:r w:rsidRPr="00B22212">
              <w:rPr>
                <w:rFonts w:ascii="Arial" w:hAnsi="Arial" w:cs="Arial"/>
                <w:b/>
                <w:noProof/>
                <w:sz w:val="16"/>
                <w:szCs w:val="16"/>
              </w:rPr>
              <w:t>254.19</w:t>
            </w:r>
          </w:p>
          <w:p w:rsidR="00B22212" w:rsidRPr="00B22212" w:rsidRDefault="00B22212" w:rsidP="00B22212">
            <w:pPr>
              <w:rPr>
                <w:rFonts w:ascii="Arial" w:hAnsi="Arial" w:cs="Arial"/>
                <w:b/>
                <w:noProof/>
                <w:sz w:val="16"/>
                <w:szCs w:val="16"/>
              </w:rPr>
            </w:pPr>
          </w:p>
          <w:p w:rsidR="00B22212" w:rsidRPr="00B22212" w:rsidRDefault="00B22212" w:rsidP="00B22212">
            <w:pPr>
              <w:rPr>
                <w:rFonts w:ascii="Arial" w:hAnsi="Arial" w:cs="Arial"/>
                <w:b/>
                <w:noProof/>
                <w:sz w:val="16"/>
                <w:szCs w:val="16"/>
              </w:rPr>
            </w:pPr>
            <w:r w:rsidRPr="00B22212">
              <w:rPr>
                <w:rFonts w:ascii="Arial" w:hAnsi="Arial" w:cs="Arial"/>
                <w:b/>
                <w:noProof/>
                <w:sz w:val="16"/>
                <w:szCs w:val="16"/>
              </w:rPr>
              <w:t>443.89</w:t>
            </w:r>
          </w:p>
          <w:p w:rsidR="00B22212" w:rsidRDefault="00B22212" w:rsidP="00B22212">
            <w:pPr>
              <w:rPr>
                <w:rFonts w:ascii="Arial" w:hAnsi="Arial" w:cs="Arial"/>
                <w:b/>
                <w:noProof/>
                <w:sz w:val="16"/>
                <w:szCs w:val="16"/>
              </w:rPr>
            </w:pPr>
            <w:r w:rsidRPr="00B22212">
              <w:rPr>
                <w:rFonts w:ascii="Arial" w:hAnsi="Arial" w:cs="Arial"/>
                <w:b/>
                <w:noProof/>
                <w:sz w:val="16"/>
                <w:szCs w:val="16"/>
              </w:rPr>
              <w:t>144.19</w:t>
            </w:r>
          </w:p>
          <w:p w:rsidR="00B22212" w:rsidRPr="00B22212" w:rsidRDefault="00B22212" w:rsidP="00B22212">
            <w:pPr>
              <w:rPr>
                <w:rFonts w:ascii="Arial" w:hAnsi="Arial" w:cs="Arial"/>
                <w:b/>
                <w:noProof/>
                <w:sz w:val="16"/>
                <w:szCs w:val="16"/>
              </w:rPr>
            </w:pPr>
          </w:p>
          <w:p w:rsidR="00B22212" w:rsidRDefault="00B22212" w:rsidP="00B22212">
            <w:pPr>
              <w:rPr>
                <w:rFonts w:ascii="Arial" w:hAnsi="Arial" w:cs="Arial"/>
                <w:b/>
                <w:noProof/>
                <w:sz w:val="16"/>
                <w:szCs w:val="16"/>
              </w:rPr>
            </w:pPr>
            <w:r w:rsidRPr="00B22212">
              <w:rPr>
                <w:rFonts w:ascii="Arial" w:hAnsi="Arial" w:cs="Arial"/>
                <w:b/>
                <w:noProof/>
                <w:sz w:val="16"/>
                <w:szCs w:val="16"/>
              </w:rPr>
              <w:t>122.95</w:t>
            </w:r>
          </w:p>
          <w:p w:rsidR="00B22212" w:rsidRDefault="00B22212" w:rsidP="00B22212">
            <w:pPr>
              <w:rPr>
                <w:rFonts w:ascii="Arial" w:hAnsi="Arial" w:cs="Arial"/>
                <w:b/>
                <w:noProof/>
                <w:sz w:val="16"/>
                <w:szCs w:val="16"/>
              </w:rPr>
            </w:pPr>
          </w:p>
          <w:p w:rsidR="00B22212" w:rsidRDefault="00B22212" w:rsidP="00B22212">
            <w:pPr>
              <w:rPr>
                <w:rFonts w:ascii="Arial" w:hAnsi="Arial" w:cs="Arial"/>
                <w:b/>
                <w:noProof/>
                <w:sz w:val="16"/>
                <w:szCs w:val="16"/>
              </w:rPr>
            </w:pPr>
            <w:r w:rsidRPr="00B22212">
              <w:rPr>
                <w:rFonts w:ascii="Arial" w:hAnsi="Arial" w:cs="Arial"/>
                <w:b/>
                <w:noProof/>
                <w:sz w:val="16"/>
                <w:szCs w:val="16"/>
              </w:rPr>
              <w:t>82</w:t>
            </w:r>
          </w:p>
          <w:p w:rsidR="00B22212" w:rsidRDefault="00B22212" w:rsidP="00B22212">
            <w:pPr>
              <w:rPr>
                <w:rFonts w:ascii="Arial" w:hAnsi="Arial" w:cs="Arial"/>
                <w:b/>
                <w:noProof/>
                <w:sz w:val="16"/>
                <w:szCs w:val="16"/>
              </w:rPr>
            </w:pPr>
            <w:r w:rsidRPr="00B22212">
              <w:rPr>
                <w:rFonts w:ascii="Arial" w:hAnsi="Arial" w:cs="Arial"/>
                <w:b/>
                <w:noProof/>
                <w:sz w:val="16"/>
                <w:szCs w:val="16"/>
              </w:rPr>
              <w:t>262</w:t>
            </w:r>
          </w:p>
          <w:p w:rsidR="00B22212" w:rsidRPr="00B22212" w:rsidRDefault="00B22212" w:rsidP="00B22212">
            <w:pPr>
              <w:rPr>
                <w:rFonts w:ascii="Arial" w:hAnsi="Arial" w:cs="Arial"/>
                <w:b/>
                <w:noProof/>
                <w:sz w:val="16"/>
                <w:szCs w:val="16"/>
              </w:rPr>
            </w:pPr>
          </w:p>
          <w:p w:rsidR="00B22212" w:rsidRDefault="00B22212" w:rsidP="00B22212">
            <w:pPr>
              <w:rPr>
                <w:rFonts w:ascii="Arial" w:hAnsi="Arial" w:cs="Arial"/>
                <w:b/>
                <w:noProof/>
                <w:sz w:val="16"/>
                <w:szCs w:val="16"/>
              </w:rPr>
            </w:pPr>
            <w:r w:rsidRPr="00B22212">
              <w:rPr>
                <w:rFonts w:ascii="Arial" w:hAnsi="Arial" w:cs="Arial"/>
                <w:b/>
                <w:noProof/>
                <w:sz w:val="16"/>
                <w:szCs w:val="16"/>
              </w:rPr>
              <w:t>109.99</w:t>
            </w:r>
          </w:p>
          <w:p w:rsidR="00B22212" w:rsidRDefault="00B22212" w:rsidP="00B22212">
            <w:pPr>
              <w:rPr>
                <w:rFonts w:ascii="Arial" w:hAnsi="Arial" w:cs="Arial"/>
                <w:b/>
                <w:noProof/>
                <w:sz w:val="16"/>
                <w:szCs w:val="16"/>
              </w:rPr>
            </w:pPr>
          </w:p>
          <w:p w:rsidR="00B22212" w:rsidRPr="00B22212" w:rsidRDefault="00B22212" w:rsidP="00B22212">
            <w:pPr>
              <w:rPr>
                <w:rFonts w:ascii="Arial" w:hAnsi="Arial" w:cs="Arial"/>
                <w:b/>
                <w:noProof/>
                <w:sz w:val="16"/>
                <w:szCs w:val="16"/>
              </w:rPr>
            </w:pPr>
          </w:p>
          <w:p w:rsidR="00B22212" w:rsidRDefault="00B22212" w:rsidP="00B22212">
            <w:pPr>
              <w:rPr>
                <w:rFonts w:ascii="Arial" w:hAnsi="Arial" w:cs="Arial"/>
                <w:b/>
                <w:noProof/>
                <w:sz w:val="16"/>
                <w:szCs w:val="16"/>
              </w:rPr>
            </w:pPr>
            <w:r w:rsidRPr="00B22212">
              <w:rPr>
                <w:rFonts w:ascii="Arial" w:hAnsi="Arial" w:cs="Arial"/>
                <w:b/>
                <w:noProof/>
                <w:sz w:val="16"/>
                <w:szCs w:val="16"/>
              </w:rPr>
              <w:t>86.69</w:t>
            </w:r>
          </w:p>
          <w:p w:rsidR="00B22212" w:rsidRPr="00B22212" w:rsidRDefault="00B22212" w:rsidP="00B22212">
            <w:pPr>
              <w:rPr>
                <w:rFonts w:ascii="Arial" w:hAnsi="Arial" w:cs="Arial"/>
                <w:b/>
                <w:noProof/>
                <w:sz w:val="16"/>
                <w:szCs w:val="16"/>
              </w:rPr>
            </w:pPr>
          </w:p>
          <w:p w:rsidR="00B22212" w:rsidRDefault="00B22212" w:rsidP="00B22212">
            <w:pPr>
              <w:rPr>
                <w:rFonts w:ascii="Arial" w:hAnsi="Arial" w:cs="Arial"/>
                <w:b/>
                <w:noProof/>
                <w:sz w:val="16"/>
                <w:szCs w:val="16"/>
              </w:rPr>
            </w:pPr>
            <w:r w:rsidRPr="00B22212">
              <w:rPr>
                <w:rFonts w:ascii="Arial" w:hAnsi="Arial" w:cs="Arial"/>
                <w:b/>
                <w:noProof/>
                <w:sz w:val="16"/>
                <w:szCs w:val="16"/>
              </w:rPr>
              <w:t>74.89</w:t>
            </w:r>
          </w:p>
          <w:p w:rsidR="00B22212" w:rsidRDefault="00B22212" w:rsidP="00B22212">
            <w:pPr>
              <w:rPr>
                <w:rFonts w:ascii="Arial" w:hAnsi="Arial" w:cs="Arial"/>
                <w:b/>
                <w:noProof/>
                <w:sz w:val="16"/>
                <w:szCs w:val="16"/>
              </w:rPr>
            </w:pPr>
            <w:r w:rsidRPr="00B22212">
              <w:rPr>
                <w:rFonts w:ascii="Arial" w:hAnsi="Arial" w:cs="Arial"/>
                <w:b/>
                <w:noProof/>
                <w:sz w:val="16"/>
                <w:szCs w:val="16"/>
              </w:rPr>
              <w:t>524</w:t>
            </w:r>
          </w:p>
          <w:p w:rsidR="00B22212" w:rsidRPr="00B22212" w:rsidRDefault="00B22212" w:rsidP="00B22212">
            <w:pPr>
              <w:rPr>
                <w:rFonts w:ascii="Arial" w:hAnsi="Arial" w:cs="Arial"/>
                <w:b/>
                <w:noProof/>
                <w:sz w:val="16"/>
                <w:szCs w:val="16"/>
              </w:rPr>
            </w:pPr>
          </w:p>
          <w:p w:rsidR="00B22212" w:rsidRDefault="00B22212" w:rsidP="00B22212">
            <w:pPr>
              <w:rPr>
                <w:rFonts w:ascii="Arial" w:hAnsi="Arial" w:cs="Arial"/>
                <w:b/>
                <w:noProof/>
                <w:sz w:val="16"/>
                <w:szCs w:val="16"/>
              </w:rPr>
            </w:pPr>
            <w:r w:rsidRPr="00B22212">
              <w:rPr>
                <w:rFonts w:ascii="Arial" w:hAnsi="Arial" w:cs="Arial"/>
                <w:b/>
                <w:noProof/>
                <w:sz w:val="16"/>
                <w:szCs w:val="16"/>
              </w:rPr>
              <w:t>29.35</w:t>
            </w:r>
          </w:p>
          <w:p w:rsidR="00B22212" w:rsidRPr="00B22212" w:rsidRDefault="00B22212" w:rsidP="00B22212">
            <w:pPr>
              <w:rPr>
                <w:rFonts w:ascii="Arial" w:hAnsi="Arial" w:cs="Arial"/>
                <w:b/>
                <w:noProof/>
                <w:sz w:val="16"/>
                <w:szCs w:val="16"/>
              </w:rPr>
            </w:pPr>
          </w:p>
          <w:p w:rsidR="00B22212" w:rsidRDefault="00B22212" w:rsidP="00B22212">
            <w:pPr>
              <w:rPr>
                <w:rFonts w:ascii="Arial" w:hAnsi="Arial" w:cs="Arial"/>
                <w:b/>
                <w:noProof/>
                <w:sz w:val="16"/>
                <w:szCs w:val="16"/>
              </w:rPr>
            </w:pPr>
            <w:r w:rsidRPr="00B22212">
              <w:rPr>
                <w:rFonts w:ascii="Arial" w:hAnsi="Arial" w:cs="Arial"/>
                <w:b/>
                <w:noProof/>
                <w:sz w:val="16"/>
                <w:szCs w:val="16"/>
              </w:rPr>
              <w:t>106.5</w:t>
            </w:r>
          </w:p>
          <w:p w:rsidR="00B22212" w:rsidRPr="00B22212" w:rsidRDefault="00B22212" w:rsidP="00B22212">
            <w:pPr>
              <w:rPr>
                <w:rFonts w:ascii="Arial" w:hAnsi="Arial" w:cs="Arial"/>
                <w:b/>
                <w:noProof/>
                <w:sz w:val="16"/>
                <w:szCs w:val="16"/>
              </w:rPr>
            </w:pPr>
          </w:p>
          <w:p w:rsidR="00B22212" w:rsidRPr="00B22212" w:rsidRDefault="00B22212" w:rsidP="00B22212">
            <w:pPr>
              <w:rPr>
                <w:rFonts w:ascii="Arial" w:hAnsi="Arial" w:cs="Arial"/>
                <w:b/>
                <w:noProof/>
                <w:sz w:val="16"/>
                <w:szCs w:val="16"/>
              </w:rPr>
            </w:pPr>
            <w:r w:rsidRPr="00B22212">
              <w:rPr>
                <w:rFonts w:ascii="Arial" w:hAnsi="Arial" w:cs="Arial"/>
                <w:b/>
                <w:noProof/>
                <w:sz w:val="16"/>
                <w:szCs w:val="16"/>
              </w:rPr>
              <w:t>33.79</w:t>
            </w:r>
          </w:p>
          <w:p w:rsidR="00B22212" w:rsidRDefault="00B22212" w:rsidP="00B22212">
            <w:pPr>
              <w:rPr>
                <w:rFonts w:ascii="Arial" w:hAnsi="Arial" w:cs="Arial"/>
                <w:b/>
                <w:noProof/>
                <w:sz w:val="16"/>
                <w:szCs w:val="16"/>
              </w:rPr>
            </w:pPr>
            <w:r w:rsidRPr="00B22212">
              <w:rPr>
                <w:rFonts w:ascii="Arial" w:hAnsi="Arial" w:cs="Arial"/>
                <w:b/>
                <w:noProof/>
                <w:sz w:val="16"/>
                <w:szCs w:val="16"/>
              </w:rPr>
              <w:t>11.49</w:t>
            </w:r>
          </w:p>
          <w:p w:rsidR="00B22212" w:rsidRPr="00B22212" w:rsidRDefault="00B22212" w:rsidP="00B22212">
            <w:pPr>
              <w:rPr>
                <w:rFonts w:ascii="Arial" w:hAnsi="Arial" w:cs="Arial"/>
                <w:b/>
                <w:noProof/>
                <w:sz w:val="16"/>
                <w:szCs w:val="16"/>
              </w:rPr>
            </w:pPr>
          </w:p>
          <w:p w:rsidR="00B22212" w:rsidRPr="00B22212" w:rsidRDefault="00B22212" w:rsidP="00B22212">
            <w:pPr>
              <w:rPr>
                <w:rFonts w:ascii="Arial" w:hAnsi="Arial" w:cs="Arial"/>
                <w:b/>
                <w:noProof/>
                <w:sz w:val="16"/>
                <w:szCs w:val="16"/>
              </w:rPr>
            </w:pPr>
            <w:r w:rsidRPr="00B22212">
              <w:rPr>
                <w:rFonts w:ascii="Arial" w:hAnsi="Arial" w:cs="Arial"/>
                <w:b/>
                <w:noProof/>
                <w:sz w:val="16"/>
                <w:szCs w:val="16"/>
              </w:rPr>
              <w:lastRenderedPageBreak/>
              <w:t>31.2</w:t>
            </w:r>
          </w:p>
          <w:p w:rsidR="00B22212" w:rsidRPr="00B22212" w:rsidRDefault="00B22212" w:rsidP="00B22212">
            <w:pPr>
              <w:rPr>
                <w:rFonts w:ascii="Arial" w:hAnsi="Arial" w:cs="Arial"/>
                <w:b/>
                <w:noProof/>
                <w:sz w:val="16"/>
                <w:szCs w:val="16"/>
              </w:rPr>
            </w:pPr>
            <w:r w:rsidRPr="00B22212">
              <w:rPr>
                <w:rFonts w:ascii="Arial" w:hAnsi="Arial" w:cs="Arial"/>
                <w:b/>
                <w:noProof/>
                <w:sz w:val="16"/>
                <w:szCs w:val="16"/>
              </w:rPr>
              <w:t>14.55</w:t>
            </w:r>
          </w:p>
          <w:p w:rsidR="00B22212" w:rsidRDefault="00B22212" w:rsidP="00B22212">
            <w:pPr>
              <w:rPr>
                <w:rFonts w:ascii="Arial" w:hAnsi="Arial" w:cs="Arial"/>
                <w:b/>
                <w:noProof/>
                <w:sz w:val="16"/>
                <w:szCs w:val="16"/>
              </w:rPr>
            </w:pPr>
            <w:r w:rsidRPr="00B22212">
              <w:rPr>
                <w:rFonts w:ascii="Arial" w:hAnsi="Arial" w:cs="Arial"/>
                <w:b/>
                <w:noProof/>
                <w:sz w:val="16"/>
                <w:szCs w:val="16"/>
              </w:rPr>
              <w:t>31.85</w:t>
            </w:r>
          </w:p>
          <w:p w:rsidR="00B22212" w:rsidRPr="00B22212" w:rsidRDefault="00B22212" w:rsidP="00B22212">
            <w:pPr>
              <w:rPr>
                <w:rFonts w:ascii="Arial" w:hAnsi="Arial" w:cs="Arial"/>
                <w:b/>
                <w:noProof/>
                <w:sz w:val="16"/>
                <w:szCs w:val="16"/>
              </w:rPr>
            </w:pPr>
          </w:p>
          <w:p w:rsidR="00B22212" w:rsidRDefault="00B22212" w:rsidP="00B22212">
            <w:pPr>
              <w:rPr>
                <w:rFonts w:ascii="Arial" w:hAnsi="Arial" w:cs="Arial"/>
                <w:b/>
                <w:noProof/>
                <w:sz w:val="16"/>
                <w:szCs w:val="16"/>
              </w:rPr>
            </w:pPr>
            <w:r w:rsidRPr="00B22212">
              <w:rPr>
                <w:rFonts w:ascii="Arial" w:hAnsi="Arial" w:cs="Arial"/>
                <w:b/>
                <w:noProof/>
                <w:sz w:val="16"/>
                <w:szCs w:val="16"/>
              </w:rPr>
              <w:t>46.2</w:t>
            </w:r>
          </w:p>
          <w:p w:rsidR="00B22212" w:rsidRPr="00B22212" w:rsidRDefault="00B22212" w:rsidP="00B22212">
            <w:pPr>
              <w:rPr>
                <w:rFonts w:ascii="Arial" w:hAnsi="Arial" w:cs="Arial"/>
                <w:b/>
                <w:noProof/>
                <w:sz w:val="16"/>
                <w:szCs w:val="16"/>
              </w:rPr>
            </w:pPr>
          </w:p>
          <w:p w:rsidR="00B22212" w:rsidRDefault="00B22212" w:rsidP="00B22212">
            <w:pPr>
              <w:rPr>
                <w:rFonts w:ascii="Arial" w:hAnsi="Arial" w:cs="Arial"/>
                <w:b/>
                <w:noProof/>
                <w:sz w:val="16"/>
                <w:szCs w:val="16"/>
              </w:rPr>
            </w:pPr>
            <w:r w:rsidRPr="00B22212">
              <w:rPr>
                <w:rFonts w:ascii="Arial" w:hAnsi="Arial" w:cs="Arial"/>
                <w:b/>
                <w:noProof/>
                <w:sz w:val="16"/>
                <w:szCs w:val="16"/>
              </w:rPr>
              <w:t>67.85</w:t>
            </w:r>
          </w:p>
          <w:p w:rsidR="00B22212" w:rsidRPr="00B22212" w:rsidRDefault="00B22212" w:rsidP="00B22212">
            <w:pPr>
              <w:rPr>
                <w:rFonts w:ascii="Arial" w:hAnsi="Arial" w:cs="Arial"/>
                <w:b/>
                <w:noProof/>
                <w:sz w:val="16"/>
                <w:szCs w:val="16"/>
              </w:rPr>
            </w:pPr>
          </w:p>
          <w:p w:rsidR="00B22212" w:rsidRDefault="00B22212" w:rsidP="00B22212">
            <w:pPr>
              <w:rPr>
                <w:rFonts w:ascii="Arial" w:hAnsi="Arial" w:cs="Arial"/>
                <w:b/>
                <w:noProof/>
                <w:sz w:val="16"/>
                <w:szCs w:val="16"/>
              </w:rPr>
            </w:pPr>
            <w:r w:rsidRPr="00B22212">
              <w:rPr>
                <w:rFonts w:ascii="Arial" w:hAnsi="Arial" w:cs="Arial"/>
                <w:b/>
                <w:noProof/>
                <w:sz w:val="16"/>
                <w:szCs w:val="16"/>
              </w:rPr>
              <w:t>96.19</w:t>
            </w:r>
          </w:p>
          <w:p w:rsidR="00B22212" w:rsidRPr="00B22212" w:rsidRDefault="00B22212" w:rsidP="00B22212">
            <w:pPr>
              <w:rPr>
                <w:rFonts w:ascii="Arial" w:hAnsi="Arial" w:cs="Arial"/>
                <w:b/>
                <w:noProof/>
                <w:sz w:val="16"/>
                <w:szCs w:val="16"/>
              </w:rPr>
            </w:pPr>
          </w:p>
          <w:p w:rsidR="00B22212" w:rsidRDefault="00B22212" w:rsidP="00B22212">
            <w:pPr>
              <w:rPr>
                <w:rFonts w:ascii="Arial" w:hAnsi="Arial" w:cs="Arial"/>
                <w:b/>
                <w:noProof/>
                <w:sz w:val="16"/>
                <w:szCs w:val="16"/>
              </w:rPr>
            </w:pPr>
            <w:r w:rsidRPr="00B22212">
              <w:rPr>
                <w:rFonts w:ascii="Arial" w:hAnsi="Arial" w:cs="Arial"/>
                <w:b/>
                <w:noProof/>
                <w:sz w:val="16"/>
                <w:szCs w:val="16"/>
              </w:rPr>
              <w:t>51.9</w:t>
            </w:r>
          </w:p>
          <w:p w:rsidR="00B22212" w:rsidRPr="00B22212" w:rsidRDefault="00B22212" w:rsidP="00B22212">
            <w:pPr>
              <w:rPr>
                <w:rFonts w:ascii="Arial" w:hAnsi="Arial" w:cs="Arial"/>
                <w:b/>
                <w:noProof/>
                <w:sz w:val="16"/>
                <w:szCs w:val="16"/>
              </w:rPr>
            </w:pPr>
          </w:p>
          <w:p w:rsidR="00B22212" w:rsidRDefault="00B22212" w:rsidP="00B22212">
            <w:pPr>
              <w:rPr>
                <w:rFonts w:ascii="Arial" w:hAnsi="Arial" w:cs="Arial"/>
                <w:b/>
                <w:noProof/>
                <w:sz w:val="16"/>
                <w:szCs w:val="16"/>
              </w:rPr>
            </w:pPr>
            <w:r w:rsidRPr="00B22212">
              <w:rPr>
                <w:rFonts w:ascii="Arial" w:hAnsi="Arial" w:cs="Arial"/>
                <w:b/>
                <w:noProof/>
                <w:sz w:val="16"/>
                <w:szCs w:val="16"/>
              </w:rPr>
              <w:t>38.1</w:t>
            </w:r>
          </w:p>
          <w:p w:rsidR="00B22212" w:rsidRPr="00B22212" w:rsidRDefault="00B22212" w:rsidP="00B22212">
            <w:pPr>
              <w:rPr>
                <w:rFonts w:ascii="Arial" w:hAnsi="Arial" w:cs="Arial"/>
                <w:b/>
                <w:noProof/>
                <w:sz w:val="16"/>
                <w:szCs w:val="16"/>
              </w:rPr>
            </w:pPr>
          </w:p>
          <w:p w:rsidR="00B22212" w:rsidRDefault="00B22212" w:rsidP="00B22212">
            <w:pPr>
              <w:rPr>
                <w:rFonts w:ascii="Arial" w:hAnsi="Arial" w:cs="Arial"/>
                <w:b/>
                <w:noProof/>
                <w:sz w:val="16"/>
                <w:szCs w:val="16"/>
              </w:rPr>
            </w:pPr>
            <w:r w:rsidRPr="00B22212">
              <w:rPr>
                <w:rFonts w:ascii="Arial" w:hAnsi="Arial" w:cs="Arial"/>
                <w:b/>
                <w:noProof/>
                <w:sz w:val="16"/>
                <w:szCs w:val="16"/>
              </w:rPr>
              <w:t>150.35</w:t>
            </w:r>
          </w:p>
          <w:p w:rsidR="00B22212" w:rsidRPr="00B22212" w:rsidRDefault="00B22212" w:rsidP="00B22212">
            <w:pPr>
              <w:rPr>
                <w:rFonts w:ascii="Arial" w:hAnsi="Arial" w:cs="Arial"/>
                <w:b/>
                <w:noProof/>
                <w:sz w:val="16"/>
                <w:szCs w:val="16"/>
              </w:rPr>
            </w:pPr>
          </w:p>
          <w:p w:rsidR="00B22212" w:rsidRDefault="00B22212" w:rsidP="00B22212">
            <w:pPr>
              <w:rPr>
                <w:rFonts w:ascii="Arial" w:hAnsi="Arial" w:cs="Arial"/>
                <w:b/>
                <w:noProof/>
                <w:sz w:val="16"/>
                <w:szCs w:val="16"/>
              </w:rPr>
            </w:pPr>
            <w:r w:rsidRPr="00B22212">
              <w:rPr>
                <w:rFonts w:ascii="Arial" w:hAnsi="Arial" w:cs="Arial"/>
                <w:b/>
                <w:noProof/>
                <w:sz w:val="16"/>
                <w:szCs w:val="16"/>
              </w:rPr>
              <w:t>54.3</w:t>
            </w:r>
          </w:p>
          <w:p w:rsidR="00B22212" w:rsidRPr="00B22212" w:rsidRDefault="00B22212" w:rsidP="00B22212">
            <w:pPr>
              <w:rPr>
                <w:rFonts w:ascii="Arial" w:hAnsi="Arial" w:cs="Arial"/>
                <w:b/>
                <w:noProof/>
                <w:sz w:val="16"/>
                <w:szCs w:val="16"/>
              </w:rPr>
            </w:pPr>
          </w:p>
          <w:p w:rsidR="00B22212" w:rsidRDefault="00B22212" w:rsidP="00B22212">
            <w:pPr>
              <w:rPr>
                <w:rFonts w:ascii="Arial" w:hAnsi="Arial" w:cs="Arial"/>
                <w:b/>
                <w:noProof/>
                <w:sz w:val="16"/>
                <w:szCs w:val="16"/>
              </w:rPr>
            </w:pPr>
            <w:r w:rsidRPr="00B22212">
              <w:rPr>
                <w:rFonts w:ascii="Arial" w:hAnsi="Arial" w:cs="Arial"/>
                <w:b/>
                <w:noProof/>
                <w:sz w:val="16"/>
                <w:szCs w:val="16"/>
              </w:rPr>
              <w:t>53.5</w:t>
            </w:r>
          </w:p>
          <w:p w:rsidR="00B22212" w:rsidRPr="00B22212" w:rsidRDefault="00B22212" w:rsidP="00B22212">
            <w:pPr>
              <w:rPr>
                <w:rFonts w:ascii="Arial" w:hAnsi="Arial" w:cs="Arial"/>
                <w:b/>
                <w:noProof/>
                <w:sz w:val="16"/>
                <w:szCs w:val="16"/>
              </w:rPr>
            </w:pPr>
          </w:p>
          <w:p w:rsidR="00B22212" w:rsidRPr="00B22212" w:rsidRDefault="00B22212" w:rsidP="00B22212">
            <w:pPr>
              <w:rPr>
                <w:rFonts w:ascii="Arial" w:hAnsi="Arial" w:cs="Arial"/>
                <w:b/>
                <w:noProof/>
                <w:sz w:val="16"/>
                <w:szCs w:val="16"/>
              </w:rPr>
            </w:pPr>
            <w:r w:rsidRPr="00B22212">
              <w:rPr>
                <w:rFonts w:ascii="Arial" w:hAnsi="Arial" w:cs="Arial"/>
                <w:b/>
                <w:noProof/>
                <w:sz w:val="16"/>
                <w:szCs w:val="16"/>
              </w:rPr>
              <w:t>40.5</w:t>
            </w:r>
          </w:p>
          <w:p w:rsidR="00B22212" w:rsidRPr="00B22212" w:rsidRDefault="00B22212" w:rsidP="00B22212">
            <w:pPr>
              <w:rPr>
                <w:rFonts w:ascii="Arial" w:hAnsi="Arial" w:cs="Arial"/>
                <w:b/>
                <w:noProof/>
                <w:sz w:val="16"/>
                <w:szCs w:val="16"/>
              </w:rPr>
            </w:pPr>
            <w:r w:rsidRPr="00B22212">
              <w:rPr>
                <w:rFonts w:ascii="Arial" w:hAnsi="Arial" w:cs="Arial"/>
                <w:b/>
                <w:noProof/>
                <w:sz w:val="16"/>
                <w:szCs w:val="16"/>
              </w:rPr>
              <w:t>239.94</w:t>
            </w:r>
          </w:p>
          <w:p w:rsidR="00610ABB" w:rsidRDefault="00B22212" w:rsidP="00B22212">
            <w:pPr>
              <w:rPr>
                <w:rFonts w:ascii="Arial" w:hAnsi="Arial" w:cs="Arial"/>
                <w:b/>
                <w:noProof/>
                <w:sz w:val="16"/>
                <w:szCs w:val="16"/>
              </w:rPr>
            </w:pPr>
            <w:r w:rsidRPr="00B22212">
              <w:rPr>
                <w:rFonts w:ascii="Arial" w:hAnsi="Arial" w:cs="Arial"/>
                <w:b/>
                <w:noProof/>
                <w:sz w:val="16"/>
                <w:szCs w:val="16"/>
              </w:rPr>
              <w:t>307.5</w:t>
            </w:r>
          </w:p>
          <w:p w:rsidR="00610ABB" w:rsidRDefault="00610ABB" w:rsidP="00B22212">
            <w:pPr>
              <w:rPr>
                <w:rFonts w:ascii="Arial" w:hAnsi="Arial" w:cs="Arial"/>
                <w:b/>
                <w:noProof/>
                <w:sz w:val="16"/>
                <w:szCs w:val="16"/>
              </w:rPr>
            </w:pPr>
          </w:p>
          <w:p w:rsidR="00610ABB" w:rsidRDefault="00610ABB" w:rsidP="00B22212">
            <w:pPr>
              <w:rPr>
                <w:rFonts w:ascii="Arial" w:hAnsi="Arial" w:cs="Arial"/>
                <w:b/>
                <w:noProof/>
                <w:sz w:val="16"/>
                <w:szCs w:val="16"/>
              </w:rPr>
            </w:pPr>
            <w:r>
              <w:rPr>
                <w:rFonts w:ascii="Arial" w:hAnsi="Arial" w:cs="Arial"/>
                <w:b/>
                <w:noProof/>
                <w:sz w:val="16"/>
                <w:szCs w:val="16"/>
              </w:rPr>
              <w:t>3547.45</w:t>
            </w:r>
          </w:p>
          <w:p w:rsidR="00610ABB" w:rsidRDefault="00610ABB" w:rsidP="00B22212">
            <w:pPr>
              <w:rPr>
                <w:rFonts w:ascii="Arial" w:hAnsi="Arial" w:cs="Arial"/>
                <w:b/>
                <w:noProof/>
                <w:sz w:val="16"/>
                <w:szCs w:val="16"/>
              </w:rPr>
            </w:pPr>
          </w:p>
          <w:p w:rsidR="007A7647" w:rsidRDefault="00610ABB" w:rsidP="00B22212">
            <w:r>
              <w:rPr>
                <w:rFonts w:ascii="Arial" w:hAnsi="Arial" w:cs="Arial"/>
                <w:b/>
                <w:noProof/>
                <w:sz w:val="16"/>
                <w:szCs w:val="16"/>
              </w:rPr>
              <w:t>4256.94</w:t>
            </w:r>
            <w:r w:rsidR="00677710" w:rsidRPr="00467C6F">
              <w:rPr>
                <w:rFonts w:ascii="Arial" w:hAnsi="Arial" w:cs="Arial"/>
                <w:b/>
                <w:sz w:val="16"/>
                <w:szCs w:val="16"/>
              </w:rPr>
              <w:fldChar w:fldCharType="end"/>
            </w:r>
          </w:p>
        </w:tc>
        <w:tc>
          <w:tcPr>
            <w:tcW w:w="1341" w:type="dxa"/>
            <w:gridSpan w:val="2"/>
          </w:tcPr>
          <w:p w:rsidR="007A7647" w:rsidRDefault="00677710" w:rsidP="00CF7499">
            <w:r w:rsidRPr="00317A3F">
              <w:rPr>
                <w:rFonts w:ascii="Arial" w:hAnsi="Arial" w:cs="Arial"/>
                <w:b/>
                <w:sz w:val="16"/>
                <w:szCs w:val="16"/>
              </w:rPr>
              <w:lastRenderedPageBreak/>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CF7499">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677710" w:rsidP="00CF749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CF7499">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c2. </w:t>
            </w:r>
          </w:p>
        </w:tc>
        <w:tc>
          <w:tcPr>
            <w:tcW w:w="3216" w:type="dxa"/>
          </w:tcPr>
          <w:p w:rsidR="007A7647" w:rsidRDefault="0067771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7771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7771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7771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7771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7771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7771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67771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7771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7771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7771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7771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7771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7771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67771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7771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7771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7771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7771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7771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7771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67771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7771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7771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7771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7771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7771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7771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lastRenderedPageBreak/>
              <w:t>d1.</w:t>
            </w:r>
            <w:r w:rsidRPr="000A6DA8">
              <w:rPr>
                <w:rFonts w:ascii="Arial" w:hAnsi="Arial" w:cs="Arial"/>
                <w:b/>
                <w:sz w:val="16"/>
                <w:szCs w:val="16"/>
              </w:rPr>
              <w:t xml:space="preserve"> </w:t>
            </w:r>
          </w:p>
        </w:tc>
        <w:tc>
          <w:tcPr>
            <w:tcW w:w="3213" w:type="dxa"/>
          </w:tcPr>
          <w:p w:rsidR="007A7647" w:rsidRDefault="00677710" w:rsidP="00EF680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F680F">
              <w:rPr>
                <w:rFonts w:ascii="Arial" w:hAnsi="Arial" w:cs="Arial"/>
                <w:b/>
                <w:noProof/>
                <w:sz w:val="16"/>
                <w:szCs w:val="16"/>
              </w:rPr>
              <w:t>Budget increase for printing costs</w:t>
            </w:r>
            <w:r>
              <w:rPr>
                <w:rFonts w:ascii="Arial" w:hAnsi="Arial" w:cs="Arial"/>
                <w:b/>
                <w:sz w:val="16"/>
                <w:szCs w:val="16"/>
              </w:rPr>
              <w:fldChar w:fldCharType="end"/>
            </w:r>
          </w:p>
        </w:tc>
        <w:tc>
          <w:tcPr>
            <w:tcW w:w="1001" w:type="dxa"/>
            <w:gridSpan w:val="2"/>
          </w:tcPr>
          <w:p w:rsidR="007A7647" w:rsidRDefault="00677710" w:rsidP="00EF680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EF680F">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677710" w:rsidP="00EF680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EF680F">
              <w:rPr>
                <w:rFonts w:ascii="Arial" w:hAnsi="Arial" w:cs="Arial"/>
                <w:b/>
                <w:noProof/>
                <w:sz w:val="16"/>
                <w:szCs w:val="16"/>
              </w:rPr>
              <w:t>SP 2 &amp; 6</w:t>
            </w:r>
            <w:r w:rsidRPr="003102F2">
              <w:rPr>
                <w:rFonts w:ascii="Arial" w:hAnsi="Arial" w:cs="Arial"/>
                <w:b/>
                <w:sz w:val="16"/>
                <w:szCs w:val="16"/>
              </w:rPr>
              <w:fldChar w:fldCharType="end"/>
            </w:r>
          </w:p>
        </w:tc>
        <w:tc>
          <w:tcPr>
            <w:tcW w:w="3269" w:type="dxa"/>
            <w:gridSpan w:val="2"/>
          </w:tcPr>
          <w:p w:rsidR="007A7647" w:rsidRDefault="00677710" w:rsidP="00EF680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EF680F">
              <w:rPr>
                <w:rFonts w:ascii="Arial" w:hAnsi="Arial" w:cs="Arial"/>
                <w:b/>
                <w:noProof/>
                <w:sz w:val="16"/>
                <w:szCs w:val="16"/>
              </w:rPr>
              <w:t>Each year we are deficit for incurred printing costs.  This printing is used to conduct normal classroom quizzes, exams and activities</w:t>
            </w:r>
            <w:r w:rsidRPr="00B12284">
              <w:rPr>
                <w:rFonts w:ascii="Arial" w:hAnsi="Arial" w:cs="Arial"/>
                <w:b/>
                <w:sz w:val="16"/>
                <w:szCs w:val="16"/>
              </w:rPr>
              <w:fldChar w:fldCharType="end"/>
            </w:r>
          </w:p>
        </w:tc>
        <w:tc>
          <w:tcPr>
            <w:tcW w:w="1151" w:type="dxa"/>
            <w:gridSpan w:val="2"/>
          </w:tcPr>
          <w:p w:rsidR="007A7647" w:rsidRDefault="00677710" w:rsidP="00EF680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AB076B">
              <w:rPr>
                <w:rFonts w:ascii="Arial" w:hAnsi="Arial" w:cs="Arial"/>
                <w:b/>
                <w:sz w:val="16"/>
                <w:szCs w:val="16"/>
              </w:rPr>
              <w:t xml:space="preserve">additional </w:t>
            </w:r>
            <w:r w:rsidR="00EF680F">
              <w:rPr>
                <w:rFonts w:ascii="Arial" w:hAnsi="Arial" w:cs="Arial"/>
                <w:b/>
                <w:sz w:val="16"/>
                <w:szCs w:val="16"/>
              </w:rPr>
              <w:t>$5</w:t>
            </w:r>
            <w:r w:rsidR="00EF680F">
              <w:rPr>
                <w:rFonts w:ascii="Arial" w:hAnsi="Arial" w:cs="Arial"/>
                <w:b/>
                <w:noProof/>
                <w:sz w:val="16"/>
                <w:szCs w:val="16"/>
              </w:rPr>
              <w:t>00</w:t>
            </w:r>
            <w:r w:rsidRPr="00FD6169">
              <w:rPr>
                <w:rFonts w:ascii="Arial" w:hAnsi="Arial" w:cs="Arial"/>
                <w:b/>
                <w:sz w:val="16"/>
                <w:szCs w:val="16"/>
              </w:rPr>
              <w:fldChar w:fldCharType="end"/>
            </w:r>
          </w:p>
        </w:tc>
        <w:tc>
          <w:tcPr>
            <w:tcW w:w="1340" w:type="dxa"/>
            <w:gridSpan w:val="2"/>
          </w:tcPr>
          <w:p w:rsidR="007A7647" w:rsidRDefault="00677710" w:rsidP="00EF680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EF680F">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677710" w:rsidP="00EF680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EF680F">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67771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67771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7771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7771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7771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7771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7771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67771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67771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7771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7771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7771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7771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7771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67771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67771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7771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7771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7771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7771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7771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67771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67771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7771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7771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7771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7771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7771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677710" w:rsidP="00203F9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203F96" w:rsidRPr="00203F96">
              <w:rPr>
                <w:rFonts w:ascii="Arial" w:hAnsi="Arial" w:cs="Arial"/>
                <w:b/>
                <w:noProof/>
                <w:sz w:val="16"/>
                <w:szCs w:val="16"/>
              </w:rPr>
              <w:t>Instructional Support Assistant II</w:t>
            </w:r>
            <w:r w:rsidRPr="00ED1922">
              <w:rPr>
                <w:rFonts w:ascii="Arial" w:hAnsi="Arial" w:cs="Arial"/>
                <w:b/>
                <w:sz w:val="16"/>
                <w:szCs w:val="16"/>
              </w:rPr>
              <w:fldChar w:fldCharType="end"/>
            </w:r>
          </w:p>
        </w:tc>
        <w:tc>
          <w:tcPr>
            <w:tcW w:w="1001" w:type="dxa"/>
            <w:gridSpan w:val="2"/>
          </w:tcPr>
          <w:p w:rsidR="007A7647" w:rsidRDefault="00677710" w:rsidP="00203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03F96">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rsidR="007A7647" w:rsidRDefault="00677710" w:rsidP="00203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03F96" w:rsidRPr="00203F96">
              <w:rPr>
                <w:rFonts w:ascii="Arial" w:hAnsi="Arial" w:cs="Arial"/>
                <w:b/>
                <w:noProof/>
                <w:sz w:val="16"/>
                <w:szCs w:val="16"/>
              </w:rPr>
              <w:t>SP 2,5, &amp; 6</w:t>
            </w:r>
            <w:r w:rsidRPr="00F24188">
              <w:rPr>
                <w:rFonts w:ascii="Arial" w:hAnsi="Arial" w:cs="Arial"/>
                <w:b/>
                <w:sz w:val="16"/>
                <w:szCs w:val="16"/>
              </w:rPr>
              <w:fldChar w:fldCharType="end"/>
            </w:r>
          </w:p>
        </w:tc>
        <w:tc>
          <w:tcPr>
            <w:tcW w:w="3270" w:type="dxa"/>
            <w:gridSpan w:val="2"/>
          </w:tcPr>
          <w:p w:rsidR="007A7647" w:rsidRDefault="00677710" w:rsidP="00203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03F96" w:rsidRPr="00203F96">
              <w:rPr>
                <w:rFonts w:ascii="Arial" w:hAnsi="Arial" w:cs="Arial"/>
                <w:b/>
                <w:noProof/>
                <w:sz w:val="16"/>
                <w:szCs w:val="16"/>
              </w:rPr>
              <w:t>Currently we have a 50% share of this position with EarthSciences.  We need a full time assistant to help labs, to develop  labs, to maintain equipment, and to help our very active engineering students' projects.</w:t>
            </w:r>
            <w:r w:rsidRPr="00F24188">
              <w:rPr>
                <w:rFonts w:ascii="Arial" w:hAnsi="Arial" w:cs="Arial"/>
                <w:b/>
                <w:sz w:val="16"/>
                <w:szCs w:val="16"/>
              </w:rPr>
              <w:fldChar w:fldCharType="end"/>
            </w:r>
          </w:p>
        </w:tc>
        <w:tc>
          <w:tcPr>
            <w:tcW w:w="1151" w:type="dxa"/>
            <w:gridSpan w:val="2"/>
          </w:tcPr>
          <w:p w:rsidR="007A7647" w:rsidRDefault="006777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77710" w:rsidP="00203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03F96">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7A7647" w:rsidRDefault="00677710" w:rsidP="00203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03F96">
              <w:rPr>
                <w:rFonts w:ascii="Arial" w:hAnsi="Arial" w:cs="Arial"/>
                <w:b/>
                <w:noProof/>
                <w:sz w:val="16"/>
                <w:szCs w:val="16"/>
              </w:rPr>
              <w:t>no</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67771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777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777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777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777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777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777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67771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777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777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777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777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777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777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67771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777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777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777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777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777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777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67771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777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777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777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777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777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777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777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677710"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C4119B">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677710"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677710"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677710"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677710" w:rsidP="002B324D">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B324D">
              <w:rPr>
                <w:rFonts w:ascii="Arial" w:hAnsi="Arial" w:cs="Arial"/>
                <w:b/>
                <w:color w:val="000000"/>
                <w:sz w:val="20"/>
                <w:szCs w:val="20"/>
              </w:rPr>
              <w:t>Takashi Nakajima</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677710" w:rsidP="002B324D">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B324D">
              <w:rPr>
                <w:rFonts w:ascii="Arial" w:hAnsi="Arial" w:cs="Arial"/>
                <w:b/>
                <w:color w:val="000000"/>
                <w:sz w:val="20"/>
                <w:szCs w:val="20"/>
              </w:rPr>
              <w:t>Art Gerwig</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677710"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677710"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677710"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677710"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lastRenderedPageBreak/>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175" w:rsidRDefault="009C2175">
      <w:r>
        <w:separator/>
      </w:r>
    </w:p>
  </w:endnote>
  <w:endnote w:type="continuationSeparator" w:id="0">
    <w:p w:rsidR="009C2175" w:rsidRDefault="009C21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8B" w:rsidRDefault="00EF518B">
    <w:r>
      <w:t xml:space="preserve">Plan for Academic Year 2010-11                                                                                                                                                  Page </w:t>
    </w:r>
    <w:fldSimple w:instr=" PAGE ">
      <w:r w:rsidR="00C4119B">
        <w:rPr>
          <w:noProof/>
        </w:rPr>
        <w:t>7</w:t>
      </w:r>
    </w:fldSimple>
    <w:r>
      <w:t xml:space="preserve"> of </w:t>
    </w:r>
    <w:fldSimple w:instr=" NUMPAGES  ">
      <w:r w:rsidR="00C4119B">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175" w:rsidRDefault="009C2175">
      <w:r>
        <w:separator/>
      </w:r>
    </w:p>
  </w:footnote>
  <w:footnote w:type="continuationSeparator" w:id="0">
    <w:p w:rsidR="009C2175" w:rsidRDefault="009C21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03B1"/>
    <w:rsid w:val="0004273D"/>
    <w:rsid w:val="00046F05"/>
    <w:rsid w:val="00053031"/>
    <w:rsid w:val="00063CBD"/>
    <w:rsid w:val="00067F15"/>
    <w:rsid w:val="0007215C"/>
    <w:rsid w:val="00085C80"/>
    <w:rsid w:val="000A20D0"/>
    <w:rsid w:val="000A6DA8"/>
    <w:rsid w:val="000B0ED7"/>
    <w:rsid w:val="000B2E0B"/>
    <w:rsid w:val="000D3AC2"/>
    <w:rsid w:val="000E52F8"/>
    <w:rsid w:val="000F1943"/>
    <w:rsid w:val="0010294D"/>
    <w:rsid w:val="001055E9"/>
    <w:rsid w:val="00114E52"/>
    <w:rsid w:val="001155AB"/>
    <w:rsid w:val="00123707"/>
    <w:rsid w:val="00124215"/>
    <w:rsid w:val="00127B38"/>
    <w:rsid w:val="0013013D"/>
    <w:rsid w:val="0013019A"/>
    <w:rsid w:val="001443D2"/>
    <w:rsid w:val="0014503B"/>
    <w:rsid w:val="001460D9"/>
    <w:rsid w:val="00147B71"/>
    <w:rsid w:val="00155AD2"/>
    <w:rsid w:val="0016016E"/>
    <w:rsid w:val="00183062"/>
    <w:rsid w:val="00184270"/>
    <w:rsid w:val="001B0931"/>
    <w:rsid w:val="001B4CCB"/>
    <w:rsid w:val="001C3096"/>
    <w:rsid w:val="001C6E9E"/>
    <w:rsid w:val="001D000B"/>
    <w:rsid w:val="001E1DD1"/>
    <w:rsid w:val="001E4DAB"/>
    <w:rsid w:val="001F07E5"/>
    <w:rsid w:val="00203F96"/>
    <w:rsid w:val="0020464C"/>
    <w:rsid w:val="002067F0"/>
    <w:rsid w:val="00207533"/>
    <w:rsid w:val="002142EA"/>
    <w:rsid w:val="0021683C"/>
    <w:rsid w:val="0022037B"/>
    <w:rsid w:val="002274CF"/>
    <w:rsid w:val="0023481F"/>
    <w:rsid w:val="0025150D"/>
    <w:rsid w:val="00264C41"/>
    <w:rsid w:val="00267248"/>
    <w:rsid w:val="00271C1B"/>
    <w:rsid w:val="002721E2"/>
    <w:rsid w:val="00276985"/>
    <w:rsid w:val="00276B95"/>
    <w:rsid w:val="00291BAB"/>
    <w:rsid w:val="0029783B"/>
    <w:rsid w:val="002B324D"/>
    <w:rsid w:val="002B7076"/>
    <w:rsid w:val="002C129F"/>
    <w:rsid w:val="002C2DD5"/>
    <w:rsid w:val="002C3248"/>
    <w:rsid w:val="002D2867"/>
    <w:rsid w:val="002D5206"/>
    <w:rsid w:val="002E47F6"/>
    <w:rsid w:val="002F2151"/>
    <w:rsid w:val="0030169B"/>
    <w:rsid w:val="00304B00"/>
    <w:rsid w:val="003059CC"/>
    <w:rsid w:val="00311F82"/>
    <w:rsid w:val="0031775D"/>
    <w:rsid w:val="0032174B"/>
    <w:rsid w:val="00321DDC"/>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A35F8"/>
    <w:rsid w:val="003B12EE"/>
    <w:rsid w:val="003B13B5"/>
    <w:rsid w:val="003C0153"/>
    <w:rsid w:val="003C45AE"/>
    <w:rsid w:val="003C6EBD"/>
    <w:rsid w:val="003C7AB8"/>
    <w:rsid w:val="003D0927"/>
    <w:rsid w:val="003D365F"/>
    <w:rsid w:val="003D3854"/>
    <w:rsid w:val="003D3ACA"/>
    <w:rsid w:val="003F6AB9"/>
    <w:rsid w:val="00403B58"/>
    <w:rsid w:val="00405E43"/>
    <w:rsid w:val="00406340"/>
    <w:rsid w:val="004110AA"/>
    <w:rsid w:val="00411652"/>
    <w:rsid w:val="00431A08"/>
    <w:rsid w:val="00433068"/>
    <w:rsid w:val="00433C6E"/>
    <w:rsid w:val="004416A0"/>
    <w:rsid w:val="00441A62"/>
    <w:rsid w:val="00441EF0"/>
    <w:rsid w:val="0044421C"/>
    <w:rsid w:val="00450325"/>
    <w:rsid w:val="00462C42"/>
    <w:rsid w:val="00466026"/>
    <w:rsid w:val="00473B5F"/>
    <w:rsid w:val="00477D88"/>
    <w:rsid w:val="00481108"/>
    <w:rsid w:val="004A6EEF"/>
    <w:rsid w:val="004B28AC"/>
    <w:rsid w:val="004B78A8"/>
    <w:rsid w:val="004C3384"/>
    <w:rsid w:val="004C3414"/>
    <w:rsid w:val="004C3653"/>
    <w:rsid w:val="004D2BCC"/>
    <w:rsid w:val="004D4096"/>
    <w:rsid w:val="004D6341"/>
    <w:rsid w:val="004D7512"/>
    <w:rsid w:val="004E311D"/>
    <w:rsid w:val="004E4C7D"/>
    <w:rsid w:val="004E7378"/>
    <w:rsid w:val="004F3E57"/>
    <w:rsid w:val="005006D4"/>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489"/>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ABB"/>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77710"/>
    <w:rsid w:val="00680036"/>
    <w:rsid w:val="00684891"/>
    <w:rsid w:val="00684FD3"/>
    <w:rsid w:val="00685589"/>
    <w:rsid w:val="006A3B17"/>
    <w:rsid w:val="006A3DF0"/>
    <w:rsid w:val="006A580F"/>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ED"/>
    <w:rsid w:val="007776CD"/>
    <w:rsid w:val="007811C8"/>
    <w:rsid w:val="00790840"/>
    <w:rsid w:val="007A2809"/>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613A"/>
    <w:rsid w:val="007D78E2"/>
    <w:rsid w:val="007E3E6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C3A90"/>
    <w:rsid w:val="008D1CCB"/>
    <w:rsid w:val="008D23A7"/>
    <w:rsid w:val="008E7095"/>
    <w:rsid w:val="008F4518"/>
    <w:rsid w:val="008F6131"/>
    <w:rsid w:val="00916406"/>
    <w:rsid w:val="00917533"/>
    <w:rsid w:val="009276D0"/>
    <w:rsid w:val="00927AE2"/>
    <w:rsid w:val="00937E76"/>
    <w:rsid w:val="00954431"/>
    <w:rsid w:val="00955A83"/>
    <w:rsid w:val="00957D3E"/>
    <w:rsid w:val="009615BF"/>
    <w:rsid w:val="00975167"/>
    <w:rsid w:val="0097768E"/>
    <w:rsid w:val="00984F8E"/>
    <w:rsid w:val="0098634A"/>
    <w:rsid w:val="009871F1"/>
    <w:rsid w:val="0099076E"/>
    <w:rsid w:val="0099755F"/>
    <w:rsid w:val="009978F8"/>
    <w:rsid w:val="009A5964"/>
    <w:rsid w:val="009A5BAC"/>
    <w:rsid w:val="009A6624"/>
    <w:rsid w:val="009A7355"/>
    <w:rsid w:val="009B1D45"/>
    <w:rsid w:val="009B3739"/>
    <w:rsid w:val="009B4607"/>
    <w:rsid w:val="009C2175"/>
    <w:rsid w:val="009C3D9E"/>
    <w:rsid w:val="009C50D9"/>
    <w:rsid w:val="009C612B"/>
    <w:rsid w:val="009D2C67"/>
    <w:rsid w:val="009D709C"/>
    <w:rsid w:val="009E452B"/>
    <w:rsid w:val="009F14B7"/>
    <w:rsid w:val="009F7985"/>
    <w:rsid w:val="00A051C1"/>
    <w:rsid w:val="00A11B57"/>
    <w:rsid w:val="00A2118A"/>
    <w:rsid w:val="00A301DB"/>
    <w:rsid w:val="00A32145"/>
    <w:rsid w:val="00A40CA0"/>
    <w:rsid w:val="00A47B7D"/>
    <w:rsid w:val="00A56387"/>
    <w:rsid w:val="00A566D6"/>
    <w:rsid w:val="00A651A8"/>
    <w:rsid w:val="00A753E3"/>
    <w:rsid w:val="00A7778A"/>
    <w:rsid w:val="00A81FBA"/>
    <w:rsid w:val="00A87317"/>
    <w:rsid w:val="00A91F66"/>
    <w:rsid w:val="00AA5812"/>
    <w:rsid w:val="00AB076B"/>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06F84"/>
    <w:rsid w:val="00B103E3"/>
    <w:rsid w:val="00B22212"/>
    <w:rsid w:val="00B255AE"/>
    <w:rsid w:val="00B26D14"/>
    <w:rsid w:val="00B41988"/>
    <w:rsid w:val="00B47869"/>
    <w:rsid w:val="00B5609C"/>
    <w:rsid w:val="00B619EC"/>
    <w:rsid w:val="00B67F0C"/>
    <w:rsid w:val="00B73E91"/>
    <w:rsid w:val="00B760F6"/>
    <w:rsid w:val="00B77079"/>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C04FB1"/>
    <w:rsid w:val="00C154EE"/>
    <w:rsid w:val="00C157E5"/>
    <w:rsid w:val="00C177E4"/>
    <w:rsid w:val="00C21C15"/>
    <w:rsid w:val="00C33FE4"/>
    <w:rsid w:val="00C4119B"/>
    <w:rsid w:val="00C41CE3"/>
    <w:rsid w:val="00C43DC8"/>
    <w:rsid w:val="00C43FF0"/>
    <w:rsid w:val="00C47E8D"/>
    <w:rsid w:val="00C5292F"/>
    <w:rsid w:val="00C653EA"/>
    <w:rsid w:val="00C72F12"/>
    <w:rsid w:val="00C83FD2"/>
    <w:rsid w:val="00C84B6D"/>
    <w:rsid w:val="00C870F7"/>
    <w:rsid w:val="00C92BE3"/>
    <w:rsid w:val="00C97CD2"/>
    <w:rsid w:val="00CA3196"/>
    <w:rsid w:val="00CA62E8"/>
    <w:rsid w:val="00CB7E27"/>
    <w:rsid w:val="00CC282E"/>
    <w:rsid w:val="00CC7D84"/>
    <w:rsid w:val="00CE648C"/>
    <w:rsid w:val="00CF25BD"/>
    <w:rsid w:val="00CF2B8C"/>
    <w:rsid w:val="00CF35E8"/>
    <w:rsid w:val="00CF7499"/>
    <w:rsid w:val="00D12A7D"/>
    <w:rsid w:val="00D13DF4"/>
    <w:rsid w:val="00D17BC7"/>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F2FA6"/>
    <w:rsid w:val="00DF474A"/>
    <w:rsid w:val="00E02379"/>
    <w:rsid w:val="00E05245"/>
    <w:rsid w:val="00E07D07"/>
    <w:rsid w:val="00E10442"/>
    <w:rsid w:val="00E224A4"/>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EF518B"/>
    <w:rsid w:val="00EF680F"/>
    <w:rsid w:val="00F0379A"/>
    <w:rsid w:val="00F1597E"/>
    <w:rsid w:val="00F20C2D"/>
    <w:rsid w:val="00F222BA"/>
    <w:rsid w:val="00F23510"/>
    <w:rsid w:val="00F244C0"/>
    <w:rsid w:val="00F25353"/>
    <w:rsid w:val="00F266EA"/>
    <w:rsid w:val="00F37F85"/>
    <w:rsid w:val="00F5497D"/>
    <w:rsid w:val="00F6427E"/>
    <w:rsid w:val="00F834E2"/>
    <w:rsid w:val="00F87003"/>
    <w:rsid w:val="00F9285F"/>
    <w:rsid w:val="00F94B83"/>
    <w:rsid w:val="00FA149B"/>
    <w:rsid w:val="00FA3186"/>
    <w:rsid w:val="00FA3398"/>
    <w:rsid w:val="00FA68A1"/>
    <w:rsid w:val="00FC76E9"/>
    <w:rsid w:val="00FD1536"/>
    <w:rsid w:val="00FD1E8C"/>
    <w:rsid w:val="00FE5E3B"/>
    <w:rsid w:val="00FF36B7"/>
    <w:rsid w:val="00FF53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211197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3F80C-EFA8-49A3-A55C-D356F31C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9</Pages>
  <Words>2862</Words>
  <Characters>16319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19143</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18</cp:revision>
  <cp:lastPrinted>2011-03-14T23:16:00Z</cp:lastPrinted>
  <dcterms:created xsi:type="dcterms:W3CDTF">2011-03-11T01:11:00Z</dcterms:created>
  <dcterms:modified xsi:type="dcterms:W3CDTF">2011-06-07T20:53:00Z</dcterms:modified>
</cp:coreProperties>
</file>