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F4711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47113">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F47113">
        <w:rPr>
          <w:rFonts w:ascii="Arial" w:hAnsi="Arial" w:cs="Arial"/>
          <w:b/>
          <w:sz w:val="28"/>
          <w:szCs w:val="28"/>
        </w:rPr>
      </w:r>
      <w:r w:rsidR="00F47113">
        <w:rPr>
          <w:rFonts w:ascii="Arial" w:hAnsi="Arial" w:cs="Arial"/>
          <w:b/>
          <w:sz w:val="28"/>
          <w:szCs w:val="28"/>
        </w:rPr>
        <w:fldChar w:fldCharType="separate"/>
      </w:r>
      <w:r w:rsidR="00736840">
        <w:rPr>
          <w:rFonts w:ascii="Arial" w:hAnsi="Arial" w:cs="Arial"/>
          <w:b/>
          <w:noProof/>
          <w:sz w:val="28"/>
          <w:szCs w:val="28"/>
        </w:rPr>
        <w:t>2010-11</w:t>
      </w:r>
      <w:r w:rsidR="00F4711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946815" w:rsidRDefault="00F47113" w:rsidP="00C5292F">
            <w:pPr>
              <w:tabs>
                <w:tab w:val="left" w:pos="3600"/>
              </w:tabs>
              <w:spacing w:before="40"/>
              <w:rPr>
                <w:rFonts w:ascii="Arial" w:hAnsi="Arial" w:cs="Arial"/>
                <w:b/>
                <w:sz w:val="28"/>
                <w:szCs w:val="28"/>
                <w:u w:val="single"/>
              </w:rPr>
            </w:pPr>
            <w:r w:rsidRPr="00946815">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946815">
              <w:rPr>
                <w:rFonts w:ascii="Arial" w:hAnsi="Arial" w:cs="Arial"/>
                <w:b/>
                <w:sz w:val="28"/>
                <w:szCs w:val="28"/>
                <w:u w:val="single"/>
              </w:rPr>
            </w:r>
            <w:r w:rsidRPr="00946815">
              <w:rPr>
                <w:rFonts w:ascii="Arial" w:hAnsi="Arial" w:cs="Arial"/>
                <w:b/>
                <w:sz w:val="28"/>
                <w:szCs w:val="28"/>
                <w:u w:val="single"/>
              </w:rPr>
              <w:fldChar w:fldCharType="separate"/>
            </w:r>
            <w:r w:rsidR="00946815" w:rsidRPr="00946815">
              <w:rPr>
                <w:rFonts w:ascii="Arial" w:hAnsi="Arial" w:cs="Arial"/>
                <w:b/>
                <w:noProof/>
                <w:sz w:val="28"/>
                <w:szCs w:val="28"/>
                <w:u w:val="single"/>
              </w:rPr>
              <w:t>InstSuppt&amp;Other:  Dean’s Office - M&amp;N&amp;HS</w:t>
            </w:r>
            <w:r w:rsidRPr="00946815">
              <w:rPr>
                <w:rFonts w:ascii="Arial" w:hAnsi="Arial" w:cs="Arial"/>
                <w:b/>
                <w:sz w:val="28"/>
                <w:szCs w:val="28"/>
                <w:u w:val="single"/>
              </w:rPr>
              <w:fldChar w:fldCharType="end"/>
            </w:r>
            <w:bookmarkEnd w:id="2"/>
          </w:p>
        </w:tc>
        <w:bookmarkStart w:id="3" w:name="date"/>
        <w:tc>
          <w:tcPr>
            <w:tcW w:w="2160" w:type="dxa"/>
          </w:tcPr>
          <w:p w:rsidR="00C157E5" w:rsidRDefault="00F47113" w:rsidP="00AC088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AC0888">
              <w:rPr>
                <w:rFonts w:ascii="Arial" w:hAnsi="Arial" w:cs="Arial"/>
                <w:b/>
                <w:noProof/>
                <w:sz w:val="28"/>
                <w:szCs w:val="28"/>
                <w:u w:val="single"/>
              </w:rPr>
              <w:t>03/17/2011</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F47113" w:rsidP="00A840B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40BC" w:rsidRPr="00A840BC">
              <w:rPr>
                <w:rFonts w:ascii="Arial" w:hAnsi="Arial" w:cs="Arial"/>
                <w:b/>
                <w:noProof/>
                <w:color w:val="000000"/>
                <w:sz w:val="20"/>
                <w:szCs w:val="20"/>
              </w:rPr>
              <w:t xml:space="preserve">The Division of Mathematics and the Natural and Health Sciences is committed to promoting learning outcomes that contribute to the completion of requirements for transfer to four year institutions, programs that lead to health science careers, certificates, and Associate Degrees. Furthermore, the division promotes faculty exploration of new instructional approaches and technology, as well as learning in a diverse and hate free environment that stresses interdisciplinary integration across the curriculum, especially mathematics.  </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A840BC" w:rsidRDefault="00F47113" w:rsidP="00A840B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40BC">
              <w:rPr>
                <w:rFonts w:ascii="Arial" w:hAnsi="Arial" w:cs="Arial"/>
                <w:b/>
                <w:color w:val="000000"/>
                <w:sz w:val="20"/>
                <w:szCs w:val="20"/>
              </w:rPr>
              <w:t>Interim Dean: Daniel Sourbeer</w:t>
            </w:r>
          </w:p>
          <w:p w:rsidR="005A648E" w:rsidRDefault="00A840BC" w:rsidP="00A840BC">
            <w:pPr>
              <w:spacing w:before="40" w:after="20"/>
              <w:ind w:right="288"/>
              <w:rPr>
                <w:rFonts w:ascii="Arial" w:hAnsi="Arial" w:cs="Arial"/>
                <w:b/>
                <w:color w:val="000000"/>
                <w:sz w:val="20"/>
                <w:szCs w:val="20"/>
              </w:rPr>
            </w:pPr>
            <w:r>
              <w:rPr>
                <w:rFonts w:ascii="Arial" w:hAnsi="Arial" w:cs="Arial"/>
                <w:b/>
                <w:color w:val="000000"/>
                <w:sz w:val="20"/>
                <w:szCs w:val="20"/>
              </w:rPr>
              <w:t>Division Secretary: Debra McBrayer</w:t>
            </w:r>
            <w:r w:rsidR="00F47113">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A840BC" w:rsidRDefault="00F47113" w:rsidP="00A840B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40BC">
              <w:rPr>
                <w:rFonts w:ascii="Arial" w:hAnsi="Arial" w:cs="Arial"/>
                <w:b/>
                <w:noProof/>
                <w:color w:val="000000"/>
                <w:sz w:val="20"/>
                <w:szCs w:val="20"/>
              </w:rPr>
              <w:t>Beginning Budget July 01, 2010 was $5677.  This was $6360 LESS than the previous year.  See 2010-11 and 2009-10 comparisons below.</w:t>
            </w:r>
          </w:p>
          <w:p w:rsidR="00A840BC" w:rsidRDefault="005559C2" w:rsidP="00A840B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A840BC">
              <w:rPr>
                <w:rFonts w:ascii="Arial" w:hAnsi="Arial" w:cs="Arial"/>
                <w:b/>
                <w:noProof/>
                <w:color w:val="000000"/>
                <w:sz w:val="20"/>
                <w:szCs w:val="20"/>
              </w:rPr>
              <w:t xml:space="preserve">                  '09-'10                 '10-'11</w:t>
            </w:r>
          </w:p>
          <w:p w:rsidR="00A840BC" w:rsidRDefault="00A840BC" w:rsidP="00A840BC">
            <w:pPr>
              <w:spacing w:before="40" w:after="20"/>
              <w:ind w:right="288"/>
              <w:rPr>
                <w:rFonts w:ascii="Arial" w:hAnsi="Arial" w:cs="Arial"/>
                <w:b/>
                <w:noProof/>
                <w:color w:val="000000"/>
                <w:sz w:val="20"/>
                <w:szCs w:val="20"/>
              </w:rPr>
            </w:pPr>
            <w:r>
              <w:rPr>
                <w:rFonts w:ascii="Arial" w:hAnsi="Arial" w:cs="Arial"/>
                <w:b/>
                <w:noProof/>
                <w:color w:val="000000"/>
                <w:sz w:val="20"/>
                <w:szCs w:val="20"/>
              </w:rPr>
              <w:t>Unr 4000's              $3938                    $1450</w:t>
            </w:r>
          </w:p>
          <w:p w:rsidR="00A840BC" w:rsidRDefault="00A840BC" w:rsidP="00A840BC">
            <w:pPr>
              <w:spacing w:before="40" w:after="20"/>
              <w:ind w:right="288"/>
              <w:rPr>
                <w:rFonts w:ascii="Arial" w:hAnsi="Arial" w:cs="Arial"/>
                <w:b/>
                <w:noProof/>
                <w:color w:val="000000"/>
                <w:sz w:val="20"/>
                <w:szCs w:val="20"/>
              </w:rPr>
            </w:pPr>
            <w:r>
              <w:rPr>
                <w:rFonts w:ascii="Arial" w:hAnsi="Arial" w:cs="Arial"/>
                <w:b/>
                <w:noProof/>
                <w:color w:val="000000"/>
                <w:sz w:val="20"/>
                <w:szCs w:val="20"/>
              </w:rPr>
              <w:t>Unr5000's               $3938                      $433</w:t>
            </w:r>
          </w:p>
          <w:p w:rsidR="00A840BC" w:rsidRDefault="00A840BC" w:rsidP="00A840BC">
            <w:pPr>
              <w:spacing w:before="40" w:after="20"/>
              <w:ind w:right="288"/>
              <w:rPr>
                <w:rFonts w:ascii="Arial" w:hAnsi="Arial" w:cs="Arial"/>
                <w:b/>
                <w:noProof/>
                <w:color w:val="000000"/>
                <w:sz w:val="20"/>
                <w:szCs w:val="20"/>
              </w:rPr>
            </w:pPr>
            <w:r>
              <w:rPr>
                <w:rFonts w:ascii="Arial" w:hAnsi="Arial" w:cs="Arial"/>
                <w:b/>
                <w:noProof/>
                <w:color w:val="000000"/>
                <w:sz w:val="20"/>
                <w:szCs w:val="20"/>
              </w:rPr>
              <w:t>Lottery                    $3786                    $3786</w:t>
            </w:r>
          </w:p>
          <w:p w:rsidR="005A648E" w:rsidRPr="001F07E5" w:rsidRDefault="00A840BC" w:rsidP="00A840BC">
            <w:pPr>
              <w:spacing w:before="40" w:after="20"/>
              <w:ind w:right="288"/>
              <w:rPr>
                <w:rFonts w:ascii="Arial" w:hAnsi="Arial" w:cs="Arial"/>
                <w:b/>
                <w:color w:val="000000"/>
                <w:sz w:val="20"/>
                <w:szCs w:val="20"/>
              </w:rPr>
            </w:pPr>
            <w:r>
              <w:rPr>
                <w:rFonts w:ascii="Arial" w:hAnsi="Arial" w:cs="Arial"/>
                <w:b/>
                <w:noProof/>
                <w:color w:val="000000"/>
                <w:sz w:val="20"/>
                <w:szCs w:val="20"/>
              </w:rPr>
              <w:t xml:space="preserve">This severly limits my ability to help out the departments with legitimate needs and upgrade my own equipment/supplies. </w:t>
            </w:r>
            <w:r w:rsidR="00F47113">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F4711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42270">
              <w:rPr>
                <w:rFonts w:ascii="Arial" w:hAnsi="Arial" w:cs="Arial"/>
                <w:b/>
                <w:noProof/>
                <w:color w:val="000000"/>
                <w:sz w:val="20"/>
                <w:szCs w:val="20"/>
              </w:rPr>
              <w:t>General fund and lottery funds.</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F4711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642270">
              <w:rPr>
                <w:rFonts w:ascii="Arial" w:hAnsi="Arial" w:cs="Arial"/>
                <w:b/>
              </w:rPr>
              <w:t>NS 147B and NS 147C</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F47113" w:rsidP="003F5225">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69C0">
              <w:rPr>
                <w:rFonts w:ascii="Arial" w:hAnsi="Arial" w:cs="Arial"/>
                <w:b/>
                <w:noProof/>
                <w:color w:val="000000"/>
                <w:sz w:val="20"/>
                <w:szCs w:val="20"/>
              </w:rPr>
              <w:t>Our mission aligns well with the college vision and mission statement.   We have a student centered faculty who largely embody the values as expressed in the Strategic Plan.  The NSF ATE Grant, Title V HSI STEM Grant, and NIH Bridges Grant give the division members within the STEM disciplines opportunities to purchase new equipment, explore pedagogy, review curricula, integrate computation, and e</w:t>
            </w:r>
            <w:r w:rsidR="003F5225">
              <w:rPr>
                <w:rFonts w:ascii="Arial" w:hAnsi="Arial" w:cs="Arial"/>
                <w:b/>
                <w:noProof/>
                <w:color w:val="000000"/>
                <w:sz w:val="20"/>
                <w:szCs w:val="20"/>
              </w:rPr>
              <w:t>s</w:t>
            </w:r>
            <w:r w:rsidR="008D69C0">
              <w:rPr>
                <w:rFonts w:ascii="Arial" w:hAnsi="Arial" w:cs="Arial"/>
                <w:b/>
                <w:noProof/>
                <w:color w:val="000000"/>
                <w:sz w:val="20"/>
                <w:szCs w:val="20"/>
              </w:rPr>
              <w:t xml:space="preserve">tablish a cooperative relationship with CSUSM in a way we have have not before.  We hope to improve retention, success, and transfer numbers of all students, particularly Hispanic and Low Income students within the STEM disciplines.  The Nursing and Dental Assisting programs continue to fill the community need for quality health </w:t>
            </w:r>
            <w:r w:rsidR="003F5225">
              <w:rPr>
                <w:rFonts w:ascii="Arial" w:hAnsi="Arial" w:cs="Arial"/>
                <w:b/>
                <w:noProof/>
                <w:color w:val="000000"/>
                <w:sz w:val="20"/>
                <w:szCs w:val="20"/>
              </w:rPr>
              <w:t>care providers</w:t>
            </w:r>
            <w:r w:rsidR="008D69C0">
              <w:rPr>
                <w:rFonts w:ascii="Arial" w:hAnsi="Arial" w:cs="Arial"/>
                <w:b/>
                <w:noProof/>
                <w:color w:val="000000"/>
                <w:sz w:val="20"/>
                <w:szCs w:val="20"/>
              </w:rPr>
              <w:t>.</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F47113" w:rsidP="00E8387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0966">
              <w:rPr>
                <w:rFonts w:ascii="Arial" w:hAnsi="Arial" w:cs="Arial"/>
                <w:b/>
                <w:noProof/>
                <w:color w:val="000000"/>
                <w:sz w:val="20"/>
                <w:szCs w:val="20"/>
              </w:rPr>
              <w:t xml:space="preserve">The primary assumption for MNHS is that we will continue to enjoy high demand for our courses with the possible exception of some physics and the engineering courses.  General education classes as well as most 200 level courses in the departments of Chemistry, Earth Space and Aviation Sciences, Life Sciences, Mathematics, and Physics and Engineering are in high demand. </w:t>
            </w:r>
            <w:r w:rsidR="00E83875">
              <w:rPr>
                <w:rFonts w:ascii="Arial" w:hAnsi="Arial" w:cs="Arial"/>
                <w:b/>
                <w:noProof/>
                <w:color w:val="000000"/>
                <w:sz w:val="20"/>
                <w:szCs w:val="20"/>
              </w:rPr>
              <w:t xml:space="preserve"> T</w:t>
            </w:r>
            <w:r w:rsidR="00380966">
              <w:rPr>
                <w:rFonts w:ascii="Arial" w:hAnsi="Arial" w:cs="Arial"/>
                <w:b/>
                <w:noProof/>
                <w:color w:val="000000"/>
                <w:sz w:val="20"/>
                <w:szCs w:val="20"/>
              </w:rPr>
              <w:t xml:space="preserve">hese departments generally are quite efficient with good WSCH/FTEF ratios.  Demand for admission to Nursing and Dental Assiting Programs remains </w:t>
            </w:r>
            <w:r w:rsidR="00E83875">
              <w:rPr>
                <w:rFonts w:ascii="Arial" w:hAnsi="Arial" w:cs="Arial"/>
                <w:b/>
                <w:noProof/>
                <w:color w:val="000000"/>
                <w:sz w:val="20"/>
                <w:szCs w:val="20"/>
              </w:rPr>
              <w:t>robust</w:t>
            </w:r>
            <w:r w:rsidR="00380966">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F47113" w:rsidP="00E8387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3875">
              <w:rPr>
                <w:rFonts w:ascii="Arial" w:hAnsi="Arial" w:cs="Arial"/>
                <w:b/>
                <w:noProof/>
                <w:color w:val="000000"/>
                <w:sz w:val="20"/>
                <w:szCs w:val="20"/>
              </w:rPr>
              <w:t xml:space="preserve">Possible budget cuts and reductions to our programs loom large.  Many courses are overenrolled and this trend will likely continue.  If supply budgets are cut beyond current funding levels, it will affect the departments'ability to deliver instruction of the same quality as currently enjoyed by our students.  I have clearly communicated the possible challenges ahead, and department chairs are developing contingency plans with their faculty members.  An emphasis is initially being placed on scheduling efficiency, including the need for offerings at centers other than CP and Escondido.  Low enrollment classes may need to be offered once a year or even less frequently.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F47113" w:rsidP="00F96C9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7818">
              <w:rPr>
                <w:rFonts w:ascii="Arial" w:hAnsi="Arial" w:cs="Arial"/>
                <w:b/>
                <w:color w:val="000000"/>
                <w:sz w:val="20"/>
                <w:szCs w:val="20"/>
              </w:rPr>
              <w:t xml:space="preserve">The MNHS is (generally) composed of an </w:t>
            </w:r>
            <w:r w:rsidR="00756202">
              <w:rPr>
                <w:rFonts w:ascii="Arial" w:hAnsi="Arial" w:cs="Arial"/>
                <w:b/>
                <w:noProof/>
                <w:color w:val="000000"/>
                <w:sz w:val="20"/>
                <w:szCs w:val="20"/>
              </w:rPr>
              <w:t>enthusiastic, talented, motivated, innovative, responsible, student-centered faculty.  We are generally efficient</w:t>
            </w:r>
            <w:r w:rsidR="00267818">
              <w:rPr>
                <w:rFonts w:ascii="Arial" w:hAnsi="Arial" w:cs="Arial"/>
                <w:b/>
                <w:noProof/>
                <w:color w:val="000000"/>
                <w:sz w:val="20"/>
                <w:szCs w:val="20"/>
              </w:rPr>
              <w:t xml:space="preserve"> both in terms of our WSCH/FTEF ratio, and use of funds.  Most members of the division request what is needed rather than what is wanted.  This is both a blessing and a curse,  as it can affect the quality of instruction.  We address the spectrum of student needs from basic skills intruction to  career programs.  Our Nursing and Dental Assisting Programs generate board pass rates that are exceptional.</w:t>
            </w:r>
            <w:r w:rsidR="00F96C9B">
              <w:rPr>
                <w:rFonts w:ascii="Arial" w:hAnsi="Arial" w:cs="Arial"/>
                <w:b/>
                <w:noProof/>
                <w:color w:val="000000"/>
                <w:sz w:val="20"/>
                <w:szCs w:val="20"/>
              </w:rPr>
              <w:t xml:space="preserve">   Our departments have established relationships, professionally and personally, with faculty and administrators at CSUSM and other universities.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F47113" w:rsidP="008E16D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6C9B">
              <w:rPr>
                <w:rFonts w:ascii="Arial" w:hAnsi="Arial" w:cs="Arial"/>
                <w:b/>
                <w:noProof/>
                <w:color w:val="000000"/>
                <w:sz w:val="20"/>
                <w:szCs w:val="20"/>
              </w:rPr>
              <w:t xml:space="preserve">Perhaps be a little more selfish.  Some disciplines need to upgrade their technology. </w:t>
            </w:r>
            <w:r w:rsidR="00CB610A">
              <w:rPr>
                <w:rFonts w:ascii="Arial" w:hAnsi="Arial" w:cs="Arial"/>
                <w:b/>
                <w:noProof/>
                <w:color w:val="000000"/>
                <w:sz w:val="20"/>
                <w:szCs w:val="20"/>
              </w:rPr>
              <w:t>I have asked them to request what is needed for instructional excellence, not mediocrity.</w:t>
            </w:r>
            <w:r w:rsidR="00F96C9B">
              <w:rPr>
                <w:rFonts w:ascii="Arial" w:hAnsi="Arial" w:cs="Arial"/>
                <w:b/>
                <w:noProof/>
                <w:color w:val="000000"/>
                <w:sz w:val="20"/>
                <w:szCs w:val="20"/>
              </w:rPr>
              <w:t xml:space="preserve"> Specific courses such as Chem 220/221, Physics 230/231/232, and Engineering classes, simply must improve retention and success rates.</w:t>
            </w:r>
            <w:r w:rsidR="008E16D8">
              <w:rPr>
                <w:rFonts w:ascii="Arial" w:hAnsi="Arial" w:cs="Arial"/>
                <w:b/>
                <w:noProof/>
                <w:color w:val="000000"/>
                <w:sz w:val="20"/>
                <w:szCs w:val="20"/>
              </w:rPr>
              <w:t xml:space="preserve">  These courses have seen recent improvement, and this trend must continue.</w:t>
            </w:r>
            <w:r w:rsidR="00F96C9B">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F47113" w:rsidP="0055529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529F">
              <w:rPr>
                <w:rFonts w:ascii="Arial" w:hAnsi="Arial" w:cs="Arial"/>
                <w:b/>
                <w:color w:val="000000"/>
                <w:sz w:val="20"/>
                <w:szCs w:val="20"/>
              </w:rPr>
              <w:t>MNHS faculty and staff are primarily involved in implementation of the Title V HSI STEM Grant awarded to Palomar with CSUSM as a junior partner.  We are currently pursuing a number of lines of improving student success in the STEM disciplines.</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384514" w:rsidRDefault="00F47113" w:rsidP="0038451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529F">
              <w:rPr>
                <w:rFonts w:ascii="Arial" w:hAnsi="Arial" w:cs="Arial"/>
                <w:b/>
                <w:color w:val="000000"/>
                <w:sz w:val="20"/>
                <w:szCs w:val="20"/>
              </w:rPr>
              <w:t xml:space="preserve">1.  </w:t>
            </w:r>
            <w:r w:rsidR="0055529F">
              <w:rPr>
                <w:rFonts w:ascii="Arial" w:hAnsi="Arial" w:cs="Arial"/>
                <w:b/>
                <w:noProof/>
                <w:color w:val="000000"/>
                <w:sz w:val="20"/>
                <w:szCs w:val="20"/>
              </w:rPr>
              <w:t>Build a STEM Center in the NS Building</w:t>
            </w:r>
            <w:r w:rsidR="00384514">
              <w:rPr>
                <w:rFonts w:ascii="Arial" w:hAnsi="Arial" w:cs="Arial"/>
                <w:b/>
                <w:noProof/>
                <w:color w:val="000000"/>
                <w:sz w:val="20"/>
                <w:szCs w:val="20"/>
              </w:rPr>
              <w:t>.  It will be staffed and functional at the beginning of Spring 201</w:t>
            </w:r>
            <w:r w:rsidR="00B274FB">
              <w:rPr>
                <w:rFonts w:ascii="Arial" w:hAnsi="Arial" w:cs="Arial"/>
                <w:b/>
                <w:noProof/>
                <w:color w:val="000000"/>
                <w:sz w:val="20"/>
                <w:szCs w:val="20"/>
              </w:rPr>
              <w:t>2</w:t>
            </w:r>
            <w:r w:rsidR="00384514">
              <w:rPr>
                <w:rFonts w:ascii="Arial" w:hAnsi="Arial" w:cs="Arial"/>
                <w:b/>
                <w:noProof/>
                <w:color w:val="000000"/>
                <w:sz w:val="20"/>
                <w:szCs w:val="20"/>
              </w:rPr>
              <w:t>.</w:t>
            </w:r>
          </w:p>
          <w:p w:rsidR="00384514" w:rsidRDefault="00384514" w:rsidP="0038451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Incorporate more computation into the STEM curriculum.  At least three products (lab </w:t>
            </w:r>
            <w:r w:rsidR="00B274FB">
              <w:rPr>
                <w:rFonts w:ascii="Arial" w:hAnsi="Arial" w:cs="Arial"/>
                <w:b/>
                <w:noProof/>
                <w:color w:val="000000"/>
                <w:sz w:val="20"/>
                <w:szCs w:val="20"/>
              </w:rPr>
              <w:t xml:space="preserve">or lecture </w:t>
            </w:r>
            <w:r>
              <w:rPr>
                <w:rFonts w:ascii="Arial" w:hAnsi="Arial" w:cs="Arial"/>
                <w:b/>
                <w:noProof/>
                <w:color w:val="000000"/>
                <w:sz w:val="20"/>
                <w:szCs w:val="20"/>
              </w:rPr>
              <w:t>exercises) by the end of fall 2011.</w:t>
            </w:r>
          </w:p>
          <w:p w:rsidR="00384514" w:rsidRDefault="00384514" w:rsidP="00384514">
            <w:pPr>
              <w:spacing w:before="40" w:after="20"/>
              <w:ind w:right="288"/>
              <w:rPr>
                <w:rFonts w:ascii="Arial" w:hAnsi="Arial" w:cs="Arial"/>
                <w:b/>
                <w:noProof/>
                <w:color w:val="000000"/>
                <w:sz w:val="20"/>
                <w:szCs w:val="20"/>
              </w:rPr>
            </w:pPr>
            <w:r>
              <w:rPr>
                <w:rFonts w:ascii="Arial" w:hAnsi="Arial" w:cs="Arial"/>
                <w:b/>
                <w:noProof/>
                <w:color w:val="000000"/>
                <w:sz w:val="20"/>
                <w:szCs w:val="20"/>
              </w:rPr>
              <w:t>3.  Implement new strategies for improving retention and success (such as using ALEKS)</w:t>
            </w:r>
            <w:r w:rsidR="0055529F">
              <w:rPr>
                <w:rFonts w:ascii="Arial" w:hAnsi="Arial" w:cs="Arial"/>
                <w:b/>
                <w:noProof/>
                <w:color w:val="000000"/>
                <w:sz w:val="20"/>
                <w:szCs w:val="20"/>
              </w:rPr>
              <w:t>.</w:t>
            </w:r>
            <w:r>
              <w:rPr>
                <w:rFonts w:ascii="Arial" w:hAnsi="Arial" w:cs="Arial"/>
                <w:b/>
                <w:noProof/>
                <w:color w:val="000000"/>
                <w:sz w:val="20"/>
                <w:szCs w:val="20"/>
              </w:rPr>
              <w:t xml:space="preserve">  At least two classes using ALEKS in the fall 2011 semester as a required element of the course.</w:t>
            </w:r>
          </w:p>
          <w:p w:rsidR="00384514" w:rsidRDefault="00384514" w:rsidP="00384514">
            <w:pPr>
              <w:spacing w:before="40" w:after="20"/>
              <w:ind w:right="288"/>
              <w:rPr>
                <w:rFonts w:ascii="Arial" w:hAnsi="Arial" w:cs="Arial"/>
                <w:b/>
                <w:noProof/>
                <w:color w:val="000000"/>
                <w:sz w:val="20"/>
                <w:szCs w:val="20"/>
              </w:rPr>
            </w:pPr>
            <w:r>
              <w:rPr>
                <w:rFonts w:ascii="Arial" w:hAnsi="Arial" w:cs="Arial"/>
                <w:b/>
                <w:noProof/>
                <w:color w:val="000000"/>
                <w:sz w:val="20"/>
                <w:szCs w:val="20"/>
              </w:rPr>
              <w:t>4.  Have a fully functional STEM grant organizational infrastructure in place.  All positions filled by June 2011.</w:t>
            </w:r>
          </w:p>
          <w:p w:rsidR="00384514" w:rsidRDefault="00384514" w:rsidP="00384514">
            <w:pPr>
              <w:spacing w:before="40" w:after="20"/>
              <w:ind w:right="288"/>
              <w:rPr>
                <w:rFonts w:ascii="Arial" w:hAnsi="Arial" w:cs="Arial"/>
                <w:b/>
                <w:color w:val="000000"/>
                <w:sz w:val="20"/>
                <w:szCs w:val="20"/>
              </w:rPr>
            </w:pPr>
            <w:r>
              <w:rPr>
                <w:rFonts w:ascii="Arial" w:hAnsi="Arial" w:cs="Arial"/>
                <w:b/>
                <w:color w:val="000000"/>
                <w:sz w:val="20"/>
                <w:szCs w:val="20"/>
              </w:rPr>
              <w:t xml:space="preserve">5.  Fully implement primary elements of the STEM grant.  Personnel in place, specfied equipment purchased, by September </w:t>
            </w:r>
            <w:r w:rsidR="00D24B02">
              <w:rPr>
                <w:rFonts w:ascii="Arial" w:hAnsi="Arial" w:cs="Arial"/>
                <w:b/>
                <w:color w:val="000000"/>
                <w:sz w:val="20"/>
                <w:szCs w:val="20"/>
              </w:rPr>
              <w:t>30, 2011.</w:t>
            </w:r>
          </w:p>
          <w:p w:rsidR="00933D71" w:rsidRPr="00B81877" w:rsidRDefault="00384514" w:rsidP="00D24B02">
            <w:pPr>
              <w:spacing w:before="40" w:after="20"/>
              <w:ind w:right="288"/>
              <w:rPr>
                <w:rFonts w:ascii="Arial" w:hAnsi="Arial" w:cs="Arial"/>
                <w:b/>
              </w:rPr>
            </w:pPr>
            <w:r>
              <w:rPr>
                <w:rFonts w:ascii="Arial" w:hAnsi="Arial" w:cs="Arial"/>
                <w:b/>
                <w:color w:val="000000"/>
                <w:sz w:val="20"/>
                <w:szCs w:val="20"/>
              </w:rPr>
              <w:t>6.  Participate in planning for north and south centers</w:t>
            </w:r>
            <w:r w:rsidR="00D24B02">
              <w:rPr>
                <w:rFonts w:ascii="Arial" w:hAnsi="Arial" w:cs="Arial"/>
                <w:b/>
                <w:color w:val="000000"/>
                <w:sz w:val="20"/>
                <w:szCs w:val="20"/>
              </w:rPr>
              <w:t>.  No timeline as yet established</w:t>
            </w:r>
            <w:r>
              <w:rPr>
                <w:rFonts w:ascii="Arial" w:hAnsi="Arial" w:cs="Arial"/>
                <w:b/>
                <w:color w:val="000000"/>
                <w:sz w:val="20"/>
                <w:szCs w:val="20"/>
              </w:rPr>
              <w:t>.</w:t>
            </w:r>
            <w:r w:rsidR="00F47113">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4711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4711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4711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4711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4711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4711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4711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F4711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4711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4711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4711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4711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4711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4711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4711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4711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4711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4711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4711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4711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4711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4711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4711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4711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4711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4711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4711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4711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F4711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4711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4711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4711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4711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4711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4711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F471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471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471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471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471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471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471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F471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471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471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471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471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471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471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F471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471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471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471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471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471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471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F471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471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471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471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471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471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471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6F5CE6" w:rsidRDefault="00F47113" w:rsidP="006F5CE6">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F5CE6">
              <w:rPr>
                <w:rFonts w:ascii="Arial" w:hAnsi="Arial" w:cs="Arial"/>
                <w:b/>
                <w:sz w:val="16"/>
                <w:szCs w:val="16"/>
              </w:rPr>
              <w:t xml:space="preserve">1.  </w:t>
            </w:r>
            <w:r w:rsidR="006F5CE6">
              <w:rPr>
                <w:rFonts w:ascii="Arial" w:hAnsi="Arial" w:cs="Arial"/>
                <w:b/>
                <w:noProof/>
                <w:sz w:val="16"/>
                <w:szCs w:val="16"/>
              </w:rPr>
              <w:t>Copier Fax Scanner</w:t>
            </w:r>
          </w:p>
          <w:p w:rsidR="006F5CE6" w:rsidRDefault="006F5CE6" w:rsidP="006F5CE6">
            <w:pPr>
              <w:rPr>
                <w:rFonts w:ascii="Arial" w:hAnsi="Arial" w:cs="Arial"/>
                <w:b/>
                <w:noProof/>
                <w:sz w:val="16"/>
                <w:szCs w:val="16"/>
              </w:rPr>
            </w:pPr>
          </w:p>
          <w:p w:rsidR="00020DA7" w:rsidRDefault="006F5CE6" w:rsidP="00020DA7">
            <w:pPr>
              <w:rPr>
                <w:rFonts w:ascii="Arial" w:hAnsi="Arial" w:cs="Arial"/>
                <w:b/>
                <w:noProof/>
                <w:sz w:val="16"/>
                <w:szCs w:val="16"/>
              </w:rPr>
            </w:pPr>
            <w:r>
              <w:rPr>
                <w:rFonts w:ascii="Arial" w:hAnsi="Arial" w:cs="Arial"/>
                <w:b/>
                <w:noProof/>
                <w:sz w:val="16"/>
                <w:szCs w:val="16"/>
              </w:rPr>
              <w:t xml:space="preserve">2. </w:t>
            </w:r>
            <w:r w:rsidR="00020DA7">
              <w:rPr>
                <w:rFonts w:ascii="Arial" w:hAnsi="Arial" w:cs="Arial"/>
                <w:b/>
                <w:noProof/>
                <w:sz w:val="16"/>
                <w:szCs w:val="16"/>
              </w:rPr>
              <w:t>32</w:t>
            </w:r>
            <w:r>
              <w:rPr>
                <w:rFonts w:ascii="Arial" w:hAnsi="Arial" w:cs="Arial"/>
                <w:b/>
                <w:noProof/>
                <w:sz w:val="16"/>
                <w:szCs w:val="16"/>
              </w:rPr>
              <w:t xml:space="preserve"> Laptop computers for STEM Center</w:t>
            </w:r>
          </w:p>
          <w:p w:rsidR="00020DA7" w:rsidRDefault="00020DA7" w:rsidP="00020DA7">
            <w:pPr>
              <w:rPr>
                <w:rFonts w:ascii="Arial" w:hAnsi="Arial" w:cs="Arial"/>
                <w:b/>
                <w:noProof/>
                <w:sz w:val="16"/>
                <w:szCs w:val="16"/>
              </w:rPr>
            </w:pPr>
          </w:p>
          <w:p w:rsidR="007A7647" w:rsidRDefault="00020DA7" w:rsidP="00020DA7">
            <w:r>
              <w:rPr>
                <w:rFonts w:ascii="Arial" w:hAnsi="Arial" w:cs="Arial"/>
                <w:b/>
                <w:noProof/>
                <w:sz w:val="16"/>
                <w:szCs w:val="16"/>
              </w:rPr>
              <w:t>3.  16 Laptops for STEM Center</w:t>
            </w:r>
            <w:r w:rsidR="00F47113" w:rsidRPr="006145DF">
              <w:rPr>
                <w:rFonts w:ascii="Arial" w:hAnsi="Arial" w:cs="Arial"/>
                <w:b/>
                <w:sz w:val="16"/>
                <w:szCs w:val="16"/>
              </w:rPr>
              <w:fldChar w:fldCharType="end"/>
            </w:r>
          </w:p>
        </w:tc>
        <w:tc>
          <w:tcPr>
            <w:tcW w:w="1001" w:type="dxa"/>
          </w:tcPr>
          <w:p w:rsidR="006F5CE6" w:rsidRDefault="00F47113" w:rsidP="006F5CE6">
            <w:pPr>
              <w:rPr>
                <w:rFonts w:ascii="Arial" w:hAnsi="Arial" w:cs="Arial"/>
                <w:b/>
                <w:noProof/>
                <w:sz w:val="16"/>
                <w:szCs w:val="16"/>
              </w:rPr>
            </w:pPr>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F5CE6">
              <w:rPr>
                <w:rFonts w:ascii="Arial" w:hAnsi="Arial" w:cs="Arial"/>
                <w:b/>
                <w:noProof/>
                <w:sz w:val="16"/>
                <w:szCs w:val="16"/>
              </w:rPr>
              <w:t>1</w:t>
            </w:r>
          </w:p>
          <w:p w:rsidR="006F5CE6" w:rsidRDefault="006F5CE6" w:rsidP="006F5CE6">
            <w:pPr>
              <w:rPr>
                <w:rFonts w:ascii="Arial" w:hAnsi="Arial" w:cs="Arial"/>
                <w:b/>
                <w:noProof/>
                <w:sz w:val="16"/>
                <w:szCs w:val="16"/>
              </w:rPr>
            </w:pPr>
          </w:p>
          <w:p w:rsidR="00020DA7" w:rsidRDefault="006F5CE6" w:rsidP="006F5CE6">
            <w:pPr>
              <w:rPr>
                <w:rFonts w:ascii="Arial" w:hAnsi="Arial" w:cs="Arial"/>
                <w:b/>
                <w:sz w:val="16"/>
                <w:szCs w:val="16"/>
              </w:rPr>
            </w:pPr>
            <w:r>
              <w:rPr>
                <w:rFonts w:ascii="Arial" w:hAnsi="Arial" w:cs="Arial"/>
                <w:b/>
                <w:sz w:val="16"/>
                <w:szCs w:val="16"/>
              </w:rPr>
              <w:t>2</w:t>
            </w:r>
          </w:p>
          <w:p w:rsidR="00020DA7" w:rsidRDefault="00020DA7" w:rsidP="006F5CE6">
            <w:pPr>
              <w:rPr>
                <w:rFonts w:ascii="Arial" w:hAnsi="Arial" w:cs="Arial"/>
                <w:b/>
                <w:sz w:val="16"/>
                <w:szCs w:val="16"/>
              </w:rPr>
            </w:pPr>
          </w:p>
          <w:p w:rsidR="00020DA7" w:rsidRDefault="00020DA7" w:rsidP="006F5CE6">
            <w:pPr>
              <w:rPr>
                <w:rFonts w:ascii="Arial" w:hAnsi="Arial" w:cs="Arial"/>
                <w:b/>
                <w:sz w:val="16"/>
                <w:szCs w:val="16"/>
              </w:rPr>
            </w:pPr>
          </w:p>
          <w:p w:rsidR="007A7647" w:rsidRDefault="00020DA7" w:rsidP="006F5CE6">
            <w:r>
              <w:rPr>
                <w:rFonts w:ascii="Arial" w:hAnsi="Arial" w:cs="Arial"/>
                <w:b/>
                <w:sz w:val="16"/>
                <w:szCs w:val="16"/>
              </w:rPr>
              <w:t>3</w:t>
            </w:r>
            <w:r w:rsidR="00F47113" w:rsidRPr="007D1A82">
              <w:rPr>
                <w:rFonts w:ascii="Arial" w:hAnsi="Arial" w:cs="Arial"/>
                <w:b/>
                <w:sz w:val="16"/>
                <w:szCs w:val="16"/>
              </w:rPr>
              <w:fldChar w:fldCharType="end"/>
            </w:r>
          </w:p>
        </w:tc>
        <w:tc>
          <w:tcPr>
            <w:tcW w:w="1172" w:type="dxa"/>
          </w:tcPr>
          <w:p w:rsidR="006F5CE6" w:rsidRDefault="00F47113" w:rsidP="006F5CE6">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F5CE6">
              <w:rPr>
                <w:rFonts w:ascii="Arial" w:hAnsi="Arial" w:cs="Arial"/>
                <w:b/>
                <w:noProof/>
                <w:sz w:val="16"/>
                <w:szCs w:val="16"/>
              </w:rPr>
              <w:t>6</w:t>
            </w:r>
          </w:p>
          <w:p w:rsidR="006F5CE6" w:rsidRDefault="006F5CE6" w:rsidP="006F5CE6">
            <w:pPr>
              <w:rPr>
                <w:rFonts w:ascii="Arial" w:hAnsi="Arial" w:cs="Arial"/>
                <w:b/>
                <w:noProof/>
                <w:sz w:val="16"/>
                <w:szCs w:val="16"/>
              </w:rPr>
            </w:pPr>
          </w:p>
          <w:p w:rsidR="00020DA7" w:rsidRDefault="006F5CE6" w:rsidP="006F5CE6">
            <w:pPr>
              <w:rPr>
                <w:rFonts w:ascii="Arial" w:hAnsi="Arial" w:cs="Arial"/>
                <w:b/>
                <w:noProof/>
                <w:sz w:val="16"/>
                <w:szCs w:val="16"/>
              </w:rPr>
            </w:pPr>
            <w:r>
              <w:rPr>
                <w:rFonts w:ascii="Arial" w:hAnsi="Arial" w:cs="Arial"/>
                <w:b/>
                <w:noProof/>
                <w:sz w:val="16"/>
                <w:szCs w:val="16"/>
              </w:rPr>
              <w:t>2</w:t>
            </w:r>
          </w:p>
          <w:p w:rsidR="00020DA7" w:rsidRDefault="00020DA7" w:rsidP="006F5CE6">
            <w:pPr>
              <w:rPr>
                <w:rFonts w:ascii="Arial" w:hAnsi="Arial" w:cs="Arial"/>
                <w:b/>
                <w:noProof/>
                <w:sz w:val="16"/>
                <w:szCs w:val="16"/>
              </w:rPr>
            </w:pPr>
          </w:p>
          <w:p w:rsidR="00020DA7" w:rsidRDefault="00020DA7" w:rsidP="006F5CE6">
            <w:pPr>
              <w:rPr>
                <w:rFonts w:ascii="Arial" w:hAnsi="Arial" w:cs="Arial"/>
                <w:b/>
                <w:noProof/>
                <w:sz w:val="16"/>
                <w:szCs w:val="16"/>
              </w:rPr>
            </w:pPr>
          </w:p>
          <w:p w:rsidR="007A7647" w:rsidRDefault="00020DA7" w:rsidP="006F5CE6">
            <w:r>
              <w:rPr>
                <w:rFonts w:ascii="Arial" w:hAnsi="Arial" w:cs="Arial"/>
                <w:b/>
                <w:sz w:val="16"/>
                <w:szCs w:val="16"/>
              </w:rPr>
              <w:t>2</w:t>
            </w:r>
            <w:r w:rsidR="00F47113" w:rsidRPr="008D5BE1">
              <w:rPr>
                <w:rFonts w:ascii="Arial" w:hAnsi="Arial" w:cs="Arial"/>
                <w:b/>
                <w:sz w:val="16"/>
                <w:szCs w:val="16"/>
              </w:rPr>
              <w:fldChar w:fldCharType="end"/>
            </w:r>
          </w:p>
        </w:tc>
        <w:tc>
          <w:tcPr>
            <w:tcW w:w="3270" w:type="dxa"/>
          </w:tcPr>
          <w:p w:rsidR="006F5CE6" w:rsidRDefault="00F47113" w:rsidP="006F5CE6">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F5CE6">
              <w:rPr>
                <w:rFonts w:ascii="Arial" w:hAnsi="Arial" w:cs="Arial"/>
                <w:b/>
                <w:sz w:val="16"/>
                <w:szCs w:val="16"/>
              </w:rPr>
              <w:t xml:space="preserve">1. </w:t>
            </w:r>
            <w:r w:rsidR="00C22591">
              <w:rPr>
                <w:rFonts w:ascii="Arial" w:hAnsi="Arial" w:cs="Arial"/>
                <w:b/>
                <w:sz w:val="16"/>
                <w:szCs w:val="16"/>
              </w:rPr>
              <w:t xml:space="preserve"> </w:t>
            </w:r>
            <w:r w:rsidR="006F5CE6">
              <w:rPr>
                <w:rFonts w:ascii="Arial" w:hAnsi="Arial" w:cs="Arial"/>
                <w:b/>
                <w:noProof/>
                <w:sz w:val="16"/>
                <w:szCs w:val="16"/>
              </w:rPr>
              <w:t>Our current unit is old and deteriorating, rollers shot.</w:t>
            </w:r>
          </w:p>
          <w:p w:rsidR="00020DA7" w:rsidRDefault="006F5CE6" w:rsidP="006F5CE6">
            <w:pPr>
              <w:rPr>
                <w:rFonts w:ascii="Arial" w:hAnsi="Arial" w:cs="Arial"/>
                <w:b/>
                <w:noProof/>
                <w:sz w:val="16"/>
                <w:szCs w:val="16"/>
              </w:rPr>
            </w:pPr>
            <w:r>
              <w:rPr>
                <w:rFonts w:ascii="Arial" w:hAnsi="Arial" w:cs="Arial"/>
                <w:b/>
                <w:noProof/>
                <w:sz w:val="16"/>
                <w:szCs w:val="16"/>
              </w:rPr>
              <w:t xml:space="preserve">2.  </w:t>
            </w:r>
            <w:r w:rsidR="00020DA7">
              <w:rPr>
                <w:rFonts w:ascii="Arial" w:hAnsi="Arial" w:cs="Arial"/>
                <w:b/>
                <w:noProof/>
                <w:sz w:val="16"/>
                <w:szCs w:val="16"/>
              </w:rPr>
              <w:t xml:space="preserve">32 laptops that can be used by classroom instructors or students in STEM center, </w:t>
            </w:r>
          </w:p>
          <w:p w:rsidR="006F5CE6" w:rsidRDefault="00020DA7" w:rsidP="006F5CE6">
            <w:pPr>
              <w:rPr>
                <w:rFonts w:ascii="Arial" w:hAnsi="Arial" w:cs="Arial"/>
                <w:b/>
                <w:noProof/>
                <w:sz w:val="16"/>
                <w:szCs w:val="16"/>
              </w:rPr>
            </w:pPr>
            <w:r>
              <w:rPr>
                <w:rFonts w:ascii="Arial" w:hAnsi="Arial" w:cs="Arial"/>
                <w:b/>
                <w:noProof/>
                <w:sz w:val="16"/>
                <w:szCs w:val="16"/>
              </w:rPr>
              <w:t>3.  16 laptops always reserved for student use in STEM Center</w:t>
            </w:r>
          </w:p>
          <w:p w:rsidR="007A7647" w:rsidRDefault="00F47113" w:rsidP="006F5CE6">
            <w:r w:rsidRPr="0090608E">
              <w:rPr>
                <w:rFonts w:ascii="Arial" w:hAnsi="Arial" w:cs="Arial"/>
                <w:b/>
                <w:sz w:val="16"/>
                <w:szCs w:val="16"/>
              </w:rPr>
              <w:fldChar w:fldCharType="end"/>
            </w:r>
          </w:p>
        </w:tc>
        <w:tc>
          <w:tcPr>
            <w:tcW w:w="1151" w:type="dxa"/>
          </w:tcPr>
          <w:p w:rsidR="00020DA7" w:rsidRDefault="00F47113" w:rsidP="006F5CE6">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F5CE6">
              <w:rPr>
                <w:rFonts w:ascii="Arial" w:hAnsi="Arial" w:cs="Arial"/>
                <w:b/>
                <w:sz w:val="16"/>
                <w:szCs w:val="16"/>
              </w:rPr>
              <w:t xml:space="preserve">1.  </w:t>
            </w:r>
            <w:r w:rsidR="006F5CE6">
              <w:rPr>
                <w:rFonts w:ascii="Arial" w:hAnsi="Arial" w:cs="Arial"/>
                <w:b/>
                <w:noProof/>
                <w:sz w:val="16"/>
                <w:szCs w:val="16"/>
              </w:rPr>
              <w:t>$500</w:t>
            </w:r>
          </w:p>
          <w:p w:rsidR="00020DA7" w:rsidRDefault="00020DA7" w:rsidP="006F5CE6">
            <w:pPr>
              <w:rPr>
                <w:rFonts w:ascii="Arial" w:hAnsi="Arial" w:cs="Arial"/>
                <w:b/>
                <w:noProof/>
                <w:sz w:val="16"/>
                <w:szCs w:val="16"/>
              </w:rPr>
            </w:pPr>
          </w:p>
          <w:p w:rsidR="00020DA7" w:rsidRDefault="00020DA7" w:rsidP="006F5CE6">
            <w:pPr>
              <w:rPr>
                <w:rFonts w:ascii="Arial" w:hAnsi="Arial" w:cs="Arial"/>
                <w:b/>
                <w:noProof/>
                <w:sz w:val="16"/>
                <w:szCs w:val="16"/>
              </w:rPr>
            </w:pPr>
            <w:r>
              <w:rPr>
                <w:rFonts w:ascii="Arial" w:hAnsi="Arial" w:cs="Arial"/>
                <w:b/>
                <w:noProof/>
                <w:sz w:val="16"/>
                <w:szCs w:val="16"/>
              </w:rPr>
              <w:t>2.  $58, 464</w:t>
            </w:r>
          </w:p>
          <w:p w:rsidR="00020DA7" w:rsidRDefault="00020DA7" w:rsidP="006F5CE6">
            <w:pPr>
              <w:rPr>
                <w:rFonts w:ascii="Arial" w:hAnsi="Arial" w:cs="Arial"/>
                <w:b/>
                <w:noProof/>
                <w:sz w:val="16"/>
                <w:szCs w:val="16"/>
              </w:rPr>
            </w:pPr>
          </w:p>
          <w:p w:rsidR="00020DA7" w:rsidRDefault="00020DA7" w:rsidP="006F5CE6">
            <w:pPr>
              <w:rPr>
                <w:rFonts w:ascii="Arial" w:hAnsi="Arial" w:cs="Arial"/>
                <w:b/>
                <w:noProof/>
                <w:sz w:val="16"/>
                <w:szCs w:val="16"/>
              </w:rPr>
            </w:pPr>
          </w:p>
          <w:p w:rsidR="007A7647" w:rsidRDefault="00020DA7" w:rsidP="006F5CE6">
            <w:r>
              <w:rPr>
                <w:rFonts w:ascii="Arial" w:hAnsi="Arial" w:cs="Arial"/>
                <w:b/>
                <w:noProof/>
                <w:sz w:val="16"/>
                <w:szCs w:val="16"/>
              </w:rPr>
              <w:t>3. $29, 232</w:t>
            </w:r>
            <w:r w:rsidR="00F47113" w:rsidRPr="008D7773">
              <w:rPr>
                <w:rFonts w:ascii="Arial" w:hAnsi="Arial" w:cs="Arial"/>
                <w:b/>
                <w:sz w:val="16"/>
                <w:szCs w:val="16"/>
              </w:rPr>
              <w:fldChar w:fldCharType="end"/>
            </w:r>
          </w:p>
        </w:tc>
        <w:tc>
          <w:tcPr>
            <w:tcW w:w="1339" w:type="dxa"/>
          </w:tcPr>
          <w:p w:rsidR="00020DA7" w:rsidRDefault="00F47113" w:rsidP="006F5CE6">
            <w:pPr>
              <w:rPr>
                <w:rFonts w:ascii="Arial" w:hAnsi="Arial" w:cs="Arial"/>
                <w:b/>
                <w:noProof/>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F5CE6">
              <w:rPr>
                <w:rFonts w:ascii="Arial" w:hAnsi="Arial" w:cs="Arial"/>
                <w:b/>
                <w:noProof/>
                <w:sz w:val="16"/>
                <w:szCs w:val="16"/>
              </w:rPr>
              <w:t>one time</w:t>
            </w:r>
          </w:p>
          <w:p w:rsidR="00020DA7" w:rsidRDefault="00020DA7" w:rsidP="006F5CE6">
            <w:pPr>
              <w:rPr>
                <w:rFonts w:ascii="Arial" w:hAnsi="Arial" w:cs="Arial"/>
                <w:b/>
                <w:noProof/>
                <w:sz w:val="16"/>
                <w:szCs w:val="16"/>
              </w:rPr>
            </w:pPr>
          </w:p>
          <w:p w:rsidR="00020DA7" w:rsidRDefault="00020DA7" w:rsidP="006F5CE6">
            <w:pPr>
              <w:rPr>
                <w:rFonts w:ascii="Arial" w:hAnsi="Arial" w:cs="Arial"/>
                <w:b/>
                <w:sz w:val="16"/>
                <w:szCs w:val="16"/>
              </w:rPr>
            </w:pPr>
            <w:r>
              <w:rPr>
                <w:rFonts w:ascii="Arial" w:hAnsi="Arial" w:cs="Arial"/>
                <w:b/>
                <w:sz w:val="16"/>
                <w:szCs w:val="16"/>
              </w:rPr>
              <w:t>one time</w:t>
            </w:r>
          </w:p>
          <w:p w:rsidR="00020DA7" w:rsidRDefault="00020DA7" w:rsidP="006F5CE6">
            <w:pPr>
              <w:rPr>
                <w:rFonts w:ascii="Arial" w:hAnsi="Arial" w:cs="Arial"/>
                <w:b/>
                <w:sz w:val="16"/>
                <w:szCs w:val="16"/>
              </w:rPr>
            </w:pPr>
          </w:p>
          <w:p w:rsidR="00020DA7" w:rsidRDefault="00020DA7" w:rsidP="006F5CE6">
            <w:pPr>
              <w:rPr>
                <w:rFonts w:ascii="Arial" w:hAnsi="Arial" w:cs="Arial"/>
                <w:b/>
                <w:sz w:val="16"/>
                <w:szCs w:val="16"/>
              </w:rPr>
            </w:pPr>
          </w:p>
          <w:p w:rsidR="007A7647" w:rsidRDefault="00020DA7" w:rsidP="00020DA7">
            <w:r>
              <w:rPr>
                <w:rFonts w:ascii="Arial" w:hAnsi="Arial" w:cs="Arial"/>
                <w:b/>
                <w:sz w:val="16"/>
                <w:szCs w:val="16"/>
              </w:rPr>
              <w:t>one time</w:t>
            </w:r>
            <w:r w:rsidR="00F47113" w:rsidRPr="00F95C77">
              <w:rPr>
                <w:rFonts w:ascii="Arial" w:hAnsi="Arial" w:cs="Arial"/>
                <w:b/>
                <w:sz w:val="16"/>
                <w:szCs w:val="16"/>
              </w:rPr>
              <w:fldChar w:fldCharType="end"/>
            </w:r>
          </w:p>
        </w:tc>
        <w:tc>
          <w:tcPr>
            <w:tcW w:w="2225" w:type="dxa"/>
          </w:tcPr>
          <w:p w:rsidR="00020DA7" w:rsidRDefault="00F47113" w:rsidP="006F5CE6">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F5CE6">
              <w:rPr>
                <w:rFonts w:ascii="Arial" w:hAnsi="Arial" w:cs="Arial"/>
                <w:b/>
                <w:noProof/>
                <w:sz w:val="16"/>
                <w:szCs w:val="16"/>
              </w:rPr>
              <w:t>no</w:t>
            </w:r>
          </w:p>
          <w:p w:rsidR="00020DA7" w:rsidRDefault="00020DA7" w:rsidP="006F5CE6">
            <w:pPr>
              <w:rPr>
                <w:rFonts w:ascii="Arial" w:hAnsi="Arial" w:cs="Arial"/>
                <w:b/>
                <w:noProof/>
                <w:sz w:val="16"/>
                <w:szCs w:val="16"/>
              </w:rPr>
            </w:pPr>
          </w:p>
          <w:p w:rsidR="00020DA7" w:rsidRDefault="00020DA7" w:rsidP="006F5CE6">
            <w:pPr>
              <w:rPr>
                <w:rFonts w:ascii="Arial" w:hAnsi="Arial" w:cs="Arial"/>
                <w:b/>
                <w:sz w:val="16"/>
                <w:szCs w:val="16"/>
              </w:rPr>
            </w:pPr>
            <w:r>
              <w:rPr>
                <w:rFonts w:ascii="Arial" w:hAnsi="Arial" w:cs="Arial"/>
                <w:b/>
                <w:sz w:val="16"/>
                <w:szCs w:val="16"/>
              </w:rPr>
              <w:t>no</w:t>
            </w:r>
          </w:p>
          <w:p w:rsidR="00020DA7" w:rsidRDefault="00020DA7" w:rsidP="006F5CE6">
            <w:pPr>
              <w:rPr>
                <w:rFonts w:ascii="Arial" w:hAnsi="Arial" w:cs="Arial"/>
                <w:b/>
                <w:sz w:val="16"/>
                <w:szCs w:val="16"/>
              </w:rPr>
            </w:pPr>
          </w:p>
          <w:p w:rsidR="00020DA7" w:rsidRDefault="00020DA7" w:rsidP="006F5CE6">
            <w:pPr>
              <w:rPr>
                <w:rFonts w:ascii="Arial" w:hAnsi="Arial" w:cs="Arial"/>
                <w:b/>
                <w:sz w:val="16"/>
                <w:szCs w:val="16"/>
              </w:rPr>
            </w:pPr>
          </w:p>
          <w:p w:rsidR="007A7647" w:rsidRDefault="00020DA7" w:rsidP="006F5CE6">
            <w:r>
              <w:rPr>
                <w:rFonts w:ascii="Arial" w:hAnsi="Arial" w:cs="Arial"/>
                <w:b/>
                <w:sz w:val="16"/>
                <w:szCs w:val="16"/>
              </w:rPr>
              <w:t>no</w:t>
            </w:r>
            <w:r w:rsidR="00F47113"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F47113" w:rsidP="00D7276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7276B">
              <w:rPr>
                <w:rFonts w:ascii="Arial" w:hAnsi="Arial" w:cs="Arial"/>
                <w:b/>
                <w:noProof/>
                <w:sz w:val="16"/>
                <w:szCs w:val="16"/>
              </w:rPr>
              <w:t>Toners for color printer</w:t>
            </w:r>
            <w:r w:rsidRPr="006A0CAA">
              <w:rPr>
                <w:rFonts w:ascii="Arial" w:hAnsi="Arial" w:cs="Arial"/>
                <w:b/>
                <w:sz w:val="16"/>
                <w:szCs w:val="16"/>
              </w:rPr>
              <w:fldChar w:fldCharType="end"/>
            </w:r>
          </w:p>
        </w:tc>
        <w:tc>
          <w:tcPr>
            <w:tcW w:w="1001" w:type="dxa"/>
            <w:gridSpan w:val="2"/>
          </w:tcPr>
          <w:p w:rsidR="007A7647" w:rsidRDefault="00F47113" w:rsidP="00D7276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7276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F47113" w:rsidP="00D7276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7276B">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F47113" w:rsidP="00D7276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7276B">
              <w:rPr>
                <w:rFonts w:ascii="Arial" w:hAnsi="Arial" w:cs="Arial"/>
                <w:b/>
                <w:noProof/>
                <w:sz w:val="16"/>
                <w:szCs w:val="16"/>
              </w:rPr>
              <w:t>Significant copying in Dean's office</w:t>
            </w:r>
            <w:r w:rsidRPr="00D35D91">
              <w:rPr>
                <w:rFonts w:ascii="Arial" w:hAnsi="Arial" w:cs="Arial"/>
                <w:b/>
                <w:sz w:val="16"/>
                <w:szCs w:val="16"/>
              </w:rPr>
              <w:fldChar w:fldCharType="end"/>
            </w:r>
          </w:p>
        </w:tc>
        <w:tc>
          <w:tcPr>
            <w:tcW w:w="1151" w:type="dxa"/>
            <w:gridSpan w:val="2"/>
          </w:tcPr>
          <w:p w:rsidR="007A7647" w:rsidRDefault="00F47113" w:rsidP="00D7276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7276B">
              <w:rPr>
                <w:rFonts w:ascii="Arial" w:hAnsi="Arial" w:cs="Arial"/>
                <w:b/>
                <w:noProof/>
                <w:sz w:val="16"/>
                <w:szCs w:val="16"/>
              </w:rPr>
              <w:t>$900</w:t>
            </w:r>
            <w:r w:rsidRPr="00467C6F">
              <w:rPr>
                <w:rFonts w:ascii="Arial" w:hAnsi="Arial" w:cs="Arial"/>
                <w:b/>
                <w:sz w:val="16"/>
                <w:szCs w:val="16"/>
              </w:rPr>
              <w:fldChar w:fldCharType="end"/>
            </w:r>
          </w:p>
        </w:tc>
        <w:tc>
          <w:tcPr>
            <w:tcW w:w="1341" w:type="dxa"/>
            <w:gridSpan w:val="2"/>
          </w:tcPr>
          <w:p w:rsidR="007A7647" w:rsidRDefault="00F47113" w:rsidP="00D7276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7276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F47113" w:rsidP="00D7276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7276B">
              <w:rPr>
                <w:rFonts w:ascii="Arial" w:hAnsi="Arial" w:cs="Arial"/>
                <w:b/>
                <w:noProof/>
                <w:sz w:val="16"/>
                <w:szCs w:val="16"/>
              </w:rPr>
              <w:t>G</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F47113" w:rsidP="00C2259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F47113" w:rsidP="00C2259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F47113" w:rsidP="00C2259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F47113" w:rsidP="00C2259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F47113" w:rsidP="00C2259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F47113" w:rsidP="00C2259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F47113" w:rsidP="00C2259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00C22591">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F471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471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471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471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471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471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471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F471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471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471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471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471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471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471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F471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471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471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471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471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471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471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F4711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F4711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471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4711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4711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471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4711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F4711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4711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471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4711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4711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471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4711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F4711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4711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471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4711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4711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471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4711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F4711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4711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471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4711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4711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471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4711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F4711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4711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471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4711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4711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471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4711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F471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F471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F471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F471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F471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471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471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F47113" w:rsidP="00C2259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2591">
              <w:rPr>
                <w:rFonts w:ascii="Arial" w:hAnsi="Arial" w:cs="Arial"/>
                <w:b/>
                <w:color w:val="000000"/>
                <w:sz w:val="20"/>
                <w:szCs w:val="20"/>
              </w:rPr>
              <w:t>Daniel Sourbeer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F47113" w:rsidP="00C2259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2591">
              <w:rPr>
                <w:rFonts w:ascii="Arial" w:hAnsi="Arial" w:cs="Arial"/>
                <w:b/>
                <w:color w:val="000000"/>
                <w:sz w:val="20"/>
                <w:szCs w:val="20"/>
              </w:rPr>
              <w:t>Debra McBrayer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F4711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4574DE" w:rsidRDefault="00F47113" w:rsidP="004574D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4574DE" w:rsidRDefault="004574DE" w:rsidP="004574DE">
            <w:pPr>
              <w:rPr>
                <w:rFonts w:ascii="Arial" w:hAnsi="Arial" w:cs="Arial"/>
                <w:b/>
                <w:color w:val="000000"/>
                <w:sz w:val="20"/>
                <w:szCs w:val="20"/>
              </w:rPr>
            </w:pPr>
          </w:p>
          <w:p w:rsidR="004574DE" w:rsidRDefault="004574DE" w:rsidP="004574DE">
            <w:pPr>
              <w:rPr>
                <w:rFonts w:ascii="Arial" w:hAnsi="Arial" w:cs="Arial"/>
                <w:b/>
                <w:color w:val="000000"/>
                <w:sz w:val="20"/>
                <w:szCs w:val="20"/>
              </w:rPr>
            </w:pPr>
          </w:p>
          <w:p w:rsidR="004574DE" w:rsidRDefault="004574DE" w:rsidP="004574DE">
            <w:pPr>
              <w:rPr>
                <w:rFonts w:ascii="Arial" w:hAnsi="Arial" w:cs="Arial"/>
                <w:b/>
                <w:color w:val="000000"/>
                <w:sz w:val="20"/>
                <w:szCs w:val="20"/>
              </w:rPr>
            </w:pPr>
          </w:p>
          <w:p w:rsidR="004574DE" w:rsidRDefault="004574DE" w:rsidP="004574DE">
            <w:pPr>
              <w:rPr>
                <w:rFonts w:ascii="Arial" w:hAnsi="Arial" w:cs="Arial"/>
                <w:b/>
                <w:color w:val="000000"/>
                <w:sz w:val="20"/>
                <w:szCs w:val="20"/>
              </w:rPr>
            </w:pPr>
          </w:p>
          <w:p w:rsidR="00283A46" w:rsidRPr="001161AF" w:rsidRDefault="00F47113" w:rsidP="004574DE">
            <w:pPr>
              <w:rPr>
                <w:rFonts w:ascii="Arial" w:hAnsi="Arial" w:cs="Arial"/>
                <w:b/>
                <w:color w:val="000000"/>
                <w:sz w:val="20"/>
                <w:szCs w:val="20"/>
              </w:rPr>
            </w:pP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F4711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F4711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34" w:rsidRDefault="00614734">
      <w:r>
        <w:separator/>
      </w:r>
    </w:p>
  </w:endnote>
  <w:endnote w:type="continuationSeparator" w:id="0">
    <w:p w:rsidR="00614734" w:rsidRDefault="00614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E6" w:rsidRDefault="006F5CE6" w:rsidP="00CB4FEA">
    <w:r>
      <w:t xml:space="preserve">Plan for Academic Year 2010-11                                                                                                                                                  Page </w:t>
    </w:r>
    <w:r w:rsidR="00F47113">
      <w:fldChar w:fldCharType="begin"/>
    </w:r>
    <w:r>
      <w:instrText xml:space="preserve"> PAGE </w:instrText>
    </w:r>
    <w:r w:rsidR="00F47113">
      <w:fldChar w:fldCharType="separate"/>
    </w:r>
    <w:r w:rsidR="002E5831">
      <w:rPr>
        <w:noProof/>
      </w:rPr>
      <w:t>1</w:t>
    </w:r>
    <w:r w:rsidR="00F47113">
      <w:rPr>
        <w:noProof/>
      </w:rPr>
      <w:fldChar w:fldCharType="end"/>
    </w:r>
    <w:r>
      <w:t xml:space="preserve"> of </w:t>
    </w:r>
    <w:r w:rsidR="00F47113">
      <w:fldChar w:fldCharType="begin"/>
    </w:r>
    <w:r w:rsidR="00614734">
      <w:instrText xml:space="preserve"> NUMPAGES  </w:instrText>
    </w:r>
    <w:r w:rsidR="00F47113">
      <w:fldChar w:fldCharType="separate"/>
    </w:r>
    <w:r w:rsidR="002E5831">
      <w:rPr>
        <w:noProof/>
      </w:rPr>
      <w:t>1</w:t>
    </w:r>
    <w:r w:rsidR="00F47113">
      <w:rPr>
        <w:noProof/>
      </w:rPr>
      <w:fldChar w:fldCharType="end"/>
    </w:r>
  </w:p>
  <w:p w:rsidR="006F5CE6" w:rsidRDefault="006F5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34" w:rsidRDefault="00614734">
      <w:r>
        <w:separator/>
      </w:r>
    </w:p>
  </w:footnote>
  <w:footnote w:type="continuationSeparator" w:id="0">
    <w:p w:rsidR="00614734" w:rsidRDefault="00614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0DA7"/>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6781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E5831"/>
    <w:rsid w:val="002F2151"/>
    <w:rsid w:val="00300D00"/>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0786"/>
    <w:rsid w:val="00380966"/>
    <w:rsid w:val="00384514"/>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5225"/>
    <w:rsid w:val="003F6AB9"/>
    <w:rsid w:val="00403B58"/>
    <w:rsid w:val="00405E43"/>
    <w:rsid w:val="00406340"/>
    <w:rsid w:val="004109BD"/>
    <w:rsid w:val="004110AA"/>
    <w:rsid w:val="00411652"/>
    <w:rsid w:val="00431A08"/>
    <w:rsid w:val="00433068"/>
    <w:rsid w:val="00433C6E"/>
    <w:rsid w:val="00441EF0"/>
    <w:rsid w:val="0044421C"/>
    <w:rsid w:val="00450325"/>
    <w:rsid w:val="004574DE"/>
    <w:rsid w:val="00462C42"/>
    <w:rsid w:val="00471CC5"/>
    <w:rsid w:val="00473B5F"/>
    <w:rsid w:val="00477D88"/>
    <w:rsid w:val="004943FA"/>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529F"/>
    <w:rsid w:val="005559C2"/>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178E"/>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4734"/>
    <w:rsid w:val="00624714"/>
    <w:rsid w:val="0063005B"/>
    <w:rsid w:val="006302C2"/>
    <w:rsid w:val="006306D5"/>
    <w:rsid w:val="0063168C"/>
    <w:rsid w:val="006374AC"/>
    <w:rsid w:val="00642270"/>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F3F0E"/>
    <w:rsid w:val="006F4B21"/>
    <w:rsid w:val="006F5CE6"/>
    <w:rsid w:val="00700721"/>
    <w:rsid w:val="00703BA7"/>
    <w:rsid w:val="00716D5E"/>
    <w:rsid w:val="007172AF"/>
    <w:rsid w:val="00723271"/>
    <w:rsid w:val="00726076"/>
    <w:rsid w:val="00733360"/>
    <w:rsid w:val="007353C2"/>
    <w:rsid w:val="00736840"/>
    <w:rsid w:val="00746978"/>
    <w:rsid w:val="00752C29"/>
    <w:rsid w:val="00756202"/>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35AE"/>
    <w:rsid w:val="00866BCD"/>
    <w:rsid w:val="0087485E"/>
    <w:rsid w:val="00875733"/>
    <w:rsid w:val="00880E64"/>
    <w:rsid w:val="00882973"/>
    <w:rsid w:val="008A26A6"/>
    <w:rsid w:val="008B0094"/>
    <w:rsid w:val="008B31A3"/>
    <w:rsid w:val="008C3A90"/>
    <w:rsid w:val="008D1CCB"/>
    <w:rsid w:val="008D23A7"/>
    <w:rsid w:val="008D69C0"/>
    <w:rsid w:val="008E16D8"/>
    <w:rsid w:val="008E7095"/>
    <w:rsid w:val="008F1EB2"/>
    <w:rsid w:val="008F4518"/>
    <w:rsid w:val="008F6131"/>
    <w:rsid w:val="00916406"/>
    <w:rsid w:val="00917533"/>
    <w:rsid w:val="009276D0"/>
    <w:rsid w:val="00927AE2"/>
    <w:rsid w:val="00933D71"/>
    <w:rsid w:val="00946815"/>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B5EEB"/>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40BC"/>
    <w:rsid w:val="00A87317"/>
    <w:rsid w:val="00A91F66"/>
    <w:rsid w:val="00AA5812"/>
    <w:rsid w:val="00AA6752"/>
    <w:rsid w:val="00AB2E13"/>
    <w:rsid w:val="00AB6402"/>
    <w:rsid w:val="00AB72C6"/>
    <w:rsid w:val="00AC0888"/>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274FB"/>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529E"/>
    <w:rsid w:val="00BE5F14"/>
    <w:rsid w:val="00C04FB1"/>
    <w:rsid w:val="00C154EE"/>
    <w:rsid w:val="00C157E5"/>
    <w:rsid w:val="00C177E4"/>
    <w:rsid w:val="00C21C15"/>
    <w:rsid w:val="00C22591"/>
    <w:rsid w:val="00C33FE4"/>
    <w:rsid w:val="00C41CE3"/>
    <w:rsid w:val="00C43DC8"/>
    <w:rsid w:val="00C47E8D"/>
    <w:rsid w:val="00C5292F"/>
    <w:rsid w:val="00C57578"/>
    <w:rsid w:val="00C653EA"/>
    <w:rsid w:val="00C7207B"/>
    <w:rsid w:val="00C72F12"/>
    <w:rsid w:val="00C870F7"/>
    <w:rsid w:val="00C97CD2"/>
    <w:rsid w:val="00CA3196"/>
    <w:rsid w:val="00CA62E8"/>
    <w:rsid w:val="00CB2C9F"/>
    <w:rsid w:val="00CB4FEA"/>
    <w:rsid w:val="00CB610A"/>
    <w:rsid w:val="00CB7E27"/>
    <w:rsid w:val="00CC2DD3"/>
    <w:rsid w:val="00CC7D84"/>
    <w:rsid w:val="00CE648C"/>
    <w:rsid w:val="00CF25BD"/>
    <w:rsid w:val="00CF2B8C"/>
    <w:rsid w:val="00CF35E8"/>
    <w:rsid w:val="00D12A7D"/>
    <w:rsid w:val="00D13DF4"/>
    <w:rsid w:val="00D208C8"/>
    <w:rsid w:val="00D24B02"/>
    <w:rsid w:val="00D3021D"/>
    <w:rsid w:val="00D351F3"/>
    <w:rsid w:val="00D41260"/>
    <w:rsid w:val="00D44A3A"/>
    <w:rsid w:val="00D5393D"/>
    <w:rsid w:val="00D7209C"/>
    <w:rsid w:val="00D7276B"/>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3875"/>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47113"/>
    <w:rsid w:val="00F5497D"/>
    <w:rsid w:val="00F6427E"/>
    <w:rsid w:val="00F834E2"/>
    <w:rsid w:val="00F87003"/>
    <w:rsid w:val="00F9285F"/>
    <w:rsid w:val="00F94B83"/>
    <w:rsid w:val="00F96C9B"/>
    <w:rsid w:val="00FA149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27D4-E264-4C3E-A038-6376A1EC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17164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20</cp:revision>
  <cp:lastPrinted>2011-03-18T18:08:00Z</cp:lastPrinted>
  <dcterms:created xsi:type="dcterms:W3CDTF">2011-03-06T00:51:00Z</dcterms:created>
  <dcterms:modified xsi:type="dcterms:W3CDTF">2011-06-07T21:00:00Z</dcterms:modified>
</cp:coreProperties>
</file>