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566E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566E9">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8566E9">
        <w:rPr>
          <w:rFonts w:ascii="Arial" w:hAnsi="Arial" w:cs="Arial"/>
          <w:b/>
          <w:sz w:val="28"/>
          <w:szCs w:val="28"/>
        </w:rPr>
      </w:r>
      <w:r w:rsidR="008566E9">
        <w:rPr>
          <w:rFonts w:ascii="Arial" w:hAnsi="Arial" w:cs="Arial"/>
          <w:b/>
          <w:sz w:val="28"/>
          <w:szCs w:val="28"/>
        </w:rPr>
        <w:fldChar w:fldCharType="separate"/>
      </w:r>
      <w:r w:rsidR="007C76D3">
        <w:rPr>
          <w:rFonts w:ascii="Arial" w:hAnsi="Arial" w:cs="Arial"/>
          <w:b/>
          <w:noProof/>
          <w:sz w:val="28"/>
          <w:szCs w:val="28"/>
        </w:rPr>
        <w:t>2010-11</w:t>
      </w:r>
      <w:r w:rsidR="008566E9">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213EA2" w:rsidRDefault="008566E9" w:rsidP="00C5292F">
            <w:pPr>
              <w:tabs>
                <w:tab w:val="left" w:pos="3600"/>
              </w:tabs>
              <w:spacing w:before="40"/>
              <w:rPr>
                <w:rFonts w:ascii="Arial" w:hAnsi="Arial" w:cs="Arial"/>
                <w:b/>
                <w:sz w:val="28"/>
                <w:szCs w:val="28"/>
                <w:u w:val="single"/>
              </w:rPr>
            </w:pPr>
            <w:r w:rsidRPr="00213EA2">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13EA2">
              <w:rPr>
                <w:rFonts w:ascii="Arial" w:hAnsi="Arial" w:cs="Arial"/>
                <w:b/>
                <w:sz w:val="28"/>
                <w:szCs w:val="28"/>
                <w:u w:val="single"/>
              </w:rPr>
            </w:r>
            <w:r w:rsidRPr="00213EA2">
              <w:rPr>
                <w:rFonts w:ascii="Arial" w:hAnsi="Arial" w:cs="Arial"/>
                <w:b/>
                <w:sz w:val="28"/>
                <w:szCs w:val="28"/>
                <w:u w:val="single"/>
              </w:rPr>
              <w:fldChar w:fldCharType="separate"/>
            </w:r>
            <w:r w:rsidR="00213EA2" w:rsidRPr="00213EA2">
              <w:rPr>
                <w:rFonts w:ascii="Arial" w:hAnsi="Arial" w:cs="Arial"/>
                <w:b/>
                <w:noProof/>
                <w:sz w:val="28"/>
                <w:szCs w:val="28"/>
                <w:u w:val="single"/>
              </w:rPr>
              <w:t>Discipline:  Communications</w:t>
            </w:r>
            <w:r w:rsidRPr="00213EA2">
              <w:rPr>
                <w:rFonts w:ascii="Arial" w:hAnsi="Arial" w:cs="Arial"/>
                <w:b/>
                <w:sz w:val="28"/>
                <w:szCs w:val="28"/>
                <w:u w:val="single"/>
              </w:rPr>
              <w:fldChar w:fldCharType="end"/>
            </w:r>
            <w:bookmarkEnd w:id="2"/>
          </w:p>
        </w:tc>
        <w:bookmarkStart w:id="3" w:name="date"/>
        <w:tc>
          <w:tcPr>
            <w:tcW w:w="2088" w:type="dxa"/>
          </w:tcPr>
          <w:p w:rsidR="00C157E5" w:rsidRDefault="008566E9" w:rsidP="00CE796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E796F">
              <w:rPr>
                <w:rFonts w:ascii="Arial" w:hAnsi="Arial" w:cs="Arial"/>
                <w:b/>
                <w:noProof/>
                <w:sz w:val="28"/>
                <w:szCs w:val="28"/>
                <w:u w:val="single"/>
              </w:rPr>
              <w:t>3/18/2011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213EA2">
        <w:trPr>
          <w:trHeight w:val="255"/>
        </w:trPr>
        <w:tc>
          <w:tcPr>
            <w:tcW w:w="248" w:type="dxa"/>
            <w:tcBorders>
              <w:top w:val="single" w:sz="4" w:space="0" w:color="auto"/>
              <w:left w:val="single" w:sz="4" w:space="0" w:color="auto"/>
              <w:bottom w:val="nil"/>
              <w:right w:val="nil"/>
            </w:tcBorders>
            <w:shd w:val="clear" w:color="auto" w:fill="auto"/>
            <w:noWrap/>
            <w:vAlign w:val="bottom"/>
          </w:tcPr>
          <w:p w:rsidR="00213EA2" w:rsidRDefault="00213EA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213EA2" w:rsidRDefault="00213EA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213EA2" w:rsidRDefault="00213EA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13EA2" w:rsidRDefault="00213EA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13EA2" w:rsidRDefault="00213EA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13EA2" w:rsidRDefault="00213EA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213EA2" w:rsidRDefault="00213EA2">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213EA2" w:rsidRDefault="00213EA2">
            <w:pPr>
              <w:rPr>
                <w:rFonts w:ascii="Arial" w:hAnsi="Arial" w:cs="Arial"/>
                <w:sz w:val="20"/>
                <w:szCs w:val="20"/>
              </w:rPr>
            </w:pPr>
            <w:r>
              <w:rPr>
                <w:rFonts w:ascii="Arial" w:hAnsi="Arial" w:cs="Arial"/>
                <w:sz w:val="20"/>
                <w:szCs w:val="20"/>
              </w:rPr>
              <w:t> </w:t>
            </w:r>
          </w:p>
        </w:tc>
      </w:tr>
      <w:tr w:rsidR="00213EA2">
        <w:trPr>
          <w:trHeight w:val="255"/>
        </w:trPr>
        <w:tc>
          <w:tcPr>
            <w:tcW w:w="248" w:type="dxa"/>
            <w:tcBorders>
              <w:top w:val="nil"/>
              <w:left w:val="single" w:sz="4" w:space="0" w:color="auto"/>
              <w:bottom w:val="single" w:sz="4" w:space="0" w:color="auto"/>
              <w:right w:val="nil"/>
            </w:tcBorders>
            <w:shd w:val="clear" w:color="auto" w:fill="auto"/>
            <w:noWrap/>
            <w:vAlign w:val="bottom"/>
          </w:tcPr>
          <w:p w:rsidR="00213EA2" w:rsidRDefault="00213EA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213EA2" w:rsidRDefault="00213EA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213EA2" w:rsidRDefault="00213EA2">
            <w:pPr>
              <w:jc w:val="center"/>
              <w:rPr>
                <w:rFonts w:ascii="Arial" w:hAnsi="Arial" w:cs="Arial"/>
                <w:b/>
                <w:bCs/>
                <w:sz w:val="20"/>
                <w:szCs w:val="20"/>
              </w:rPr>
            </w:pPr>
            <w:r>
              <w:rPr>
                <w:rFonts w:ascii="Arial" w:hAnsi="Arial" w:cs="Arial"/>
                <w:b/>
                <w:bCs/>
                <w:sz w:val="20"/>
                <w:szCs w:val="20"/>
              </w:rPr>
              <w:t>Definitions</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271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335</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296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i/>
                <w:iCs/>
                <w:sz w:val="16"/>
                <w:szCs w:val="16"/>
              </w:rPr>
            </w:pPr>
            <w:r>
              <w:rPr>
                <w:rFonts w:ascii="Arial" w:hAnsi="Arial" w:cs="Arial"/>
                <w:i/>
                <w:iCs/>
                <w:sz w:val="16"/>
                <w:szCs w:val="16"/>
              </w:rPr>
              <w:t>Self Explanatory</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68.26%</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92.54%</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107.38%</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104.59%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855</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1,051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1,010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929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Weekly Student Contact Hours</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28.51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35.02</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33.67</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30.97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One Full-Time Equivalent Student = 30 WSCH</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Total Full-Time Equivalent Faculty</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475</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584</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631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581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FTEF from Contract Faculty</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FTEF from Hourly Faculty</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FTEF from Contract Faculty Overload</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Hourly FTEF + Overload FTEF</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44.44%</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75.00%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37.50%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13EA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213EA2" w:rsidRDefault="00213EA2" w:rsidP="00CE796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213EA2" w:rsidRDefault="00213EA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213EA2" w:rsidRDefault="00213EA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93.22%</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95.43%</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97.11%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97.51%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68.64%</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66.21%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80.17%</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72.64%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13EA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213EA2" w:rsidRDefault="00213EA2" w:rsidP="00CE796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213EA2" w:rsidRDefault="00213EA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213EA2" w:rsidRDefault="00213EA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77.27%</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88.52%</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97.50%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59.09%</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48.96%</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45.90%</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62.50%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13EA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3EA2" w:rsidRDefault="00213EA2" w:rsidP="00CE796F">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13EA2" w:rsidRDefault="00213EA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13EA2" w:rsidRDefault="00213EA2" w:rsidP="00CE796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F244C0" w:rsidRPr="005D614D" w:rsidRDefault="008566E9" w:rsidP="00D07431">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301D">
              <w:rPr>
                <w:rFonts w:ascii="Arial" w:hAnsi="Arial" w:cs="Arial"/>
                <w:b/>
                <w:color w:val="000000"/>
                <w:sz w:val="20"/>
                <w:szCs w:val="20"/>
              </w:rPr>
              <w:t xml:space="preserve">Enrollment increased in 2007 - 2008. However, </w:t>
            </w:r>
            <w:r w:rsidR="00D07431">
              <w:rPr>
                <w:rFonts w:ascii="Arial" w:hAnsi="Arial" w:cs="Arial"/>
                <w:b/>
                <w:color w:val="000000"/>
                <w:sz w:val="20"/>
                <w:szCs w:val="20"/>
              </w:rPr>
              <w:t>we</w:t>
            </w:r>
            <w:r w:rsidR="0093301D">
              <w:rPr>
                <w:rFonts w:ascii="Arial" w:hAnsi="Arial" w:cs="Arial"/>
                <w:b/>
                <w:color w:val="000000"/>
                <w:sz w:val="20"/>
                <w:szCs w:val="20"/>
              </w:rPr>
              <w:t xml:space="preserve"> lost one section in Fall of 2009 and another section in Fall 2010. The classes that remain are full to capacity each semester. High enrollments</w:t>
            </w:r>
            <w:r w:rsidR="00B232B7">
              <w:rPr>
                <w:rFonts w:ascii="Arial" w:hAnsi="Arial" w:cs="Arial"/>
                <w:b/>
                <w:color w:val="000000"/>
                <w:sz w:val="20"/>
                <w:szCs w:val="20"/>
              </w:rPr>
              <w:t xml:space="preserve"> over 100% indicate that instructors are enrolling a significant number of crashers. This shows that there is a need for more sections. The rentention rate for these classes is also high - over 90% for all years. Student success rate average is 71% for campus classes. The success rate for online students is lower. </w:t>
            </w:r>
            <w:r w:rsidR="00910457">
              <w:rPr>
                <w:rFonts w:ascii="Arial" w:hAnsi="Arial" w:cs="Arial"/>
                <w:b/>
                <w:color w:val="000000"/>
                <w:sz w:val="20"/>
                <w:szCs w:val="20"/>
              </w:rPr>
              <w:t xml:space="preserve"> </w:t>
            </w:r>
            <w:r w:rsidR="0093301D">
              <w:rPr>
                <w:rFonts w:ascii="Arial" w:hAnsi="Arial" w:cs="Arial"/>
                <w:b/>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8566E9" w:rsidP="00D0743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86F4F">
              <w:rPr>
                <w:rFonts w:ascii="Arial" w:hAnsi="Arial" w:cs="Arial"/>
                <w:b/>
                <w:color w:val="000000"/>
                <w:sz w:val="20"/>
                <w:szCs w:val="20"/>
              </w:rPr>
              <w:t xml:space="preserve">We are in the process of assessing the SLOs for Communication 100. A question was placed on all tests for </w:t>
            </w:r>
            <w:r w:rsidR="00D07431">
              <w:rPr>
                <w:rFonts w:ascii="Arial" w:hAnsi="Arial" w:cs="Arial"/>
                <w:b/>
                <w:color w:val="000000"/>
                <w:sz w:val="20"/>
                <w:szCs w:val="20"/>
              </w:rPr>
              <w:t>a</w:t>
            </w:r>
            <w:r w:rsidR="00586F4F">
              <w:rPr>
                <w:rFonts w:ascii="Arial" w:hAnsi="Arial" w:cs="Arial"/>
                <w:b/>
                <w:color w:val="000000"/>
                <w:sz w:val="20"/>
                <w:szCs w:val="20"/>
              </w:rPr>
              <w:t>ll sections</w:t>
            </w:r>
            <w:r w:rsidR="00456DFC">
              <w:rPr>
                <w:rFonts w:ascii="Arial" w:hAnsi="Arial" w:cs="Arial"/>
                <w:b/>
                <w:color w:val="000000"/>
                <w:sz w:val="20"/>
                <w:szCs w:val="20"/>
              </w:rPr>
              <w:t xml:space="preserve">. The tests were graded and the results of the question </w:t>
            </w:r>
            <w:r w:rsidR="00D07431">
              <w:rPr>
                <w:rFonts w:ascii="Arial" w:hAnsi="Arial" w:cs="Arial"/>
                <w:b/>
                <w:color w:val="000000"/>
                <w:sz w:val="20"/>
                <w:szCs w:val="20"/>
              </w:rPr>
              <w:t>are</w:t>
            </w:r>
            <w:r w:rsidR="00456DFC">
              <w:rPr>
                <w:rFonts w:ascii="Arial" w:hAnsi="Arial" w:cs="Arial"/>
                <w:b/>
                <w:color w:val="000000"/>
                <w:sz w:val="20"/>
                <w:szCs w:val="20"/>
              </w:rPr>
              <w:t xml:space="preserve"> be</w:t>
            </w:r>
            <w:r w:rsidR="00D07431">
              <w:rPr>
                <w:rFonts w:ascii="Arial" w:hAnsi="Arial" w:cs="Arial"/>
                <w:b/>
                <w:color w:val="000000"/>
                <w:sz w:val="20"/>
                <w:szCs w:val="20"/>
              </w:rPr>
              <w:t>ing</w:t>
            </w:r>
            <w:r w:rsidR="00456DFC">
              <w:rPr>
                <w:rFonts w:ascii="Arial" w:hAnsi="Arial" w:cs="Arial"/>
                <w:b/>
                <w:color w:val="000000"/>
                <w:sz w:val="20"/>
                <w:szCs w:val="20"/>
              </w:rPr>
              <w:t xml:space="preserve"> assessed. We will be recording the findin</w:t>
            </w:r>
            <w:r w:rsidR="00D07431">
              <w:rPr>
                <w:rFonts w:ascii="Arial" w:hAnsi="Arial" w:cs="Arial"/>
                <w:b/>
                <w:color w:val="000000"/>
                <w:sz w:val="20"/>
                <w:szCs w:val="20"/>
              </w:rPr>
              <w:t>g</w:t>
            </w:r>
            <w:r w:rsidR="00456DFC">
              <w:rPr>
                <w:rFonts w:ascii="Arial" w:hAnsi="Arial" w:cs="Arial"/>
                <w:b/>
                <w:color w:val="000000"/>
                <w:sz w:val="20"/>
                <w:szCs w:val="20"/>
              </w:rPr>
              <w:t>s on the TrakDat database this semester.</w:t>
            </w:r>
            <w:r w:rsidR="00586F4F">
              <w:rPr>
                <w:rFonts w:ascii="Arial" w:hAnsi="Arial" w:cs="Arial"/>
                <w:b/>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8566E9" w:rsidP="00D0743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6DFC">
              <w:rPr>
                <w:rFonts w:ascii="Arial" w:hAnsi="Arial" w:cs="Arial"/>
                <w:b/>
                <w:color w:val="000000"/>
                <w:sz w:val="20"/>
                <w:szCs w:val="20"/>
              </w:rPr>
              <w:t xml:space="preserve">The specific numbers are not complete at this time. But the initial analysis was interesting. More students </w:t>
            </w:r>
            <w:r w:rsidR="00D07431">
              <w:rPr>
                <w:rFonts w:ascii="Arial" w:hAnsi="Arial" w:cs="Arial"/>
                <w:b/>
                <w:color w:val="000000"/>
                <w:sz w:val="20"/>
                <w:szCs w:val="20"/>
              </w:rPr>
              <w:t xml:space="preserve">than expected </w:t>
            </w:r>
            <w:r w:rsidR="00456DFC">
              <w:rPr>
                <w:rFonts w:ascii="Arial" w:hAnsi="Arial" w:cs="Arial"/>
                <w:b/>
                <w:color w:val="000000"/>
                <w:sz w:val="20"/>
                <w:szCs w:val="20"/>
              </w:rPr>
              <w:t>seemed to answer the second part of the question right. However, fewer students</w:t>
            </w:r>
            <w:r w:rsidR="00D07431">
              <w:rPr>
                <w:rFonts w:ascii="Arial" w:hAnsi="Arial" w:cs="Arial"/>
                <w:b/>
                <w:color w:val="000000"/>
                <w:sz w:val="20"/>
                <w:szCs w:val="20"/>
              </w:rPr>
              <w:t xml:space="preserve"> than expected</w:t>
            </w:r>
            <w:r w:rsidR="00456DFC">
              <w:rPr>
                <w:rFonts w:ascii="Arial" w:hAnsi="Arial" w:cs="Arial"/>
                <w:b/>
                <w:color w:val="000000"/>
                <w:sz w:val="20"/>
                <w:szCs w:val="20"/>
              </w:rPr>
              <w:t xml:space="preserve"> answered the second part of question right</w:t>
            </w:r>
            <w:r w:rsidR="00D07431">
              <w:rPr>
                <w:rFonts w:ascii="Arial" w:hAnsi="Arial" w:cs="Arial"/>
                <w:b/>
                <w:color w:val="000000"/>
                <w:sz w:val="20"/>
                <w:szCs w:val="20"/>
              </w:rPr>
              <w:t>.</w:t>
            </w:r>
            <w:r w:rsidR="00456DFC">
              <w:rPr>
                <w:rFonts w:ascii="Arial" w:hAnsi="Arial" w:cs="Arial"/>
                <w:b/>
                <w:color w:val="000000"/>
                <w:sz w:val="20"/>
                <w:szCs w:val="20"/>
              </w:rPr>
              <w:t xml:space="preserve"> Initially, we discovered that we may need to spend more time exploring what democracy means to our students.</w:t>
            </w:r>
            <w:r w:rsidR="00D07431">
              <w:rPr>
                <w:rFonts w:ascii="Arial" w:hAnsi="Arial" w:cs="Arial"/>
                <w:b/>
                <w:color w:val="000000"/>
                <w:sz w:val="20"/>
                <w:szCs w:val="20"/>
              </w:rPr>
              <w:t xml:space="preserve"> We are already implementing this mid-semester.</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8566E9"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7431">
              <w:rPr>
                <w:rFonts w:ascii="Arial" w:hAnsi="Arial" w:cs="Arial"/>
                <w:b/>
                <w:noProof/>
                <w:color w:val="000000"/>
                <w:sz w:val="20"/>
                <w:szCs w:val="20"/>
              </w:rPr>
              <w:t>NA</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8566E9" w:rsidP="00D0743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C04DB">
              <w:rPr>
                <w:rFonts w:ascii="Arial" w:hAnsi="Arial" w:cs="Arial"/>
                <w:b/>
                <w:color w:val="000000"/>
                <w:sz w:val="20"/>
                <w:szCs w:val="20"/>
              </w:rPr>
              <w:t xml:space="preserve">We have </w:t>
            </w:r>
            <w:r w:rsidR="00D07431">
              <w:rPr>
                <w:rFonts w:ascii="Arial" w:hAnsi="Arial" w:cs="Arial"/>
                <w:b/>
                <w:color w:val="000000"/>
                <w:sz w:val="20"/>
                <w:szCs w:val="20"/>
              </w:rPr>
              <w:t xml:space="preserve">researched </w:t>
            </w:r>
            <w:r w:rsidR="00FC04DB">
              <w:rPr>
                <w:rFonts w:ascii="Arial" w:hAnsi="Arial" w:cs="Arial"/>
                <w:b/>
                <w:color w:val="000000"/>
                <w:sz w:val="20"/>
                <w:szCs w:val="20"/>
              </w:rPr>
              <w:t xml:space="preserve">how our classes fit into the </w:t>
            </w:r>
            <w:r w:rsidR="00FC04DB">
              <w:rPr>
                <w:rFonts w:ascii="Arial" w:hAnsi="Arial" w:cs="Arial"/>
                <w:b/>
                <w:noProof/>
                <w:color w:val="000000"/>
                <w:sz w:val="20"/>
                <w:szCs w:val="20"/>
              </w:rPr>
              <w:t>SB1140 transfer degrees. Our Comm. 100 course is included in the Communication Transfer degree (primarily includes speech communication classes). The Comm. 100 and Comm. 104 will be included in the Journalism Transfer degreee. While researching SB1140 and talking with other schools - we decided to look into offering a Mass Communication AA degree.</w:t>
            </w:r>
            <w:r w:rsidR="00D07431">
              <w:rPr>
                <w:rFonts w:ascii="Arial" w:hAnsi="Arial" w:cs="Arial"/>
                <w:b/>
                <w:noProof/>
                <w:color w:val="000000"/>
                <w:sz w:val="20"/>
                <w:szCs w:val="20"/>
              </w:rPr>
              <w:t xml:space="preserve"> Because the Communication degree is one of the first degrees that will be implimented - there will be an incresed demand for the Communication 100 class.</w:t>
            </w:r>
            <w:r w:rsidR="00FC04DB">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8566E9" w:rsidP="00D07431">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D7BA5">
              <w:rPr>
                <w:rFonts w:ascii="Arial" w:hAnsi="Arial" w:cs="Arial"/>
                <w:b/>
                <w:noProof/>
                <w:color w:val="000000"/>
                <w:sz w:val="20"/>
                <w:szCs w:val="20"/>
              </w:rPr>
              <w:t xml:space="preserve">Our enrollment numbers are high. We know from the number of students on our waitlists and </w:t>
            </w:r>
            <w:r w:rsidR="00D07431">
              <w:rPr>
                <w:rFonts w:ascii="Arial" w:hAnsi="Arial" w:cs="Arial"/>
                <w:b/>
                <w:noProof/>
                <w:color w:val="000000"/>
                <w:sz w:val="20"/>
                <w:szCs w:val="20"/>
              </w:rPr>
              <w:t xml:space="preserve">those </w:t>
            </w:r>
            <w:r w:rsidR="00AD7BA5">
              <w:rPr>
                <w:rFonts w:ascii="Arial" w:hAnsi="Arial" w:cs="Arial"/>
                <w:b/>
                <w:noProof/>
                <w:color w:val="000000"/>
                <w:sz w:val="20"/>
                <w:szCs w:val="20"/>
              </w:rPr>
              <w:t>crashing our classes that there is a demand for more sections. Communication 100 and Communication 105 have had high enrollments for many years. However, Communication 104, our public relations course is also filling up each semester it its offered. Because of this demand, we would like to offer it every semester, not only in the fall.</w:t>
            </w:r>
            <w:r w:rsidR="00D07431">
              <w:rPr>
                <w:rFonts w:ascii="Arial" w:hAnsi="Arial" w:cs="Arial"/>
                <w:b/>
                <w:noProof/>
                <w:color w:val="000000"/>
                <w:sz w:val="20"/>
                <w:szCs w:val="20"/>
              </w:rPr>
              <w:t xml:space="preserve"> We would also like to offer sections of  all three courses at our new education centers.</w:t>
            </w:r>
            <w:r w:rsidR="00AD7BA5">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8566E9" w:rsidP="00AD7BA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D7BA5">
              <w:rPr>
                <w:rFonts w:ascii="Arial" w:hAnsi="Arial" w:cs="Arial"/>
                <w:b/>
                <w:noProof/>
                <w:color w:val="000000"/>
                <w:sz w:val="20"/>
                <w:szCs w:val="20"/>
              </w:rPr>
              <w:t>At this time, we do not need additional full time faculty for this discipline.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566E9" w:rsidP="00FD7C2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8566E9" w:rsidP="00FD7C2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8566E9" w:rsidP="007261B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8566E9" w:rsidP="00FD7C2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00FD7C2B">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8566E9" w:rsidP="007261B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8566E9" w:rsidP="007261B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007261B7">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8566E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566E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566E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566E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566E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566E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566E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566E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566E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566E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566E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566E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566E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566E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566E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566E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566E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566E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566E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566E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566E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566E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566E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566E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566E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566E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566E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566E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566E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566E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566E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566E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566E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566E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566E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566E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566E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566E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566E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566E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566E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566E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566E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566E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566E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566E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566E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566E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566E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566E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566E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566E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566E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566E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566E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566E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566E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566E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566E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566E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566E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566E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566E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566E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566E9" w:rsidP="00FD7C2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D7C2B" w:rsidRPr="00FD7C2B">
              <w:rPr>
                <w:rFonts w:ascii="Arial" w:hAnsi="Arial" w:cs="Arial"/>
                <w:b/>
                <w:noProof/>
                <w:sz w:val="16"/>
                <w:szCs w:val="16"/>
              </w:rPr>
              <w:t>DVDs and or online license agreements</w:t>
            </w:r>
            <w:r w:rsidRPr="006A0CAA">
              <w:rPr>
                <w:rFonts w:ascii="Arial" w:hAnsi="Arial" w:cs="Arial"/>
                <w:b/>
                <w:sz w:val="16"/>
                <w:szCs w:val="16"/>
              </w:rPr>
              <w:fldChar w:fldCharType="end"/>
            </w:r>
          </w:p>
        </w:tc>
        <w:tc>
          <w:tcPr>
            <w:tcW w:w="1001" w:type="dxa"/>
            <w:gridSpan w:val="2"/>
          </w:tcPr>
          <w:p w:rsidR="007A7647" w:rsidRDefault="008566E9" w:rsidP="00FD7C2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D7C2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8566E9" w:rsidP="007261B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261B7">
              <w:rPr>
                <w:rFonts w:ascii="Arial" w:hAnsi="Arial" w:cs="Arial"/>
                <w:b/>
                <w:sz w:val="16"/>
                <w:szCs w:val="16"/>
              </w:rPr>
              <w:t>goal 2 and objective 2</w:t>
            </w:r>
            <w:r w:rsidR="00FD7C2B">
              <w:rPr>
                <w:rFonts w:ascii="Arial" w:hAnsi="Arial" w:cs="Arial"/>
                <w:b/>
                <w:noProof/>
                <w:sz w:val="16"/>
                <w:szCs w:val="16"/>
              </w:rPr>
              <w:t>.5</w:t>
            </w:r>
            <w:r w:rsidRPr="006F5492">
              <w:rPr>
                <w:rFonts w:ascii="Arial" w:hAnsi="Arial" w:cs="Arial"/>
                <w:b/>
                <w:sz w:val="16"/>
                <w:szCs w:val="16"/>
              </w:rPr>
              <w:fldChar w:fldCharType="end"/>
            </w:r>
          </w:p>
        </w:tc>
        <w:tc>
          <w:tcPr>
            <w:tcW w:w="3270" w:type="dxa"/>
            <w:gridSpan w:val="2"/>
          </w:tcPr>
          <w:p w:rsidR="007A7647" w:rsidRDefault="008566E9" w:rsidP="00FD7C2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D7C2B" w:rsidRPr="00FD7C2B">
              <w:rPr>
                <w:rFonts w:ascii="Arial" w:hAnsi="Arial" w:cs="Arial"/>
                <w:b/>
                <w:noProof/>
                <w:sz w:val="16"/>
                <w:szCs w:val="16"/>
              </w:rPr>
              <w:t>Because our classes focus on the media - we need media sources and examples to illustrate issues and concepts. This is especially important for our online classes.</w:t>
            </w:r>
            <w:r w:rsidRPr="00D35D91">
              <w:rPr>
                <w:rFonts w:ascii="Arial" w:hAnsi="Arial" w:cs="Arial"/>
                <w:b/>
                <w:sz w:val="16"/>
                <w:szCs w:val="16"/>
              </w:rPr>
              <w:fldChar w:fldCharType="end"/>
            </w:r>
          </w:p>
        </w:tc>
        <w:tc>
          <w:tcPr>
            <w:tcW w:w="1151" w:type="dxa"/>
            <w:gridSpan w:val="2"/>
          </w:tcPr>
          <w:p w:rsidR="007A7647" w:rsidRDefault="008566E9" w:rsidP="00FD7C2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D7C2B">
              <w:rPr>
                <w:rFonts w:ascii="Arial" w:hAnsi="Arial" w:cs="Arial"/>
                <w:b/>
                <w:noProof/>
                <w:sz w:val="16"/>
                <w:szCs w:val="16"/>
              </w:rPr>
              <w:t>$3000</w:t>
            </w:r>
            <w:r w:rsidRPr="00467C6F">
              <w:rPr>
                <w:rFonts w:ascii="Arial" w:hAnsi="Arial" w:cs="Arial"/>
                <w:b/>
                <w:sz w:val="16"/>
                <w:szCs w:val="16"/>
              </w:rPr>
              <w:fldChar w:fldCharType="end"/>
            </w:r>
          </w:p>
        </w:tc>
        <w:tc>
          <w:tcPr>
            <w:tcW w:w="1341" w:type="dxa"/>
            <w:gridSpan w:val="2"/>
          </w:tcPr>
          <w:p w:rsidR="007A7647" w:rsidRDefault="008566E9" w:rsidP="00FD7C2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D7C2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8566E9" w:rsidP="00FD7C2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D7C2B">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566E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566E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566E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566E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566E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566E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566E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566E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566E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566E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566E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566E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566E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566E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566E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566E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566E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566E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566E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566E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566E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566E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566E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566E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566E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566E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566E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566E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566E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8566E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566E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566E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566E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566E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566E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566E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566E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566E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566E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566E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566E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566E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566E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566E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566E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566E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566E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566E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566E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566E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566E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566E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566E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566E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566E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566E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566E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566E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566E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566E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566E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566E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566E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lastRenderedPageBreak/>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566E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566E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566E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566E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566E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566E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566E9" w:rsidP="00C446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44647">
              <w:rPr>
                <w:rFonts w:ascii="Arial" w:hAnsi="Arial" w:cs="Arial"/>
                <w:b/>
                <w:noProof/>
                <w:sz w:val="16"/>
                <w:szCs w:val="16"/>
              </w:rPr>
              <w:t>Teaching Assistant</w:t>
            </w:r>
            <w:r w:rsidRPr="001D1FCA">
              <w:rPr>
                <w:rFonts w:ascii="Arial" w:hAnsi="Arial" w:cs="Arial"/>
                <w:b/>
                <w:sz w:val="16"/>
                <w:szCs w:val="16"/>
              </w:rPr>
              <w:fldChar w:fldCharType="end"/>
            </w:r>
          </w:p>
        </w:tc>
        <w:tc>
          <w:tcPr>
            <w:tcW w:w="1001" w:type="dxa"/>
            <w:gridSpan w:val="2"/>
          </w:tcPr>
          <w:p w:rsidR="007A7647" w:rsidRDefault="008566E9" w:rsidP="00C446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44647">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8566E9" w:rsidP="007261B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261B7">
              <w:rPr>
                <w:rFonts w:ascii="Arial" w:hAnsi="Arial" w:cs="Arial"/>
                <w:b/>
                <w:noProof/>
                <w:sz w:val="16"/>
                <w:szCs w:val="16"/>
              </w:rPr>
              <w:t>2</w:t>
            </w:r>
            <w:r w:rsidRPr="001D1FCA">
              <w:rPr>
                <w:rFonts w:ascii="Arial" w:hAnsi="Arial" w:cs="Arial"/>
                <w:b/>
                <w:sz w:val="16"/>
                <w:szCs w:val="16"/>
              </w:rPr>
              <w:fldChar w:fldCharType="end"/>
            </w:r>
          </w:p>
        </w:tc>
        <w:tc>
          <w:tcPr>
            <w:tcW w:w="3268" w:type="dxa"/>
            <w:gridSpan w:val="2"/>
          </w:tcPr>
          <w:p w:rsidR="007A7647" w:rsidRDefault="008566E9" w:rsidP="00E513B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1E87">
              <w:rPr>
                <w:rFonts w:ascii="Arial" w:hAnsi="Arial" w:cs="Arial"/>
                <w:b/>
                <w:sz w:val="16"/>
                <w:szCs w:val="16"/>
              </w:rPr>
              <w:t>With enrollments over 100</w:t>
            </w:r>
            <w:r w:rsidR="00E513BD">
              <w:rPr>
                <w:rFonts w:ascii="Arial" w:hAnsi="Arial" w:cs="Arial"/>
                <w:b/>
                <w:sz w:val="16"/>
                <w:szCs w:val="16"/>
              </w:rPr>
              <w:t>% and retention rates at 90% our faculty members require administrative assistance. All of our courses require extensive writing assignments as well as tests and other graded activities.</w:t>
            </w:r>
            <w:r w:rsidRPr="001D1FCA">
              <w:rPr>
                <w:rFonts w:ascii="Arial" w:hAnsi="Arial" w:cs="Arial"/>
                <w:b/>
                <w:sz w:val="16"/>
                <w:szCs w:val="16"/>
              </w:rPr>
              <w:fldChar w:fldCharType="end"/>
            </w:r>
          </w:p>
        </w:tc>
        <w:tc>
          <w:tcPr>
            <w:tcW w:w="1152" w:type="dxa"/>
            <w:gridSpan w:val="2"/>
          </w:tcPr>
          <w:p w:rsidR="007A7647" w:rsidRDefault="008566E9" w:rsidP="00991E8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44647">
              <w:rPr>
                <w:rFonts w:ascii="Arial" w:hAnsi="Arial" w:cs="Arial"/>
                <w:b/>
                <w:sz w:val="16"/>
                <w:szCs w:val="16"/>
              </w:rPr>
              <w:t>$</w:t>
            </w:r>
            <w:r w:rsidR="00991E87">
              <w:rPr>
                <w:rFonts w:ascii="Arial" w:hAnsi="Arial" w:cs="Arial"/>
                <w:b/>
                <w:sz w:val="16"/>
                <w:szCs w:val="16"/>
              </w:rPr>
              <w:t>3</w:t>
            </w:r>
            <w:r w:rsidR="00C44647">
              <w:rPr>
                <w:rFonts w:ascii="Arial" w:hAnsi="Arial" w:cs="Arial"/>
                <w:b/>
                <w:sz w:val="16"/>
                <w:szCs w:val="16"/>
              </w:rPr>
              <w:t>000</w:t>
            </w:r>
            <w:r w:rsidRPr="001D1FCA">
              <w:rPr>
                <w:rFonts w:ascii="Arial" w:hAnsi="Arial" w:cs="Arial"/>
                <w:b/>
                <w:sz w:val="16"/>
                <w:szCs w:val="16"/>
              </w:rPr>
              <w:fldChar w:fldCharType="end"/>
            </w:r>
          </w:p>
        </w:tc>
        <w:tc>
          <w:tcPr>
            <w:tcW w:w="1344" w:type="dxa"/>
            <w:gridSpan w:val="2"/>
          </w:tcPr>
          <w:p w:rsidR="007A7647" w:rsidRDefault="008566E9" w:rsidP="00C446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44647">
              <w:rPr>
                <w:rFonts w:ascii="Arial" w:hAnsi="Arial" w:cs="Arial"/>
                <w:b/>
                <w:noProof/>
                <w:sz w:val="16"/>
                <w:szCs w:val="16"/>
              </w:rPr>
              <w:t xml:space="preserve">yes - </w:t>
            </w:r>
            <w:r w:rsidRPr="001D1FCA">
              <w:rPr>
                <w:rFonts w:ascii="Arial" w:hAnsi="Arial" w:cs="Arial"/>
                <w:b/>
                <w:sz w:val="16"/>
                <w:szCs w:val="16"/>
              </w:rPr>
              <w:fldChar w:fldCharType="end"/>
            </w:r>
          </w:p>
        </w:tc>
        <w:tc>
          <w:tcPr>
            <w:tcW w:w="2233"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566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8566E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61B7">
              <w:rPr>
                <w:rFonts w:ascii="Arial" w:hAnsi="Arial" w:cs="Arial"/>
                <w:b/>
                <w:color w:val="000000"/>
                <w:sz w:val="20"/>
                <w:szCs w:val="20"/>
              </w:rPr>
              <w:t>We need a commitment from the college that classrooms will be available for our communication classes. This semester several of our classes are in the new MD buliding. When the Humanities building is completed we will have our own classroom. However, at this time we do not have any priority classrooms.</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983FE5">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8566E9"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7C2B">
              <w:rPr>
                <w:rFonts w:ascii="Arial" w:hAnsi="Arial" w:cs="Arial"/>
                <w:b/>
                <w:noProof/>
                <w:color w:val="000000"/>
                <w:sz w:val="20"/>
                <w:szCs w:val="20"/>
              </w:rPr>
              <w:t>The Communication program continues to attract new students. Many times our students take one class and then go on to take all of the courses. Our program was a part of the department's Media Days. We had speakers talk to our students about jobs in journalism, public relations, magazine, photography and multimedia.</w:t>
            </w:r>
            <w:r w:rsidR="007261B7">
              <w:rPr>
                <w:rFonts w:ascii="Arial" w:hAnsi="Arial" w:cs="Arial"/>
                <w:b/>
                <w:noProof/>
                <w:color w:val="000000"/>
                <w:sz w:val="20"/>
                <w:szCs w:val="20"/>
              </w:rPr>
              <w:t xml:space="preserve"> Many of our students have transferred 4-year colleges and many are currently working in the industry.</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8566E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8566E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566E9" w:rsidP="007261B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61B7">
              <w:rPr>
                <w:rFonts w:ascii="Arial" w:hAnsi="Arial" w:cs="Arial"/>
                <w:b/>
                <w:color w:val="000000"/>
                <w:sz w:val="20"/>
                <w:szCs w:val="20"/>
              </w:rPr>
              <w:t>Wendy Nelson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566E9"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566E9"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566E9"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566E9"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566E9"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A1" w:rsidRDefault="00564EA1">
      <w:r>
        <w:separator/>
      </w:r>
    </w:p>
  </w:endnote>
  <w:endnote w:type="continuationSeparator" w:id="0">
    <w:p w:rsidR="00564EA1" w:rsidRDefault="00564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31" w:rsidRDefault="00D07431">
    <w:r>
      <w:t xml:space="preserve">Plan for Academic Year 2010-11                                                                                                                                                  Page </w:t>
    </w:r>
    <w:fldSimple w:instr=" PAGE ">
      <w:r w:rsidR="00983FE5">
        <w:rPr>
          <w:noProof/>
        </w:rPr>
        <w:t>5</w:t>
      </w:r>
    </w:fldSimple>
    <w:r>
      <w:t xml:space="preserve"> of </w:t>
    </w:r>
    <w:fldSimple w:instr=" NUMPAGES  ">
      <w:r w:rsidR="00983FE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A1" w:rsidRDefault="00564EA1">
      <w:r>
        <w:separator/>
      </w:r>
    </w:p>
  </w:footnote>
  <w:footnote w:type="continuationSeparator" w:id="0">
    <w:p w:rsidR="00564EA1" w:rsidRDefault="00564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5770B"/>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3EA2"/>
    <w:rsid w:val="0021683C"/>
    <w:rsid w:val="0022037B"/>
    <w:rsid w:val="00226033"/>
    <w:rsid w:val="002274CF"/>
    <w:rsid w:val="00246987"/>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59B"/>
    <w:rsid w:val="003F6AB9"/>
    <w:rsid w:val="00403B58"/>
    <w:rsid w:val="00405E43"/>
    <w:rsid w:val="00406340"/>
    <w:rsid w:val="004110AA"/>
    <w:rsid w:val="00411652"/>
    <w:rsid w:val="00431A08"/>
    <w:rsid w:val="00433068"/>
    <w:rsid w:val="00433C6E"/>
    <w:rsid w:val="00441A62"/>
    <w:rsid w:val="00441EF0"/>
    <w:rsid w:val="0044421C"/>
    <w:rsid w:val="00450325"/>
    <w:rsid w:val="00456DFC"/>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4EA1"/>
    <w:rsid w:val="00565C51"/>
    <w:rsid w:val="00567278"/>
    <w:rsid w:val="005701E6"/>
    <w:rsid w:val="00572848"/>
    <w:rsid w:val="005760D9"/>
    <w:rsid w:val="00583DF1"/>
    <w:rsid w:val="00586F4F"/>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261B7"/>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66E9"/>
    <w:rsid w:val="00861415"/>
    <w:rsid w:val="008635AE"/>
    <w:rsid w:val="00866BCD"/>
    <w:rsid w:val="0087485E"/>
    <w:rsid w:val="00875733"/>
    <w:rsid w:val="00882973"/>
    <w:rsid w:val="008A26A6"/>
    <w:rsid w:val="008B0094"/>
    <w:rsid w:val="008B31A3"/>
    <w:rsid w:val="008C03FD"/>
    <w:rsid w:val="008C3A90"/>
    <w:rsid w:val="008D1CCB"/>
    <w:rsid w:val="008D23A7"/>
    <w:rsid w:val="008E7095"/>
    <w:rsid w:val="008F4518"/>
    <w:rsid w:val="008F6131"/>
    <w:rsid w:val="00910457"/>
    <w:rsid w:val="00916406"/>
    <w:rsid w:val="00917533"/>
    <w:rsid w:val="009276D0"/>
    <w:rsid w:val="00927AE2"/>
    <w:rsid w:val="0093301D"/>
    <w:rsid w:val="00954431"/>
    <w:rsid w:val="00955A83"/>
    <w:rsid w:val="00957D3E"/>
    <w:rsid w:val="009615BF"/>
    <w:rsid w:val="00975167"/>
    <w:rsid w:val="0097768E"/>
    <w:rsid w:val="00983FE5"/>
    <w:rsid w:val="00984F8E"/>
    <w:rsid w:val="0098634A"/>
    <w:rsid w:val="009871F1"/>
    <w:rsid w:val="0099076E"/>
    <w:rsid w:val="00991E87"/>
    <w:rsid w:val="009978F8"/>
    <w:rsid w:val="009A22DE"/>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D7BA5"/>
    <w:rsid w:val="00B004E2"/>
    <w:rsid w:val="00B01F0E"/>
    <w:rsid w:val="00B06C7E"/>
    <w:rsid w:val="00B06CBF"/>
    <w:rsid w:val="00B103E3"/>
    <w:rsid w:val="00B232B7"/>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4647"/>
    <w:rsid w:val="00C47E8D"/>
    <w:rsid w:val="00C5292F"/>
    <w:rsid w:val="00C653EA"/>
    <w:rsid w:val="00C72F12"/>
    <w:rsid w:val="00C870F7"/>
    <w:rsid w:val="00C97CD2"/>
    <w:rsid w:val="00CA3196"/>
    <w:rsid w:val="00CA62E8"/>
    <w:rsid w:val="00CB7E27"/>
    <w:rsid w:val="00CC282E"/>
    <w:rsid w:val="00CC7D84"/>
    <w:rsid w:val="00CE648C"/>
    <w:rsid w:val="00CE796F"/>
    <w:rsid w:val="00CF25BD"/>
    <w:rsid w:val="00CF2B8C"/>
    <w:rsid w:val="00CF35E8"/>
    <w:rsid w:val="00D07431"/>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13BD"/>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2EFB"/>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04DB"/>
    <w:rsid w:val="00FC76E9"/>
    <w:rsid w:val="00FD1536"/>
    <w:rsid w:val="00FD1E8C"/>
    <w:rsid w:val="00FD7C2B"/>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577324888">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D9CF-94EA-4170-BF40-144FC476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19213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2011-01-27T22:47:00Z</cp:lastPrinted>
  <dcterms:created xsi:type="dcterms:W3CDTF">2011-03-21T21:52:00Z</dcterms:created>
  <dcterms:modified xsi:type="dcterms:W3CDTF">2011-03-29T17:31:00Z</dcterms:modified>
</cp:coreProperties>
</file>