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22EA7D97" w:rsidR="002E3A76" w:rsidRPr="00865120" w:rsidRDefault="001C0407" w:rsidP="00A34443">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282629">
              <w:rPr>
                <w:b/>
                <w:sz w:val="24"/>
                <w:szCs w:val="24"/>
                <w:highlight w:val="lightGray"/>
                <w:u w:val="single"/>
              </w:rPr>
              <w:t xml:space="preserve">Graphic Communications, </w:t>
            </w:r>
            <w:r w:rsidR="00A34443">
              <w:rPr>
                <w:b/>
                <w:sz w:val="24"/>
                <w:szCs w:val="24"/>
                <w:highlight w:val="lightGray"/>
                <w:u w:val="single"/>
              </w:rPr>
              <w:t>GCIP</w:t>
            </w:r>
            <w:r w:rsidR="00282629">
              <w:rPr>
                <w:b/>
                <w:sz w:val="24"/>
                <w:szCs w:val="24"/>
                <w:highlight w:val="lightGray"/>
                <w:u w:val="single"/>
              </w:rPr>
              <w:t>, Imaging and Publishing</w:t>
            </w:r>
          </w:p>
        </w:tc>
        <w:tc>
          <w:tcPr>
            <w:tcW w:w="2448" w:type="dxa"/>
            <w:shd w:val="clear" w:color="auto" w:fill="auto"/>
            <w:vAlign w:val="bottom"/>
          </w:tcPr>
          <w:p w14:paraId="53826E03" w14:textId="33FF917D" w:rsidR="002E3A76" w:rsidRPr="00A97E85" w:rsidRDefault="00CD703D" w:rsidP="00282629">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D713B6">
              <w:rPr>
                <w:rFonts w:ascii="Arial" w:hAnsi="Arial" w:cs="Arial"/>
                <w:b/>
                <w:color w:val="000000"/>
                <w:sz w:val="18"/>
                <w:szCs w:val="18"/>
                <w:u w:val="single"/>
              </w:rPr>
              <w:t>12/15</w:t>
            </w:r>
            <w:r w:rsidR="00282629">
              <w:rPr>
                <w:rFonts w:ascii="Arial" w:hAnsi="Arial" w:cs="Arial"/>
                <w:b/>
                <w:color w:val="000000"/>
                <w:sz w:val="18"/>
                <w:szCs w:val="18"/>
                <w:u w:val="single"/>
              </w:rPr>
              <w:t>/15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BC7BE3"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1" w14:textId="6B8D2854" w:rsidR="004E7A7F" w:rsidRPr="00A97E85" w:rsidRDefault="00282629" w:rsidP="00262BC7">
            <w:pPr>
              <w:rPr>
                <w:b/>
                <w:sz w:val="24"/>
                <w:szCs w:val="24"/>
              </w:rPr>
            </w:pPr>
            <w:r w:rsidRPr="00262BC7">
              <w:rPr>
                <w:b/>
                <w:sz w:val="24"/>
                <w:szCs w:val="24"/>
                <w:highlight w:val="lightGray"/>
                <w:shd w:val="pct12" w:color="auto" w:fill="BFBFBF"/>
              </w:rPr>
              <w:t>Ken Dodson, Mark Bealo</w:t>
            </w: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053886">
        <w:trPr>
          <w:trHeight w:val="4760"/>
        </w:trPr>
        <w:tc>
          <w:tcPr>
            <w:tcW w:w="13176" w:type="dxa"/>
          </w:tcPr>
          <w:p w14:paraId="53826E18" w14:textId="77777777" w:rsidR="00837687" w:rsidRPr="00451E47" w:rsidRDefault="00837687" w:rsidP="00837687">
            <w:pPr>
              <w:pStyle w:val="ListParagraph"/>
              <w:numPr>
                <w:ilvl w:val="0"/>
                <w:numId w:val="1"/>
              </w:numPr>
              <w:spacing w:after="0" w:line="240" w:lineRule="auto"/>
              <w:rPr>
                <w:b/>
                <w:highlight w:val="lightGray"/>
              </w:rPr>
            </w:pPr>
            <w:r w:rsidRPr="00451E47">
              <w:rPr>
                <w:b/>
                <w:highlight w:val="lightGray"/>
                <w:u w:val="single"/>
              </w:rPr>
              <w:lastRenderedPageBreak/>
              <w:t>Analysis of Program Data.</w:t>
            </w:r>
            <w:r w:rsidRPr="00451E47">
              <w:rPr>
                <w:b/>
                <w:highlight w:val="lightGray"/>
              </w:rPr>
              <w:t xml:space="preserve"> Review and comment on any significant changes or noted concerns since last year’s PRP.</w:t>
            </w:r>
          </w:p>
          <w:p w14:paraId="53826E19" w14:textId="77777777" w:rsidR="00837687" w:rsidRPr="00451E47" w:rsidRDefault="00837687" w:rsidP="00837687">
            <w:pPr>
              <w:pStyle w:val="ListParagraph"/>
              <w:spacing w:after="0" w:line="240" w:lineRule="auto"/>
              <w:rPr>
                <w:b/>
                <w:strike/>
                <w:highlight w:val="lightGray"/>
              </w:rPr>
            </w:pPr>
            <w:r w:rsidRPr="00451E47">
              <w:rPr>
                <w:b/>
                <w:highlight w:val="lightGray"/>
              </w:rPr>
              <w:t>(</w:t>
            </w:r>
            <w:r w:rsidRPr="00451E47">
              <w:rPr>
                <w:b/>
                <w:highlight w:val="lightGray"/>
                <w:u w:val="single"/>
              </w:rPr>
              <w:t>For enrollment, WSCH, &amp; FTEF data, use Fall term data only</w:t>
            </w:r>
            <w:r w:rsidRPr="00451E47">
              <w:rPr>
                <w:b/>
                <w:highlight w:val="lightGray"/>
              </w:rPr>
              <w:t xml:space="preserve">). </w:t>
            </w:r>
          </w:p>
          <w:p w14:paraId="2F1D3E48" w14:textId="77777777" w:rsidR="009A2F8A" w:rsidRPr="00451E47" w:rsidRDefault="00BC7BE3" w:rsidP="009A2F8A">
            <w:pPr>
              <w:pStyle w:val="ListParagraph"/>
              <w:numPr>
                <w:ilvl w:val="1"/>
                <w:numId w:val="1"/>
              </w:numPr>
              <w:spacing w:after="0" w:line="240" w:lineRule="auto"/>
              <w:rPr>
                <w:b/>
                <w:highlight w:val="lightGray"/>
              </w:rPr>
            </w:pPr>
            <w:hyperlink r:id="rId12" w:history="1">
              <w:r w:rsidR="009A2F8A" w:rsidRPr="00451E47">
                <w:rPr>
                  <w:rStyle w:val="Hyperlink"/>
                  <w:highlight w:val="lightGray"/>
                </w:rPr>
                <w:t>Enrollment, Enrollment Load, WSCH, and FTEF</w:t>
              </w:r>
            </w:hyperlink>
          </w:p>
          <w:p w14:paraId="0FEB2C8C" w14:textId="77777777" w:rsidR="009A2F8A" w:rsidRPr="00451E47" w:rsidRDefault="00BC7BE3" w:rsidP="009A2F8A">
            <w:pPr>
              <w:pStyle w:val="ListParagraph"/>
              <w:numPr>
                <w:ilvl w:val="1"/>
                <w:numId w:val="1"/>
              </w:numPr>
              <w:spacing w:after="0" w:line="240" w:lineRule="auto"/>
              <w:rPr>
                <w:b/>
                <w:highlight w:val="lightGray"/>
              </w:rPr>
            </w:pPr>
            <w:hyperlink r:id="rId13" w:history="1">
              <w:r w:rsidR="009A2F8A" w:rsidRPr="00451E47">
                <w:rPr>
                  <w:rStyle w:val="Hyperlink"/>
                  <w:highlight w:val="lightGray"/>
                </w:rPr>
                <w:t>Course Success and Retention Rates</w:t>
              </w:r>
            </w:hyperlink>
          </w:p>
          <w:p w14:paraId="4C18A8E9" w14:textId="77777777" w:rsidR="009A2F8A" w:rsidRPr="00451E47" w:rsidRDefault="00BC7BE3" w:rsidP="009A2F8A">
            <w:pPr>
              <w:pStyle w:val="ListParagraph"/>
              <w:numPr>
                <w:ilvl w:val="1"/>
                <w:numId w:val="1"/>
              </w:numPr>
              <w:spacing w:after="80" w:line="240" w:lineRule="auto"/>
              <w:rPr>
                <w:highlight w:val="lightGray"/>
              </w:rPr>
            </w:pPr>
            <w:hyperlink r:id="rId14" w:history="1">
              <w:r w:rsidR="009A2F8A" w:rsidRPr="00451E47">
                <w:rPr>
                  <w:rStyle w:val="Hyperlink"/>
                  <w:highlight w:val="lightGray"/>
                </w:rPr>
                <w:t>Degrees and Certifications</w:t>
              </w:r>
            </w:hyperlink>
          </w:p>
          <w:p w14:paraId="3F6E9DD8" w14:textId="77777777" w:rsidR="00837687" w:rsidRDefault="00053886" w:rsidP="0015330B">
            <w:pPr>
              <w:spacing w:after="0"/>
              <w:rPr>
                <w:rFonts w:ascii="Times New Roman" w:hAnsi="Times New Roman"/>
                <w:noProof/>
                <w:sz w:val="24"/>
                <w:szCs w:val="24"/>
                <w:shd w:val="pct10" w:color="auto" w:fill="D9D9D9"/>
              </w:rPr>
            </w:pPr>
            <w:r w:rsidRPr="0025781D">
              <w:rPr>
                <w:rFonts w:ascii="Times New Roman" w:hAnsi="Times New Roman"/>
                <w:noProof/>
                <w:sz w:val="24"/>
                <w:szCs w:val="24"/>
                <w:highlight w:val="lightGray"/>
                <w:shd w:val="pct10" w:color="auto" w:fill="D9D9D9"/>
              </w:rPr>
              <w:t xml:space="preserve">In GCIP our census load was at </w:t>
            </w:r>
            <w:r w:rsidR="00CA7628" w:rsidRPr="0025781D">
              <w:rPr>
                <w:rFonts w:ascii="Times New Roman" w:hAnsi="Times New Roman"/>
                <w:noProof/>
                <w:sz w:val="24"/>
                <w:szCs w:val="24"/>
                <w:highlight w:val="lightGray"/>
                <w:shd w:val="pct10" w:color="auto" w:fill="D9D9D9"/>
              </w:rPr>
              <w:t>61.59</w:t>
            </w:r>
            <w:r w:rsidRPr="0025781D">
              <w:rPr>
                <w:rFonts w:ascii="Times New Roman" w:hAnsi="Times New Roman"/>
                <w:noProof/>
                <w:sz w:val="24"/>
                <w:szCs w:val="24"/>
                <w:highlight w:val="lightGray"/>
                <w:shd w:val="pct10" w:color="auto" w:fill="D9D9D9"/>
              </w:rPr>
              <w:t xml:space="preserve">% which generated </w:t>
            </w:r>
            <w:r w:rsidR="00CA7628" w:rsidRPr="0025781D">
              <w:rPr>
                <w:rFonts w:ascii="Times New Roman" w:hAnsi="Times New Roman"/>
                <w:noProof/>
                <w:sz w:val="24"/>
                <w:szCs w:val="24"/>
                <w:highlight w:val="lightGray"/>
                <w:shd w:val="pct10" w:color="auto" w:fill="D9D9D9"/>
              </w:rPr>
              <w:t>2,016</w:t>
            </w:r>
            <w:r w:rsidRPr="0025781D">
              <w:rPr>
                <w:rFonts w:ascii="Times New Roman" w:hAnsi="Times New Roman"/>
                <w:noProof/>
                <w:sz w:val="24"/>
                <w:szCs w:val="24"/>
                <w:highlight w:val="lightGray"/>
                <w:shd w:val="pct10" w:color="auto" w:fill="D9D9D9"/>
              </w:rPr>
              <w:t xml:space="preserve"> WSCH which is down from our previous year of </w:t>
            </w:r>
            <w:r w:rsidR="00CA7628" w:rsidRPr="0025781D">
              <w:rPr>
                <w:rFonts w:ascii="Times New Roman" w:hAnsi="Times New Roman"/>
                <w:noProof/>
                <w:sz w:val="24"/>
                <w:szCs w:val="24"/>
                <w:highlight w:val="lightGray"/>
                <w:shd w:val="pct10" w:color="auto" w:fill="D9D9D9"/>
              </w:rPr>
              <w:t>75.7</w:t>
            </w:r>
            <w:r w:rsidRPr="0025781D">
              <w:rPr>
                <w:rFonts w:ascii="Times New Roman" w:hAnsi="Times New Roman"/>
                <w:noProof/>
                <w:sz w:val="24"/>
                <w:szCs w:val="24"/>
                <w:highlight w:val="lightGray"/>
                <w:shd w:val="pct10" w:color="auto" w:fill="D9D9D9"/>
              </w:rPr>
              <w:t xml:space="preserve"> </w:t>
            </w:r>
            <w:r w:rsidR="00432C23" w:rsidRPr="0025781D">
              <w:rPr>
                <w:rFonts w:ascii="Times New Roman" w:hAnsi="Times New Roman"/>
                <w:noProof/>
                <w:sz w:val="24"/>
                <w:szCs w:val="24"/>
                <w:highlight w:val="lightGray"/>
                <w:shd w:val="pct10" w:color="auto" w:fill="D9D9D9"/>
              </w:rPr>
              <w:t>% and below the 80</w:t>
            </w:r>
            <w:r w:rsidRPr="0025781D">
              <w:rPr>
                <w:rFonts w:ascii="Times New Roman" w:hAnsi="Times New Roman"/>
                <w:noProof/>
                <w:sz w:val="24"/>
                <w:szCs w:val="24"/>
                <w:highlight w:val="lightGray"/>
                <w:shd w:val="pct10" w:color="auto" w:fill="D9D9D9"/>
              </w:rPr>
              <w:t xml:space="preserve">% requested fill rate. </w:t>
            </w:r>
            <w:r w:rsidR="0067528D" w:rsidRPr="0025781D">
              <w:rPr>
                <w:rFonts w:ascii="Times New Roman" w:hAnsi="Times New Roman"/>
                <w:noProof/>
                <w:sz w:val="24"/>
                <w:szCs w:val="24"/>
                <w:highlight w:val="lightGray"/>
                <w:shd w:val="pct10" w:color="auto" w:fill="D9D9D9"/>
              </w:rPr>
              <w:t xml:space="preserve">Although these numbers look very </w:t>
            </w:r>
            <w:r w:rsidR="0025781D" w:rsidRPr="0025781D">
              <w:rPr>
                <w:rFonts w:ascii="Times New Roman" w:hAnsi="Times New Roman"/>
                <w:noProof/>
                <w:sz w:val="24"/>
                <w:szCs w:val="24"/>
                <w:highlight w:val="lightGray"/>
                <w:shd w:val="pct10" w:color="auto" w:fill="D9D9D9"/>
              </w:rPr>
              <w:t xml:space="preserve">grim </w:t>
            </w:r>
            <w:r w:rsidR="0067528D" w:rsidRPr="0025781D">
              <w:rPr>
                <w:rFonts w:ascii="Times New Roman" w:hAnsi="Times New Roman"/>
                <w:noProof/>
                <w:sz w:val="24"/>
                <w:szCs w:val="24"/>
                <w:highlight w:val="lightGray"/>
                <w:shd w:val="pct10" w:color="auto" w:fill="D9D9D9"/>
              </w:rPr>
              <w:t xml:space="preserve">they are infact a year </w:t>
            </w:r>
            <w:r w:rsidR="0025781D" w:rsidRPr="0025781D">
              <w:rPr>
                <w:rFonts w:ascii="Times New Roman" w:hAnsi="Times New Roman"/>
                <w:noProof/>
                <w:sz w:val="24"/>
                <w:szCs w:val="24"/>
                <w:highlight w:val="lightGray"/>
                <w:shd w:val="pct10" w:color="auto" w:fill="D9D9D9"/>
              </w:rPr>
              <w:t>old</w:t>
            </w:r>
            <w:r w:rsidR="0067528D" w:rsidRPr="0025781D">
              <w:rPr>
                <w:rFonts w:ascii="Times New Roman" w:hAnsi="Times New Roman"/>
                <w:noProof/>
                <w:sz w:val="24"/>
                <w:szCs w:val="24"/>
                <w:highlight w:val="lightGray"/>
                <w:shd w:val="pct10" w:color="auto" w:fill="D9D9D9"/>
              </w:rPr>
              <w:t>. Since then we have implemented strategies to increase our efficien</w:t>
            </w:r>
            <w:r w:rsidR="0025781D" w:rsidRPr="0025781D">
              <w:rPr>
                <w:rFonts w:ascii="Times New Roman" w:hAnsi="Times New Roman"/>
                <w:noProof/>
                <w:sz w:val="24"/>
                <w:szCs w:val="24"/>
                <w:highlight w:val="lightGray"/>
                <w:shd w:val="pct10" w:color="auto" w:fill="D9D9D9"/>
              </w:rPr>
              <w:t>c</w:t>
            </w:r>
            <w:r w:rsidR="0067528D" w:rsidRPr="0025781D">
              <w:rPr>
                <w:rFonts w:ascii="Times New Roman" w:hAnsi="Times New Roman"/>
                <w:noProof/>
                <w:sz w:val="24"/>
                <w:szCs w:val="24"/>
                <w:highlight w:val="lightGray"/>
                <w:shd w:val="pct10" w:color="auto" w:fill="D9D9D9"/>
              </w:rPr>
              <w:t xml:space="preserve">y </w:t>
            </w:r>
            <w:r w:rsidR="00DA0E86" w:rsidRPr="0025781D">
              <w:rPr>
                <w:rFonts w:ascii="Times New Roman" w:hAnsi="Times New Roman"/>
                <w:noProof/>
                <w:sz w:val="24"/>
                <w:szCs w:val="24"/>
                <w:highlight w:val="lightGray"/>
                <w:shd w:val="pct10" w:color="auto" w:fill="D9D9D9"/>
              </w:rPr>
              <w:t xml:space="preserve">and </w:t>
            </w:r>
            <w:r w:rsidR="0067528D" w:rsidRPr="0025781D">
              <w:rPr>
                <w:rFonts w:ascii="Times New Roman" w:hAnsi="Times New Roman"/>
                <w:noProof/>
                <w:sz w:val="24"/>
                <w:szCs w:val="24"/>
                <w:highlight w:val="lightGray"/>
                <w:shd w:val="pct10" w:color="auto" w:fill="D9D9D9"/>
              </w:rPr>
              <w:t>by comparing our current semester</w:t>
            </w:r>
            <w:r w:rsidR="0015330B">
              <w:rPr>
                <w:rFonts w:ascii="Times New Roman" w:hAnsi="Times New Roman"/>
                <w:noProof/>
                <w:sz w:val="24"/>
                <w:szCs w:val="24"/>
                <w:highlight w:val="lightGray"/>
                <w:shd w:val="pct10" w:color="auto" w:fill="D9D9D9"/>
              </w:rPr>
              <w:t>’</w:t>
            </w:r>
            <w:r w:rsidR="0067528D" w:rsidRPr="0025781D">
              <w:rPr>
                <w:rFonts w:ascii="Times New Roman" w:hAnsi="Times New Roman"/>
                <w:noProof/>
                <w:sz w:val="24"/>
                <w:szCs w:val="24"/>
                <w:highlight w:val="lightGray"/>
                <w:shd w:val="pct10" w:color="auto" w:fill="D9D9D9"/>
              </w:rPr>
              <w:t>s numbers</w:t>
            </w:r>
            <w:r w:rsidR="00DA0E86" w:rsidRPr="0025781D">
              <w:rPr>
                <w:rFonts w:ascii="Times New Roman" w:hAnsi="Times New Roman"/>
                <w:noProof/>
                <w:sz w:val="24"/>
                <w:szCs w:val="24"/>
                <w:highlight w:val="lightGray"/>
                <w:shd w:val="pct10" w:color="auto" w:fill="D9D9D9"/>
              </w:rPr>
              <w:t xml:space="preserve"> to last years we seem to be up</w:t>
            </w:r>
            <w:r w:rsidR="001865CC">
              <w:rPr>
                <w:rFonts w:ascii="Times New Roman" w:hAnsi="Times New Roman"/>
                <w:noProof/>
                <w:sz w:val="24"/>
                <w:szCs w:val="24"/>
                <w:highlight w:val="lightGray"/>
                <w:shd w:val="pct10" w:color="auto" w:fill="D9D9D9"/>
              </w:rPr>
              <w:t xml:space="preserve"> towards an</w:t>
            </w:r>
            <w:r w:rsidR="00DA0E86" w:rsidRPr="0025781D">
              <w:rPr>
                <w:rFonts w:ascii="Times New Roman" w:hAnsi="Times New Roman"/>
                <w:noProof/>
                <w:sz w:val="24"/>
                <w:szCs w:val="24"/>
                <w:highlight w:val="lightGray"/>
                <w:shd w:val="pct10" w:color="auto" w:fill="D9D9D9"/>
              </w:rPr>
              <w:t xml:space="preserve"> 85% fill rate</w:t>
            </w:r>
            <w:r w:rsidR="0067528D" w:rsidRPr="0025781D">
              <w:rPr>
                <w:rFonts w:ascii="Times New Roman" w:hAnsi="Times New Roman"/>
                <w:noProof/>
                <w:sz w:val="24"/>
                <w:szCs w:val="24"/>
                <w:highlight w:val="lightGray"/>
                <w:shd w:val="pct10" w:color="auto" w:fill="D9D9D9"/>
              </w:rPr>
              <w:t>.</w:t>
            </w:r>
            <w:r w:rsidR="00DA0E86" w:rsidRPr="0025781D">
              <w:rPr>
                <w:rFonts w:ascii="Times New Roman" w:hAnsi="Times New Roman"/>
                <w:noProof/>
                <w:sz w:val="24"/>
                <w:szCs w:val="24"/>
                <w:highlight w:val="lightGray"/>
                <w:shd w:val="pct10" w:color="auto" w:fill="D9D9D9"/>
              </w:rPr>
              <w:t xml:space="preserve"> </w:t>
            </w:r>
            <w:r w:rsidR="0025781D" w:rsidRPr="0025781D">
              <w:rPr>
                <w:rFonts w:ascii="Times New Roman" w:hAnsi="Times New Roman"/>
                <w:noProof/>
                <w:sz w:val="24"/>
                <w:szCs w:val="24"/>
                <w:highlight w:val="lightGray"/>
                <w:shd w:val="pct10" w:color="auto" w:fill="D9D9D9"/>
              </w:rPr>
              <w:t>This leads us to believe we are on the right path to increasing our enrollments</w:t>
            </w:r>
            <w:r w:rsidR="0015330B">
              <w:rPr>
                <w:rFonts w:ascii="Times New Roman" w:hAnsi="Times New Roman"/>
                <w:noProof/>
                <w:sz w:val="24"/>
                <w:szCs w:val="24"/>
                <w:highlight w:val="lightGray"/>
                <w:shd w:val="pct10" w:color="auto" w:fill="D9D9D9"/>
              </w:rPr>
              <w:t xml:space="preserve"> and becoming more efficient</w:t>
            </w:r>
            <w:r w:rsidR="0025781D" w:rsidRPr="0025781D">
              <w:rPr>
                <w:rFonts w:ascii="Times New Roman" w:hAnsi="Times New Roman"/>
                <w:noProof/>
                <w:sz w:val="24"/>
                <w:szCs w:val="24"/>
                <w:highlight w:val="lightGray"/>
                <w:shd w:val="pct10" w:color="auto" w:fill="D9D9D9"/>
              </w:rPr>
              <w:t xml:space="preserve">. </w:t>
            </w:r>
            <w:r w:rsidRPr="0025781D">
              <w:rPr>
                <w:rFonts w:ascii="Times New Roman" w:hAnsi="Times New Roman"/>
                <w:noProof/>
                <w:sz w:val="24"/>
                <w:szCs w:val="24"/>
                <w:highlight w:val="lightGray"/>
                <w:shd w:val="pct10" w:color="auto" w:fill="D9D9D9"/>
              </w:rPr>
              <w:t>To help alleviate the decline in census load</w:t>
            </w:r>
            <w:r w:rsidR="0025781D">
              <w:rPr>
                <w:rFonts w:ascii="Times New Roman" w:hAnsi="Times New Roman"/>
                <w:noProof/>
                <w:sz w:val="24"/>
                <w:szCs w:val="24"/>
                <w:highlight w:val="lightGray"/>
                <w:shd w:val="pct10" w:color="auto" w:fill="D9D9D9"/>
              </w:rPr>
              <w:t xml:space="preserve"> and enrollments</w:t>
            </w:r>
            <w:r w:rsidRPr="0025781D">
              <w:rPr>
                <w:rFonts w:ascii="Times New Roman" w:hAnsi="Times New Roman"/>
                <w:noProof/>
                <w:sz w:val="24"/>
                <w:szCs w:val="24"/>
                <w:highlight w:val="lightGray"/>
                <w:shd w:val="pct10" w:color="auto" w:fill="D9D9D9"/>
              </w:rPr>
              <w:t xml:space="preserve"> we are in need of promotional materials to reach out to prospective students</w:t>
            </w:r>
            <w:r w:rsidR="0015330B">
              <w:rPr>
                <w:rFonts w:ascii="Times New Roman" w:hAnsi="Times New Roman"/>
                <w:noProof/>
                <w:sz w:val="24"/>
                <w:szCs w:val="24"/>
                <w:highlight w:val="lightGray"/>
                <w:shd w:val="pct10" w:color="auto" w:fill="D9D9D9"/>
              </w:rPr>
              <w:t>, businesses</w:t>
            </w:r>
            <w:r w:rsidRPr="0025781D">
              <w:rPr>
                <w:rFonts w:ascii="Times New Roman" w:hAnsi="Times New Roman"/>
                <w:noProof/>
                <w:sz w:val="24"/>
                <w:szCs w:val="24"/>
                <w:highlight w:val="lightGray"/>
                <w:shd w:val="pct10" w:color="auto" w:fill="D9D9D9"/>
              </w:rPr>
              <w:t xml:space="preserve"> and the community. </w:t>
            </w:r>
            <w:r w:rsidR="0025781D">
              <w:rPr>
                <w:rFonts w:ascii="Times New Roman" w:hAnsi="Times New Roman"/>
                <w:noProof/>
                <w:sz w:val="24"/>
                <w:szCs w:val="24"/>
                <w:highlight w:val="lightGray"/>
                <w:shd w:val="pct10" w:color="auto" w:fill="D9D9D9"/>
              </w:rPr>
              <w:t xml:space="preserve">We will continue to reach out to high schools, attend advisory meetings with participating schools and </w:t>
            </w:r>
            <w:r w:rsidR="0015330B">
              <w:rPr>
                <w:rFonts w:ascii="Times New Roman" w:hAnsi="Times New Roman"/>
                <w:noProof/>
                <w:sz w:val="24"/>
                <w:szCs w:val="24"/>
                <w:highlight w:val="lightGray"/>
                <w:shd w:val="pct10" w:color="auto" w:fill="D9D9D9"/>
              </w:rPr>
              <w:t xml:space="preserve">provide </w:t>
            </w:r>
            <w:r w:rsidR="0025781D">
              <w:rPr>
                <w:rFonts w:ascii="Times New Roman" w:hAnsi="Times New Roman"/>
                <w:noProof/>
                <w:sz w:val="24"/>
                <w:szCs w:val="24"/>
                <w:highlight w:val="lightGray"/>
                <w:shd w:val="pct10" w:color="auto" w:fill="D9D9D9"/>
              </w:rPr>
              <w:t>tour</w:t>
            </w:r>
            <w:r w:rsidR="0015330B">
              <w:rPr>
                <w:rFonts w:ascii="Times New Roman" w:hAnsi="Times New Roman"/>
                <w:noProof/>
                <w:sz w:val="24"/>
                <w:szCs w:val="24"/>
                <w:highlight w:val="lightGray"/>
                <w:shd w:val="pct10" w:color="auto" w:fill="D9D9D9"/>
              </w:rPr>
              <w:t>s of the department to</w:t>
            </w:r>
            <w:r w:rsidR="0025781D">
              <w:rPr>
                <w:rFonts w:ascii="Times New Roman" w:hAnsi="Times New Roman"/>
                <w:noProof/>
                <w:sz w:val="24"/>
                <w:szCs w:val="24"/>
                <w:highlight w:val="lightGray"/>
                <w:shd w:val="pct10" w:color="auto" w:fill="D9D9D9"/>
              </w:rPr>
              <w:t xml:space="preserve"> </w:t>
            </w:r>
            <w:r w:rsidR="0015330B">
              <w:rPr>
                <w:rFonts w:ascii="Times New Roman" w:hAnsi="Times New Roman"/>
                <w:noProof/>
                <w:sz w:val="24"/>
                <w:szCs w:val="24"/>
                <w:highlight w:val="lightGray"/>
                <w:shd w:val="pct10" w:color="auto" w:fill="D9D9D9"/>
              </w:rPr>
              <w:t>visiting</w:t>
            </w:r>
            <w:r w:rsidR="0025781D">
              <w:rPr>
                <w:rFonts w:ascii="Times New Roman" w:hAnsi="Times New Roman"/>
                <w:noProof/>
                <w:sz w:val="24"/>
                <w:szCs w:val="24"/>
                <w:highlight w:val="lightGray"/>
                <w:shd w:val="pct10" w:color="auto" w:fill="D9D9D9"/>
              </w:rPr>
              <w:t xml:space="preserve"> groups as part of outreach efforts. Our open house/</w:t>
            </w:r>
            <w:r w:rsidRPr="0025781D">
              <w:rPr>
                <w:rFonts w:ascii="Times New Roman" w:hAnsi="Times New Roman"/>
                <w:noProof/>
                <w:sz w:val="24"/>
                <w:szCs w:val="24"/>
                <w:highlight w:val="lightGray"/>
                <w:shd w:val="pct10" w:color="auto" w:fill="D9D9D9"/>
              </w:rPr>
              <w:t>student expo</w:t>
            </w:r>
            <w:r w:rsidR="007B5252">
              <w:rPr>
                <w:rFonts w:ascii="Times New Roman" w:hAnsi="Times New Roman"/>
                <w:noProof/>
                <w:sz w:val="24"/>
                <w:szCs w:val="24"/>
                <w:highlight w:val="lightGray"/>
                <w:shd w:val="pct10" w:color="auto" w:fill="D9D9D9"/>
              </w:rPr>
              <w:t>,</w:t>
            </w:r>
            <w:r w:rsidR="0025781D">
              <w:rPr>
                <w:rFonts w:ascii="Times New Roman" w:hAnsi="Times New Roman"/>
                <w:noProof/>
                <w:sz w:val="24"/>
                <w:szCs w:val="24"/>
                <w:highlight w:val="lightGray"/>
                <w:shd w:val="pct10" w:color="auto" w:fill="D9D9D9"/>
              </w:rPr>
              <w:t xml:space="preserve"> and </w:t>
            </w:r>
            <w:r w:rsidR="0025781D" w:rsidRPr="0025781D">
              <w:rPr>
                <w:rFonts w:ascii="Times New Roman" w:hAnsi="Times New Roman"/>
                <w:noProof/>
                <w:sz w:val="24"/>
                <w:szCs w:val="24"/>
                <w:highlight w:val="lightGray"/>
                <w:shd w:val="pct10" w:color="auto" w:fill="D9D9D9"/>
              </w:rPr>
              <w:t>career day</w:t>
            </w:r>
            <w:r w:rsidRPr="0025781D">
              <w:rPr>
                <w:rFonts w:ascii="Times New Roman" w:hAnsi="Times New Roman"/>
                <w:noProof/>
                <w:sz w:val="24"/>
                <w:szCs w:val="24"/>
                <w:highlight w:val="lightGray"/>
                <w:shd w:val="pct10" w:color="auto" w:fill="D9D9D9"/>
              </w:rPr>
              <w:t xml:space="preserve"> </w:t>
            </w:r>
            <w:r w:rsidR="007B5252">
              <w:rPr>
                <w:rFonts w:ascii="Times New Roman" w:hAnsi="Times New Roman"/>
                <w:noProof/>
                <w:sz w:val="24"/>
                <w:szCs w:val="24"/>
                <w:highlight w:val="lightGray"/>
                <w:shd w:val="pct10" w:color="auto" w:fill="D9D9D9"/>
              </w:rPr>
              <w:t xml:space="preserve">will also be </w:t>
            </w:r>
            <w:r w:rsidRPr="0025781D">
              <w:rPr>
                <w:rFonts w:ascii="Times New Roman" w:hAnsi="Times New Roman"/>
                <w:noProof/>
                <w:sz w:val="24"/>
                <w:szCs w:val="24"/>
                <w:highlight w:val="lightGray"/>
                <w:shd w:val="pct10" w:color="auto" w:fill="D9D9D9"/>
              </w:rPr>
              <w:t>continue</w:t>
            </w:r>
            <w:r w:rsidR="007B5252">
              <w:rPr>
                <w:rFonts w:ascii="Times New Roman" w:hAnsi="Times New Roman"/>
                <w:noProof/>
                <w:sz w:val="24"/>
                <w:szCs w:val="24"/>
                <w:highlight w:val="lightGray"/>
                <w:shd w:val="pct10" w:color="auto" w:fill="D9D9D9"/>
              </w:rPr>
              <w:t>d</w:t>
            </w:r>
            <w:r w:rsidRPr="0025781D">
              <w:rPr>
                <w:rFonts w:ascii="Times New Roman" w:hAnsi="Times New Roman"/>
                <w:noProof/>
                <w:sz w:val="24"/>
                <w:szCs w:val="24"/>
                <w:highlight w:val="lightGray"/>
                <w:shd w:val="pct10" w:color="auto" w:fill="D9D9D9"/>
              </w:rPr>
              <w:t xml:space="preserve"> </w:t>
            </w:r>
            <w:r w:rsidR="0025781D">
              <w:rPr>
                <w:rFonts w:ascii="Times New Roman" w:hAnsi="Times New Roman"/>
                <w:noProof/>
                <w:sz w:val="24"/>
                <w:szCs w:val="24"/>
                <w:highlight w:val="lightGray"/>
                <w:shd w:val="pct10" w:color="auto" w:fill="D9D9D9"/>
              </w:rPr>
              <w:t xml:space="preserve">to expose the campus community to our </w:t>
            </w:r>
            <w:r w:rsidR="007B5252">
              <w:rPr>
                <w:rFonts w:ascii="Times New Roman" w:hAnsi="Times New Roman"/>
                <w:noProof/>
                <w:sz w:val="24"/>
                <w:szCs w:val="24"/>
                <w:highlight w:val="lightGray"/>
                <w:shd w:val="pct10" w:color="auto" w:fill="D9D9D9"/>
              </w:rPr>
              <w:t>offerings</w:t>
            </w:r>
            <w:r w:rsidRPr="0025781D">
              <w:rPr>
                <w:rFonts w:ascii="Times New Roman" w:hAnsi="Times New Roman"/>
                <w:noProof/>
                <w:sz w:val="24"/>
                <w:szCs w:val="24"/>
                <w:highlight w:val="lightGray"/>
                <w:shd w:val="pct10" w:color="auto" w:fill="D9D9D9"/>
              </w:rPr>
              <w:t>. In addition, we continue to promote students, the department, and the college through the San Diego County Fair.</w:t>
            </w:r>
          </w:p>
          <w:p w14:paraId="11AA4E93" w14:textId="77777777" w:rsidR="000438E3" w:rsidRDefault="000438E3" w:rsidP="0015330B">
            <w:pPr>
              <w:spacing w:after="0"/>
              <w:rPr>
                <w:rFonts w:ascii="Times New Roman" w:hAnsi="Times New Roman"/>
                <w:noProof/>
                <w:sz w:val="24"/>
                <w:szCs w:val="24"/>
                <w:shd w:val="pct10" w:color="auto" w:fill="D9D9D9"/>
              </w:rPr>
            </w:pPr>
          </w:p>
          <w:p w14:paraId="53826E1D" w14:textId="1B1209A4" w:rsidR="000438E3" w:rsidRPr="00053886" w:rsidRDefault="000438E3" w:rsidP="00257AE3">
            <w:pPr>
              <w:spacing w:after="0"/>
              <w:rPr>
                <w:rFonts w:ascii="Times New Roman" w:hAnsi="Times New Roman" w:cs="Arial"/>
                <w:sz w:val="24"/>
                <w:szCs w:val="24"/>
              </w:rPr>
            </w:pPr>
            <w:r>
              <w:rPr>
                <w:rFonts w:ascii="Times New Roman" w:hAnsi="Times New Roman"/>
                <w:noProof/>
                <w:sz w:val="24"/>
                <w:szCs w:val="24"/>
                <w:highlight w:val="lightGray"/>
                <w:shd w:val="pct10" w:color="auto" w:fill="D9D9D9"/>
              </w:rPr>
              <w:t>Fall 14-15 success rates for GCIP are 72.1%, 67.7%, 80.5% and 71.4% for Day, Dist Ed, Eve and overall respectively. The same rates for the college as a whole ar</w:t>
            </w:r>
            <w:r w:rsidR="00257AE3">
              <w:rPr>
                <w:rFonts w:ascii="Times New Roman" w:hAnsi="Times New Roman"/>
                <w:noProof/>
                <w:sz w:val="24"/>
                <w:szCs w:val="24"/>
                <w:highlight w:val="lightGray"/>
                <w:shd w:val="pct10" w:color="auto" w:fill="D9D9D9"/>
              </w:rPr>
              <w:t>e 70.9%, 60.2%, 72.1% and 70.0% which puts us ahead of the district averages in all areas. Still, areas of improvement will continue to be sought out.</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450A4E" w:rsidRDefault="00837687" w:rsidP="00837687">
            <w:pPr>
              <w:pStyle w:val="NoSpacing"/>
              <w:numPr>
                <w:ilvl w:val="0"/>
                <w:numId w:val="1"/>
              </w:numPr>
              <w:rPr>
                <w:rStyle w:val="Hyperlink"/>
                <w:b/>
                <w:color w:val="auto"/>
              </w:rPr>
            </w:pPr>
            <w:r w:rsidRPr="00450A4E">
              <w:rPr>
                <w:b/>
                <w:highlight w:val="lightGray"/>
                <w:u w:val="single"/>
              </w:rPr>
              <w:t>SLOACs</w:t>
            </w:r>
            <w:r w:rsidRPr="00450A4E">
              <w:rPr>
                <w:b/>
              </w:rPr>
              <w:t>. Using the comprehensive SLOAC reports and faculty discussions as a guide, summarize your planned SLOAC activities for courses and programs for the current academic year. Link to SLOAC resources:</w:t>
            </w:r>
            <w:r w:rsidRPr="00450A4E">
              <w:t xml:space="preserve">  </w:t>
            </w:r>
            <w:hyperlink r:id="rId15" w:history="1">
              <w:r w:rsidRPr="00450A4E">
                <w:rPr>
                  <w:rStyle w:val="Hyperlink"/>
                </w:rPr>
                <w:t>http://www2.palomar.edu/pages/sloresources/programreview/</w:t>
              </w:r>
            </w:hyperlink>
          </w:p>
          <w:p w14:paraId="433AF688" w14:textId="6F3F5255" w:rsidR="00B91C4A" w:rsidRPr="00450A4E" w:rsidRDefault="00B91C4A" w:rsidP="00B91C4A">
            <w:pPr>
              <w:spacing w:after="0"/>
              <w:rPr>
                <w:rFonts w:ascii="Times New Roman" w:hAnsi="Times New Roman"/>
                <w:noProof/>
                <w:sz w:val="24"/>
                <w:szCs w:val="24"/>
                <w:highlight w:val="lightGray"/>
                <w:shd w:val="pct10" w:color="auto" w:fill="D9D9D9"/>
              </w:rPr>
            </w:pPr>
            <w:r w:rsidRPr="00450A4E">
              <w:rPr>
                <w:rFonts w:ascii="Times New Roman" w:hAnsi="Times New Roman"/>
                <w:noProof/>
                <w:sz w:val="24"/>
                <w:szCs w:val="24"/>
                <w:highlight w:val="lightGray"/>
                <w:shd w:val="pct10" w:color="auto" w:fill="D9D9D9"/>
              </w:rPr>
              <w:t>While updating our course unit value we also reviewed and updated our SLO's and assessments. The SLOACs revealed the following:</w:t>
            </w:r>
          </w:p>
          <w:p w14:paraId="4810A130" w14:textId="77777777" w:rsidR="00B91C4A" w:rsidRDefault="00B91C4A" w:rsidP="00B91C4A">
            <w:pPr>
              <w:spacing w:after="0"/>
              <w:rPr>
                <w:rFonts w:ascii="Times New Roman" w:hAnsi="Times New Roman"/>
                <w:noProof/>
                <w:sz w:val="24"/>
                <w:szCs w:val="24"/>
                <w:highlight w:val="lightGray"/>
                <w:shd w:val="pct10" w:color="auto" w:fill="D9D9D9"/>
              </w:rPr>
            </w:pPr>
            <w:r w:rsidRPr="00450A4E">
              <w:rPr>
                <w:rFonts w:ascii="Times New Roman" w:hAnsi="Times New Roman"/>
                <w:noProof/>
                <w:sz w:val="24"/>
                <w:szCs w:val="24"/>
                <w:highlight w:val="lightGray"/>
                <w:shd w:val="pct10" w:color="auto" w:fill="D9D9D9"/>
              </w:rPr>
              <w:t>1) Additional 3</w:t>
            </w:r>
            <w:r w:rsidRPr="00450A4E">
              <w:rPr>
                <w:rFonts w:ascii="Times New Roman" w:hAnsi="Times New Roman"/>
                <w:noProof/>
                <w:sz w:val="24"/>
                <w:szCs w:val="24"/>
                <w:highlight w:val="lightGray"/>
                <w:shd w:val="pct10" w:color="auto" w:fill="D9D9D9"/>
                <w:vertAlign w:val="superscript"/>
              </w:rPr>
              <w:t>rd</w:t>
            </w:r>
            <w:r w:rsidRPr="00450A4E">
              <w:rPr>
                <w:rFonts w:ascii="Times New Roman" w:hAnsi="Times New Roman"/>
                <w:noProof/>
                <w:sz w:val="24"/>
                <w:szCs w:val="24"/>
                <w:highlight w:val="lightGray"/>
                <w:shd w:val="pct10" w:color="auto" w:fill="D9D9D9"/>
              </w:rPr>
              <w:t xml:space="preserve"> party software is needed to bring students up to industry standards and current practices.</w:t>
            </w:r>
          </w:p>
          <w:p w14:paraId="00F6B45C" w14:textId="77777777" w:rsidR="00F14F2F" w:rsidRPr="00450A4E" w:rsidRDefault="00F14F2F" w:rsidP="00B91C4A">
            <w:pPr>
              <w:spacing w:after="0"/>
              <w:rPr>
                <w:rFonts w:ascii="Times New Roman" w:hAnsi="Times New Roman"/>
                <w:noProof/>
                <w:sz w:val="24"/>
                <w:szCs w:val="24"/>
                <w:highlight w:val="lightGray"/>
                <w:shd w:val="pct10" w:color="auto" w:fill="D9D9D9"/>
              </w:rPr>
            </w:pPr>
          </w:p>
          <w:p w14:paraId="410489DA" w14:textId="545FEC01" w:rsidR="00B91C4A" w:rsidRPr="00450A4E" w:rsidRDefault="00B91C4A" w:rsidP="00B91C4A">
            <w:pPr>
              <w:spacing w:after="0"/>
              <w:rPr>
                <w:rFonts w:ascii="Times New Roman" w:hAnsi="Times New Roman"/>
                <w:noProof/>
                <w:sz w:val="24"/>
                <w:szCs w:val="24"/>
                <w:highlight w:val="lightGray"/>
                <w:shd w:val="pct10" w:color="auto" w:fill="D9D9D9"/>
              </w:rPr>
            </w:pPr>
            <w:r w:rsidRPr="00450A4E">
              <w:rPr>
                <w:rFonts w:ascii="Times New Roman" w:hAnsi="Times New Roman"/>
                <w:noProof/>
                <w:sz w:val="24"/>
                <w:szCs w:val="24"/>
                <w:highlight w:val="lightGray"/>
                <w:shd w:val="pct10" w:color="auto" w:fill="D9D9D9"/>
              </w:rPr>
              <w:t>2) There are severe bottlenecks on certain projects in several courses that would only be alleviated via either the addition of more equipment and technology along with student workers to run it, or the Instructional Support Assistant III that is ranked #1</w:t>
            </w:r>
            <w:r w:rsidR="004038B9" w:rsidRPr="00450A4E">
              <w:rPr>
                <w:rFonts w:ascii="Times New Roman" w:hAnsi="Times New Roman"/>
                <w:noProof/>
                <w:sz w:val="24"/>
                <w:szCs w:val="24"/>
                <w:highlight w:val="lightGray"/>
                <w:shd w:val="pct10" w:color="auto" w:fill="D9D9D9"/>
              </w:rPr>
              <w:t>0</w:t>
            </w:r>
            <w:r w:rsidRPr="00450A4E">
              <w:rPr>
                <w:rFonts w:ascii="Times New Roman" w:hAnsi="Times New Roman"/>
                <w:noProof/>
                <w:sz w:val="24"/>
                <w:szCs w:val="24"/>
                <w:highlight w:val="lightGray"/>
                <w:shd w:val="pct10" w:color="auto" w:fill="D9D9D9"/>
              </w:rPr>
              <w:t xml:space="preserve"> on the IPC Recommended Classified and Administrator Priority Positions for Instruction 2014-2015. This was evident during the assessment of 6 different GCIP courses and 7 different programs.</w:t>
            </w:r>
          </w:p>
          <w:p w14:paraId="66293ABF" w14:textId="77777777" w:rsidR="00B91C4A" w:rsidRPr="00450A4E" w:rsidRDefault="00B91C4A" w:rsidP="00B91C4A">
            <w:pPr>
              <w:spacing w:after="0"/>
              <w:rPr>
                <w:rFonts w:ascii="Times New Roman" w:hAnsi="Times New Roman"/>
                <w:noProof/>
                <w:sz w:val="24"/>
                <w:szCs w:val="24"/>
                <w:highlight w:val="lightGray"/>
                <w:shd w:val="pct10" w:color="auto" w:fill="D9D9D9"/>
              </w:rPr>
            </w:pPr>
            <w:r w:rsidRPr="00450A4E">
              <w:rPr>
                <w:rFonts w:ascii="Times New Roman" w:hAnsi="Times New Roman"/>
                <w:noProof/>
                <w:sz w:val="24"/>
                <w:szCs w:val="24"/>
                <w:highlight w:val="lightGray"/>
                <w:shd w:val="pct10" w:color="auto" w:fill="D9D9D9"/>
              </w:rPr>
              <w:lastRenderedPageBreak/>
              <w:t>3) Additional supply funds are needed to augment the GCIP budget and allow instructors to prepare examples and develop projects for new courses and for current courses that are using new technology and equipment.</w:t>
            </w:r>
          </w:p>
          <w:p w14:paraId="53826E21" w14:textId="65B09B19" w:rsidR="00837687" w:rsidRPr="00FA3157" w:rsidRDefault="00837687" w:rsidP="00450A4E">
            <w:pPr>
              <w:spacing w:after="0"/>
              <w:rPr>
                <w:rFonts w:ascii="Arial" w:hAnsi="Arial" w:cs="Arial"/>
                <w:color w:val="FF0000"/>
                <w:sz w:val="24"/>
                <w:szCs w:val="24"/>
              </w:rPr>
            </w:pP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7A47BFC4" w14:textId="188E3F95" w:rsidR="00B91C4A" w:rsidRDefault="00B91C4A" w:rsidP="00B91C4A">
            <w:pPr>
              <w:spacing w:after="0"/>
              <w:rPr>
                <w:rFonts w:ascii="Times New Roman" w:hAnsi="Times New Roman"/>
                <w:noProof/>
                <w:sz w:val="24"/>
                <w:szCs w:val="24"/>
                <w:highlight w:val="lightGray"/>
                <w:shd w:val="pct10" w:color="auto" w:fill="D9D9D9"/>
              </w:rPr>
            </w:pPr>
            <w:r w:rsidRPr="00165503">
              <w:rPr>
                <w:rFonts w:ascii="Times New Roman" w:hAnsi="Times New Roman"/>
                <w:noProof/>
                <w:sz w:val="24"/>
                <w:szCs w:val="24"/>
                <w:highlight w:val="lightGray"/>
                <w:shd w:val="pct10" w:color="auto" w:fill="D9D9D9"/>
              </w:rPr>
              <w:t>Drone technology is an area we have found to be rapidly advancing and moving into many segments of industry. We have written a new course i</w:t>
            </w:r>
            <w:r w:rsidR="003334DC" w:rsidRPr="00165503">
              <w:rPr>
                <w:rFonts w:ascii="Times New Roman" w:hAnsi="Times New Roman"/>
                <w:noProof/>
                <w:sz w:val="24"/>
                <w:szCs w:val="24"/>
                <w:highlight w:val="lightGray"/>
                <w:shd w:val="pct10" w:color="auto" w:fill="D9D9D9"/>
              </w:rPr>
              <w:t>ncluding this technology, GCIP 268 Digital Imaging with Drones</w:t>
            </w:r>
            <w:r w:rsidRPr="00165503">
              <w:rPr>
                <w:rFonts w:ascii="Times New Roman" w:hAnsi="Times New Roman"/>
                <w:noProof/>
                <w:sz w:val="24"/>
                <w:szCs w:val="24"/>
                <w:highlight w:val="lightGray"/>
                <w:shd w:val="pct10" w:color="auto" w:fill="D9D9D9"/>
              </w:rPr>
              <w:t>. This c</w:t>
            </w:r>
            <w:r w:rsidR="003334DC" w:rsidRPr="00165503">
              <w:rPr>
                <w:rFonts w:ascii="Times New Roman" w:hAnsi="Times New Roman"/>
                <w:noProof/>
                <w:sz w:val="24"/>
                <w:szCs w:val="24"/>
                <w:highlight w:val="lightGray"/>
                <w:shd w:val="pct10" w:color="auto" w:fill="D9D9D9"/>
              </w:rPr>
              <w:t>ourse is being offered Fall 2016</w:t>
            </w:r>
            <w:r w:rsidRPr="00165503">
              <w:rPr>
                <w:rFonts w:ascii="Times New Roman" w:hAnsi="Times New Roman"/>
                <w:noProof/>
                <w:sz w:val="24"/>
                <w:szCs w:val="24"/>
                <w:highlight w:val="lightGray"/>
                <w:shd w:val="pct10" w:color="auto" w:fill="D9D9D9"/>
              </w:rPr>
              <w:t xml:space="preserve"> and will need technology, equipment and supply funds to get started. </w:t>
            </w:r>
            <w:r w:rsidR="002F15C5">
              <w:rPr>
                <w:rFonts w:ascii="Times New Roman" w:hAnsi="Times New Roman"/>
                <w:noProof/>
                <w:sz w:val="24"/>
                <w:szCs w:val="24"/>
                <w:highlight w:val="lightGray"/>
                <w:shd w:val="pct10" w:color="auto" w:fill="D9D9D9"/>
              </w:rPr>
              <w:t xml:space="preserve"> </w:t>
            </w:r>
            <w:r w:rsidR="00862731" w:rsidRPr="00862731">
              <w:rPr>
                <w:rFonts w:ascii="Times New Roman" w:hAnsi="Times New Roman"/>
                <w:noProof/>
                <w:sz w:val="24"/>
                <w:szCs w:val="24"/>
                <w:highlight w:val="lightGray"/>
                <w:shd w:val="pct10" w:color="auto" w:fill="D9D9D9"/>
              </w:rPr>
              <w:t xml:space="preserve">By 2017, the economic impact of integrating unmanned aerial systems into the U.S. economy will exceed $13.6 billion and add 70,000 new jobs, according to </w:t>
            </w:r>
            <w:hyperlink r:id="rId16" w:history="1">
              <w:r w:rsidR="00862731" w:rsidRPr="00862731">
                <w:rPr>
                  <w:rStyle w:val="Hyperlink"/>
                  <w:rFonts w:ascii="Times New Roman" w:hAnsi="Times New Roman"/>
                  <w:noProof/>
                  <w:sz w:val="24"/>
                  <w:szCs w:val="24"/>
                  <w:highlight w:val="lightGray"/>
                  <w:shd w:val="pct10" w:color="auto" w:fill="D9D9D9"/>
                </w:rPr>
                <w:t>forecasts</w:t>
              </w:r>
            </w:hyperlink>
            <w:r w:rsidR="00862731" w:rsidRPr="00862731">
              <w:rPr>
                <w:rFonts w:ascii="Times New Roman" w:hAnsi="Times New Roman"/>
                <w:noProof/>
                <w:sz w:val="24"/>
                <w:szCs w:val="24"/>
                <w:highlight w:val="lightGray"/>
                <w:shd w:val="pct10" w:color="auto" w:fill="D9D9D9"/>
              </w:rPr>
              <w:t> by the Association of Unmanned Vehicle Systems International. By 2025, this will increase to 100,000 jobs with an impact of $82 billion.</w:t>
            </w:r>
            <w:r w:rsidR="00862731">
              <w:rPr>
                <w:rFonts w:ascii="Times New Roman" w:hAnsi="Times New Roman"/>
                <w:noProof/>
                <w:sz w:val="24"/>
                <w:szCs w:val="24"/>
                <w:highlight w:val="lightGray"/>
                <w:shd w:val="pct10" w:color="auto" w:fill="D9D9D9"/>
              </w:rPr>
              <w:t xml:space="preserve"> </w:t>
            </w:r>
            <w:r w:rsidR="002F15C5">
              <w:rPr>
                <w:rFonts w:ascii="Times New Roman" w:hAnsi="Times New Roman"/>
                <w:noProof/>
                <w:sz w:val="24"/>
                <w:szCs w:val="24"/>
                <w:highlight w:val="lightGray"/>
                <w:shd w:val="pct10" w:color="auto" w:fill="D9D9D9"/>
              </w:rPr>
              <w:t>According to advisory committee members</w:t>
            </w:r>
            <w:r w:rsidR="00862731">
              <w:rPr>
                <w:rFonts w:ascii="Times New Roman" w:hAnsi="Times New Roman"/>
                <w:noProof/>
                <w:sz w:val="24"/>
                <w:szCs w:val="24"/>
                <w:highlight w:val="lightGray"/>
                <w:shd w:val="pct10" w:color="auto" w:fill="D9D9D9"/>
              </w:rPr>
              <w:t xml:space="preserve"> our</w:t>
            </w:r>
            <w:r w:rsidR="002F15C5">
              <w:rPr>
                <w:rFonts w:ascii="Times New Roman" w:hAnsi="Times New Roman"/>
                <w:noProof/>
                <w:sz w:val="24"/>
                <w:szCs w:val="24"/>
                <w:highlight w:val="lightGray"/>
                <w:shd w:val="pct10" w:color="auto" w:fill="D9D9D9"/>
              </w:rPr>
              <w:t xml:space="preserve"> </w:t>
            </w:r>
            <w:r w:rsidR="00862731">
              <w:rPr>
                <w:rFonts w:ascii="Times New Roman" w:hAnsi="Times New Roman"/>
                <w:noProof/>
                <w:sz w:val="24"/>
                <w:szCs w:val="24"/>
                <w:highlight w:val="lightGray"/>
                <w:shd w:val="pct10" w:color="auto" w:fill="D9D9D9"/>
              </w:rPr>
              <w:t>digital imaging with drones</w:t>
            </w:r>
            <w:r w:rsidR="002F15C5">
              <w:rPr>
                <w:rFonts w:ascii="Times New Roman" w:hAnsi="Times New Roman"/>
                <w:noProof/>
                <w:sz w:val="24"/>
                <w:szCs w:val="24"/>
                <w:highlight w:val="lightGray"/>
                <w:shd w:val="pct10" w:color="auto" w:fill="D9D9D9"/>
              </w:rPr>
              <w:t xml:space="preserve"> course</w:t>
            </w:r>
            <w:r w:rsidR="00862731">
              <w:rPr>
                <w:rFonts w:ascii="Times New Roman" w:hAnsi="Times New Roman"/>
                <w:noProof/>
                <w:sz w:val="24"/>
                <w:szCs w:val="24"/>
                <w:highlight w:val="lightGray"/>
                <w:shd w:val="pct10" w:color="auto" w:fill="D9D9D9"/>
              </w:rPr>
              <w:t>s are</w:t>
            </w:r>
            <w:r w:rsidR="002F15C5">
              <w:rPr>
                <w:rFonts w:ascii="Times New Roman" w:hAnsi="Times New Roman"/>
                <w:noProof/>
                <w:sz w:val="24"/>
                <w:szCs w:val="24"/>
                <w:highlight w:val="lightGray"/>
                <w:shd w:val="pct10" w:color="auto" w:fill="D9D9D9"/>
              </w:rPr>
              <w:t xml:space="preserve"> moving in the right direction with what is occuring in the indsutry. There are currently many employers incorporating this technology into </w:t>
            </w:r>
            <w:r w:rsidR="007F28DF">
              <w:rPr>
                <w:rFonts w:ascii="Times New Roman" w:hAnsi="Times New Roman"/>
                <w:noProof/>
                <w:sz w:val="24"/>
                <w:szCs w:val="24"/>
                <w:highlight w:val="lightGray"/>
                <w:shd w:val="pct10" w:color="auto" w:fill="D9D9D9"/>
              </w:rPr>
              <w:t>jobs that were once handle by crews of workers and new positions being created to perform these tasks. Additional technolgies suggested to in</w:t>
            </w:r>
            <w:r w:rsidR="00FA2FE7">
              <w:rPr>
                <w:rFonts w:ascii="Times New Roman" w:hAnsi="Times New Roman"/>
                <w:noProof/>
                <w:sz w:val="24"/>
                <w:szCs w:val="24"/>
                <w:highlight w:val="lightGray"/>
                <w:shd w:val="pct10" w:color="auto" w:fill="D9D9D9"/>
              </w:rPr>
              <w:t xml:space="preserve">corporate </w:t>
            </w:r>
            <w:r w:rsidR="00862731">
              <w:rPr>
                <w:rFonts w:ascii="Times New Roman" w:hAnsi="Times New Roman"/>
                <w:noProof/>
                <w:sz w:val="24"/>
                <w:szCs w:val="24"/>
                <w:highlight w:val="lightGray"/>
                <w:shd w:val="pct10" w:color="auto" w:fill="D9D9D9"/>
              </w:rPr>
              <w:t xml:space="preserve">into the </w:t>
            </w:r>
            <w:r w:rsidR="00862731" w:rsidRPr="00862731">
              <w:rPr>
                <w:rFonts w:ascii="Times New Roman" w:hAnsi="Times New Roman"/>
                <w:noProof/>
                <w:sz w:val="24"/>
                <w:szCs w:val="24"/>
                <w:highlight w:val="lightGray"/>
                <w:shd w:val="pct10" w:color="auto" w:fill="D9D9D9"/>
              </w:rPr>
              <w:t xml:space="preserve">curriculum </w:t>
            </w:r>
            <w:r w:rsidR="00FA2FE7">
              <w:rPr>
                <w:rFonts w:ascii="Times New Roman" w:hAnsi="Times New Roman"/>
                <w:noProof/>
                <w:sz w:val="24"/>
                <w:szCs w:val="24"/>
                <w:highlight w:val="lightGray"/>
                <w:shd w:val="pct10" w:color="auto" w:fill="D9D9D9"/>
              </w:rPr>
              <w:t>are Infrared and LiDAR</w:t>
            </w:r>
            <w:r w:rsidR="007F28DF">
              <w:rPr>
                <w:rFonts w:ascii="Times New Roman" w:hAnsi="Times New Roman"/>
                <w:noProof/>
                <w:sz w:val="24"/>
                <w:szCs w:val="24"/>
                <w:highlight w:val="lightGray"/>
                <w:shd w:val="pct10" w:color="auto" w:fill="D9D9D9"/>
              </w:rPr>
              <w:t xml:space="preserve"> digital imaging and remote sensing </w:t>
            </w:r>
            <w:r w:rsidR="00B3762F">
              <w:rPr>
                <w:rFonts w:ascii="Times New Roman" w:hAnsi="Times New Roman"/>
                <w:noProof/>
                <w:sz w:val="24"/>
                <w:szCs w:val="24"/>
                <w:highlight w:val="lightGray"/>
                <w:shd w:val="pct10" w:color="auto" w:fill="D9D9D9"/>
              </w:rPr>
              <w:t>equipment</w:t>
            </w:r>
            <w:r w:rsidR="00FA2FE7">
              <w:rPr>
                <w:rFonts w:ascii="Times New Roman" w:hAnsi="Times New Roman"/>
                <w:noProof/>
                <w:sz w:val="24"/>
                <w:szCs w:val="24"/>
                <w:highlight w:val="lightGray"/>
                <w:shd w:val="pct10" w:color="auto" w:fill="D9D9D9"/>
              </w:rPr>
              <w:t>. To incorporate LiDAR</w:t>
            </w:r>
            <w:r w:rsidR="007F28DF">
              <w:rPr>
                <w:rFonts w:ascii="Times New Roman" w:hAnsi="Times New Roman"/>
                <w:noProof/>
                <w:sz w:val="24"/>
                <w:szCs w:val="24"/>
                <w:highlight w:val="lightGray"/>
                <w:shd w:val="pct10" w:color="auto" w:fill="D9D9D9"/>
              </w:rPr>
              <w:t xml:space="preserve"> </w:t>
            </w:r>
            <w:r w:rsidR="007E568B">
              <w:rPr>
                <w:rFonts w:ascii="Times New Roman" w:hAnsi="Times New Roman"/>
                <w:noProof/>
                <w:sz w:val="24"/>
                <w:szCs w:val="24"/>
                <w:highlight w:val="lightGray"/>
                <w:shd w:val="pct10" w:color="auto" w:fill="D9D9D9"/>
              </w:rPr>
              <w:t xml:space="preserve">into the </w:t>
            </w:r>
            <w:r w:rsidR="0019083A" w:rsidRPr="0019083A">
              <w:rPr>
                <w:rFonts w:ascii="Times New Roman" w:hAnsi="Times New Roman"/>
                <w:noProof/>
                <w:sz w:val="24"/>
                <w:szCs w:val="24"/>
                <w:highlight w:val="lightGray"/>
                <w:shd w:val="pct10" w:color="auto" w:fill="D9D9D9"/>
              </w:rPr>
              <w:t xml:space="preserve">curriculum </w:t>
            </w:r>
            <w:r w:rsidR="007F28DF">
              <w:rPr>
                <w:rFonts w:ascii="Times New Roman" w:hAnsi="Times New Roman"/>
                <w:noProof/>
                <w:sz w:val="24"/>
                <w:szCs w:val="24"/>
                <w:highlight w:val="lightGray"/>
                <w:shd w:val="pct10" w:color="auto" w:fill="D9D9D9"/>
              </w:rPr>
              <w:t xml:space="preserve">we need </w:t>
            </w:r>
            <w:r w:rsidR="00376022">
              <w:rPr>
                <w:rFonts w:ascii="Times New Roman" w:hAnsi="Times New Roman"/>
                <w:noProof/>
                <w:sz w:val="24"/>
                <w:szCs w:val="24"/>
                <w:highlight w:val="lightGray"/>
                <w:shd w:val="pct10" w:color="auto" w:fill="D9D9D9"/>
              </w:rPr>
              <w:t xml:space="preserve">to </w:t>
            </w:r>
            <w:r w:rsidR="007F28DF">
              <w:rPr>
                <w:rFonts w:ascii="Times New Roman" w:hAnsi="Times New Roman"/>
                <w:noProof/>
                <w:sz w:val="24"/>
                <w:szCs w:val="24"/>
                <w:highlight w:val="lightGray"/>
                <w:shd w:val="pct10" w:color="auto" w:fill="D9D9D9"/>
              </w:rPr>
              <w:t>expand our capab</w:t>
            </w:r>
            <w:r w:rsidR="00376022">
              <w:rPr>
                <w:rFonts w:ascii="Times New Roman" w:hAnsi="Times New Roman"/>
                <w:noProof/>
                <w:sz w:val="24"/>
                <w:szCs w:val="24"/>
                <w:highlight w:val="lightGray"/>
                <w:shd w:val="pct10" w:color="auto" w:fill="D9D9D9"/>
              </w:rPr>
              <w:t>ilites with a more robust drone</w:t>
            </w:r>
            <w:r w:rsidR="007F28DF">
              <w:rPr>
                <w:rFonts w:ascii="Times New Roman" w:hAnsi="Times New Roman"/>
                <w:noProof/>
                <w:sz w:val="24"/>
                <w:szCs w:val="24"/>
                <w:highlight w:val="lightGray"/>
                <w:shd w:val="pct10" w:color="auto" w:fill="D9D9D9"/>
              </w:rPr>
              <w:t xml:space="preserve"> that can handle the LiD</w:t>
            </w:r>
            <w:r w:rsidR="007E568B">
              <w:rPr>
                <w:rFonts w:ascii="Times New Roman" w:hAnsi="Times New Roman"/>
                <w:noProof/>
                <w:sz w:val="24"/>
                <w:szCs w:val="24"/>
                <w:highlight w:val="lightGray"/>
                <w:shd w:val="pct10" w:color="auto" w:fill="D9D9D9"/>
              </w:rPr>
              <w:t>AR</w:t>
            </w:r>
            <w:r w:rsidR="007F28DF">
              <w:rPr>
                <w:rFonts w:ascii="Times New Roman" w:hAnsi="Times New Roman"/>
                <w:noProof/>
                <w:sz w:val="24"/>
                <w:szCs w:val="24"/>
                <w:highlight w:val="lightGray"/>
                <w:shd w:val="pct10" w:color="auto" w:fill="D9D9D9"/>
              </w:rPr>
              <w:t xml:space="preserve"> sensor</w:t>
            </w:r>
            <w:r w:rsidR="007E568B">
              <w:rPr>
                <w:rFonts w:ascii="Times New Roman" w:hAnsi="Times New Roman"/>
                <w:noProof/>
                <w:sz w:val="24"/>
                <w:szCs w:val="24"/>
                <w:highlight w:val="lightGray"/>
                <w:shd w:val="pct10" w:color="auto" w:fill="D9D9D9"/>
              </w:rPr>
              <w:t>’</w:t>
            </w:r>
            <w:r w:rsidR="007F28DF">
              <w:rPr>
                <w:rFonts w:ascii="Times New Roman" w:hAnsi="Times New Roman"/>
                <w:noProof/>
                <w:sz w:val="24"/>
                <w:szCs w:val="24"/>
                <w:highlight w:val="lightGray"/>
                <w:shd w:val="pct10" w:color="auto" w:fill="D9D9D9"/>
              </w:rPr>
              <w:t>s</w:t>
            </w:r>
            <w:r w:rsidR="00376022">
              <w:rPr>
                <w:rFonts w:ascii="Times New Roman" w:hAnsi="Times New Roman"/>
                <w:noProof/>
                <w:sz w:val="24"/>
                <w:szCs w:val="24"/>
                <w:highlight w:val="lightGray"/>
                <w:shd w:val="pct10" w:color="auto" w:fill="D9D9D9"/>
              </w:rPr>
              <w:t xml:space="preserve"> weight</w:t>
            </w:r>
            <w:r w:rsidR="00B3762F">
              <w:rPr>
                <w:rFonts w:ascii="Times New Roman" w:hAnsi="Times New Roman"/>
                <w:noProof/>
                <w:sz w:val="24"/>
                <w:szCs w:val="24"/>
                <w:highlight w:val="lightGray"/>
                <w:shd w:val="pct10" w:color="auto" w:fill="D9D9D9"/>
              </w:rPr>
              <w:t xml:space="preserve"> and more precise GPS requirements</w:t>
            </w:r>
            <w:r w:rsidR="007F28DF">
              <w:rPr>
                <w:rFonts w:ascii="Times New Roman" w:hAnsi="Times New Roman"/>
                <w:noProof/>
                <w:sz w:val="24"/>
                <w:szCs w:val="24"/>
                <w:highlight w:val="lightGray"/>
                <w:shd w:val="pct10" w:color="auto" w:fill="D9D9D9"/>
              </w:rPr>
              <w:t>.</w:t>
            </w:r>
          </w:p>
          <w:p w14:paraId="051FA493" w14:textId="77777777" w:rsidR="004E0297" w:rsidRDefault="004E0297" w:rsidP="00B91C4A">
            <w:pPr>
              <w:spacing w:after="0"/>
              <w:rPr>
                <w:rFonts w:ascii="Times New Roman" w:hAnsi="Times New Roman"/>
                <w:noProof/>
                <w:sz w:val="24"/>
                <w:szCs w:val="24"/>
                <w:highlight w:val="lightGray"/>
                <w:shd w:val="pct10" w:color="auto" w:fill="D9D9D9"/>
              </w:rPr>
            </w:pPr>
          </w:p>
          <w:p w14:paraId="29F9406C" w14:textId="5A292F5D" w:rsidR="004E0297" w:rsidRDefault="004E0297" w:rsidP="00B91C4A">
            <w:p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3D printing technology continues to advance at a rapid pace, and our faculty remain steadfast to attend tradeshows and work with industry to maintain currency and stay focused on moving these aspects of our offerings in the right direction.</w:t>
            </w:r>
          </w:p>
          <w:p w14:paraId="00B70E6F" w14:textId="77777777" w:rsidR="004A3EB9" w:rsidRDefault="004A3EB9" w:rsidP="00B91C4A">
            <w:pPr>
              <w:spacing w:after="0"/>
              <w:rPr>
                <w:rFonts w:ascii="Times New Roman" w:hAnsi="Times New Roman"/>
                <w:noProof/>
                <w:sz w:val="24"/>
                <w:szCs w:val="24"/>
                <w:highlight w:val="lightGray"/>
                <w:shd w:val="pct10" w:color="auto" w:fill="D9D9D9"/>
              </w:rPr>
            </w:pPr>
          </w:p>
          <w:p w14:paraId="7695883D" w14:textId="39655491" w:rsidR="004A3EB9" w:rsidRPr="004A3EB9" w:rsidRDefault="004A3EB9" w:rsidP="004A3EB9">
            <w:pPr>
              <w:spacing w:after="0"/>
              <w:rPr>
                <w:rFonts w:ascii="Times New Roman" w:hAnsi="Times New Roman"/>
                <w:noProof/>
                <w:sz w:val="24"/>
                <w:szCs w:val="24"/>
                <w:highlight w:val="lightGray"/>
                <w:shd w:val="pct10" w:color="auto" w:fill="D9D9D9"/>
              </w:rPr>
            </w:pPr>
            <w:r w:rsidRPr="004A3EB9">
              <w:rPr>
                <w:rFonts w:ascii="Times New Roman" w:hAnsi="Times New Roman"/>
                <w:noProof/>
                <w:sz w:val="24"/>
                <w:szCs w:val="24"/>
                <w:highlight w:val="lightGray"/>
                <w:shd w:val="pct10" w:color="auto" w:fill="D9D9D9"/>
              </w:rPr>
              <w:t>There is a growing need in industry for screen media (web, mobile device, digital signage, TV, etc.) designers who can incorporate socia</w:t>
            </w:r>
            <w:r>
              <w:rPr>
                <w:rFonts w:ascii="Times New Roman" w:hAnsi="Times New Roman"/>
                <w:noProof/>
                <w:sz w:val="24"/>
                <w:szCs w:val="24"/>
                <w:highlight w:val="lightGray"/>
                <w:shd w:val="pct10" w:color="auto" w:fill="D9D9D9"/>
              </w:rPr>
              <w:t>l media and video skills. We attempted to meet</w:t>
            </w:r>
            <w:r w:rsidRPr="004A3EB9">
              <w:rPr>
                <w:rFonts w:ascii="Times New Roman" w:hAnsi="Times New Roman"/>
                <w:noProof/>
                <w:sz w:val="24"/>
                <w:szCs w:val="24"/>
                <w:highlight w:val="lightGray"/>
                <w:shd w:val="pct10" w:color="auto" w:fill="D9D9D9"/>
              </w:rPr>
              <w:t xml:space="preserve"> this need by updating, developing and offering classes that are changing with present and future technology.</w:t>
            </w:r>
            <w:r>
              <w:rPr>
                <w:rFonts w:ascii="Times New Roman" w:hAnsi="Times New Roman"/>
                <w:noProof/>
                <w:sz w:val="24"/>
                <w:szCs w:val="24"/>
                <w:highlight w:val="lightGray"/>
                <w:shd w:val="pct10" w:color="auto" w:fill="D9D9D9"/>
              </w:rPr>
              <w:t xml:space="preserve"> The main hindrance to getting such </w:t>
            </w:r>
            <w:r w:rsidR="00AF69CA">
              <w:rPr>
                <w:rFonts w:ascii="Times New Roman" w:hAnsi="Times New Roman"/>
                <w:noProof/>
                <w:sz w:val="24"/>
                <w:szCs w:val="24"/>
                <w:highlight w:val="lightGray"/>
                <w:shd w:val="pct10" w:color="auto" w:fill="D9D9D9"/>
              </w:rPr>
              <w:t>courses filled is that we have n</w:t>
            </w:r>
            <w:r>
              <w:rPr>
                <w:rFonts w:ascii="Times New Roman" w:hAnsi="Times New Roman"/>
                <w:noProof/>
                <w:sz w:val="24"/>
                <w:szCs w:val="24"/>
                <w:highlight w:val="lightGray"/>
                <w:shd w:val="pct10" w:color="auto" w:fill="D9D9D9"/>
              </w:rPr>
              <w:t>o targeted marketing presence and only rely on the schedule and word-of-mouth. We are ready and prepared to teach the content, but need seats filled in order to do so.</w:t>
            </w:r>
            <w:r w:rsidRPr="004A3EB9">
              <w:rPr>
                <w:rFonts w:ascii="Times New Roman" w:hAnsi="Times New Roman"/>
                <w:noProof/>
                <w:sz w:val="24"/>
                <w:szCs w:val="24"/>
                <w:highlight w:val="lightGray"/>
                <w:shd w:val="pct10" w:color="auto" w:fill="D9D9D9"/>
              </w:rPr>
              <w:t xml:space="preserve"> </w:t>
            </w:r>
            <w:r w:rsidRPr="004A3EB9">
              <w:rPr>
                <w:rFonts w:ascii="Times New Roman" w:hAnsi="Times New Roman"/>
                <w:noProof/>
                <w:sz w:val="24"/>
                <w:szCs w:val="24"/>
                <w:highlight w:val="lightGray"/>
                <w:shd w:val="pct10" w:color="auto" w:fill="D9D9D9"/>
              </w:rPr>
              <w:lastRenderedPageBreak/>
              <w:t xml:space="preserve">We believe that this medium will </w:t>
            </w:r>
            <w:r>
              <w:rPr>
                <w:rFonts w:ascii="Times New Roman" w:hAnsi="Times New Roman"/>
                <w:noProof/>
                <w:sz w:val="24"/>
                <w:szCs w:val="24"/>
                <w:highlight w:val="lightGray"/>
                <w:shd w:val="pct10" w:color="auto" w:fill="D9D9D9"/>
              </w:rPr>
              <w:t xml:space="preserve">help </w:t>
            </w:r>
            <w:r w:rsidRPr="004A3EB9">
              <w:rPr>
                <w:rFonts w:ascii="Times New Roman" w:hAnsi="Times New Roman"/>
                <w:noProof/>
                <w:sz w:val="24"/>
                <w:szCs w:val="24"/>
                <w:highlight w:val="lightGray"/>
                <w:shd w:val="pct10" w:color="auto" w:fill="D9D9D9"/>
              </w:rPr>
              <w:t xml:space="preserve">fill the employment void that we have seen in </w:t>
            </w:r>
            <w:r>
              <w:rPr>
                <w:rFonts w:ascii="Times New Roman" w:hAnsi="Times New Roman"/>
                <w:noProof/>
                <w:sz w:val="24"/>
                <w:szCs w:val="24"/>
                <w:highlight w:val="lightGray"/>
                <w:shd w:val="pct10" w:color="auto" w:fill="D9D9D9"/>
              </w:rPr>
              <w:t xml:space="preserve">traditional print </w:t>
            </w:r>
            <w:r w:rsidRPr="004A3EB9">
              <w:rPr>
                <w:rFonts w:ascii="Times New Roman" w:hAnsi="Times New Roman"/>
                <w:noProof/>
                <w:sz w:val="24"/>
                <w:szCs w:val="24"/>
                <w:highlight w:val="lightGray"/>
                <w:shd w:val="pct10" w:color="auto" w:fill="D9D9D9"/>
              </w:rPr>
              <w:t xml:space="preserve">development with rising jobs requiring proficiency </w:t>
            </w:r>
            <w:r w:rsidR="007E2A5C">
              <w:rPr>
                <w:rFonts w:ascii="Times New Roman" w:hAnsi="Times New Roman"/>
                <w:noProof/>
                <w:sz w:val="24"/>
                <w:szCs w:val="24"/>
                <w:highlight w:val="lightGray"/>
                <w:shd w:val="pct10" w:color="auto" w:fill="D9D9D9"/>
              </w:rPr>
              <w:t xml:space="preserve">in </w:t>
            </w:r>
            <w:r w:rsidRPr="004A3EB9">
              <w:rPr>
                <w:rFonts w:ascii="Times New Roman" w:hAnsi="Times New Roman"/>
                <w:noProof/>
                <w:sz w:val="24"/>
                <w:szCs w:val="24"/>
                <w:highlight w:val="lightGray"/>
                <w:shd w:val="pct10" w:color="auto" w:fill="D9D9D9"/>
              </w:rPr>
              <w:t>designing for mobile and smart devices and screen media.</w:t>
            </w:r>
          </w:p>
          <w:p w14:paraId="61987A91" w14:textId="77777777" w:rsidR="004A3EB9" w:rsidRPr="004A3EB9" w:rsidRDefault="004A3EB9" w:rsidP="004A3EB9">
            <w:pPr>
              <w:spacing w:after="0"/>
              <w:rPr>
                <w:rFonts w:ascii="Times New Roman" w:hAnsi="Times New Roman"/>
                <w:noProof/>
                <w:sz w:val="24"/>
                <w:szCs w:val="24"/>
                <w:highlight w:val="lightGray"/>
                <w:shd w:val="pct10" w:color="auto" w:fill="D9D9D9"/>
              </w:rPr>
            </w:pPr>
          </w:p>
          <w:p w14:paraId="31A2EC36" w14:textId="234CBC5C" w:rsidR="004A3EB9" w:rsidRPr="004A3EB9" w:rsidRDefault="004A3EB9" w:rsidP="004A3EB9">
            <w:pPr>
              <w:spacing w:after="0"/>
              <w:rPr>
                <w:rFonts w:ascii="Times New Roman" w:hAnsi="Times New Roman"/>
                <w:noProof/>
                <w:sz w:val="24"/>
                <w:szCs w:val="24"/>
                <w:highlight w:val="lightGray"/>
                <w:shd w:val="pct10" w:color="auto" w:fill="D9D9D9"/>
              </w:rPr>
            </w:pPr>
            <w:r w:rsidRPr="004A3EB9">
              <w:rPr>
                <w:rFonts w:ascii="Times New Roman" w:hAnsi="Times New Roman"/>
                <w:noProof/>
                <w:sz w:val="24"/>
                <w:szCs w:val="24"/>
                <w:highlight w:val="lightGray"/>
                <w:shd w:val="pct10" w:color="auto" w:fill="D9D9D9"/>
              </w:rPr>
              <w:t>We continue to update and equip our labs with the latest technology to meet industry and student needs.</w:t>
            </w:r>
            <w:r w:rsidR="00AF69CA">
              <w:rPr>
                <w:rFonts w:ascii="Times New Roman" w:hAnsi="Times New Roman"/>
                <w:noProof/>
                <w:sz w:val="24"/>
                <w:szCs w:val="24"/>
                <w:highlight w:val="lightGray"/>
                <w:shd w:val="pct10" w:color="auto" w:fill="D9D9D9"/>
              </w:rPr>
              <w:t xml:space="preserve"> In addition, our faculty maintain currency and </w:t>
            </w:r>
            <w:r w:rsidR="007E2A5C">
              <w:rPr>
                <w:rFonts w:ascii="Times New Roman" w:hAnsi="Times New Roman"/>
                <w:noProof/>
                <w:sz w:val="24"/>
                <w:szCs w:val="24"/>
                <w:highlight w:val="lightGray"/>
                <w:shd w:val="pct10" w:color="auto" w:fill="D9D9D9"/>
              </w:rPr>
              <w:t xml:space="preserve">keep </w:t>
            </w:r>
            <w:r w:rsidR="00AF69CA">
              <w:rPr>
                <w:rFonts w:ascii="Times New Roman" w:hAnsi="Times New Roman"/>
                <w:noProof/>
                <w:sz w:val="24"/>
                <w:szCs w:val="24"/>
                <w:highlight w:val="lightGray"/>
                <w:shd w:val="pct10" w:color="auto" w:fill="D9D9D9"/>
              </w:rPr>
              <w:t>up to date with industry trends by attending trade shows</w:t>
            </w:r>
            <w:r w:rsidR="007E2A5C">
              <w:rPr>
                <w:rFonts w:ascii="Times New Roman" w:hAnsi="Times New Roman"/>
                <w:noProof/>
                <w:sz w:val="24"/>
                <w:szCs w:val="24"/>
                <w:highlight w:val="lightGray"/>
                <w:shd w:val="pct10" w:color="auto" w:fill="D9D9D9"/>
              </w:rPr>
              <w:t xml:space="preserve"> and conferences</w:t>
            </w:r>
            <w:r w:rsidR="00AF69CA">
              <w:rPr>
                <w:rFonts w:ascii="Times New Roman" w:hAnsi="Times New Roman"/>
                <w:noProof/>
                <w:sz w:val="24"/>
                <w:szCs w:val="24"/>
                <w:highlight w:val="lightGray"/>
                <w:shd w:val="pct10" w:color="auto" w:fill="D9D9D9"/>
              </w:rPr>
              <w:t>.</w:t>
            </w:r>
          </w:p>
          <w:p w14:paraId="53826E28" w14:textId="77777777" w:rsidR="00837687" w:rsidRPr="009E481F" w:rsidRDefault="00837687" w:rsidP="009E481F">
            <w:pPr>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4EC96673" w:rsidR="00837687" w:rsidRPr="00656E37" w:rsidRDefault="007E2A5C" w:rsidP="00067EBC">
            <w:pPr>
              <w:spacing w:after="0"/>
              <w:rPr>
                <w:rFonts w:ascii="Arial" w:hAnsi="Arial" w:cs="Arial"/>
                <w:sz w:val="24"/>
                <w:szCs w:val="24"/>
              </w:rPr>
            </w:pPr>
            <w:r w:rsidRPr="00656E37">
              <w:rPr>
                <w:rFonts w:ascii="Times New Roman" w:hAnsi="Times New Roman"/>
                <w:noProof/>
                <w:sz w:val="24"/>
                <w:szCs w:val="24"/>
                <w:highlight w:val="lightGray"/>
                <w:shd w:val="pct10" w:color="auto" w:fill="D9D9D9"/>
              </w:rPr>
              <w:t>Current and future students are impac</w:t>
            </w:r>
            <w:r>
              <w:rPr>
                <w:rFonts w:ascii="Times New Roman" w:hAnsi="Times New Roman"/>
                <w:noProof/>
                <w:sz w:val="24"/>
                <w:szCs w:val="24"/>
                <w:highlight w:val="lightGray"/>
                <w:shd w:val="pct10" w:color="auto" w:fill="D9D9D9"/>
              </w:rPr>
              <w:t>ted through cancelled sections and incomplete course offerings where students need specific courses to complete certificates and/or degrees. Given this information it is apparent that we need to revise our curriculum to bring our certificates and degrees into a more tightly focused group of offerings in addition to the district making efforts to rectify the negative enrollment trends with targeted marketing.</w:t>
            </w:r>
            <w:r w:rsidRPr="00067EBC">
              <w:rPr>
                <w:rFonts w:ascii="Times New Roman" w:hAnsi="Times New Roman"/>
                <w:noProof/>
                <w:sz w:val="24"/>
                <w:szCs w:val="24"/>
                <w:highlight w:val="lightGray"/>
                <w:shd w:val="pct10" w:color="auto" w:fill="D9D9D9"/>
              </w:rPr>
              <w:t xml:space="preserve"> Through the courses we are able to offer, our students are getting the relevent job skills, learning modern technology, and becoming proficient with software to prepare them for </w:t>
            </w:r>
            <w:r>
              <w:rPr>
                <w:rFonts w:ascii="Times New Roman" w:hAnsi="Times New Roman"/>
                <w:noProof/>
                <w:sz w:val="24"/>
                <w:szCs w:val="24"/>
                <w:highlight w:val="lightGray"/>
                <w:shd w:val="pct10" w:color="auto" w:fill="D9D9D9"/>
              </w:rPr>
              <w:t>a</w:t>
            </w:r>
            <w:r w:rsidRPr="00067EBC">
              <w:rPr>
                <w:rFonts w:ascii="Times New Roman" w:hAnsi="Times New Roman"/>
                <w:noProof/>
                <w:sz w:val="24"/>
                <w:szCs w:val="24"/>
                <w:highlight w:val="lightGray"/>
                <w:shd w:val="pct10" w:color="auto" w:fill="D9D9D9"/>
              </w:rPr>
              <w:t xml:space="preserve"> competitive job market.</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7E568B" w:rsidRDefault="00837687" w:rsidP="00837687">
            <w:pPr>
              <w:pStyle w:val="ListParagraph"/>
              <w:numPr>
                <w:ilvl w:val="0"/>
                <w:numId w:val="3"/>
              </w:numPr>
              <w:spacing w:after="0" w:line="240" w:lineRule="auto"/>
              <w:rPr>
                <w:b/>
                <w:highlight w:val="lightGray"/>
                <w:u w:val="single"/>
              </w:rPr>
            </w:pPr>
            <w:r w:rsidRPr="007E568B">
              <w:rPr>
                <w:b/>
                <w:highlight w:val="lightGray"/>
                <w:u w:val="single"/>
              </w:rPr>
              <w:t>Labor Market Data</w:t>
            </w:r>
            <w:r w:rsidRPr="007E568B">
              <w:rPr>
                <w:b/>
                <w:highlight w:val="lightGray"/>
              </w:rPr>
              <w:t>.  For Career/Technical disciplines only</w:t>
            </w:r>
            <w:r w:rsidRPr="007E568B">
              <w:rPr>
                <w:b/>
                <w:color w:val="000000" w:themeColor="text1"/>
                <w:highlight w:val="lightGray"/>
              </w:rPr>
              <w:t>, review and comment on any significant changes or co</w:t>
            </w:r>
            <w:r w:rsidR="009D1DE0" w:rsidRPr="007E568B">
              <w:rPr>
                <w:b/>
                <w:color w:val="000000" w:themeColor="text1"/>
                <w:highlight w:val="lightGray"/>
              </w:rPr>
              <w:t xml:space="preserve">ncerns </w:t>
            </w:r>
            <w:r w:rsidRPr="007E568B">
              <w:rPr>
                <w:b/>
                <w:color w:val="000000" w:themeColor="text1"/>
                <w:highlight w:val="lightGray"/>
              </w:rPr>
              <w:t xml:space="preserve">since last year’s PRP. (See Step II.D). This data is be found on the CA </w:t>
            </w:r>
            <w:r w:rsidRPr="007E568B">
              <w:rPr>
                <w:b/>
                <w:highlight w:val="lightGray"/>
              </w:rPr>
              <w:t xml:space="preserve">Employment Development website at </w:t>
            </w:r>
            <w:hyperlink r:id="rId17" w:history="1">
              <w:r w:rsidRPr="007E568B">
                <w:rPr>
                  <w:rStyle w:val="Hyperlink"/>
                  <w:b/>
                  <w:highlight w:val="lightGray"/>
                </w:rPr>
                <w:t>http://www.labormarketinfo.edd.ca.gov/</w:t>
              </w:r>
            </w:hyperlink>
            <w:r w:rsidRPr="007E568B">
              <w:rPr>
                <w:b/>
                <w:highlight w:val="lightGray"/>
              </w:rPr>
              <w:t>.   Go here and search on Labor Market Information for Educators and Trainers (http://www.labormarketinfo.edd.ca.gov/Content.asp?pageid=112).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28AD995F" w14:textId="58307D00" w:rsidR="00B91C4A" w:rsidRPr="007E568B" w:rsidRDefault="00B91C4A" w:rsidP="00B91C4A">
            <w:pPr>
              <w:spacing w:after="0"/>
              <w:rPr>
                <w:rFonts w:ascii="Times New Roman" w:hAnsi="Times New Roman"/>
                <w:noProof/>
                <w:sz w:val="24"/>
                <w:szCs w:val="24"/>
                <w:highlight w:val="lightGray"/>
                <w:shd w:val="pct10" w:color="auto" w:fill="D9D9D9"/>
              </w:rPr>
            </w:pPr>
            <w:r w:rsidRPr="007E568B">
              <w:rPr>
                <w:rFonts w:ascii="Times New Roman" w:hAnsi="Times New Roman"/>
                <w:noProof/>
                <w:sz w:val="24"/>
                <w:szCs w:val="24"/>
                <w:highlight w:val="lightGray"/>
                <w:shd w:val="pct10" w:color="auto" w:fill="D9D9D9"/>
              </w:rPr>
              <w:t>Detailed data follows with San Diego estimated current and projected numbers.</w:t>
            </w:r>
            <w:r w:rsidR="007E568B" w:rsidRPr="007E568B">
              <w:rPr>
                <w:rFonts w:ascii="Times New Roman" w:hAnsi="Times New Roman"/>
                <w:noProof/>
                <w:sz w:val="24"/>
                <w:szCs w:val="24"/>
                <w:highlight w:val="lightGray"/>
                <w:shd w:val="pct10" w:color="auto" w:fill="D9D9D9"/>
              </w:rPr>
              <w:t xml:space="preserve"> These numbers have </w:t>
            </w:r>
            <w:r w:rsidR="00067EBC">
              <w:rPr>
                <w:rFonts w:ascii="Times New Roman" w:hAnsi="Times New Roman"/>
                <w:noProof/>
                <w:sz w:val="24"/>
                <w:szCs w:val="24"/>
                <w:highlight w:val="lightGray"/>
                <w:shd w:val="pct10" w:color="auto" w:fill="D9D9D9"/>
              </w:rPr>
              <w:t xml:space="preserve">not </w:t>
            </w:r>
            <w:r w:rsidR="007E568B" w:rsidRPr="007E568B">
              <w:rPr>
                <w:rFonts w:ascii="Times New Roman" w:hAnsi="Times New Roman"/>
                <w:noProof/>
                <w:sz w:val="24"/>
                <w:szCs w:val="24"/>
                <w:highlight w:val="lightGray"/>
                <w:shd w:val="pct10" w:color="auto" w:fill="D9D9D9"/>
              </w:rPr>
              <w:t>changed since last year.</w:t>
            </w:r>
          </w:p>
          <w:p w14:paraId="26E1A3EF" w14:textId="77777777" w:rsidR="00B91C4A" w:rsidRPr="007E568B" w:rsidRDefault="00B91C4A" w:rsidP="00B91C4A">
            <w:pPr>
              <w:spacing w:after="0"/>
              <w:rPr>
                <w:rFonts w:ascii="Times New Roman" w:hAnsi="Times New Roman"/>
                <w:noProof/>
                <w:sz w:val="24"/>
                <w:szCs w:val="24"/>
                <w:highlight w:val="lightGray"/>
                <w:shd w:val="pct10" w:color="auto" w:fill="D9D9D9"/>
              </w:rPr>
            </w:pPr>
            <w:r w:rsidRPr="007E568B">
              <w:rPr>
                <w:rFonts w:ascii="Times New Roman" w:hAnsi="Times New Roman"/>
                <w:noProof/>
                <w:sz w:val="24"/>
                <w:szCs w:val="24"/>
                <w:highlight w:val="lightGray"/>
                <w:shd w:val="pct10" w:color="auto" w:fill="D9D9D9"/>
              </w:rPr>
              <w:t>Occupation</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Est. - Projected Year</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Est. Employment</w:t>
            </w:r>
            <w:r w:rsidRPr="007E568B">
              <w:rPr>
                <w:rFonts w:ascii="Times New Roman" w:hAnsi="Times New Roman"/>
                <w:noProof/>
                <w:sz w:val="24"/>
                <w:szCs w:val="24"/>
                <w:highlight w:val="lightGray"/>
                <w:shd w:val="pct10" w:color="auto" w:fill="D9D9D9"/>
              </w:rPr>
              <w:tab/>
              <w:t>Proj. Employment</w:t>
            </w:r>
            <w:r w:rsidRPr="007E568B">
              <w:rPr>
                <w:rFonts w:ascii="Times New Roman" w:hAnsi="Times New Roman"/>
                <w:noProof/>
                <w:sz w:val="24"/>
                <w:szCs w:val="24"/>
                <w:highlight w:val="lightGray"/>
                <w:shd w:val="pct10" w:color="auto" w:fill="D9D9D9"/>
              </w:rPr>
              <w:tab/>
              <w:t xml:space="preserve">               %</w:t>
            </w:r>
          </w:p>
          <w:p w14:paraId="395ADA2C" w14:textId="77777777" w:rsidR="00B91C4A" w:rsidRPr="007E568B" w:rsidRDefault="00B91C4A" w:rsidP="00B91C4A">
            <w:pPr>
              <w:spacing w:after="0"/>
              <w:rPr>
                <w:rFonts w:ascii="Times New Roman" w:hAnsi="Times New Roman"/>
                <w:noProof/>
                <w:sz w:val="24"/>
                <w:szCs w:val="24"/>
                <w:highlight w:val="lightGray"/>
                <w:shd w:val="pct10" w:color="auto" w:fill="D9D9D9"/>
              </w:rPr>
            </w:pPr>
            <w:r w:rsidRPr="007E568B">
              <w:rPr>
                <w:rFonts w:ascii="Times New Roman" w:hAnsi="Times New Roman"/>
                <w:noProof/>
                <w:sz w:val="24"/>
                <w:szCs w:val="24"/>
                <w:highlight w:val="lightGray"/>
                <w:shd w:val="pct10" w:color="auto" w:fill="D9D9D9"/>
              </w:rPr>
              <w:t>Multi-Media Artists and Animators</w:t>
            </w:r>
            <w:r w:rsidRPr="007E568B">
              <w:rPr>
                <w:rFonts w:ascii="Times New Roman" w:hAnsi="Times New Roman"/>
                <w:noProof/>
                <w:sz w:val="24"/>
                <w:szCs w:val="24"/>
                <w:highlight w:val="lightGray"/>
                <w:shd w:val="pct10" w:color="auto" w:fill="D9D9D9"/>
              </w:rPr>
              <w:tab/>
              <w:t>2012 - 2022</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1,080</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1,470</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36.1</w:t>
            </w:r>
          </w:p>
          <w:p w14:paraId="6D70955C" w14:textId="77777777" w:rsidR="00B91C4A" w:rsidRPr="007E568B" w:rsidRDefault="00B91C4A" w:rsidP="00B91C4A">
            <w:pPr>
              <w:spacing w:after="0"/>
              <w:rPr>
                <w:rFonts w:ascii="Times New Roman" w:hAnsi="Times New Roman"/>
                <w:noProof/>
                <w:sz w:val="24"/>
                <w:szCs w:val="24"/>
                <w:highlight w:val="lightGray"/>
                <w:shd w:val="pct10" w:color="auto" w:fill="D9D9D9"/>
              </w:rPr>
            </w:pPr>
            <w:r w:rsidRPr="007E568B">
              <w:rPr>
                <w:rFonts w:ascii="Times New Roman" w:hAnsi="Times New Roman"/>
                <w:noProof/>
                <w:sz w:val="24"/>
                <w:szCs w:val="24"/>
                <w:highlight w:val="lightGray"/>
                <w:shd w:val="pct10" w:color="auto" w:fill="D9D9D9"/>
              </w:rPr>
              <w:t>Graphic Designers</w:t>
            </w:r>
            <w:r w:rsidRPr="007E568B">
              <w:rPr>
                <w:rFonts w:ascii="Times New Roman" w:hAnsi="Times New Roman"/>
                <w:noProof/>
                <w:sz w:val="24"/>
                <w:szCs w:val="24"/>
                <w:highlight w:val="lightGray"/>
                <w:shd w:val="pct10" w:color="auto" w:fill="D9D9D9"/>
              </w:rPr>
              <w:tab/>
              <w:t xml:space="preserve">                        2012 - 2022</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2,580</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3,120</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20.9</w:t>
            </w:r>
          </w:p>
          <w:p w14:paraId="020C98CB" w14:textId="77777777" w:rsidR="00837687" w:rsidRPr="007E568B" w:rsidRDefault="00B91C4A" w:rsidP="007E568B">
            <w:pPr>
              <w:spacing w:after="0"/>
              <w:rPr>
                <w:rFonts w:ascii="Times New Roman" w:hAnsi="Times New Roman"/>
                <w:noProof/>
                <w:sz w:val="24"/>
                <w:szCs w:val="24"/>
                <w:highlight w:val="lightGray"/>
                <w:shd w:val="pct10" w:color="auto" w:fill="D9D9D9"/>
              </w:rPr>
            </w:pPr>
            <w:r w:rsidRPr="007E568B">
              <w:rPr>
                <w:rFonts w:ascii="Times New Roman" w:hAnsi="Times New Roman"/>
                <w:noProof/>
                <w:sz w:val="24"/>
                <w:szCs w:val="24"/>
                <w:highlight w:val="lightGray"/>
                <w:shd w:val="pct10" w:color="auto" w:fill="D9D9D9"/>
              </w:rPr>
              <w:t>Commercial &amp; Industrial Designers   2012 - 2022</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 xml:space="preserve">   430</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 xml:space="preserve">   500</w:t>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r>
            <w:r w:rsidRPr="007E568B">
              <w:rPr>
                <w:rFonts w:ascii="Times New Roman" w:hAnsi="Times New Roman"/>
                <w:noProof/>
                <w:sz w:val="24"/>
                <w:szCs w:val="24"/>
                <w:highlight w:val="lightGray"/>
                <w:shd w:val="pct10" w:color="auto" w:fill="D9D9D9"/>
              </w:rPr>
              <w:tab/>
              <w:t xml:space="preserve">  </w:t>
            </w:r>
            <w:r w:rsidRPr="007E568B">
              <w:rPr>
                <w:rFonts w:ascii="Times New Roman" w:hAnsi="Times New Roman"/>
                <w:noProof/>
                <w:sz w:val="24"/>
                <w:szCs w:val="24"/>
                <w:highlight w:val="lightGray"/>
                <w:shd w:val="pct10" w:color="auto" w:fill="D9D9D9"/>
              </w:rPr>
              <w:tab/>
              <w:t>16.3</w:t>
            </w:r>
          </w:p>
          <w:p w14:paraId="384E56C6" w14:textId="77777777" w:rsidR="007E568B" w:rsidRPr="007E568B" w:rsidRDefault="007E568B" w:rsidP="007E568B">
            <w:pPr>
              <w:spacing w:after="0"/>
              <w:rPr>
                <w:rFonts w:ascii="Times New Roman" w:hAnsi="Times New Roman"/>
                <w:noProof/>
                <w:sz w:val="24"/>
                <w:szCs w:val="24"/>
                <w:highlight w:val="lightGray"/>
                <w:shd w:val="pct10" w:color="auto" w:fill="D9D9D9"/>
              </w:rPr>
            </w:pPr>
          </w:p>
          <w:p w14:paraId="53826E2F" w14:textId="254EF96F" w:rsidR="007E568B" w:rsidRPr="007E568B" w:rsidRDefault="007E568B" w:rsidP="00067EBC">
            <w:pPr>
              <w:spacing w:after="0"/>
              <w:rPr>
                <w:rFonts w:ascii="Times New Roman" w:hAnsi="Times New Roman"/>
                <w:noProof/>
                <w:sz w:val="24"/>
                <w:szCs w:val="24"/>
                <w:highlight w:val="lightGray"/>
                <w:shd w:val="pct10" w:color="auto" w:fill="D9D9D9"/>
              </w:rPr>
            </w:pPr>
            <w:r w:rsidRPr="007E568B">
              <w:rPr>
                <w:rFonts w:ascii="Times New Roman" w:hAnsi="Times New Roman"/>
                <w:noProof/>
                <w:sz w:val="24"/>
                <w:szCs w:val="24"/>
                <w:highlight w:val="lightGray"/>
                <w:shd w:val="pct10" w:color="auto" w:fill="D9D9D9"/>
              </w:rPr>
              <w:t>These projections are healty trends, but also lead us to believe we need to target</w:t>
            </w:r>
            <w:r w:rsidR="00067EBC">
              <w:rPr>
                <w:rFonts w:ascii="Times New Roman" w:hAnsi="Times New Roman"/>
                <w:noProof/>
                <w:sz w:val="24"/>
                <w:szCs w:val="24"/>
                <w:highlight w:val="lightGray"/>
                <w:shd w:val="pct10" w:color="auto" w:fill="D9D9D9"/>
              </w:rPr>
              <w:t>-</w:t>
            </w:r>
            <w:r w:rsidRPr="007E568B">
              <w:rPr>
                <w:rFonts w:ascii="Times New Roman" w:hAnsi="Times New Roman"/>
                <w:noProof/>
                <w:sz w:val="24"/>
                <w:szCs w:val="24"/>
                <w:highlight w:val="lightGray"/>
                <w:shd w:val="pct10" w:color="auto" w:fill="D9D9D9"/>
              </w:rPr>
              <w:t xml:space="preserve">market relevant groups in order to </w:t>
            </w:r>
            <w:r>
              <w:rPr>
                <w:rFonts w:ascii="Times New Roman" w:hAnsi="Times New Roman"/>
                <w:noProof/>
                <w:sz w:val="24"/>
                <w:szCs w:val="24"/>
                <w:highlight w:val="lightGray"/>
                <w:shd w:val="pct10" w:color="auto" w:fill="D9D9D9"/>
              </w:rPr>
              <w:t>boost</w:t>
            </w:r>
            <w:r w:rsidRPr="007E568B">
              <w:rPr>
                <w:rFonts w:ascii="Times New Roman" w:hAnsi="Times New Roman"/>
                <w:noProof/>
                <w:sz w:val="24"/>
                <w:szCs w:val="24"/>
                <w:highlight w:val="lightGray"/>
                <w:shd w:val="pct10" w:color="auto" w:fill="D9D9D9"/>
              </w:rPr>
              <w:t xml:space="preserve"> enrollment in our capstone courses to best address the needs of industry.</w:t>
            </w: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8"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4E14049A"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64D4E7D4" w14:textId="09B22D4A" w:rsidR="00451E47" w:rsidRPr="00451E47" w:rsidRDefault="00E214F5" w:rsidP="00451E47">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83959A6" w14:textId="77777777" w:rsidR="00AA0385" w:rsidRDefault="00CB4738" w:rsidP="00AA0385">
            <w:pPr>
              <w:pStyle w:val="ListParagraph"/>
              <w:numPr>
                <w:ilvl w:val="0"/>
                <w:numId w:val="8"/>
              </w:numPr>
              <w:spacing w:after="0"/>
              <w:rPr>
                <w:rFonts w:ascii="Times New Roman" w:hAnsi="Times New Roman"/>
                <w:noProof/>
                <w:sz w:val="24"/>
                <w:szCs w:val="24"/>
                <w:highlight w:val="lightGray"/>
                <w:shd w:val="pct10" w:color="auto" w:fill="D9D9D9"/>
              </w:rPr>
            </w:pPr>
            <w:r w:rsidRPr="00CB4738">
              <w:rPr>
                <w:rFonts w:ascii="Times New Roman" w:hAnsi="Times New Roman"/>
                <w:noProof/>
                <w:sz w:val="24"/>
                <w:szCs w:val="24"/>
                <w:highlight w:val="lightGray"/>
                <w:shd w:val="pct10" w:color="auto" w:fill="D9D9D9"/>
              </w:rPr>
              <w:t>Resources requested last year were for drone technology and a new faculty laptop. We aquired the drone funding and implemented the technology into the new digital imaging with drones course which has been a huge success with students. In doing unoffcial surveys with stdents in our department many more want to persue this course</w:t>
            </w:r>
            <w:r w:rsidR="00067EBC">
              <w:rPr>
                <w:rFonts w:ascii="Times New Roman" w:hAnsi="Times New Roman"/>
                <w:noProof/>
                <w:sz w:val="24"/>
                <w:szCs w:val="24"/>
                <w:highlight w:val="lightGray"/>
                <w:shd w:val="pct10" w:color="auto" w:fill="D9D9D9"/>
              </w:rPr>
              <w:t>.</w:t>
            </w:r>
            <w:r>
              <w:rPr>
                <w:rFonts w:ascii="Times New Roman" w:hAnsi="Times New Roman"/>
                <w:noProof/>
                <w:sz w:val="24"/>
                <w:szCs w:val="24"/>
                <w:highlight w:val="lightGray"/>
                <w:shd w:val="pct10" w:color="auto" w:fill="D9D9D9"/>
              </w:rPr>
              <w:t xml:space="preserve"> </w:t>
            </w:r>
            <w:r w:rsidR="00067EBC">
              <w:rPr>
                <w:rFonts w:ascii="Times New Roman" w:hAnsi="Times New Roman"/>
                <w:noProof/>
                <w:sz w:val="24"/>
                <w:szCs w:val="24"/>
                <w:highlight w:val="lightGray"/>
                <w:shd w:val="pct10" w:color="auto" w:fill="D9D9D9"/>
              </w:rPr>
              <w:t>T</w:t>
            </w:r>
            <w:r>
              <w:rPr>
                <w:rFonts w:ascii="Times New Roman" w:hAnsi="Times New Roman"/>
                <w:noProof/>
                <w:sz w:val="24"/>
                <w:szCs w:val="24"/>
                <w:highlight w:val="lightGray"/>
                <w:shd w:val="pct10" w:color="auto" w:fill="D9D9D9"/>
              </w:rPr>
              <w:t>here has been lots of talk about it on campus, an article came out in the Telescope newspaper, and there is a cross-discipline certificate with the GIS department</w:t>
            </w:r>
            <w:r w:rsidR="00067EBC">
              <w:rPr>
                <w:rFonts w:ascii="Times New Roman" w:hAnsi="Times New Roman"/>
                <w:noProof/>
                <w:sz w:val="24"/>
                <w:szCs w:val="24"/>
                <w:highlight w:val="lightGray"/>
                <w:shd w:val="pct10" w:color="auto" w:fill="D9D9D9"/>
              </w:rPr>
              <w:t xml:space="preserve"> currently in the curriculem process</w:t>
            </w:r>
            <w:r w:rsidRPr="00CB4738">
              <w:rPr>
                <w:rFonts w:ascii="Times New Roman" w:hAnsi="Times New Roman"/>
                <w:noProof/>
                <w:sz w:val="24"/>
                <w:szCs w:val="24"/>
                <w:highlight w:val="lightGray"/>
                <w:shd w:val="pct10" w:color="auto" w:fill="D9D9D9"/>
              </w:rPr>
              <w:t>. We have also written a second level course for drone technology.</w:t>
            </w:r>
            <w:r>
              <w:rPr>
                <w:rFonts w:ascii="Times New Roman" w:hAnsi="Times New Roman"/>
                <w:noProof/>
                <w:sz w:val="24"/>
                <w:szCs w:val="24"/>
                <w:highlight w:val="lightGray"/>
                <w:shd w:val="pct10" w:color="auto" w:fill="D9D9D9"/>
              </w:rPr>
              <w:t xml:space="preserve"> We did not receive funding f</w:t>
            </w:r>
            <w:r w:rsidRPr="00CB4738">
              <w:rPr>
                <w:rFonts w:ascii="Times New Roman" w:hAnsi="Times New Roman"/>
                <w:noProof/>
                <w:sz w:val="24"/>
                <w:szCs w:val="24"/>
                <w:highlight w:val="lightGray"/>
                <w:shd w:val="pct10" w:color="auto" w:fill="D9D9D9"/>
              </w:rPr>
              <w:t>or a faculty laptop</w:t>
            </w:r>
            <w:r w:rsidR="00067EBC">
              <w:rPr>
                <w:rFonts w:ascii="Times New Roman" w:hAnsi="Times New Roman"/>
                <w:noProof/>
                <w:sz w:val="24"/>
                <w:szCs w:val="24"/>
                <w:highlight w:val="lightGray"/>
                <w:shd w:val="pct10" w:color="auto" w:fill="D9D9D9"/>
              </w:rPr>
              <w:t xml:space="preserve"> and are requesting it again this year</w:t>
            </w:r>
            <w:r>
              <w:rPr>
                <w:rFonts w:ascii="Times New Roman" w:hAnsi="Times New Roman"/>
                <w:noProof/>
                <w:sz w:val="24"/>
                <w:szCs w:val="24"/>
                <w:highlight w:val="lightGray"/>
                <w:shd w:val="pct10" w:color="auto" w:fill="D9D9D9"/>
              </w:rPr>
              <w:t>.</w:t>
            </w:r>
          </w:p>
          <w:p w14:paraId="71345D93" w14:textId="77777777" w:rsidR="00F14F2F" w:rsidRDefault="00F14F2F" w:rsidP="00F14F2F">
            <w:pPr>
              <w:pStyle w:val="ListParagraph"/>
              <w:spacing w:after="0"/>
              <w:rPr>
                <w:rFonts w:ascii="Times New Roman" w:hAnsi="Times New Roman"/>
                <w:noProof/>
                <w:sz w:val="24"/>
                <w:szCs w:val="24"/>
                <w:highlight w:val="lightGray"/>
                <w:shd w:val="pct10" w:color="auto" w:fill="D9D9D9"/>
              </w:rPr>
            </w:pPr>
          </w:p>
          <w:p w14:paraId="1CDF52BE" w14:textId="68F9EB01" w:rsidR="00AA0385" w:rsidRDefault="00CB4738" w:rsidP="00451E47">
            <w:pPr>
              <w:pStyle w:val="ListParagraph"/>
              <w:numPr>
                <w:ilvl w:val="0"/>
                <w:numId w:val="8"/>
              </w:numPr>
              <w:spacing w:after="0"/>
              <w:rPr>
                <w:rFonts w:ascii="Times New Roman" w:hAnsi="Times New Roman"/>
                <w:noProof/>
                <w:sz w:val="24"/>
                <w:szCs w:val="24"/>
                <w:highlight w:val="lightGray"/>
                <w:shd w:val="pct10" w:color="auto" w:fill="D9D9D9"/>
              </w:rPr>
            </w:pPr>
            <w:r w:rsidRPr="00AA0385">
              <w:rPr>
                <w:rFonts w:ascii="Times New Roman" w:hAnsi="Times New Roman"/>
                <w:noProof/>
                <w:sz w:val="24"/>
                <w:szCs w:val="24"/>
                <w:highlight w:val="lightGray"/>
                <w:shd w:val="pct10" w:color="auto" w:fill="D9D9D9"/>
              </w:rPr>
              <w:t xml:space="preserve">One concern is that we did not receive </w:t>
            </w:r>
            <w:r w:rsidR="00AA0385" w:rsidRPr="00AA0385">
              <w:rPr>
                <w:rFonts w:ascii="Times New Roman" w:hAnsi="Times New Roman"/>
                <w:noProof/>
                <w:sz w:val="24"/>
                <w:szCs w:val="24"/>
                <w:highlight w:val="lightGray"/>
                <w:shd w:val="pct10" w:color="auto" w:fill="D9D9D9"/>
              </w:rPr>
              <w:t xml:space="preserve">any </w:t>
            </w:r>
            <w:r w:rsidRPr="00AA0385">
              <w:rPr>
                <w:rFonts w:ascii="Times New Roman" w:hAnsi="Times New Roman"/>
                <w:noProof/>
                <w:sz w:val="24"/>
                <w:szCs w:val="24"/>
                <w:highlight w:val="lightGray"/>
                <w:shd w:val="pct10" w:color="auto" w:fill="D9D9D9"/>
              </w:rPr>
              <w:t>supply funds through the PRP process last year</w:t>
            </w:r>
            <w:r w:rsidR="00067EBC" w:rsidRPr="00AA0385">
              <w:rPr>
                <w:rFonts w:ascii="Times New Roman" w:hAnsi="Times New Roman"/>
                <w:noProof/>
                <w:sz w:val="24"/>
                <w:szCs w:val="24"/>
                <w:highlight w:val="lightGray"/>
                <w:shd w:val="pct10" w:color="auto" w:fill="D9D9D9"/>
              </w:rPr>
              <w:t>, though we requested $12,300 in total to meet the needs of the entire department</w:t>
            </w:r>
            <w:r w:rsidRPr="00AA0385">
              <w:rPr>
                <w:rFonts w:ascii="Times New Roman" w:hAnsi="Times New Roman"/>
                <w:noProof/>
                <w:sz w:val="24"/>
                <w:szCs w:val="24"/>
                <w:highlight w:val="lightGray"/>
                <w:shd w:val="pct10" w:color="auto" w:fill="D9D9D9"/>
              </w:rPr>
              <w:t xml:space="preserve">. With regard to the drone course learning drone technology unfortunately means that parts will </w:t>
            </w:r>
            <w:r w:rsidR="00AA0385" w:rsidRPr="00AA0385">
              <w:rPr>
                <w:rFonts w:ascii="Times New Roman" w:hAnsi="Times New Roman"/>
                <w:noProof/>
                <w:sz w:val="24"/>
                <w:szCs w:val="24"/>
                <w:highlight w:val="lightGray"/>
                <w:shd w:val="pct10" w:color="auto" w:fill="D9D9D9"/>
              </w:rPr>
              <w:t>eventually</w:t>
            </w:r>
            <w:r w:rsidRPr="00AA0385">
              <w:rPr>
                <w:rFonts w:ascii="Times New Roman" w:hAnsi="Times New Roman"/>
                <w:noProof/>
                <w:sz w:val="24"/>
                <w:szCs w:val="24"/>
                <w:highlight w:val="lightGray"/>
                <w:shd w:val="pct10" w:color="auto" w:fill="D9D9D9"/>
              </w:rPr>
              <w:t xml:space="preserve"> </w:t>
            </w:r>
            <w:r w:rsidR="00AA0385" w:rsidRPr="00AA0385">
              <w:rPr>
                <w:rFonts w:ascii="Times New Roman" w:hAnsi="Times New Roman"/>
                <w:noProof/>
                <w:sz w:val="24"/>
                <w:szCs w:val="24"/>
                <w:highlight w:val="lightGray"/>
                <w:shd w:val="pct10" w:color="auto" w:fill="D9D9D9"/>
              </w:rPr>
              <w:t>need to be</w:t>
            </w:r>
            <w:r w:rsidRPr="00AA0385">
              <w:rPr>
                <w:rFonts w:ascii="Times New Roman" w:hAnsi="Times New Roman"/>
                <w:noProof/>
                <w:sz w:val="24"/>
                <w:szCs w:val="24"/>
                <w:highlight w:val="lightGray"/>
                <w:shd w:val="pct10" w:color="auto" w:fill="D9D9D9"/>
              </w:rPr>
              <w:t xml:space="preserve"> repair</w:t>
            </w:r>
            <w:r w:rsidR="00AA0385" w:rsidRPr="00AA0385">
              <w:rPr>
                <w:rFonts w:ascii="Times New Roman" w:hAnsi="Times New Roman"/>
                <w:noProof/>
                <w:sz w:val="24"/>
                <w:szCs w:val="24"/>
                <w:highlight w:val="lightGray"/>
                <w:shd w:val="pct10" w:color="auto" w:fill="D9D9D9"/>
              </w:rPr>
              <w:t>ed</w:t>
            </w:r>
            <w:r w:rsidRPr="00AA0385">
              <w:rPr>
                <w:rFonts w:ascii="Times New Roman" w:hAnsi="Times New Roman"/>
                <w:noProof/>
                <w:sz w:val="24"/>
                <w:szCs w:val="24"/>
                <w:highlight w:val="lightGray"/>
                <w:shd w:val="pct10" w:color="auto" w:fill="D9D9D9"/>
              </w:rPr>
              <w:t>. With no funding this was hard to accommodate as the instructor had to purchase the needed parts</w:t>
            </w:r>
            <w:r w:rsidR="00AA0385" w:rsidRPr="00AA0385">
              <w:rPr>
                <w:rFonts w:ascii="Times New Roman" w:hAnsi="Times New Roman"/>
                <w:noProof/>
                <w:sz w:val="24"/>
                <w:szCs w:val="24"/>
                <w:highlight w:val="lightGray"/>
                <w:shd w:val="pct10" w:color="auto" w:fill="D9D9D9"/>
              </w:rPr>
              <w:t xml:space="preserve"> himself and cover the cost out of his own pocket.</w:t>
            </w:r>
            <w:r w:rsidR="00AA0385">
              <w:rPr>
                <w:rFonts w:ascii="Times New Roman" w:hAnsi="Times New Roman"/>
                <w:noProof/>
                <w:sz w:val="24"/>
                <w:szCs w:val="24"/>
                <w:highlight w:val="lightGray"/>
                <w:shd w:val="pct10" w:color="auto" w:fill="D9D9D9"/>
              </w:rPr>
              <w:br/>
            </w:r>
            <w:r w:rsidR="00AA0385">
              <w:rPr>
                <w:rFonts w:ascii="Times New Roman" w:hAnsi="Times New Roman"/>
                <w:noProof/>
                <w:sz w:val="24"/>
                <w:szCs w:val="24"/>
                <w:highlight w:val="lightGray"/>
                <w:shd w:val="pct10" w:color="auto" w:fill="D9D9D9"/>
              </w:rPr>
              <w:br/>
            </w:r>
            <w:r w:rsidR="00BA399D" w:rsidRPr="00AA0385">
              <w:rPr>
                <w:rFonts w:ascii="Times New Roman" w:hAnsi="Times New Roman"/>
                <w:noProof/>
                <w:sz w:val="24"/>
                <w:szCs w:val="24"/>
                <w:highlight w:val="lightGray"/>
                <w:shd w:val="pct10" w:color="auto" w:fill="D9D9D9"/>
              </w:rPr>
              <w:t>Many students have older mobile devices using hardware and software that does not work with current drone technology. Therefore, we need to aquire mobi</w:t>
            </w:r>
            <w:r w:rsidR="00AA0385">
              <w:rPr>
                <w:rFonts w:ascii="Times New Roman" w:hAnsi="Times New Roman"/>
                <w:noProof/>
                <w:sz w:val="24"/>
                <w:szCs w:val="24"/>
                <w:highlight w:val="lightGray"/>
                <w:shd w:val="pct10" w:color="auto" w:fill="D9D9D9"/>
              </w:rPr>
              <w:t>le devices that are compatible.</w:t>
            </w:r>
            <w:r w:rsidR="00AA0385">
              <w:rPr>
                <w:rFonts w:ascii="Times New Roman" w:hAnsi="Times New Roman"/>
                <w:noProof/>
                <w:sz w:val="24"/>
                <w:szCs w:val="24"/>
                <w:highlight w:val="lightGray"/>
                <w:shd w:val="pct10" w:color="auto" w:fill="D9D9D9"/>
              </w:rPr>
              <w:br/>
            </w:r>
            <w:r w:rsidR="00AA0385">
              <w:rPr>
                <w:rFonts w:ascii="Times New Roman" w:hAnsi="Times New Roman"/>
                <w:noProof/>
                <w:sz w:val="24"/>
                <w:szCs w:val="24"/>
                <w:highlight w:val="lightGray"/>
                <w:shd w:val="pct10" w:color="auto" w:fill="D9D9D9"/>
              </w:rPr>
              <w:br/>
            </w:r>
            <w:r w:rsidRPr="00AA0385">
              <w:rPr>
                <w:rFonts w:ascii="Times New Roman" w:hAnsi="Times New Roman"/>
                <w:noProof/>
                <w:sz w:val="24"/>
                <w:szCs w:val="24"/>
                <w:highlight w:val="lightGray"/>
                <w:shd w:val="pct10" w:color="auto" w:fill="D9D9D9"/>
              </w:rPr>
              <w:t xml:space="preserve">Another concern is that we are being asked to fill our classrooms with students </w:t>
            </w:r>
            <w:r w:rsidR="00AA0385">
              <w:rPr>
                <w:rFonts w:ascii="Times New Roman" w:hAnsi="Times New Roman"/>
                <w:noProof/>
                <w:sz w:val="24"/>
                <w:szCs w:val="24"/>
                <w:highlight w:val="lightGray"/>
                <w:shd w:val="pct10" w:color="auto" w:fill="D9D9D9"/>
              </w:rPr>
              <w:t>during</w:t>
            </w:r>
            <w:r w:rsidRPr="00AA0385">
              <w:rPr>
                <w:rFonts w:ascii="Times New Roman" w:hAnsi="Times New Roman"/>
                <w:noProof/>
                <w:sz w:val="24"/>
                <w:szCs w:val="24"/>
                <w:highlight w:val="lightGray"/>
                <w:shd w:val="pct10" w:color="auto" w:fill="D9D9D9"/>
              </w:rPr>
              <w:t xml:space="preserve"> a time of prosperity where our department and the college as a whole has lower numbers yet we do not have any funds for marketing our program. Our g</w:t>
            </w:r>
            <w:r w:rsidR="00451E47" w:rsidRPr="00AA0385">
              <w:rPr>
                <w:rFonts w:ascii="Times New Roman" w:hAnsi="Times New Roman"/>
                <w:noProof/>
                <w:sz w:val="24"/>
                <w:szCs w:val="24"/>
                <w:highlight w:val="lightGray"/>
                <w:shd w:val="pct10" w:color="auto" w:fill="D9D9D9"/>
              </w:rPr>
              <w:t xml:space="preserve">oal </w:t>
            </w:r>
            <w:r w:rsidR="00451E47" w:rsidRPr="00AA0385">
              <w:rPr>
                <w:rFonts w:ascii="Times New Roman" w:hAnsi="Times New Roman"/>
                <w:noProof/>
                <w:sz w:val="24"/>
                <w:szCs w:val="24"/>
                <w:highlight w:val="lightGray"/>
                <w:shd w:val="pct10" w:color="auto" w:fill="D9D9D9"/>
              </w:rPr>
              <w:lastRenderedPageBreak/>
              <w:t>#4</w:t>
            </w:r>
            <w:r w:rsidR="000728BF" w:rsidRPr="00AA0385">
              <w:rPr>
                <w:rFonts w:ascii="Times New Roman" w:hAnsi="Times New Roman"/>
                <w:noProof/>
                <w:sz w:val="24"/>
                <w:szCs w:val="24"/>
                <w:highlight w:val="lightGray"/>
                <w:shd w:val="pct10" w:color="auto" w:fill="D9D9D9"/>
              </w:rPr>
              <w:t xml:space="preserve"> on last years PRP was for recruitment and outreach funding and </w:t>
            </w:r>
            <w:r w:rsidR="00451E47" w:rsidRPr="00AA0385">
              <w:rPr>
                <w:rFonts w:ascii="Times New Roman" w:hAnsi="Times New Roman"/>
                <w:noProof/>
                <w:sz w:val="24"/>
                <w:szCs w:val="24"/>
                <w:highlight w:val="lightGray"/>
                <w:shd w:val="pct10" w:color="auto" w:fill="D9D9D9"/>
              </w:rPr>
              <w:t>no specif</w:t>
            </w:r>
            <w:r w:rsidR="000728BF" w:rsidRPr="00AA0385">
              <w:rPr>
                <w:rFonts w:ascii="Times New Roman" w:hAnsi="Times New Roman"/>
                <w:noProof/>
                <w:sz w:val="24"/>
                <w:szCs w:val="24"/>
                <w:highlight w:val="lightGray"/>
                <w:shd w:val="pct10" w:color="auto" w:fill="D9D9D9"/>
              </w:rPr>
              <w:t xml:space="preserve">ic funding was acquired </w:t>
            </w:r>
            <w:r w:rsidR="00451E47" w:rsidRPr="00AA0385">
              <w:rPr>
                <w:rFonts w:ascii="Times New Roman" w:hAnsi="Times New Roman"/>
                <w:noProof/>
                <w:sz w:val="24"/>
                <w:szCs w:val="24"/>
                <w:highlight w:val="lightGray"/>
                <w:shd w:val="pct10" w:color="auto" w:fill="D9D9D9"/>
              </w:rPr>
              <w:t>but it is DESPERATELY needed. We need to promote through printed material, social media, web-based media, and personal contact. We currently have articulations agreements with some high school programs related to GCIP, but other than that there is no time and no funding to take on an advertising campaign to promote our department. We need funding to create social media, a robust website, and create a cohesive department campaign that will attract the young adult entering college and sway them to the relevant offerings and technology in our department. Marketing efforts and budgets are needed to better reach the High School students who are already getting introduced to GCIP-related programs, technology and software. Our capabilities continue to grow, but that ends up only mattering to those who enroll and the employers who benefit from the skill sets our students develop. It doesn't benefit those who don't know about our programs and offerings.</w:t>
            </w:r>
            <w:r w:rsidR="00AA0385">
              <w:rPr>
                <w:rFonts w:ascii="Times New Roman" w:hAnsi="Times New Roman"/>
                <w:noProof/>
                <w:sz w:val="24"/>
                <w:szCs w:val="24"/>
                <w:highlight w:val="lightGray"/>
                <w:shd w:val="pct10" w:color="auto" w:fill="D9D9D9"/>
              </w:rPr>
              <w:br/>
            </w:r>
          </w:p>
          <w:p w14:paraId="607E382D" w14:textId="77777777" w:rsidR="00C930C3" w:rsidRDefault="00AA0385" w:rsidP="00C930C3">
            <w:pPr>
              <w:pStyle w:val="ListParagraph"/>
              <w:numPr>
                <w:ilvl w:val="0"/>
                <w:numId w:val="8"/>
              </w:numPr>
              <w:spacing w:after="0"/>
              <w:rPr>
                <w:rFonts w:ascii="Times New Roman" w:hAnsi="Times New Roman"/>
                <w:noProof/>
                <w:sz w:val="24"/>
                <w:szCs w:val="24"/>
                <w:highlight w:val="lightGray"/>
                <w:shd w:val="pct10" w:color="auto" w:fill="D9D9D9"/>
              </w:rPr>
            </w:pPr>
            <w:r w:rsidRPr="00AA0385">
              <w:rPr>
                <w:rFonts w:ascii="Times New Roman" w:hAnsi="Times New Roman"/>
                <w:noProof/>
                <w:sz w:val="24"/>
                <w:szCs w:val="24"/>
                <w:highlight w:val="lightGray"/>
                <w:shd w:val="pct10" w:color="auto" w:fill="D9D9D9"/>
              </w:rPr>
              <w:t>Goal #</w:t>
            </w:r>
            <w:r>
              <w:rPr>
                <w:rFonts w:ascii="Times New Roman" w:hAnsi="Times New Roman"/>
                <w:noProof/>
                <w:sz w:val="24"/>
                <w:szCs w:val="24"/>
                <w:highlight w:val="lightGray"/>
                <w:shd w:val="pct10" w:color="auto" w:fill="D9D9D9"/>
              </w:rPr>
              <w:t>1</w:t>
            </w:r>
            <w:r w:rsidRPr="00AA0385">
              <w:rPr>
                <w:rFonts w:ascii="Times New Roman" w:hAnsi="Times New Roman"/>
                <w:noProof/>
                <w:sz w:val="24"/>
                <w:szCs w:val="24"/>
                <w:highlight w:val="lightGray"/>
                <w:shd w:val="pct10" w:color="auto" w:fill="D9D9D9"/>
              </w:rPr>
              <w:t xml:space="preserve"> – Stay current in Industry trends and technologies.</w:t>
            </w:r>
            <w:r>
              <w:rPr>
                <w:rFonts w:ascii="Times New Roman" w:hAnsi="Times New Roman"/>
                <w:noProof/>
                <w:sz w:val="24"/>
                <w:szCs w:val="24"/>
                <w:highlight w:val="lightGray"/>
                <w:shd w:val="pct10" w:color="auto" w:fill="D9D9D9"/>
              </w:rPr>
              <w:br/>
            </w:r>
            <w:r>
              <w:rPr>
                <w:rFonts w:ascii="Times New Roman" w:hAnsi="Times New Roman"/>
                <w:noProof/>
                <w:sz w:val="24"/>
                <w:szCs w:val="24"/>
                <w:highlight w:val="lightGray"/>
                <w:shd w:val="pct10" w:color="auto" w:fill="D9D9D9"/>
              </w:rPr>
              <w:br/>
            </w:r>
            <w:r w:rsidR="00F12E57" w:rsidRPr="00AA0385">
              <w:rPr>
                <w:rFonts w:ascii="Times New Roman" w:hAnsi="Times New Roman"/>
                <w:noProof/>
                <w:sz w:val="24"/>
                <w:szCs w:val="24"/>
                <w:highlight w:val="lightGray"/>
                <w:shd w:val="pct10" w:color="auto" w:fill="D9D9D9"/>
              </w:rPr>
              <w:t>G</w:t>
            </w:r>
            <w:r w:rsidR="00681CD6" w:rsidRPr="00AA0385">
              <w:rPr>
                <w:rFonts w:ascii="Times New Roman" w:hAnsi="Times New Roman"/>
                <w:noProof/>
                <w:sz w:val="24"/>
                <w:szCs w:val="24"/>
                <w:highlight w:val="lightGray"/>
                <w:shd w:val="pct10" w:color="auto" w:fill="D9D9D9"/>
              </w:rPr>
              <w:t>oal #</w:t>
            </w:r>
            <w:r>
              <w:rPr>
                <w:rFonts w:ascii="Times New Roman" w:hAnsi="Times New Roman"/>
                <w:noProof/>
                <w:sz w:val="24"/>
                <w:szCs w:val="24"/>
                <w:highlight w:val="lightGray"/>
                <w:shd w:val="pct10" w:color="auto" w:fill="D9D9D9"/>
              </w:rPr>
              <w:t>2</w:t>
            </w:r>
            <w:r w:rsidR="00681CD6" w:rsidRPr="00AA0385">
              <w:rPr>
                <w:rFonts w:ascii="Times New Roman" w:hAnsi="Times New Roman"/>
                <w:noProof/>
                <w:sz w:val="24"/>
                <w:szCs w:val="24"/>
                <w:highlight w:val="lightGray"/>
                <w:shd w:val="pct10" w:color="auto" w:fill="D9D9D9"/>
              </w:rPr>
              <w:t xml:space="preserve"> Increase the awareness of our programs and our enrollments. This particular goal will require funding to target individuals and business</w:t>
            </w:r>
            <w:r w:rsidR="000A7747" w:rsidRPr="00AA0385">
              <w:rPr>
                <w:rFonts w:ascii="Times New Roman" w:hAnsi="Times New Roman"/>
                <w:noProof/>
                <w:sz w:val="24"/>
                <w:szCs w:val="24"/>
                <w:highlight w:val="lightGray"/>
                <w:shd w:val="pct10" w:color="auto" w:fill="D9D9D9"/>
              </w:rPr>
              <w:t>es</w:t>
            </w:r>
            <w:r>
              <w:rPr>
                <w:rFonts w:ascii="Times New Roman" w:hAnsi="Times New Roman"/>
                <w:noProof/>
                <w:sz w:val="24"/>
                <w:szCs w:val="24"/>
                <w:highlight w:val="lightGray"/>
                <w:shd w:val="pct10" w:color="auto" w:fill="D9D9D9"/>
              </w:rPr>
              <w:t xml:space="preserve"> interested in our offerings.</w:t>
            </w:r>
            <w:r>
              <w:rPr>
                <w:rFonts w:ascii="Times New Roman" w:hAnsi="Times New Roman"/>
                <w:noProof/>
                <w:sz w:val="24"/>
                <w:szCs w:val="24"/>
                <w:highlight w:val="lightGray"/>
                <w:shd w:val="pct10" w:color="auto" w:fill="D9D9D9"/>
              </w:rPr>
              <w:br/>
            </w:r>
            <w:r>
              <w:rPr>
                <w:rFonts w:ascii="Times New Roman" w:hAnsi="Times New Roman"/>
                <w:noProof/>
                <w:sz w:val="24"/>
                <w:szCs w:val="24"/>
                <w:highlight w:val="lightGray"/>
                <w:shd w:val="pct10" w:color="auto" w:fill="D9D9D9"/>
              </w:rPr>
              <w:br/>
            </w:r>
            <w:r w:rsidR="00F12E57" w:rsidRPr="00AA0385">
              <w:rPr>
                <w:rFonts w:ascii="Times New Roman" w:hAnsi="Times New Roman"/>
                <w:noProof/>
                <w:sz w:val="24"/>
                <w:szCs w:val="24"/>
                <w:highlight w:val="lightGray"/>
                <w:shd w:val="pct10" w:color="auto" w:fill="D9D9D9"/>
              </w:rPr>
              <w:t>G</w:t>
            </w:r>
            <w:r w:rsidR="00AB690A" w:rsidRPr="00AA0385">
              <w:rPr>
                <w:rFonts w:ascii="Times New Roman" w:hAnsi="Times New Roman"/>
                <w:noProof/>
                <w:sz w:val="24"/>
                <w:szCs w:val="24"/>
                <w:highlight w:val="lightGray"/>
                <w:shd w:val="pct10" w:color="auto" w:fill="D9D9D9"/>
              </w:rPr>
              <w:t>oal #</w:t>
            </w:r>
            <w:r>
              <w:rPr>
                <w:rFonts w:ascii="Times New Roman" w:hAnsi="Times New Roman"/>
                <w:noProof/>
                <w:sz w:val="24"/>
                <w:szCs w:val="24"/>
                <w:highlight w:val="lightGray"/>
                <w:shd w:val="pct10" w:color="auto" w:fill="D9D9D9"/>
              </w:rPr>
              <w:t>3</w:t>
            </w:r>
            <w:r w:rsidR="00AB690A" w:rsidRPr="00AA0385">
              <w:rPr>
                <w:rFonts w:ascii="Times New Roman" w:hAnsi="Times New Roman"/>
                <w:noProof/>
                <w:sz w:val="24"/>
                <w:szCs w:val="24"/>
                <w:highlight w:val="lightGray"/>
                <w:shd w:val="pct10" w:color="auto" w:fill="D9D9D9"/>
              </w:rPr>
              <w:t xml:space="preserve"> Increase drone </w:t>
            </w:r>
            <w:r>
              <w:rPr>
                <w:rFonts w:ascii="Times New Roman" w:hAnsi="Times New Roman"/>
                <w:noProof/>
                <w:sz w:val="24"/>
                <w:szCs w:val="24"/>
                <w:highlight w:val="lightGray"/>
                <w:shd w:val="pct10" w:color="auto" w:fill="D9D9D9"/>
              </w:rPr>
              <w:t xml:space="preserve">digital imaging </w:t>
            </w:r>
            <w:r w:rsidR="00AB690A" w:rsidRPr="00AA0385">
              <w:rPr>
                <w:rFonts w:ascii="Times New Roman" w:hAnsi="Times New Roman"/>
                <w:noProof/>
                <w:sz w:val="24"/>
                <w:szCs w:val="24"/>
                <w:highlight w:val="lightGray"/>
                <w:shd w:val="pct10" w:color="auto" w:fill="D9D9D9"/>
              </w:rPr>
              <w:t>capabilites</w:t>
            </w:r>
            <w:r>
              <w:rPr>
                <w:rFonts w:ascii="Times New Roman" w:hAnsi="Times New Roman"/>
                <w:noProof/>
                <w:sz w:val="24"/>
                <w:szCs w:val="24"/>
                <w:highlight w:val="lightGray"/>
                <w:shd w:val="pct10" w:color="auto" w:fill="D9D9D9"/>
              </w:rPr>
              <w:t xml:space="preserve"> such as Infrared and LiDAR</w:t>
            </w:r>
            <w:r w:rsidR="00F12E57" w:rsidRPr="00AA0385">
              <w:rPr>
                <w:rFonts w:ascii="Times New Roman" w:hAnsi="Times New Roman"/>
                <w:noProof/>
                <w:sz w:val="24"/>
                <w:szCs w:val="24"/>
                <w:highlight w:val="lightGray"/>
                <w:shd w:val="pct10" w:color="auto" w:fill="D9D9D9"/>
              </w:rPr>
              <w:t>.</w:t>
            </w:r>
            <w:r>
              <w:rPr>
                <w:rFonts w:ascii="Times New Roman" w:hAnsi="Times New Roman"/>
                <w:noProof/>
                <w:sz w:val="24"/>
                <w:szCs w:val="24"/>
                <w:highlight w:val="lightGray"/>
                <w:shd w:val="pct10" w:color="auto" w:fill="D9D9D9"/>
              </w:rPr>
              <w:br/>
            </w:r>
            <w:r>
              <w:rPr>
                <w:rFonts w:ascii="Times New Roman" w:hAnsi="Times New Roman"/>
                <w:noProof/>
                <w:sz w:val="24"/>
                <w:szCs w:val="24"/>
                <w:highlight w:val="lightGray"/>
                <w:shd w:val="pct10" w:color="auto" w:fill="D9D9D9"/>
              </w:rPr>
              <w:br/>
            </w:r>
            <w:r w:rsidR="00F12E57" w:rsidRPr="00AA0385">
              <w:rPr>
                <w:rFonts w:ascii="Times New Roman" w:hAnsi="Times New Roman"/>
                <w:noProof/>
                <w:sz w:val="24"/>
                <w:szCs w:val="24"/>
                <w:highlight w:val="lightGray"/>
                <w:shd w:val="pct10" w:color="auto" w:fill="D9D9D9"/>
              </w:rPr>
              <w:t>G</w:t>
            </w:r>
            <w:r w:rsidR="00214DB3" w:rsidRPr="00AA0385">
              <w:rPr>
                <w:rFonts w:ascii="Times New Roman" w:hAnsi="Times New Roman"/>
                <w:noProof/>
                <w:sz w:val="24"/>
                <w:szCs w:val="24"/>
                <w:highlight w:val="lightGray"/>
                <w:shd w:val="pct10" w:color="auto" w:fill="D9D9D9"/>
              </w:rPr>
              <w:t>oal #</w:t>
            </w:r>
            <w:r>
              <w:rPr>
                <w:rFonts w:ascii="Times New Roman" w:hAnsi="Times New Roman"/>
                <w:noProof/>
                <w:sz w:val="24"/>
                <w:szCs w:val="24"/>
                <w:highlight w:val="lightGray"/>
                <w:shd w:val="pct10" w:color="auto" w:fill="D9D9D9"/>
              </w:rPr>
              <w:t>4</w:t>
            </w:r>
            <w:r w:rsidR="00214DB3" w:rsidRPr="00AA0385">
              <w:rPr>
                <w:rFonts w:ascii="Times New Roman" w:hAnsi="Times New Roman"/>
                <w:noProof/>
                <w:sz w:val="24"/>
                <w:szCs w:val="24"/>
                <w:highlight w:val="lightGray"/>
                <w:shd w:val="pct10" w:color="auto" w:fill="D9D9D9"/>
              </w:rPr>
              <w:t xml:space="preserve"> Increase student access to the flatbed graphics press with more screen printing frames. We currently have </w:t>
            </w:r>
            <w:r>
              <w:rPr>
                <w:rFonts w:ascii="Times New Roman" w:hAnsi="Times New Roman"/>
                <w:noProof/>
                <w:sz w:val="24"/>
                <w:szCs w:val="24"/>
                <w:highlight w:val="lightGray"/>
                <w:shd w:val="pct10" w:color="auto" w:fill="D9D9D9"/>
              </w:rPr>
              <w:t>eight</w:t>
            </w:r>
            <w:r w:rsidR="00214DB3" w:rsidRPr="00AA0385">
              <w:rPr>
                <w:rFonts w:ascii="Times New Roman" w:hAnsi="Times New Roman"/>
                <w:noProof/>
                <w:sz w:val="24"/>
                <w:szCs w:val="24"/>
                <w:highlight w:val="lightGray"/>
                <w:shd w:val="pct10" w:color="auto" w:fill="D9D9D9"/>
              </w:rPr>
              <w:t xml:space="preserve"> large format </w:t>
            </w:r>
            <w:r w:rsidR="00335672" w:rsidRPr="00AA0385">
              <w:rPr>
                <w:rFonts w:ascii="Times New Roman" w:hAnsi="Times New Roman"/>
                <w:noProof/>
                <w:sz w:val="24"/>
                <w:szCs w:val="24"/>
                <w:highlight w:val="lightGray"/>
                <w:shd w:val="pct10" w:color="auto" w:fill="D9D9D9"/>
              </w:rPr>
              <w:t>screens for poster printing which creates a bottle neck for students trying to complete projects. More frames would help eliminate this bottleneck.</w:t>
            </w:r>
            <w:r>
              <w:rPr>
                <w:rFonts w:ascii="Times New Roman" w:hAnsi="Times New Roman"/>
                <w:noProof/>
                <w:sz w:val="24"/>
                <w:szCs w:val="24"/>
                <w:highlight w:val="lightGray"/>
                <w:shd w:val="pct10" w:color="auto" w:fill="D9D9D9"/>
              </w:rPr>
              <w:br/>
            </w:r>
            <w:r>
              <w:rPr>
                <w:rFonts w:ascii="Times New Roman" w:hAnsi="Times New Roman"/>
                <w:noProof/>
                <w:sz w:val="24"/>
                <w:szCs w:val="24"/>
                <w:highlight w:val="lightGray"/>
                <w:shd w:val="pct10" w:color="auto" w:fill="D9D9D9"/>
              </w:rPr>
              <w:br/>
            </w:r>
            <w:r w:rsidR="00F12E57" w:rsidRPr="00AA0385">
              <w:rPr>
                <w:rFonts w:ascii="Times New Roman" w:hAnsi="Times New Roman"/>
                <w:noProof/>
                <w:sz w:val="24"/>
                <w:szCs w:val="24"/>
                <w:highlight w:val="lightGray"/>
                <w:shd w:val="pct10" w:color="auto" w:fill="D9D9D9"/>
              </w:rPr>
              <w:t>G</w:t>
            </w:r>
            <w:r w:rsidR="0040447A" w:rsidRPr="00AA0385">
              <w:rPr>
                <w:rFonts w:ascii="Times New Roman" w:hAnsi="Times New Roman"/>
                <w:noProof/>
                <w:sz w:val="24"/>
                <w:szCs w:val="24"/>
                <w:highlight w:val="lightGray"/>
                <w:shd w:val="pct10" w:color="auto" w:fill="D9D9D9"/>
              </w:rPr>
              <w:t>oal #</w:t>
            </w:r>
            <w:r>
              <w:rPr>
                <w:rFonts w:ascii="Times New Roman" w:hAnsi="Times New Roman"/>
                <w:noProof/>
                <w:sz w:val="24"/>
                <w:szCs w:val="24"/>
                <w:highlight w:val="lightGray"/>
                <w:shd w:val="pct10" w:color="auto" w:fill="D9D9D9"/>
              </w:rPr>
              <w:t>5</w:t>
            </w:r>
            <w:r w:rsidR="00451E47" w:rsidRPr="00AA0385">
              <w:rPr>
                <w:rFonts w:ascii="Times New Roman" w:hAnsi="Times New Roman"/>
                <w:noProof/>
                <w:sz w:val="24"/>
                <w:szCs w:val="24"/>
                <w:highlight w:val="lightGray"/>
                <w:shd w:val="pct10" w:color="auto" w:fill="D9D9D9"/>
              </w:rPr>
              <w:t xml:space="preserve"> - Create a central work/study area within the department floor plan that students can utilize. There are other departments within the MD building and similar areas in the Humanities building with such capabilities, but funds ran out before the GC department would have</w:t>
            </w:r>
            <w:r w:rsidR="00C930C3">
              <w:rPr>
                <w:rFonts w:ascii="Times New Roman" w:hAnsi="Times New Roman"/>
                <w:noProof/>
                <w:sz w:val="24"/>
                <w:szCs w:val="24"/>
                <w:highlight w:val="lightGray"/>
                <w:shd w:val="pct10" w:color="auto" w:fill="D9D9D9"/>
              </w:rPr>
              <w:t xml:space="preserve"> received comparable furniture.</w:t>
            </w:r>
          </w:p>
          <w:p w14:paraId="194778A8" w14:textId="77777777" w:rsidR="00C930C3" w:rsidRDefault="00C930C3" w:rsidP="00C930C3">
            <w:pPr>
              <w:pStyle w:val="ListParagraph"/>
              <w:spacing w:after="0"/>
              <w:rPr>
                <w:rFonts w:ascii="Times New Roman" w:hAnsi="Times New Roman"/>
                <w:noProof/>
                <w:sz w:val="24"/>
                <w:szCs w:val="24"/>
                <w:highlight w:val="lightGray"/>
                <w:shd w:val="pct10" w:color="auto" w:fill="D9D9D9"/>
              </w:rPr>
            </w:pPr>
          </w:p>
          <w:p w14:paraId="315D0F3B" w14:textId="77777777" w:rsidR="00C930C3" w:rsidRDefault="00C930C3" w:rsidP="00C930C3">
            <w:pPr>
              <w:pStyle w:val="ListParagraph"/>
              <w:spacing w:after="0"/>
              <w:rPr>
                <w:rFonts w:ascii="Times New Roman" w:hAnsi="Times New Roman"/>
                <w:noProof/>
                <w:sz w:val="24"/>
                <w:szCs w:val="24"/>
                <w:highlight w:val="lightGray"/>
                <w:shd w:val="pct10" w:color="auto" w:fill="D9D9D9"/>
              </w:rPr>
            </w:pPr>
            <w:r w:rsidRPr="00C930C3">
              <w:rPr>
                <w:rFonts w:ascii="Times New Roman" w:hAnsi="Times New Roman"/>
                <w:noProof/>
                <w:sz w:val="24"/>
                <w:szCs w:val="24"/>
                <w:highlight w:val="lightGray"/>
                <w:shd w:val="pct10" w:color="auto" w:fill="D9D9D9"/>
              </w:rPr>
              <w:t xml:space="preserve">Goal 6: Support student activity and safety in lab setting with a student hourly worker. This allows students to access equipment during lab hours. </w:t>
            </w:r>
          </w:p>
          <w:p w14:paraId="388E299A" w14:textId="77777777" w:rsidR="00C930C3" w:rsidRDefault="00C930C3" w:rsidP="00C930C3">
            <w:pPr>
              <w:pStyle w:val="ListParagraph"/>
              <w:numPr>
                <w:ilvl w:val="1"/>
                <w:numId w:val="2"/>
              </w:numPr>
              <w:spacing w:after="0"/>
              <w:rPr>
                <w:rFonts w:ascii="Times New Roman" w:hAnsi="Times New Roman"/>
                <w:noProof/>
                <w:sz w:val="24"/>
                <w:szCs w:val="24"/>
                <w:highlight w:val="lightGray"/>
                <w:shd w:val="pct10" w:color="auto" w:fill="D9D9D9"/>
              </w:rPr>
            </w:pPr>
            <w:r w:rsidRPr="00C930C3">
              <w:rPr>
                <w:rFonts w:ascii="Times New Roman" w:hAnsi="Times New Roman"/>
                <w:noProof/>
                <w:sz w:val="24"/>
                <w:szCs w:val="24"/>
                <w:highlight w:val="lightGray"/>
                <w:shd w:val="pct10" w:color="auto" w:fill="D9D9D9"/>
              </w:rPr>
              <w:t>Impact: allows students who are income disadvantaged access to computer equiment to complete projects.</w:t>
            </w:r>
          </w:p>
          <w:p w14:paraId="31879E1B" w14:textId="40DECF57" w:rsidR="00C930C3" w:rsidRPr="00C930C3" w:rsidRDefault="00C930C3" w:rsidP="00C930C3">
            <w:pPr>
              <w:pStyle w:val="ListParagraph"/>
              <w:numPr>
                <w:ilvl w:val="1"/>
                <w:numId w:val="2"/>
              </w:numPr>
              <w:spacing w:after="0"/>
              <w:rPr>
                <w:rFonts w:ascii="Times New Roman" w:hAnsi="Times New Roman"/>
                <w:noProof/>
                <w:sz w:val="24"/>
                <w:szCs w:val="24"/>
                <w:highlight w:val="lightGray"/>
                <w:shd w:val="pct10" w:color="auto" w:fill="D9D9D9"/>
              </w:rPr>
            </w:pPr>
            <w:r w:rsidRPr="00C930C3">
              <w:rPr>
                <w:rFonts w:ascii="Times New Roman" w:hAnsi="Times New Roman"/>
                <w:noProof/>
                <w:sz w:val="24"/>
                <w:szCs w:val="24"/>
                <w:highlight w:val="lightGray"/>
                <w:shd w:val="pct10" w:color="auto" w:fill="D9D9D9"/>
              </w:rPr>
              <w:lastRenderedPageBreak/>
              <w:t>Concerns: Safety is always a concern when working with screen printing equiment and chemicals.</w:t>
            </w:r>
          </w:p>
          <w:p w14:paraId="5D851C53" w14:textId="77777777" w:rsidR="00451E47" w:rsidRPr="00451E47" w:rsidRDefault="00451E47" w:rsidP="00451E47">
            <w:pPr>
              <w:spacing w:after="0"/>
              <w:rPr>
                <w:rFonts w:ascii="Times New Roman" w:hAnsi="Times New Roman"/>
                <w:noProof/>
                <w:sz w:val="24"/>
                <w:szCs w:val="24"/>
                <w:highlight w:val="lightGray"/>
                <w:shd w:val="pct10" w:color="auto" w:fill="D9D9D9"/>
              </w:rPr>
            </w:pPr>
          </w:p>
          <w:p w14:paraId="53826E3C" w14:textId="569C92EA" w:rsidR="00E214F5" w:rsidRPr="00E214F5" w:rsidRDefault="00451E47" w:rsidP="00451E47">
            <w:pPr>
              <w:spacing w:after="0"/>
              <w:rPr>
                <w:rFonts w:asciiTheme="minorHAnsi" w:hAnsiTheme="minorHAnsi" w:cs="Arial"/>
                <w:b/>
              </w:rPr>
            </w:pPr>
            <w:r w:rsidRPr="00451E47">
              <w:rPr>
                <w:rFonts w:ascii="Times New Roman" w:hAnsi="Times New Roman"/>
                <w:noProof/>
                <w:sz w:val="24"/>
                <w:szCs w:val="24"/>
                <w:highlight w:val="lightGray"/>
                <w:shd w:val="pct10" w:color="auto" w:fill="D9D9D9"/>
              </w:rPr>
              <w:t>Technology has a definite cost associated with it, and industry counts on the community college system to train the workforce of tomorrow with the skills necessary to succeed using industry-standard equipment. We in GCIP continue to strive toward meeting the needs of both our students and industry.</w:t>
            </w:r>
          </w:p>
          <w:p w14:paraId="53826E3D" w14:textId="77777777" w:rsidR="00E214F5" w:rsidRDefault="00E214F5" w:rsidP="00AC4415">
            <w:pPr>
              <w:spacing w:after="0" w:line="240" w:lineRule="auto"/>
              <w:rPr>
                <w:rFonts w:ascii="Arial" w:hAnsi="Arial" w:cs="Arial"/>
                <w:sz w:val="24"/>
                <w:szCs w:val="24"/>
              </w:rPr>
            </w:pPr>
          </w:p>
        </w:tc>
      </w:tr>
      <w:tr w:rsidR="00C930C3" w14:paraId="1ABB4D86" w14:textId="77777777" w:rsidTr="00E214F5">
        <w:tc>
          <w:tcPr>
            <w:tcW w:w="13176" w:type="dxa"/>
          </w:tcPr>
          <w:p w14:paraId="73D3ADB1" w14:textId="77777777" w:rsidR="00C930C3" w:rsidRPr="00B61D65" w:rsidRDefault="00C930C3" w:rsidP="00E214F5">
            <w:pPr>
              <w:spacing w:line="240" w:lineRule="auto"/>
              <w:rPr>
                <w:rFonts w:asciiTheme="minorHAnsi" w:hAnsiTheme="minorHAnsi" w:cs="Arial"/>
                <w:b/>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4162CC6F"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B71CF0">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87E87">
        <w:rPr>
          <w:rFonts w:ascii="Arial" w:hAnsi="Arial" w:cs="Arial"/>
          <w:sz w:val="24"/>
          <w:szCs w:val="24"/>
        </w:rPr>
        <w:t xml:space="preserve">Click here for examples of </w:t>
      </w:r>
      <w:hyperlink r:id="rId19" w:history="1">
        <w:r w:rsidR="00F87E87">
          <w:rPr>
            <w:rStyle w:val="Hyperlink"/>
            <w:rFonts w:ascii="Arial" w:hAnsi="Arial" w:cs="Arial"/>
            <w:i/>
            <w:sz w:val="24"/>
            <w:szCs w:val="24"/>
          </w:rPr>
          <w:t>Budget Category</w:t>
        </w:r>
      </w:hyperlink>
      <w:r w:rsidR="00F87E87"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65D37CEF"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20" w:history="1">
        <w:r w:rsidR="00F87E87">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BC7BE3" w:rsidP="0017560D">
            <w:pPr>
              <w:spacing w:after="0" w:line="240" w:lineRule="auto"/>
              <w:jc w:val="center"/>
              <w:rPr>
                <w:rFonts w:ascii="Arial" w:eastAsia="Times New Roman" w:hAnsi="Arial" w:cs="Arial"/>
                <w:b/>
                <w:sz w:val="16"/>
                <w:szCs w:val="16"/>
              </w:rPr>
            </w:pPr>
            <w:hyperlink r:id="rId21"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00E03851" w:rsidR="00C976F3" w:rsidRPr="00174EF8" w:rsidRDefault="00AB690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Drone Technology</w:t>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66D0F8AA" w:rsidR="00C976F3" w:rsidRPr="00174EF8" w:rsidRDefault="00214DB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14:paraId="53826E6C" w14:textId="361E899F" w:rsidR="00C976F3" w:rsidRPr="00174EF8" w:rsidRDefault="00214DB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E6D" w14:textId="4F2FBCC7" w:rsidR="00C976F3" w:rsidRPr="00174EF8" w:rsidRDefault="00EF120D" w:rsidP="007E0333">
            <w:pPr>
              <w:spacing w:after="0" w:line="240" w:lineRule="auto"/>
              <w:rPr>
                <w:rFonts w:ascii="Times New Roman" w:eastAsia="Times New Roman" w:hAnsi="Times New Roman"/>
                <w:sz w:val="24"/>
                <w:szCs w:val="24"/>
              </w:rPr>
            </w:pPr>
            <w:r w:rsidRPr="007E0333">
              <w:rPr>
                <w:rFonts w:ascii="Arial" w:eastAsia="Times New Roman" w:hAnsi="Arial" w:cs="Arial"/>
                <w:b/>
                <w:sz w:val="16"/>
                <w:szCs w:val="16"/>
              </w:rPr>
              <w:t xml:space="preserve">To </w:t>
            </w:r>
            <w:r w:rsidR="007E0333">
              <w:rPr>
                <w:rFonts w:ascii="Arial" w:eastAsia="Times New Roman" w:hAnsi="Arial" w:cs="Arial"/>
                <w:b/>
                <w:sz w:val="16"/>
                <w:szCs w:val="16"/>
              </w:rPr>
              <w:t>incorporate</w:t>
            </w:r>
            <w:r w:rsidRPr="007E0333">
              <w:rPr>
                <w:rFonts w:ascii="Arial" w:eastAsia="Times New Roman" w:hAnsi="Arial" w:cs="Arial"/>
                <w:b/>
                <w:sz w:val="16"/>
                <w:szCs w:val="16"/>
              </w:rPr>
              <w:t xml:space="preserve"> and teach industry standard capabilities </w:t>
            </w:r>
            <w:r w:rsidR="007E0333">
              <w:rPr>
                <w:rFonts w:ascii="Arial" w:eastAsia="Times New Roman" w:hAnsi="Arial" w:cs="Arial"/>
                <w:b/>
                <w:sz w:val="16"/>
                <w:szCs w:val="16"/>
              </w:rPr>
              <w:t xml:space="preserve">such as Infrared imaging and its uses </w:t>
            </w:r>
            <w:r w:rsidRPr="007E0333">
              <w:rPr>
                <w:rFonts w:ascii="Arial" w:eastAsia="Times New Roman" w:hAnsi="Arial" w:cs="Arial"/>
                <w:b/>
                <w:sz w:val="16"/>
                <w:szCs w:val="16"/>
              </w:rPr>
              <w:t xml:space="preserve">in the </w:t>
            </w:r>
            <w:r w:rsidR="007E0333">
              <w:rPr>
                <w:rFonts w:ascii="Arial" w:eastAsia="Times New Roman" w:hAnsi="Arial" w:cs="Arial"/>
                <w:b/>
                <w:sz w:val="16"/>
                <w:szCs w:val="16"/>
              </w:rPr>
              <w:t>Drone</w:t>
            </w:r>
            <w:r w:rsidRPr="007E0333">
              <w:rPr>
                <w:rFonts w:ascii="Arial" w:eastAsia="Times New Roman" w:hAnsi="Arial" w:cs="Arial"/>
                <w:b/>
                <w:sz w:val="16"/>
                <w:szCs w:val="16"/>
              </w:rPr>
              <w:t xml:space="preserve"> </w:t>
            </w:r>
            <w:r w:rsidR="007E0333">
              <w:rPr>
                <w:rFonts w:ascii="Arial" w:eastAsia="Times New Roman" w:hAnsi="Arial" w:cs="Arial"/>
                <w:b/>
                <w:sz w:val="16"/>
                <w:szCs w:val="16"/>
              </w:rPr>
              <w:t xml:space="preserve">and related GIS </w:t>
            </w:r>
            <w:r w:rsidRPr="007E0333">
              <w:rPr>
                <w:rFonts w:ascii="Arial" w:eastAsia="Times New Roman" w:hAnsi="Arial" w:cs="Arial"/>
                <w:b/>
                <w:sz w:val="16"/>
                <w:szCs w:val="16"/>
              </w:rPr>
              <w:t>courses.</w:t>
            </w:r>
            <w:r w:rsidR="007E0333">
              <w:rPr>
                <w:rFonts w:ascii="Arial" w:eastAsia="Times New Roman" w:hAnsi="Arial" w:cs="Arial"/>
                <w:b/>
                <w:sz w:val="16"/>
                <w:szCs w:val="16"/>
              </w:rPr>
              <w:t xml:space="preserve"> Advisory committee recommends this capability to train the workforce of tomorrow so this additional equipment is required.</w:t>
            </w:r>
            <w:r w:rsidR="00BD2383">
              <w:rPr>
                <w:rFonts w:ascii="Arial" w:eastAsia="Times New Roman" w:hAnsi="Arial" w:cs="Arial"/>
                <w:b/>
                <w:sz w:val="16"/>
                <w:szCs w:val="16"/>
              </w:rPr>
              <w:t xml:space="preserve"> </w:t>
            </w:r>
            <w:r w:rsidR="00BD2383" w:rsidRPr="00BD2383">
              <w:rPr>
                <w:rFonts w:ascii="Arial" w:eastAsia="Times New Roman" w:hAnsi="Arial" w:cs="Arial"/>
                <w:b/>
                <w:sz w:val="16"/>
                <w:szCs w:val="16"/>
              </w:rPr>
              <w:t>This will allow us to train for applications such as: search and rescue, precision agriculture, inspection industries, security and surveying.</w:t>
            </w:r>
            <w:r>
              <w:rPr>
                <w:rFonts w:ascii="Arial" w:eastAsia="Times New Roman" w:hAnsi="Arial" w:cs="Arial"/>
                <w:b/>
                <w:sz w:val="16"/>
                <w:szCs w:val="16"/>
              </w:rPr>
              <w:t xml:space="preserve"> </w:t>
            </w:r>
            <w:r w:rsidR="003B73CF">
              <w:rPr>
                <w:rFonts w:ascii="Arial" w:eastAsia="Times New Roman" w:hAnsi="Arial" w:cs="Arial"/>
                <w:b/>
                <w:sz w:val="16"/>
                <w:szCs w:val="16"/>
              </w:rPr>
              <w:t>Package includes drone with lifting capabilities to handle the additional sensors, Thermal Camera, hard case, batteries, video transmitter, accessories, labor, and dual computer radio controls.</w:t>
            </w:r>
          </w:p>
        </w:tc>
        <w:tc>
          <w:tcPr>
            <w:tcW w:w="1440" w:type="dxa"/>
          </w:tcPr>
          <w:p w14:paraId="53826E6E" w14:textId="17B1F798" w:rsidR="00C976F3" w:rsidRPr="00174EF8" w:rsidRDefault="00EE1E95" w:rsidP="0037193A">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7E0333">
              <w:rPr>
                <w:rFonts w:ascii="Arial" w:eastAsia="Times New Roman" w:hAnsi="Arial" w:cs="Arial"/>
                <w:b/>
                <w:sz w:val="16"/>
                <w:szCs w:val="16"/>
              </w:rPr>
              <w:t>1</w:t>
            </w:r>
            <w:r w:rsidR="0037193A">
              <w:rPr>
                <w:rFonts w:ascii="Arial" w:eastAsia="Times New Roman" w:hAnsi="Arial" w:cs="Arial"/>
                <w:b/>
                <w:sz w:val="16"/>
                <w:szCs w:val="16"/>
              </w:rPr>
              <w:t>5</w:t>
            </w:r>
            <w:r w:rsidR="007E0333">
              <w:rPr>
                <w:rFonts w:ascii="Arial" w:eastAsia="Times New Roman" w:hAnsi="Arial" w:cs="Arial"/>
                <w:b/>
                <w:sz w:val="16"/>
                <w:szCs w:val="16"/>
              </w:rPr>
              <w:t>,</w:t>
            </w:r>
            <w:r w:rsidR="007736FA">
              <w:rPr>
                <w:rFonts w:ascii="Arial" w:eastAsia="Times New Roman" w:hAnsi="Arial" w:cs="Arial"/>
                <w:b/>
                <w:sz w:val="16"/>
                <w:szCs w:val="16"/>
              </w:rPr>
              <w:t>6</w:t>
            </w:r>
            <w:r w:rsidR="007E0333">
              <w:rPr>
                <w:rFonts w:ascii="Arial" w:eastAsia="Times New Roman" w:hAnsi="Arial" w:cs="Arial"/>
                <w:b/>
                <w:sz w:val="16"/>
                <w:szCs w:val="16"/>
              </w:rPr>
              <w:t>00</w:t>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ED0A79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2" w:history="1">
        <w:r w:rsidR="00F87E87">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BC7BE3" w:rsidP="00C976F3">
            <w:pPr>
              <w:spacing w:after="0" w:line="240" w:lineRule="auto"/>
              <w:jc w:val="center"/>
              <w:rPr>
                <w:rFonts w:ascii="Arial" w:eastAsia="Times New Roman" w:hAnsi="Arial" w:cs="Arial"/>
                <w:b/>
                <w:color w:val="C00000"/>
                <w:sz w:val="20"/>
                <w:szCs w:val="20"/>
              </w:rPr>
            </w:pPr>
            <w:hyperlink r:id="rId2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AB7A39" w:rsidR="00C976F3" w:rsidRPr="00174EF8" w:rsidRDefault="0084720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8 </w:t>
            </w:r>
            <w:r w:rsidR="0037193A">
              <w:rPr>
                <w:rFonts w:ascii="Arial" w:eastAsia="Times New Roman" w:hAnsi="Arial" w:cs="Arial"/>
                <w:b/>
                <w:sz w:val="16"/>
                <w:szCs w:val="16"/>
              </w:rPr>
              <w:t>iPads</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37ED5D4F" w:rsidR="00C976F3" w:rsidRPr="00174EF8" w:rsidRDefault="0037193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1620" w:type="dxa"/>
          </w:tcPr>
          <w:p w14:paraId="53826EA3" w14:textId="24DC305A" w:rsidR="00C976F3" w:rsidRPr="00174EF8" w:rsidRDefault="0037193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EA4" w14:textId="1B538848" w:rsidR="00C976F3" w:rsidRPr="00174EF8" w:rsidRDefault="0037193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Drone technology requires modern mobile device connectivity. Older units are not compatible with current drone technology so new units are required. Request is for 8 ipads, some of the drones require 2 – one for the pilot, and one for the camera operator, others require 1. iPads will also be used in other courses such as GCIP 249, and various GCMW sections.</w:t>
            </w:r>
          </w:p>
        </w:tc>
        <w:tc>
          <w:tcPr>
            <w:tcW w:w="1440" w:type="dxa"/>
          </w:tcPr>
          <w:p w14:paraId="53826EA5" w14:textId="09641091" w:rsidR="00C976F3" w:rsidRPr="00174EF8" w:rsidRDefault="0037193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w:t>
            </w:r>
          </w:p>
        </w:tc>
      </w:tr>
      <w:tr w:rsidR="007C43A6" w:rsidRPr="00174EF8" w14:paraId="53826EAE" w14:textId="77777777" w:rsidTr="00C976F3">
        <w:tc>
          <w:tcPr>
            <w:tcW w:w="990" w:type="dxa"/>
          </w:tcPr>
          <w:p w14:paraId="53826EA7" w14:textId="77777777" w:rsidR="007C43A6" w:rsidRPr="00174EF8" w:rsidRDefault="007C43A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826EA8" w14:textId="367EB06B"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Protective Cases for Drones and Digital Imaging Equipment</w:t>
            </w:r>
          </w:p>
        </w:tc>
        <w:tc>
          <w:tcPr>
            <w:tcW w:w="990" w:type="dxa"/>
          </w:tcPr>
          <w:p w14:paraId="53826EA9" w14:textId="3C8FCD20"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41DE807"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1620" w:type="dxa"/>
          </w:tcPr>
          <w:p w14:paraId="53826EAB" w14:textId="5BA6E261"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EAC" w14:textId="15C67F26"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Previous budgets were not sufficient to include protective cases for the drones and various digital imaging equipment that has been received. The original cardboard packaging is falling apart and while the technology is still in good working order, it is prone to damage without something more durable like a hard case.</w:t>
            </w:r>
          </w:p>
        </w:tc>
        <w:tc>
          <w:tcPr>
            <w:tcW w:w="1440" w:type="dxa"/>
          </w:tcPr>
          <w:p w14:paraId="53826EAD" w14:textId="5A11C0F1"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$2,750</w:t>
            </w:r>
          </w:p>
        </w:tc>
      </w:tr>
      <w:tr w:rsidR="007C43A6" w:rsidRPr="00174EF8" w14:paraId="53826EB6" w14:textId="77777777" w:rsidTr="00C976F3">
        <w:tc>
          <w:tcPr>
            <w:tcW w:w="990" w:type="dxa"/>
          </w:tcPr>
          <w:p w14:paraId="53826EAF" w14:textId="77777777" w:rsidR="007C43A6" w:rsidRPr="00174EF8" w:rsidRDefault="007C43A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826EB0"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43A6" w:rsidRPr="00174EF8" w14:paraId="53826EBE" w14:textId="77777777" w:rsidTr="00C976F3">
        <w:tc>
          <w:tcPr>
            <w:tcW w:w="990" w:type="dxa"/>
          </w:tcPr>
          <w:p w14:paraId="53826EB7" w14:textId="77777777" w:rsidR="007C43A6" w:rsidRPr="00174EF8" w:rsidRDefault="007C43A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826EB8"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43A6" w:rsidRPr="00174EF8" w14:paraId="53826EC6" w14:textId="77777777" w:rsidTr="00C976F3">
        <w:tc>
          <w:tcPr>
            <w:tcW w:w="990" w:type="dxa"/>
          </w:tcPr>
          <w:p w14:paraId="53826EBF" w14:textId="77777777" w:rsidR="007C43A6" w:rsidRPr="00174EF8" w:rsidRDefault="007C43A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826EC0" w14:textId="77777777"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7C43A6" w:rsidRPr="00174EF8" w:rsidRDefault="007C43A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7C43A6" w:rsidRPr="00174EF8" w:rsidRDefault="007C43A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6C4BFFC2"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4" w:history="1">
        <w:r w:rsidR="00F87E87">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BC7BE3"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4F494666" w:rsidR="004F5296" w:rsidRPr="00174EF8" w:rsidRDefault="002B0A2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Screen printing frames</w:t>
            </w:r>
            <w:r w:rsidR="004B7907">
              <w:rPr>
                <w:rFonts w:ascii="Arial" w:eastAsia="Times New Roman" w:hAnsi="Arial" w:cs="Arial"/>
                <w:b/>
                <w:sz w:val="16"/>
                <w:szCs w:val="16"/>
              </w:rPr>
              <w:t xml:space="preserve"> and materials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11C1585" w:rsidR="004F5296" w:rsidRPr="00174EF8" w:rsidRDefault="002B0A2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ED8" w14:textId="2634489D" w:rsidR="004F5296" w:rsidRPr="00174EF8" w:rsidRDefault="003F4D5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ED9" w14:textId="3137BDA6" w:rsidR="004F5296" w:rsidRPr="00174EF8" w:rsidRDefault="002B0A2C" w:rsidP="00BD2383">
            <w:pPr>
              <w:spacing w:after="0" w:line="240" w:lineRule="auto"/>
              <w:rPr>
                <w:rFonts w:ascii="Times New Roman" w:eastAsia="Times New Roman" w:hAnsi="Times New Roman"/>
                <w:sz w:val="24"/>
                <w:szCs w:val="24"/>
              </w:rPr>
            </w:pPr>
            <w:r>
              <w:rPr>
                <w:rFonts w:ascii="Arial" w:eastAsia="Times New Roman" w:hAnsi="Arial" w:cs="Arial"/>
                <w:b/>
                <w:sz w:val="16"/>
                <w:szCs w:val="16"/>
              </w:rPr>
              <w:t>These frames would allow students more access to the flatbed graphics press and help eliminate a current bottleneck with students trying to complete projects.</w:t>
            </w:r>
            <w:r w:rsidR="004B7907">
              <w:rPr>
                <w:rFonts w:ascii="Arial" w:eastAsia="Times New Roman" w:hAnsi="Arial" w:cs="Arial"/>
                <w:b/>
                <w:sz w:val="16"/>
                <w:szCs w:val="16"/>
              </w:rPr>
              <w:t xml:space="preserve"> The</w:t>
            </w:r>
            <w:r w:rsidR="00BD2383">
              <w:rPr>
                <w:rFonts w:ascii="Arial" w:eastAsia="Times New Roman" w:hAnsi="Arial" w:cs="Arial"/>
                <w:b/>
                <w:sz w:val="16"/>
                <w:szCs w:val="16"/>
              </w:rPr>
              <w:t xml:space="preserve"> instructor will use the</w:t>
            </w:r>
            <w:r w:rsidR="004B7907">
              <w:rPr>
                <w:rFonts w:ascii="Arial" w:eastAsia="Times New Roman" w:hAnsi="Arial" w:cs="Arial"/>
                <w:b/>
                <w:sz w:val="16"/>
                <w:szCs w:val="16"/>
              </w:rPr>
              <w:t xml:space="preserve"> addition</w:t>
            </w:r>
            <w:r w:rsidR="00BD2383">
              <w:rPr>
                <w:rFonts w:ascii="Arial" w:eastAsia="Times New Roman" w:hAnsi="Arial" w:cs="Arial"/>
                <w:b/>
                <w:sz w:val="16"/>
                <w:szCs w:val="16"/>
              </w:rPr>
              <w:t>al materials</w:t>
            </w:r>
            <w:r w:rsidR="004B7907">
              <w:rPr>
                <w:rFonts w:ascii="Arial" w:eastAsia="Times New Roman" w:hAnsi="Arial" w:cs="Arial"/>
                <w:b/>
                <w:sz w:val="16"/>
                <w:szCs w:val="16"/>
              </w:rPr>
              <w:t xml:space="preserve"> for sample projects and </w:t>
            </w:r>
            <w:r w:rsidR="00BD2383">
              <w:rPr>
                <w:rFonts w:ascii="Arial" w:eastAsia="Times New Roman" w:hAnsi="Arial" w:cs="Arial"/>
                <w:b/>
                <w:sz w:val="16"/>
                <w:szCs w:val="16"/>
              </w:rPr>
              <w:t xml:space="preserve">substrate </w:t>
            </w:r>
            <w:r w:rsidR="004B7907">
              <w:rPr>
                <w:rFonts w:ascii="Arial" w:eastAsia="Times New Roman" w:hAnsi="Arial" w:cs="Arial"/>
                <w:b/>
                <w:sz w:val="16"/>
                <w:szCs w:val="16"/>
              </w:rPr>
              <w:t>testing.</w:t>
            </w:r>
          </w:p>
        </w:tc>
        <w:tc>
          <w:tcPr>
            <w:tcW w:w="1440" w:type="dxa"/>
          </w:tcPr>
          <w:p w14:paraId="53826EDA" w14:textId="7E882201" w:rsidR="004F5296" w:rsidRPr="00174EF8" w:rsidRDefault="004B790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r w:rsidR="00292853">
              <w:rPr>
                <w:rFonts w:ascii="Arial" w:eastAsia="Times New Roman" w:hAnsi="Arial" w:cs="Arial"/>
                <w:b/>
                <w:sz w:val="16"/>
                <w:szCs w:val="16"/>
              </w:rPr>
              <w:t>,</w:t>
            </w:r>
            <w:r w:rsidR="002B0A2C">
              <w:rPr>
                <w:rFonts w:ascii="Arial" w:eastAsia="Times New Roman" w:hAnsi="Arial" w:cs="Arial"/>
                <w:b/>
                <w:sz w:val="16"/>
                <w:szCs w:val="16"/>
              </w:rPr>
              <w:t>400.00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1849912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6" w:history="1">
        <w:r w:rsidR="00F87E87">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BC7BE3" w:rsidP="0017560D">
            <w:pPr>
              <w:spacing w:after="0" w:line="240" w:lineRule="auto"/>
              <w:jc w:val="center"/>
              <w:rPr>
                <w:rFonts w:ascii="Arial" w:eastAsia="Times New Roman" w:hAnsi="Arial" w:cs="Arial"/>
                <w:b/>
                <w:sz w:val="16"/>
                <w:szCs w:val="16"/>
              </w:rPr>
            </w:pPr>
            <w:hyperlink r:id="rId27"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2605DC9F" w:rsidR="004F5296" w:rsidRPr="00174EF8" w:rsidRDefault="004F5296" w:rsidP="009D6DC9">
            <w:pPr>
              <w:spacing w:after="0" w:line="240" w:lineRule="auto"/>
              <w:rPr>
                <w:rFonts w:ascii="Times New Roman" w:eastAsia="Times New Roman" w:hAnsi="Times New Roman"/>
                <w:sz w:val="24"/>
                <w:szCs w:val="24"/>
              </w:rPr>
            </w:pP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3EFDB1EC"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F0D" w14:textId="2C477F1A" w:rsidR="004F5296" w:rsidRPr="00174EF8" w:rsidRDefault="004F5296" w:rsidP="009D6DC9">
            <w:pPr>
              <w:spacing w:after="0" w:line="240" w:lineRule="auto"/>
              <w:rPr>
                <w:rFonts w:ascii="Times New Roman" w:eastAsia="Times New Roman" w:hAnsi="Times New Roman"/>
                <w:sz w:val="24"/>
                <w:szCs w:val="24"/>
              </w:rPr>
            </w:pPr>
          </w:p>
        </w:tc>
        <w:tc>
          <w:tcPr>
            <w:tcW w:w="5400" w:type="dxa"/>
          </w:tcPr>
          <w:p w14:paraId="53826F0E" w14:textId="6DD2C277"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0F" w14:textId="130CE6E9" w:rsidR="004F5296" w:rsidRPr="00174EF8" w:rsidRDefault="004F5296" w:rsidP="009D6DC9">
            <w:pPr>
              <w:spacing w:after="0" w:line="240" w:lineRule="auto"/>
              <w:rPr>
                <w:rFonts w:ascii="Times New Roman" w:eastAsia="Times New Roman" w:hAnsi="Times New Roman"/>
                <w:sz w:val="24"/>
                <w:szCs w:val="24"/>
              </w:rPr>
            </w:pP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7819B71" w14:textId="77777777" w:rsidR="00CB1586" w:rsidRDefault="00CB1586" w:rsidP="00E87C57">
      <w:pPr>
        <w:spacing w:before="100" w:after="0" w:line="240" w:lineRule="auto"/>
        <w:rPr>
          <w:b/>
          <w:color w:val="000000" w:themeColor="text1"/>
          <w:sz w:val="24"/>
          <w:szCs w:val="24"/>
        </w:rPr>
      </w:pPr>
    </w:p>
    <w:p w14:paraId="52351EDB" w14:textId="77777777" w:rsidR="00CB1586" w:rsidRDefault="00CB1586" w:rsidP="00E87C57">
      <w:pPr>
        <w:spacing w:before="100" w:after="0" w:line="240" w:lineRule="auto"/>
        <w:rPr>
          <w:b/>
          <w:color w:val="000000" w:themeColor="text1"/>
          <w:sz w:val="24"/>
          <w:szCs w:val="24"/>
        </w:rPr>
      </w:pPr>
    </w:p>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2048F1">
        <w:trPr>
          <w:trHeight w:val="1151"/>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BC7BE3" w:rsidP="0017560D">
            <w:pPr>
              <w:spacing w:after="0" w:line="240" w:lineRule="auto"/>
              <w:jc w:val="center"/>
              <w:rPr>
                <w:rFonts w:ascii="Arial" w:eastAsia="Times New Roman" w:hAnsi="Arial" w:cs="Arial"/>
                <w:b/>
                <w:sz w:val="16"/>
                <w:szCs w:val="16"/>
              </w:rPr>
            </w:pPr>
            <w:hyperlink r:id="rId28"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F85F5E8" w:rsidR="000D2808" w:rsidRPr="00174EF8" w:rsidRDefault="00CB158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Travel Funds for trade </w:t>
            </w:r>
            <w:r>
              <w:rPr>
                <w:rFonts w:ascii="Arial" w:eastAsia="Times New Roman" w:hAnsi="Arial" w:cs="Arial"/>
                <w:b/>
                <w:sz w:val="16"/>
                <w:szCs w:val="16"/>
              </w:rPr>
              <w:lastRenderedPageBreak/>
              <w:t>shows and conferences</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41" w14:textId="7F5BC563" w:rsidR="000D2808" w:rsidRPr="00174EF8" w:rsidRDefault="000D4C2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42" w14:textId="423A37F1" w:rsidR="000D2808" w:rsidRPr="00174EF8" w:rsidRDefault="0099779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2, 3</w:t>
            </w:r>
          </w:p>
        </w:tc>
        <w:tc>
          <w:tcPr>
            <w:tcW w:w="5400" w:type="dxa"/>
          </w:tcPr>
          <w:p w14:paraId="53826F43" w14:textId="497B383D" w:rsidR="000D2808" w:rsidRPr="00174EF8" w:rsidRDefault="000D4C24" w:rsidP="003F4D58">
            <w:pPr>
              <w:spacing w:after="0" w:line="240" w:lineRule="auto"/>
              <w:rPr>
                <w:rFonts w:ascii="Times New Roman" w:eastAsia="Times New Roman" w:hAnsi="Times New Roman"/>
                <w:sz w:val="24"/>
                <w:szCs w:val="24"/>
              </w:rPr>
            </w:pPr>
            <w:r>
              <w:rPr>
                <w:rFonts w:ascii="Arial" w:eastAsia="Times New Roman" w:hAnsi="Arial" w:cs="Arial"/>
                <w:b/>
                <w:sz w:val="16"/>
                <w:szCs w:val="16"/>
              </w:rPr>
              <w:t>Stay current with industry trends and technologies.</w:t>
            </w:r>
            <w:r w:rsidR="003F4D58">
              <w:rPr>
                <w:rFonts w:ascii="Arial" w:eastAsia="Times New Roman" w:hAnsi="Arial" w:cs="Arial"/>
                <w:b/>
                <w:sz w:val="16"/>
                <w:szCs w:val="16"/>
              </w:rPr>
              <w:t xml:space="preserve"> Specialty Graphics Imaging Association SGIA x2 faculty, 3D Print World Expo </w:t>
            </w:r>
            <w:r w:rsidR="003F4D58">
              <w:rPr>
                <w:rFonts w:ascii="Arial" w:eastAsia="Times New Roman" w:hAnsi="Arial" w:cs="Arial"/>
                <w:b/>
                <w:sz w:val="16"/>
                <w:szCs w:val="16"/>
              </w:rPr>
              <w:lastRenderedPageBreak/>
              <w:t>x2 faculty, Commercial UAV Expo x1, Imprinted Sportswear Show ISS x2, International Drone Expo x1.</w:t>
            </w:r>
          </w:p>
        </w:tc>
        <w:tc>
          <w:tcPr>
            <w:tcW w:w="1440" w:type="dxa"/>
          </w:tcPr>
          <w:p w14:paraId="53826F44" w14:textId="3883C14B" w:rsidR="000D2808" w:rsidRPr="00174EF8" w:rsidRDefault="0026492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w:t>
            </w:r>
            <w:r w:rsidR="002968FD">
              <w:rPr>
                <w:rFonts w:ascii="Arial" w:eastAsia="Times New Roman" w:hAnsi="Arial" w:cs="Arial"/>
                <w:b/>
                <w:sz w:val="16"/>
                <w:szCs w:val="16"/>
              </w:rPr>
              <w:t>2,0</w:t>
            </w:r>
            <w:r>
              <w:rPr>
                <w:rFonts w:ascii="Arial" w:eastAsia="Times New Roman" w:hAnsi="Arial" w:cs="Arial"/>
                <w:b/>
                <w:sz w:val="16"/>
                <w:szCs w:val="16"/>
              </w:rPr>
              <w:t>00.00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BC7BE3" w:rsidP="0017560D">
            <w:pPr>
              <w:spacing w:after="0" w:line="240" w:lineRule="auto"/>
              <w:jc w:val="center"/>
              <w:rPr>
                <w:rFonts w:ascii="Arial" w:eastAsia="Times New Roman" w:hAnsi="Arial" w:cs="Arial"/>
                <w:b/>
                <w:sz w:val="16"/>
                <w:szCs w:val="16"/>
              </w:rPr>
            </w:pPr>
            <w:hyperlink r:id="rId29"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292853">
        <w:trPr>
          <w:trHeight w:val="1322"/>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BC7BE3" w:rsidP="00E87C57">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7F7B6A" w:rsidRPr="00174EF8" w14:paraId="53826FB4" w14:textId="77777777" w:rsidTr="00662183">
        <w:tc>
          <w:tcPr>
            <w:tcW w:w="990" w:type="dxa"/>
          </w:tcPr>
          <w:p w14:paraId="53826FAD" w14:textId="77777777" w:rsidR="007F7B6A" w:rsidRPr="00174EF8" w:rsidRDefault="007F7B6A"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80717A9" w:rsidR="007F7B6A" w:rsidRPr="00174EF8" w:rsidRDefault="007F7B6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Screen printing frames and materials</w:t>
            </w:r>
          </w:p>
        </w:tc>
        <w:tc>
          <w:tcPr>
            <w:tcW w:w="990" w:type="dxa"/>
          </w:tcPr>
          <w:p w14:paraId="53826FAF" w14:textId="25EEF769" w:rsidR="007F7B6A" w:rsidRPr="00DA5F51" w:rsidRDefault="007F7B6A"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0" w14:textId="51E5BE64" w:rsidR="007F7B6A" w:rsidRPr="00174EF8" w:rsidRDefault="007F7B6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B1" w14:textId="15D64F20" w:rsidR="007F7B6A" w:rsidRPr="00174EF8" w:rsidRDefault="007F7B6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B2" w14:textId="40491803" w:rsidR="007F7B6A" w:rsidRPr="00174EF8" w:rsidRDefault="007F7B6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These frames would allow students more access to the flatbed graphics press and help eliminate a current bottleneck with students trying to complete projects. The instructor will use the additional materials for sample projects and substrate testing.</w:t>
            </w:r>
          </w:p>
        </w:tc>
        <w:tc>
          <w:tcPr>
            <w:tcW w:w="1440" w:type="dxa"/>
          </w:tcPr>
          <w:p w14:paraId="53826FB3" w14:textId="64247798" w:rsidR="007F7B6A" w:rsidRPr="00174EF8" w:rsidRDefault="007F7B6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$3,400.00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448955F0" w:rsidR="00F80C11" w:rsidRPr="00174EF8" w:rsidRDefault="00955F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Drone Technology</w:t>
            </w:r>
          </w:p>
        </w:tc>
        <w:tc>
          <w:tcPr>
            <w:tcW w:w="990" w:type="dxa"/>
          </w:tcPr>
          <w:p w14:paraId="53826FB7" w14:textId="2CB9D2BE" w:rsidR="00F80C11" w:rsidRPr="00DA5F51" w:rsidRDefault="00955F6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8" w14:textId="4300CAC4" w:rsidR="00F80C11" w:rsidRPr="00174EF8" w:rsidRDefault="00955F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14:paraId="53826FB9" w14:textId="765EA22B" w:rsidR="00F80C11" w:rsidRPr="00174EF8" w:rsidRDefault="00955F6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BA" w14:textId="5BE23863" w:rsidR="00F80C11" w:rsidRPr="00174EF8" w:rsidRDefault="00292853" w:rsidP="00F03DE9">
            <w:pPr>
              <w:spacing w:after="0" w:line="240" w:lineRule="auto"/>
              <w:rPr>
                <w:rFonts w:ascii="Times New Roman" w:eastAsia="Times New Roman" w:hAnsi="Times New Roman"/>
                <w:sz w:val="24"/>
                <w:szCs w:val="24"/>
              </w:rPr>
            </w:pPr>
            <w:r w:rsidRPr="007E0333">
              <w:rPr>
                <w:rFonts w:ascii="Arial" w:eastAsia="Times New Roman" w:hAnsi="Arial" w:cs="Arial"/>
                <w:b/>
                <w:sz w:val="16"/>
                <w:szCs w:val="16"/>
              </w:rPr>
              <w:t xml:space="preserve">To </w:t>
            </w:r>
            <w:r>
              <w:rPr>
                <w:rFonts w:ascii="Arial" w:eastAsia="Times New Roman" w:hAnsi="Arial" w:cs="Arial"/>
                <w:b/>
                <w:sz w:val="16"/>
                <w:szCs w:val="16"/>
              </w:rPr>
              <w:t>incorporate</w:t>
            </w:r>
            <w:r w:rsidRPr="007E0333">
              <w:rPr>
                <w:rFonts w:ascii="Arial" w:eastAsia="Times New Roman" w:hAnsi="Arial" w:cs="Arial"/>
                <w:b/>
                <w:sz w:val="16"/>
                <w:szCs w:val="16"/>
              </w:rPr>
              <w:t xml:space="preserve"> and teach industry standard capabilities </w:t>
            </w:r>
            <w:r>
              <w:rPr>
                <w:rFonts w:ascii="Arial" w:eastAsia="Times New Roman" w:hAnsi="Arial" w:cs="Arial"/>
                <w:b/>
                <w:sz w:val="16"/>
                <w:szCs w:val="16"/>
              </w:rPr>
              <w:t xml:space="preserve">such as Infrared imaging and its uses </w:t>
            </w:r>
            <w:r w:rsidRPr="007E0333">
              <w:rPr>
                <w:rFonts w:ascii="Arial" w:eastAsia="Times New Roman" w:hAnsi="Arial" w:cs="Arial"/>
                <w:b/>
                <w:sz w:val="16"/>
                <w:szCs w:val="16"/>
              </w:rPr>
              <w:t xml:space="preserve">in the </w:t>
            </w:r>
            <w:r>
              <w:rPr>
                <w:rFonts w:ascii="Arial" w:eastAsia="Times New Roman" w:hAnsi="Arial" w:cs="Arial"/>
                <w:b/>
                <w:sz w:val="16"/>
                <w:szCs w:val="16"/>
              </w:rPr>
              <w:t>Drone</w:t>
            </w:r>
            <w:r w:rsidRPr="007E0333">
              <w:rPr>
                <w:rFonts w:ascii="Arial" w:eastAsia="Times New Roman" w:hAnsi="Arial" w:cs="Arial"/>
                <w:b/>
                <w:sz w:val="16"/>
                <w:szCs w:val="16"/>
              </w:rPr>
              <w:t xml:space="preserve"> </w:t>
            </w:r>
            <w:r>
              <w:rPr>
                <w:rFonts w:ascii="Arial" w:eastAsia="Times New Roman" w:hAnsi="Arial" w:cs="Arial"/>
                <w:b/>
                <w:sz w:val="16"/>
                <w:szCs w:val="16"/>
              </w:rPr>
              <w:t xml:space="preserve">and related GIS </w:t>
            </w:r>
            <w:r w:rsidRPr="007E0333">
              <w:rPr>
                <w:rFonts w:ascii="Arial" w:eastAsia="Times New Roman" w:hAnsi="Arial" w:cs="Arial"/>
                <w:b/>
                <w:sz w:val="16"/>
                <w:szCs w:val="16"/>
              </w:rPr>
              <w:t>courses.</w:t>
            </w:r>
            <w:r>
              <w:rPr>
                <w:rFonts w:ascii="Arial" w:eastAsia="Times New Roman" w:hAnsi="Arial" w:cs="Arial"/>
                <w:b/>
                <w:sz w:val="16"/>
                <w:szCs w:val="16"/>
              </w:rPr>
              <w:t xml:space="preserve"> Advisory committee recommends this capability to train the workforce of tomorrow so this additional equipment is required. </w:t>
            </w:r>
            <w:r w:rsidRPr="00BD2383">
              <w:rPr>
                <w:rFonts w:ascii="Arial" w:eastAsia="Times New Roman" w:hAnsi="Arial" w:cs="Arial"/>
                <w:b/>
                <w:sz w:val="16"/>
                <w:szCs w:val="16"/>
              </w:rPr>
              <w:t>This will allow us to train for applications such as: search and rescue, precision agriculture, inspection industries, security and surveying.</w:t>
            </w:r>
            <w:r w:rsidR="003B73CF">
              <w:rPr>
                <w:rFonts w:ascii="Arial" w:eastAsia="Times New Roman" w:hAnsi="Arial" w:cs="Arial"/>
                <w:b/>
                <w:sz w:val="16"/>
                <w:szCs w:val="16"/>
              </w:rPr>
              <w:t xml:space="preserve"> Package includes drone with lifting capabilities to handle the additional sensors, Thermal Camera, hard case, batteries, video transmitter, accessories, labor, and dual computer radio controls.</w:t>
            </w:r>
          </w:p>
        </w:tc>
        <w:tc>
          <w:tcPr>
            <w:tcW w:w="1440" w:type="dxa"/>
          </w:tcPr>
          <w:p w14:paraId="53826FBB" w14:textId="0689ADCF" w:rsidR="00F80C11" w:rsidRPr="00174EF8" w:rsidRDefault="00292853" w:rsidP="0037193A">
            <w:pPr>
              <w:spacing w:after="0" w:line="240" w:lineRule="auto"/>
              <w:rPr>
                <w:rFonts w:ascii="Times New Roman" w:eastAsia="Times New Roman" w:hAnsi="Times New Roman"/>
                <w:sz w:val="24"/>
                <w:szCs w:val="24"/>
              </w:rPr>
            </w:pPr>
            <w:r w:rsidRPr="00292853">
              <w:rPr>
                <w:rFonts w:ascii="Arial" w:eastAsia="Times New Roman" w:hAnsi="Arial" w:cs="Arial"/>
                <w:b/>
                <w:sz w:val="16"/>
                <w:szCs w:val="16"/>
              </w:rPr>
              <w:t>$1</w:t>
            </w:r>
            <w:r w:rsidR="0037193A">
              <w:rPr>
                <w:rFonts w:ascii="Arial" w:eastAsia="Times New Roman" w:hAnsi="Arial" w:cs="Arial"/>
                <w:b/>
                <w:sz w:val="16"/>
                <w:szCs w:val="16"/>
              </w:rPr>
              <w:t>5</w:t>
            </w:r>
            <w:r w:rsidR="00955F6D" w:rsidRPr="00292853">
              <w:rPr>
                <w:rFonts w:ascii="Arial" w:eastAsia="Times New Roman" w:hAnsi="Arial" w:cs="Arial"/>
                <w:b/>
                <w:sz w:val="16"/>
                <w:szCs w:val="16"/>
              </w:rPr>
              <w:t>,</w:t>
            </w:r>
            <w:r w:rsidR="007736FA">
              <w:rPr>
                <w:rFonts w:ascii="Arial" w:eastAsia="Times New Roman" w:hAnsi="Arial" w:cs="Arial"/>
                <w:b/>
                <w:sz w:val="16"/>
                <w:szCs w:val="16"/>
              </w:rPr>
              <w:t>6</w:t>
            </w:r>
            <w:r w:rsidR="00955F6D" w:rsidRPr="00292853">
              <w:rPr>
                <w:rFonts w:ascii="Arial" w:eastAsia="Times New Roman" w:hAnsi="Arial" w:cs="Arial"/>
                <w:b/>
                <w:sz w:val="16"/>
                <w:szCs w:val="16"/>
              </w:rPr>
              <w:t>00.00</w:t>
            </w:r>
          </w:p>
        </w:tc>
      </w:tr>
      <w:tr w:rsidR="00292853" w:rsidRPr="00174EF8" w14:paraId="53826FC4" w14:textId="77777777" w:rsidTr="00662183">
        <w:tc>
          <w:tcPr>
            <w:tcW w:w="990" w:type="dxa"/>
          </w:tcPr>
          <w:p w14:paraId="53826FBD" w14:textId="77777777" w:rsidR="00292853" w:rsidRPr="00174EF8" w:rsidRDefault="0029285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5F552E28" w:rsidR="00292853" w:rsidRPr="00174EF8" w:rsidRDefault="001410C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8 </w:t>
            </w:r>
            <w:r w:rsidR="00F917CD">
              <w:rPr>
                <w:rFonts w:ascii="Arial" w:eastAsia="Times New Roman" w:hAnsi="Arial" w:cs="Arial"/>
                <w:b/>
                <w:sz w:val="16"/>
                <w:szCs w:val="16"/>
              </w:rPr>
              <w:t>iPads</w:t>
            </w:r>
          </w:p>
        </w:tc>
        <w:tc>
          <w:tcPr>
            <w:tcW w:w="990" w:type="dxa"/>
          </w:tcPr>
          <w:p w14:paraId="53826FBF" w14:textId="6384650E" w:rsidR="00292853" w:rsidRPr="00DA5F51" w:rsidRDefault="00F917C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C0" w14:textId="4643F642" w:rsidR="00292853" w:rsidRPr="00174EF8" w:rsidRDefault="00F917C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1620" w:type="dxa"/>
          </w:tcPr>
          <w:p w14:paraId="53826FC1" w14:textId="4DFB746A" w:rsidR="00292853" w:rsidRPr="00174EF8" w:rsidRDefault="00F917C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C2" w14:textId="26B1F218" w:rsidR="00292853" w:rsidRPr="00174EF8" w:rsidRDefault="00F917C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Drone technology requires modern mobile device connectivity. Older units are not compatible with current drone technology so new units are required. Request is for 8 ipads, some of the drones require 2 – one for the pilot, and one for the camera operator, others require 1. iPads will also be used in other courses such as GCIP 249, and various GCMW sections.</w:t>
            </w:r>
          </w:p>
        </w:tc>
        <w:tc>
          <w:tcPr>
            <w:tcW w:w="1440" w:type="dxa"/>
          </w:tcPr>
          <w:p w14:paraId="53826FC3" w14:textId="73A673B6" w:rsidR="00292853" w:rsidRPr="00174EF8" w:rsidRDefault="00F917C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$6,000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286742FB" w:rsidR="00F80C11" w:rsidRPr="00174EF8" w:rsidRDefault="00F917C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Protective Cases for Drones and Digital Imaging Equipment</w:t>
            </w:r>
          </w:p>
        </w:tc>
        <w:tc>
          <w:tcPr>
            <w:tcW w:w="990" w:type="dxa"/>
          </w:tcPr>
          <w:p w14:paraId="53826FC7" w14:textId="4F7091B1" w:rsidR="00F80C11" w:rsidRPr="00DA5F51" w:rsidRDefault="00654CCA"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w:t>
            </w:r>
            <w:r w:rsidR="00F917CD">
              <w:rPr>
                <w:rFonts w:ascii="Arial" w:eastAsia="Times New Roman" w:hAnsi="Arial" w:cs="Arial"/>
                <w:b/>
                <w:sz w:val="16"/>
                <w:szCs w:val="16"/>
              </w:rPr>
              <w:t>00010</w:t>
            </w:r>
          </w:p>
        </w:tc>
        <w:tc>
          <w:tcPr>
            <w:tcW w:w="1350" w:type="dxa"/>
          </w:tcPr>
          <w:p w14:paraId="53826FC8" w14:textId="24548CCC" w:rsidR="00F80C11" w:rsidRPr="00174EF8" w:rsidRDefault="008761A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1620" w:type="dxa"/>
          </w:tcPr>
          <w:p w14:paraId="53826FC9" w14:textId="4FC55BE6" w:rsidR="00F80C11" w:rsidRPr="00174EF8" w:rsidRDefault="008761A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CA" w14:textId="234AAE21" w:rsidR="00F80C11" w:rsidRPr="00174EF8" w:rsidRDefault="008761A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Previous budgets were not sufficient to include protective cases for the drones and various digital imaging equipment that has been received. The original cardboard packaging is falling apart and while the technology is still in good working order, it is prone to damage without something more durable like a hard case.</w:t>
            </w:r>
          </w:p>
        </w:tc>
        <w:tc>
          <w:tcPr>
            <w:tcW w:w="1440" w:type="dxa"/>
          </w:tcPr>
          <w:p w14:paraId="53826FCB" w14:textId="05957052" w:rsidR="00F80C11" w:rsidRPr="00174EF8" w:rsidRDefault="008761A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$2,750</w:t>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02874522" w:rsidR="00F80C11" w:rsidRPr="00174EF8" w:rsidRDefault="0037193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Travel Funds for trade shows and conferences</w:t>
            </w:r>
          </w:p>
        </w:tc>
        <w:tc>
          <w:tcPr>
            <w:tcW w:w="990" w:type="dxa"/>
          </w:tcPr>
          <w:p w14:paraId="53826FCF" w14:textId="0DE53CB4" w:rsidR="00F80C11" w:rsidRPr="00DA5F51" w:rsidRDefault="0037193A"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D0" w14:textId="7AC951AE" w:rsidR="00F80C11" w:rsidRPr="00174EF8" w:rsidRDefault="0037193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D1" w14:textId="6FBDAA17" w:rsidR="00F80C11" w:rsidRPr="00174EF8" w:rsidRDefault="0037193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2, 3</w:t>
            </w:r>
          </w:p>
        </w:tc>
        <w:tc>
          <w:tcPr>
            <w:tcW w:w="5400" w:type="dxa"/>
          </w:tcPr>
          <w:p w14:paraId="53826FD2" w14:textId="5D9BD6E2" w:rsidR="00F80C11" w:rsidRPr="00174EF8" w:rsidRDefault="0037193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Stay current with industry trends and technologies. Specialty Graphics Imaging Association SGIA x2 faculty, 3D Print World Expo x2 faculty, Commercial UAV Expo x1, Imprinted Sportswear Show ISS x2, International Drone Expo x1.</w:t>
            </w:r>
          </w:p>
        </w:tc>
        <w:tc>
          <w:tcPr>
            <w:tcW w:w="1440" w:type="dxa"/>
          </w:tcPr>
          <w:p w14:paraId="53826FD3" w14:textId="6E1306D5" w:rsidR="00F80C11" w:rsidRPr="00174EF8" w:rsidRDefault="0037193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$2,000.00</w:t>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BC7BE3" w:rsidP="00C24762">
            <w:pPr>
              <w:spacing w:after="0" w:line="240" w:lineRule="auto"/>
              <w:jc w:val="center"/>
              <w:rPr>
                <w:rFonts w:ascii="Arial" w:eastAsia="Times New Roman" w:hAnsi="Arial" w:cs="Arial"/>
                <w:b/>
                <w:sz w:val="16"/>
                <w:szCs w:val="16"/>
              </w:rPr>
            </w:pPr>
            <w:hyperlink r:id="rId3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lastRenderedPageBreak/>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6DC049B" w14:textId="579CB4D3" w:rsidR="0044295B" w:rsidRPr="00ED3D59" w:rsidRDefault="0044295B" w:rsidP="0044295B">
      <w:pPr>
        <w:tabs>
          <w:tab w:val="left" w:leader="underscore" w:pos="12780"/>
        </w:tabs>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71A9B3C1" wp14:editId="1661E049">
            <wp:extent cx="1955800" cy="617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Signature.jpg"/>
                    <pic:cNvPicPr/>
                  </pic:nvPicPr>
                  <pic:blipFill>
                    <a:blip r:embed="rId32">
                      <a:extLst>
                        <a:ext uri="{28A0092B-C50C-407E-A947-70E740481C1C}">
                          <a14:useLocalDpi xmlns:a14="http://schemas.microsoft.com/office/drawing/2010/main" val="0"/>
                        </a:ext>
                      </a:extLst>
                    </a:blip>
                    <a:stretch>
                      <a:fillRect/>
                    </a:stretch>
                  </pic:blipFill>
                  <pic:spPr>
                    <a:xfrm>
                      <a:off x="0" y="0"/>
                      <a:ext cx="1955800" cy="617621"/>
                    </a:xfrm>
                    <a:prstGeom prst="rect">
                      <a:avLst/>
                    </a:prstGeom>
                  </pic:spPr>
                </pic:pic>
              </a:graphicData>
            </a:graphic>
          </wp:inline>
        </w:drawing>
      </w:r>
      <w:r>
        <w:rPr>
          <w:rFonts w:ascii="Arial" w:eastAsia="Times New Roman" w:hAnsi="Arial" w:cs="Arial"/>
          <w:b/>
          <w:sz w:val="20"/>
          <w:szCs w:val="20"/>
        </w:rPr>
        <w:t xml:space="preserve">                                                                                                                                                            </w:t>
      </w:r>
      <w:r w:rsidR="00D713B6">
        <w:rPr>
          <w:rFonts w:ascii="Arial" w:eastAsia="Times New Roman" w:hAnsi="Arial" w:cs="Arial"/>
          <w:b/>
          <w:sz w:val="20"/>
          <w:szCs w:val="20"/>
        </w:rPr>
        <w:t>12/15</w:t>
      </w:r>
      <w:r w:rsidRPr="00ED3D59">
        <w:rPr>
          <w:rFonts w:ascii="Arial" w:eastAsia="Times New Roman" w:hAnsi="Arial" w:cs="Arial"/>
          <w:b/>
          <w:sz w:val="20"/>
          <w:szCs w:val="20"/>
        </w:rPr>
        <w:t>/15</w:t>
      </w: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3"/>
      <w:footerReference w:type="default" r:id="rId3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D151" w14:textId="77777777" w:rsidR="00BC7BE3" w:rsidRDefault="00BC7BE3" w:rsidP="002C5830">
      <w:pPr>
        <w:spacing w:after="0" w:line="240" w:lineRule="auto"/>
      </w:pPr>
      <w:r>
        <w:separator/>
      </w:r>
    </w:p>
  </w:endnote>
  <w:endnote w:type="continuationSeparator" w:id="0">
    <w:p w14:paraId="46777551" w14:textId="77777777" w:rsidR="00BC7BE3" w:rsidRDefault="00BC7BE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F917CD" w:rsidRDefault="00F917C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F917CD" w:rsidRDefault="00F917C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F917CD" w:rsidRPr="00B61D65" w:rsidRDefault="00F917C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F917CD" w:rsidRPr="0028450D" w:rsidRDefault="00F917C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B114B" w:rsidRPr="007B114B">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66DE" w14:textId="77777777" w:rsidR="00BC7BE3" w:rsidRDefault="00BC7BE3" w:rsidP="002C5830">
      <w:pPr>
        <w:spacing w:after="0" w:line="240" w:lineRule="auto"/>
      </w:pPr>
      <w:r>
        <w:separator/>
      </w:r>
    </w:p>
  </w:footnote>
  <w:footnote w:type="continuationSeparator" w:id="0">
    <w:p w14:paraId="0A39C87F" w14:textId="77777777" w:rsidR="00BC7BE3" w:rsidRDefault="00BC7BE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F917CD" w:rsidRPr="00F61877" w:rsidRDefault="00F917CD" w:rsidP="00611FB1">
    <w:pPr>
      <w:spacing w:after="0" w:line="240" w:lineRule="auto"/>
      <w:ind w:left="-180" w:right="-90"/>
      <w:jc w:val="center"/>
      <w:rPr>
        <w:b/>
        <w:sz w:val="28"/>
        <w:szCs w:val="28"/>
        <w:u w:val="single"/>
      </w:rPr>
    </w:pPr>
    <w:r>
      <w:rPr>
        <w:b/>
        <w:sz w:val="28"/>
        <w:szCs w:val="28"/>
      </w:rPr>
      <w:t xml:space="preserve">                                                                              </w:t>
    </w:r>
  </w:p>
  <w:p w14:paraId="5382710D" w14:textId="1ED69BA2" w:rsidR="00F917CD" w:rsidRPr="009423EC" w:rsidRDefault="00F917C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1F2"/>
    <w:multiLevelType w:val="hybridMultilevel"/>
    <w:tmpl w:val="2AC4F9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14916"/>
    <w:multiLevelType w:val="hybridMultilevel"/>
    <w:tmpl w:val="4E406E28"/>
    <w:lvl w:ilvl="0" w:tplc="E6783CB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A05B8"/>
    <w:multiLevelType w:val="multilevel"/>
    <w:tmpl w:val="3518678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9284B"/>
    <w:multiLevelType w:val="hybridMultilevel"/>
    <w:tmpl w:val="DC680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8"/>
  </w:num>
  <w:num w:numId="6">
    <w:abstractNumId w:val="5"/>
  </w:num>
  <w:num w:numId="7">
    <w:abstractNumId w:val="3"/>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073F"/>
    <w:rsid w:val="00031155"/>
    <w:rsid w:val="00031FCE"/>
    <w:rsid w:val="000438E3"/>
    <w:rsid w:val="00043B62"/>
    <w:rsid w:val="0004584A"/>
    <w:rsid w:val="00053729"/>
    <w:rsid w:val="00053886"/>
    <w:rsid w:val="00054D28"/>
    <w:rsid w:val="00060D3A"/>
    <w:rsid w:val="0006494C"/>
    <w:rsid w:val="00067EBC"/>
    <w:rsid w:val="00070A5C"/>
    <w:rsid w:val="00070CA7"/>
    <w:rsid w:val="000728BF"/>
    <w:rsid w:val="00081677"/>
    <w:rsid w:val="000835F1"/>
    <w:rsid w:val="00085786"/>
    <w:rsid w:val="00091E6E"/>
    <w:rsid w:val="00096921"/>
    <w:rsid w:val="00096BD7"/>
    <w:rsid w:val="00097BCE"/>
    <w:rsid w:val="000A0007"/>
    <w:rsid w:val="000A0BB4"/>
    <w:rsid w:val="000A7747"/>
    <w:rsid w:val="000B0707"/>
    <w:rsid w:val="000B1EEF"/>
    <w:rsid w:val="000C35C8"/>
    <w:rsid w:val="000C6A87"/>
    <w:rsid w:val="000D0B0C"/>
    <w:rsid w:val="000D0BBF"/>
    <w:rsid w:val="000D2808"/>
    <w:rsid w:val="000D4C24"/>
    <w:rsid w:val="000E11CA"/>
    <w:rsid w:val="000E2CA8"/>
    <w:rsid w:val="000E300A"/>
    <w:rsid w:val="000E6B76"/>
    <w:rsid w:val="000E7BE4"/>
    <w:rsid w:val="000F0CAA"/>
    <w:rsid w:val="000F3AF6"/>
    <w:rsid w:val="001113FE"/>
    <w:rsid w:val="001140BA"/>
    <w:rsid w:val="001165B8"/>
    <w:rsid w:val="00120501"/>
    <w:rsid w:val="00121A4C"/>
    <w:rsid w:val="00123AB7"/>
    <w:rsid w:val="001327C9"/>
    <w:rsid w:val="00134BFB"/>
    <w:rsid w:val="001410CC"/>
    <w:rsid w:val="001412A9"/>
    <w:rsid w:val="00144FEA"/>
    <w:rsid w:val="00145263"/>
    <w:rsid w:val="0014546B"/>
    <w:rsid w:val="00145844"/>
    <w:rsid w:val="00151074"/>
    <w:rsid w:val="00153289"/>
    <w:rsid w:val="0015330B"/>
    <w:rsid w:val="00162554"/>
    <w:rsid w:val="00165503"/>
    <w:rsid w:val="00167D2D"/>
    <w:rsid w:val="00172778"/>
    <w:rsid w:val="00174EF8"/>
    <w:rsid w:val="0017560D"/>
    <w:rsid w:val="001815D7"/>
    <w:rsid w:val="001817F7"/>
    <w:rsid w:val="001865CC"/>
    <w:rsid w:val="0019083A"/>
    <w:rsid w:val="00191B70"/>
    <w:rsid w:val="001A3EE4"/>
    <w:rsid w:val="001A5B52"/>
    <w:rsid w:val="001B0F65"/>
    <w:rsid w:val="001C0407"/>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048F1"/>
    <w:rsid w:val="00214DB3"/>
    <w:rsid w:val="002152E4"/>
    <w:rsid w:val="00220EA5"/>
    <w:rsid w:val="00224B97"/>
    <w:rsid w:val="00235B21"/>
    <w:rsid w:val="00235DD8"/>
    <w:rsid w:val="00240D66"/>
    <w:rsid w:val="00242AA2"/>
    <w:rsid w:val="002431F8"/>
    <w:rsid w:val="00243BDA"/>
    <w:rsid w:val="0025781D"/>
    <w:rsid w:val="00257AE3"/>
    <w:rsid w:val="00260AC3"/>
    <w:rsid w:val="00261E14"/>
    <w:rsid w:val="00262BC7"/>
    <w:rsid w:val="00262F1F"/>
    <w:rsid w:val="002648A6"/>
    <w:rsid w:val="00264922"/>
    <w:rsid w:val="00267A89"/>
    <w:rsid w:val="002702DB"/>
    <w:rsid w:val="00275B96"/>
    <w:rsid w:val="00281D84"/>
    <w:rsid w:val="0028254A"/>
    <w:rsid w:val="00282629"/>
    <w:rsid w:val="00284279"/>
    <w:rsid w:val="0028450D"/>
    <w:rsid w:val="00287357"/>
    <w:rsid w:val="00291F3A"/>
    <w:rsid w:val="002920D1"/>
    <w:rsid w:val="00292853"/>
    <w:rsid w:val="00293A8A"/>
    <w:rsid w:val="00294CF6"/>
    <w:rsid w:val="002968FD"/>
    <w:rsid w:val="0029744D"/>
    <w:rsid w:val="002A253C"/>
    <w:rsid w:val="002A27DB"/>
    <w:rsid w:val="002A6B28"/>
    <w:rsid w:val="002B0455"/>
    <w:rsid w:val="002B0A2C"/>
    <w:rsid w:val="002B2F1D"/>
    <w:rsid w:val="002B6DD3"/>
    <w:rsid w:val="002C2C65"/>
    <w:rsid w:val="002C3380"/>
    <w:rsid w:val="002C5830"/>
    <w:rsid w:val="002D46F0"/>
    <w:rsid w:val="002D49CB"/>
    <w:rsid w:val="002D7E1A"/>
    <w:rsid w:val="002E3A76"/>
    <w:rsid w:val="002E4C68"/>
    <w:rsid w:val="002F0E0D"/>
    <w:rsid w:val="002F15C5"/>
    <w:rsid w:val="002F31F9"/>
    <w:rsid w:val="002F3BA9"/>
    <w:rsid w:val="002F7F73"/>
    <w:rsid w:val="003023AC"/>
    <w:rsid w:val="00303364"/>
    <w:rsid w:val="00311263"/>
    <w:rsid w:val="00327359"/>
    <w:rsid w:val="003324E1"/>
    <w:rsid w:val="003334DC"/>
    <w:rsid w:val="00333539"/>
    <w:rsid w:val="00334ADF"/>
    <w:rsid w:val="00335672"/>
    <w:rsid w:val="0033577C"/>
    <w:rsid w:val="00343B44"/>
    <w:rsid w:val="00343DA5"/>
    <w:rsid w:val="0035563A"/>
    <w:rsid w:val="00357B6E"/>
    <w:rsid w:val="00361642"/>
    <w:rsid w:val="00363511"/>
    <w:rsid w:val="0037193A"/>
    <w:rsid w:val="0037266E"/>
    <w:rsid w:val="00376022"/>
    <w:rsid w:val="003762AB"/>
    <w:rsid w:val="003770D2"/>
    <w:rsid w:val="00381E34"/>
    <w:rsid w:val="00383467"/>
    <w:rsid w:val="00385C71"/>
    <w:rsid w:val="0038752E"/>
    <w:rsid w:val="003903A4"/>
    <w:rsid w:val="00392046"/>
    <w:rsid w:val="003A03A2"/>
    <w:rsid w:val="003A0456"/>
    <w:rsid w:val="003A230F"/>
    <w:rsid w:val="003A5A00"/>
    <w:rsid w:val="003A6D9D"/>
    <w:rsid w:val="003A7548"/>
    <w:rsid w:val="003B2FE6"/>
    <w:rsid w:val="003B3EA8"/>
    <w:rsid w:val="003B6FCD"/>
    <w:rsid w:val="003B73CF"/>
    <w:rsid w:val="003B75C6"/>
    <w:rsid w:val="003B7D35"/>
    <w:rsid w:val="003C06FB"/>
    <w:rsid w:val="003C1A4F"/>
    <w:rsid w:val="003C1E12"/>
    <w:rsid w:val="003C28B9"/>
    <w:rsid w:val="003C3FAC"/>
    <w:rsid w:val="003C6FC8"/>
    <w:rsid w:val="003D167F"/>
    <w:rsid w:val="003D2410"/>
    <w:rsid w:val="003E0AC8"/>
    <w:rsid w:val="003E7EAD"/>
    <w:rsid w:val="003F47D6"/>
    <w:rsid w:val="003F4D58"/>
    <w:rsid w:val="003F5CEA"/>
    <w:rsid w:val="004038B9"/>
    <w:rsid w:val="0040447A"/>
    <w:rsid w:val="004054FA"/>
    <w:rsid w:val="00410D45"/>
    <w:rsid w:val="0041147E"/>
    <w:rsid w:val="0041227A"/>
    <w:rsid w:val="004143D1"/>
    <w:rsid w:val="00414847"/>
    <w:rsid w:val="00414ADA"/>
    <w:rsid w:val="00431CE2"/>
    <w:rsid w:val="0043294D"/>
    <w:rsid w:val="00432C23"/>
    <w:rsid w:val="00433EDC"/>
    <w:rsid w:val="004341B6"/>
    <w:rsid w:val="00434EA9"/>
    <w:rsid w:val="00437505"/>
    <w:rsid w:val="0044295B"/>
    <w:rsid w:val="00444BEE"/>
    <w:rsid w:val="0044738C"/>
    <w:rsid w:val="00447DAA"/>
    <w:rsid w:val="00450A4E"/>
    <w:rsid w:val="00451E47"/>
    <w:rsid w:val="00452825"/>
    <w:rsid w:val="00454718"/>
    <w:rsid w:val="00455458"/>
    <w:rsid w:val="0046286C"/>
    <w:rsid w:val="00473087"/>
    <w:rsid w:val="0048033D"/>
    <w:rsid w:val="0048140B"/>
    <w:rsid w:val="00484209"/>
    <w:rsid w:val="00487126"/>
    <w:rsid w:val="004A3EB9"/>
    <w:rsid w:val="004A6D0A"/>
    <w:rsid w:val="004A70F3"/>
    <w:rsid w:val="004B3D7C"/>
    <w:rsid w:val="004B7907"/>
    <w:rsid w:val="004C2338"/>
    <w:rsid w:val="004C4AE9"/>
    <w:rsid w:val="004C6A66"/>
    <w:rsid w:val="004D4B05"/>
    <w:rsid w:val="004E0297"/>
    <w:rsid w:val="004E18B0"/>
    <w:rsid w:val="004E69F3"/>
    <w:rsid w:val="004E7A6D"/>
    <w:rsid w:val="004E7A7F"/>
    <w:rsid w:val="004F1E7C"/>
    <w:rsid w:val="004F5296"/>
    <w:rsid w:val="00501089"/>
    <w:rsid w:val="005031F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12B2"/>
    <w:rsid w:val="005D026B"/>
    <w:rsid w:val="005D032D"/>
    <w:rsid w:val="005E15AA"/>
    <w:rsid w:val="005E3341"/>
    <w:rsid w:val="005E68B2"/>
    <w:rsid w:val="005E6D2C"/>
    <w:rsid w:val="005E78E3"/>
    <w:rsid w:val="005F1CEE"/>
    <w:rsid w:val="005F2A7C"/>
    <w:rsid w:val="005F2F15"/>
    <w:rsid w:val="006064A2"/>
    <w:rsid w:val="006115E7"/>
    <w:rsid w:val="00611FB1"/>
    <w:rsid w:val="006172C9"/>
    <w:rsid w:val="00624F43"/>
    <w:rsid w:val="0062567B"/>
    <w:rsid w:val="00626BFA"/>
    <w:rsid w:val="00627132"/>
    <w:rsid w:val="00630DDD"/>
    <w:rsid w:val="00631044"/>
    <w:rsid w:val="00631DF9"/>
    <w:rsid w:val="00633C87"/>
    <w:rsid w:val="00640AB5"/>
    <w:rsid w:val="006413D5"/>
    <w:rsid w:val="00645873"/>
    <w:rsid w:val="006500FE"/>
    <w:rsid w:val="00654CCA"/>
    <w:rsid w:val="00656E37"/>
    <w:rsid w:val="00662183"/>
    <w:rsid w:val="0066341F"/>
    <w:rsid w:val="0067180A"/>
    <w:rsid w:val="006720E1"/>
    <w:rsid w:val="0067528D"/>
    <w:rsid w:val="00681CD6"/>
    <w:rsid w:val="00682DD4"/>
    <w:rsid w:val="00686C02"/>
    <w:rsid w:val="006954A6"/>
    <w:rsid w:val="006A0202"/>
    <w:rsid w:val="006A251A"/>
    <w:rsid w:val="006B1BF6"/>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66528"/>
    <w:rsid w:val="007709D3"/>
    <w:rsid w:val="007721D8"/>
    <w:rsid w:val="007736FA"/>
    <w:rsid w:val="007879F6"/>
    <w:rsid w:val="007A1D01"/>
    <w:rsid w:val="007A64C5"/>
    <w:rsid w:val="007A7386"/>
    <w:rsid w:val="007B114B"/>
    <w:rsid w:val="007B5252"/>
    <w:rsid w:val="007B64F6"/>
    <w:rsid w:val="007C43A6"/>
    <w:rsid w:val="007C613D"/>
    <w:rsid w:val="007D0DBC"/>
    <w:rsid w:val="007D4EA8"/>
    <w:rsid w:val="007D57D9"/>
    <w:rsid w:val="007D7837"/>
    <w:rsid w:val="007D7938"/>
    <w:rsid w:val="007E0333"/>
    <w:rsid w:val="007E033A"/>
    <w:rsid w:val="007E2A5C"/>
    <w:rsid w:val="007E568B"/>
    <w:rsid w:val="007F28DF"/>
    <w:rsid w:val="007F2A67"/>
    <w:rsid w:val="007F3462"/>
    <w:rsid w:val="007F7B6A"/>
    <w:rsid w:val="008021F1"/>
    <w:rsid w:val="008205F4"/>
    <w:rsid w:val="00822427"/>
    <w:rsid w:val="008235FC"/>
    <w:rsid w:val="00826D3A"/>
    <w:rsid w:val="00837687"/>
    <w:rsid w:val="00837E7C"/>
    <w:rsid w:val="008404E6"/>
    <w:rsid w:val="0084288E"/>
    <w:rsid w:val="00844056"/>
    <w:rsid w:val="00844883"/>
    <w:rsid w:val="00847205"/>
    <w:rsid w:val="00850AF2"/>
    <w:rsid w:val="00853D36"/>
    <w:rsid w:val="0085442C"/>
    <w:rsid w:val="008605DA"/>
    <w:rsid w:val="00862731"/>
    <w:rsid w:val="00863044"/>
    <w:rsid w:val="0086446F"/>
    <w:rsid w:val="00865120"/>
    <w:rsid w:val="00870773"/>
    <w:rsid w:val="008761AB"/>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8F5D88"/>
    <w:rsid w:val="00900408"/>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5F6D"/>
    <w:rsid w:val="00960139"/>
    <w:rsid w:val="00960ECB"/>
    <w:rsid w:val="00962336"/>
    <w:rsid w:val="00964DE5"/>
    <w:rsid w:val="00972AC6"/>
    <w:rsid w:val="00973C38"/>
    <w:rsid w:val="009834DE"/>
    <w:rsid w:val="00984B10"/>
    <w:rsid w:val="00992A56"/>
    <w:rsid w:val="00995413"/>
    <w:rsid w:val="00997798"/>
    <w:rsid w:val="009A0D42"/>
    <w:rsid w:val="009A2F8A"/>
    <w:rsid w:val="009A68B0"/>
    <w:rsid w:val="009B0C31"/>
    <w:rsid w:val="009B2733"/>
    <w:rsid w:val="009B6388"/>
    <w:rsid w:val="009B7FBC"/>
    <w:rsid w:val="009C3159"/>
    <w:rsid w:val="009D0B6C"/>
    <w:rsid w:val="009D1DE0"/>
    <w:rsid w:val="009D4802"/>
    <w:rsid w:val="009D6DC9"/>
    <w:rsid w:val="009D7A32"/>
    <w:rsid w:val="009E46D8"/>
    <w:rsid w:val="009E481F"/>
    <w:rsid w:val="009E58DF"/>
    <w:rsid w:val="009F363E"/>
    <w:rsid w:val="009F3A99"/>
    <w:rsid w:val="009F4085"/>
    <w:rsid w:val="00A07124"/>
    <w:rsid w:val="00A172BC"/>
    <w:rsid w:val="00A22977"/>
    <w:rsid w:val="00A26EC3"/>
    <w:rsid w:val="00A270D4"/>
    <w:rsid w:val="00A32727"/>
    <w:rsid w:val="00A34443"/>
    <w:rsid w:val="00A40FE4"/>
    <w:rsid w:val="00A45A86"/>
    <w:rsid w:val="00A47EC8"/>
    <w:rsid w:val="00A548AB"/>
    <w:rsid w:val="00A55607"/>
    <w:rsid w:val="00A600F9"/>
    <w:rsid w:val="00A60849"/>
    <w:rsid w:val="00A62373"/>
    <w:rsid w:val="00A6516A"/>
    <w:rsid w:val="00A74C07"/>
    <w:rsid w:val="00A77B42"/>
    <w:rsid w:val="00A85B95"/>
    <w:rsid w:val="00A875C6"/>
    <w:rsid w:val="00A87664"/>
    <w:rsid w:val="00A93C35"/>
    <w:rsid w:val="00A97E85"/>
    <w:rsid w:val="00AA0385"/>
    <w:rsid w:val="00AA0D86"/>
    <w:rsid w:val="00AA2359"/>
    <w:rsid w:val="00AB2D43"/>
    <w:rsid w:val="00AB4FDA"/>
    <w:rsid w:val="00AB6118"/>
    <w:rsid w:val="00AB690A"/>
    <w:rsid w:val="00AB6A8B"/>
    <w:rsid w:val="00AC33C5"/>
    <w:rsid w:val="00AC4415"/>
    <w:rsid w:val="00AC56F1"/>
    <w:rsid w:val="00AE1774"/>
    <w:rsid w:val="00AE5216"/>
    <w:rsid w:val="00AE7BD0"/>
    <w:rsid w:val="00AE7D35"/>
    <w:rsid w:val="00AF69CA"/>
    <w:rsid w:val="00B00765"/>
    <w:rsid w:val="00B0207B"/>
    <w:rsid w:val="00B02664"/>
    <w:rsid w:val="00B03BB5"/>
    <w:rsid w:val="00B13943"/>
    <w:rsid w:val="00B216FE"/>
    <w:rsid w:val="00B2217F"/>
    <w:rsid w:val="00B236DD"/>
    <w:rsid w:val="00B3762F"/>
    <w:rsid w:val="00B408C8"/>
    <w:rsid w:val="00B40E90"/>
    <w:rsid w:val="00B42350"/>
    <w:rsid w:val="00B42E6C"/>
    <w:rsid w:val="00B52643"/>
    <w:rsid w:val="00B52F54"/>
    <w:rsid w:val="00B61503"/>
    <w:rsid w:val="00B61D65"/>
    <w:rsid w:val="00B624B0"/>
    <w:rsid w:val="00B676F3"/>
    <w:rsid w:val="00B713F4"/>
    <w:rsid w:val="00B718BD"/>
    <w:rsid w:val="00B71CF0"/>
    <w:rsid w:val="00B7472C"/>
    <w:rsid w:val="00B756D8"/>
    <w:rsid w:val="00B77348"/>
    <w:rsid w:val="00B81144"/>
    <w:rsid w:val="00B865A0"/>
    <w:rsid w:val="00B86F29"/>
    <w:rsid w:val="00B86F2C"/>
    <w:rsid w:val="00B903C1"/>
    <w:rsid w:val="00B904E2"/>
    <w:rsid w:val="00B91C4A"/>
    <w:rsid w:val="00BA3898"/>
    <w:rsid w:val="00BA399D"/>
    <w:rsid w:val="00BA7AF8"/>
    <w:rsid w:val="00BA7D1A"/>
    <w:rsid w:val="00BB0949"/>
    <w:rsid w:val="00BB3DDB"/>
    <w:rsid w:val="00BC2465"/>
    <w:rsid w:val="00BC34DC"/>
    <w:rsid w:val="00BC4C52"/>
    <w:rsid w:val="00BC7BE3"/>
    <w:rsid w:val="00BD2383"/>
    <w:rsid w:val="00BE1C9D"/>
    <w:rsid w:val="00BE2861"/>
    <w:rsid w:val="00BE4DDB"/>
    <w:rsid w:val="00BE66E7"/>
    <w:rsid w:val="00BF037F"/>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0C3"/>
    <w:rsid w:val="00C96C42"/>
    <w:rsid w:val="00C976F3"/>
    <w:rsid w:val="00CA39B4"/>
    <w:rsid w:val="00CA4F25"/>
    <w:rsid w:val="00CA7628"/>
    <w:rsid w:val="00CB1586"/>
    <w:rsid w:val="00CB4503"/>
    <w:rsid w:val="00CB4738"/>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3B6"/>
    <w:rsid w:val="00D7145B"/>
    <w:rsid w:val="00D75779"/>
    <w:rsid w:val="00D76C03"/>
    <w:rsid w:val="00D8567F"/>
    <w:rsid w:val="00D9339F"/>
    <w:rsid w:val="00D94040"/>
    <w:rsid w:val="00D949EC"/>
    <w:rsid w:val="00D956E0"/>
    <w:rsid w:val="00D9623B"/>
    <w:rsid w:val="00DA0E86"/>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04C9"/>
    <w:rsid w:val="00DE408C"/>
    <w:rsid w:val="00DE5FC8"/>
    <w:rsid w:val="00DE7B80"/>
    <w:rsid w:val="00DF03A8"/>
    <w:rsid w:val="00DF40C3"/>
    <w:rsid w:val="00DF4110"/>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2C4A"/>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1E95"/>
    <w:rsid w:val="00EE664C"/>
    <w:rsid w:val="00EE67D1"/>
    <w:rsid w:val="00EF120D"/>
    <w:rsid w:val="00EF42CD"/>
    <w:rsid w:val="00F00030"/>
    <w:rsid w:val="00F00C5C"/>
    <w:rsid w:val="00F00CBF"/>
    <w:rsid w:val="00F00CCE"/>
    <w:rsid w:val="00F03DE9"/>
    <w:rsid w:val="00F06AA5"/>
    <w:rsid w:val="00F12E57"/>
    <w:rsid w:val="00F14F2F"/>
    <w:rsid w:val="00F170AF"/>
    <w:rsid w:val="00F17A92"/>
    <w:rsid w:val="00F2664E"/>
    <w:rsid w:val="00F27297"/>
    <w:rsid w:val="00F3657F"/>
    <w:rsid w:val="00F44833"/>
    <w:rsid w:val="00F61877"/>
    <w:rsid w:val="00F65F50"/>
    <w:rsid w:val="00F66DDA"/>
    <w:rsid w:val="00F7705F"/>
    <w:rsid w:val="00F80C11"/>
    <w:rsid w:val="00F8664B"/>
    <w:rsid w:val="00F86E8B"/>
    <w:rsid w:val="00F87E87"/>
    <w:rsid w:val="00F917CD"/>
    <w:rsid w:val="00F9348A"/>
    <w:rsid w:val="00F970BB"/>
    <w:rsid w:val="00F972F8"/>
    <w:rsid w:val="00F977B0"/>
    <w:rsid w:val="00FA14CA"/>
    <w:rsid w:val="00FA1E58"/>
    <w:rsid w:val="00FA2A9E"/>
    <w:rsid w:val="00FA2FE7"/>
    <w:rsid w:val="00FA3157"/>
    <w:rsid w:val="00FA5D15"/>
    <w:rsid w:val="00FB0693"/>
    <w:rsid w:val="00FB0944"/>
    <w:rsid w:val="00FC1AD8"/>
    <w:rsid w:val="00FC2680"/>
    <w:rsid w:val="00FD2F7C"/>
    <w:rsid w:val="00FD787E"/>
    <w:rsid w:val="00FE0302"/>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12DCEAF8-9A37-4808-85B0-99017752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4711">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PRPCollection.htm" TargetMode="External"/><Relationship Id="rId26" Type="http://schemas.openxmlformats.org/officeDocument/2006/relationships/hyperlink" Target="http://www.palomar.edu/irp/Document%20Library/PRP%20Budget%20Category.pdf" TargetMode="Externa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strategicplanning/PALOMAR_STRATEGICPLAN2016.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vsi.org/econreport"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irp/Document%20Library/PRP%20Budget%20Category.pdf" TargetMode="External"/><Relationship Id="rId32"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yperlink" Target="http://www.palomar.edu/strategicplanning/PALOMAR_STRATEGICPLAN2016.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irp/Document%20Library/PRP%20Budget%20Category.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ECF6-8114-4DFA-B181-BD16607FA8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F5EE9-97AB-4F98-8467-C103359546A5}">
  <ds:schemaRefs>
    <ds:schemaRef ds:uri="http://schemas.microsoft.com/sharepoint/v3/contenttype/forms"/>
  </ds:schemaRefs>
</ds:datastoreItem>
</file>

<file path=customXml/itemProps3.xml><?xml version="1.0" encoding="utf-8"?>
<ds:datastoreItem xmlns:ds="http://schemas.openxmlformats.org/officeDocument/2006/customXml" ds:itemID="{06D7609F-2B76-4579-B6E9-D61A0299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F1427B-C662-424A-AE68-D57AFE78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35846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2015-12-02T15:42:00Z</cp:lastPrinted>
  <dcterms:created xsi:type="dcterms:W3CDTF">2016-01-06T00:27:00Z</dcterms:created>
  <dcterms:modified xsi:type="dcterms:W3CDTF">2016-01-06T00:27:00Z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