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B999" w14:textId="297D6B39" w:rsidR="00485A07" w:rsidRDefault="008F09BA" w:rsidP="008F09BA">
      <w:pPr>
        <w:pStyle w:val="Heading1"/>
      </w:pPr>
      <w:r>
        <w:t>Application for Individual Faculty Service Area</w:t>
      </w:r>
    </w:p>
    <w:p w14:paraId="6AB79E72" w14:textId="12F8F220" w:rsidR="008F09BA" w:rsidRDefault="008F09BA" w:rsidP="008F09BA">
      <w:r>
        <w:t xml:space="preserve">Each full-time faculty member is automatically assigned one or more Faculty Service Areas (FSAs) in the discipline(s) of hire at the time of hire to the district. Use this form to request an additional FSA to be included in your employment record. </w:t>
      </w:r>
      <w:r>
        <w:rPr>
          <w:b/>
          <w:bCs/>
        </w:rPr>
        <w:t>If additional space is needed to complete any section of this form, please attach additional pages.</w:t>
      </w:r>
    </w:p>
    <w:p w14:paraId="463249F4" w14:textId="5B0471E9" w:rsidR="008F09BA" w:rsidRDefault="008F09BA" w:rsidP="008F09BA">
      <w:r>
        <w:t xml:space="preserve">Submit this form to Human Resource Services at </w:t>
      </w:r>
      <w:hyperlink r:id="rId4" w:history="1">
        <w:r w:rsidRPr="00B93646">
          <w:rPr>
            <w:rStyle w:val="Hyperlink"/>
          </w:rPr>
          <w:t>HRHelp@palomar.edu</w:t>
        </w:r>
      </w:hyperlink>
      <w:r>
        <w:t xml:space="preserve"> on or before February 15</w:t>
      </w:r>
      <w:r w:rsidRPr="008F09BA">
        <w:rPr>
          <w:vertAlign w:val="superscript"/>
        </w:rPr>
        <w:t>th</w:t>
      </w:r>
      <w:r>
        <w:t xml:space="preserve">. </w:t>
      </w:r>
      <w:r w:rsidR="00D32000">
        <w:t xml:space="preserve">Human Resource Services will </w:t>
      </w:r>
      <w:r w:rsidR="00CB34CF">
        <w:t xml:space="preserve">review whether you meet the minimum qualifications for the discipline. </w:t>
      </w:r>
      <w:r>
        <w:t xml:space="preserve">The Faculty Service Areas Committee will then review your request. Please submit </w:t>
      </w:r>
      <w:r w:rsidRPr="008F09BA">
        <w:rPr>
          <w:b/>
          <w:bCs/>
        </w:rPr>
        <w:t>one</w:t>
      </w:r>
      <w:r>
        <w:t xml:space="preserve"> form per </w:t>
      </w:r>
      <w:proofErr w:type="gramStart"/>
      <w:r>
        <w:t>each requested</w:t>
      </w:r>
      <w:proofErr w:type="gramEnd"/>
      <w:r>
        <w:t xml:space="preserve"> FSA.</w:t>
      </w:r>
    </w:p>
    <w:p w14:paraId="43AE98BD" w14:textId="77777777" w:rsidR="008F09BA" w:rsidRDefault="008F09BA" w:rsidP="008F09BA"/>
    <w:p w14:paraId="0EFDAEE9" w14:textId="6801B3D5" w:rsidR="00C51CF5" w:rsidRDefault="00C51CF5" w:rsidP="008F09BA">
      <w:pPr>
        <w:pStyle w:val="Heading2"/>
      </w:pPr>
      <w:r>
        <w:t>Personal Information</w:t>
      </w:r>
    </w:p>
    <w:p w14:paraId="0796F7ED" w14:textId="17B4D28A" w:rsidR="008F09BA" w:rsidRPr="005862C9" w:rsidRDefault="008F09BA" w:rsidP="005862C9">
      <w:pPr>
        <w:rPr>
          <w:b/>
          <w:bCs/>
        </w:rPr>
      </w:pPr>
      <w:r w:rsidRPr="005862C9">
        <w:rPr>
          <w:b/>
          <w:bCs/>
        </w:rPr>
        <w:t>Name:</w:t>
      </w:r>
    </w:p>
    <w:p w14:paraId="19358063" w14:textId="09EE692B" w:rsidR="008F09BA" w:rsidRPr="005862C9" w:rsidRDefault="008F09BA" w:rsidP="005862C9">
      <w:pPr>
        <w:rPr>
          <w:b/>
          <w:bCs/>
        </w:rPr>
      </w:pPr>
      <w:r w:rsidRPr="005862C9">
        <w:rPr>
          <w:b/>
          <w:bCs/>
        </w:rPr>
        <w:t>Department:</w:t>
      </w:r>
    </w:p>
    <w:p w14:paraId="72744D81" w14:textId="30BDCE22" w:rsidR="008F09BA" w:rsidRPr="005862C9" w:rsidRDefault="008F09BA" w:rsidP="005862C9">
      <w:pPr>
        <w:rPr>
          <w:b/>
          <w:bCs/>
        </w:rPr>
      </w:pPr>
      <w:r w:rsidRPr="005862C9">
        <w:rPr>
          <w:b/>
          <w:bCs/>
        </w:rPr>
        <w:t>Discipline(s) of Hire:</w:t>
      </w:r>
    </w:p>
    <w:p w14:paraId="2FEFF083" w14:textId="496574AB" w:rsidR="008F09BA" w:rsidRPr="005862C9" w:rsidRDefault="008F09BA" w:rsidP="005862C9">
      <w:pPr>
        <w:rPr>
          <w:b/>
          <w:bCs/>
        </w:rPr>
      </w:pPr>
      <w:r w:rsidRPr="005862C9">
        <w:rPr>
          <w:b/>
          <w:bCs/>
        </w:rPr>
        <w:t>Requested FSA:</w:t>
      </w:r>
    </w:p>
    <w:p w14:paraId="0FA8CF58" w14:textId="77777777" w:rsidR="00C51CF5" w:rsidRDefault="00C51CF5" w:rsidP="00C51CF5"/>
    <w:p w14:paraId="29B45828" w14:textId="2D8DEAC5" w:rsidR="00C51CF5" w:rsidRPr="00C51CF5" w:rsidRDefault="00D32000" w:rsidP="00C51CF5">
      <w:pPr>
        <w:pStyle w:val="Heading2"/>
      </w:pPr>
      <w:r>
        <w:t>Part I. Evidence of Meeting Minimum Qualifications for New FSA</w:t>
      </w:r>
    </w:p>
    <w:p w14:paraId="74916D55" w14:textId="6B67801B" w:rsidR="00F96483" w:rsidRDefault="00CB34CF" w:rsidP="00F96483">
      <w:r>
        <w:t xml:space="preserve">Provide evidence of how you </w:t>
      </w:r>
      <w:r w:rsidR="000207A5">
        <w:t>meet the state-mandated minimum qualifications for the discipline. The state minimum qualifications are available on the FSA Review Committee website.</w:t>
      </w:r>
    </w:p>
    <w:p w14:paraId="6E20E9D8" w14:textId="1C954C5F" w:rsidR="00413788" w:rsidRDefault="00413788" w:rsidP="00413788">
      <w:pPr>
        <w:pStyle w:val="Heading3"/>
      </w:pPr>
      <w:r>
        <w:t>Educational Qualifications</w:t>
      </w:r>
    </w:p>
    <w:p w14:paraId="55BE2410" w14:textId="1147E301" w:rsidR="00413788" w:rsidRDefault="009D69C9" w:rsidP="00413788">
      <w:r>
        <w:t>Human Resource Services will review your transcripts to verify whether you meet the state-mandated minimum qualifications.</w:t>
      </w:r>
    </w:p>
    <w:p w14:paraId="5A1EE9B0" w14:textId="289536F4" w:rsidR="005003E2" w:rsidRDefault="005003E2" w:rsidP="00413788">
      <w:r>
        <w:t xml:space="preserve">If you do not have the necessary degrees to qualify, submit the </w:t>
      </w:r>
      <w:hyperlink r:id="rId5" w:history="1">
        <w:r w:rsidRPr="00B424DB">
          <w:rPr>
            <w:rStyle w:val="Hyperlink"/>
          </w:rPr>
          <w:t>Equivalency Qualifications Form</w:t>
        </w:r>
      </w:hyperlink>
      <w:r>
        <w:t xml:space="preserve"> and attach it to this form.</w:t>
      </w:r>
    </w:p>
    <w:p w14:paraId="4A31C070" w14:textId="35C2081E" w:rsidR="00E269F8" w:rsidRPr="002755DF" w:rsidRDefault="002755DF" w:rsidP="00413788">
      <w:pPr>
        <w:rPr>
          <w:b/>
          <w:bCs/>
        </w:rPr>
      </w:pPr>
      <w:r w:rsidRPr="002755DF">
        <w:rPr>
          <w:b/>
          <w:bCs/>
        </w:rPr>
        <w:t>List all applicable degrees you have earned below.</w:t>
      </w:r>
    </w:p>
    <w:p w14:paraId="6E14835E" w14:textId="77777777" w:rsidR="002755DF" w:rsidRDefault="002755DF" w:rsidP="00413788"/>
    <w:p w14:paraId="0282A847" w14:textId="536179A9" w:rsidR="007E1277" w:rsidRDefault="007E1277" w:rsidP="007E1277">
      <w:pPr>
        <w:pStyle w:val="Heading3"/>
      </w:pPr>
      <w:r>
        <w:lastRenderedPageBreak/>
        <w:t>Professional Qualifications</w:t>
      </w:r>
    </w:p>
    <w:p w14:paraId="5B6D3C34" w14:textId="3DAB1788" w:rsidR="007E1277" w:rsidRDefault="007E1277" w:rsidP="007E1277">
      <w:r>
        <w:t>If professional experience is required for the minimum qualifications</w:t>
      </w:r>
      <w:r w:rsidR="00317CDE">
        <w:t xml:space="preserve">, you are required to submit one employment verification for each applicable employer. Contact Human Resource Services </w:t>
      </w:r>
      <w:r w:rsidR="0006322E">
        <w:t>as noted above to receive the Employment Verification Form.</w:t>
      </w:r>
    </w:p>
    <w:p w14:paraId="47AB3289" w14:textId="5BD1CD4A" w:rsidR="0006322E" w:rsidRDefault="0006322E" w:rsidP="007E1277">
      <w:r>
        <w:t>If you possess certificates or licenses that are required to qualify for the FSA, attach copies to this form.</w:t>
      </w:r>
    </w:p>
    <w:p w14:paraId="5F0EEF25" w14:textId="1F8FDF7D" w:rsidR="000E1930" w:rsidRDefault="000E1930" w:rsidP="007E1277">
      <w:r>
        <w:rPr>
          <w:b/>
          <w:bCs/>
        </w:rPr>
        <w:t>List the names of the applicable employers and/or certificates or licenses below.</w:t>
      </w:r>
    </w:p>
    <w:p w14:paraId="034A0354" w14:textId="77777777" w:rsidR="000E1930" w:rsidRDefault="000E1930" w:rsidP="007E1277"/>
    <w:p w14:paraId="34F68389" w14:textId="77777777" w:rsidR="00882909" w:rsidRDefault="00882909" w:rsidP="007E1277"/>
    <w:p w14:paraId="3A505CF8" w14:textId="77777777" w:rsidR="00882909" w:rsidRDefault="00882909" w:rsidP="007E1277"/>
    <w:p w14:paraId="458FAB4E" w14:textId="77777777" w:rsidR="00882909" w:rsidRDefault="00882909" w:rsidP="007E1277"/>
    <w:p w14:paraId="2807DEEB" w14:textId="29687C24" w:rsidR="000E1930" w:rsidRDefault="001127C9" w:rsidP="000E1930">
      <w:pPr>
        <w:pStyle w:val="Heading2"/>
      </w:pPr>
      <w:r>
        <w:t>Part II. Evidence of Meeting Competencies for New FSA</w:t>
      </w:r>
    </w:p>
    <w:p w14:paraId="50354F92" w14:textId="5806F04C" w:rsidR="001127C9" w:rsidRDefault="001127C9" w:rsidP="001127C9">
      <w:r>
        <w:t xml:space="preserve">Carefully review each competency for the FSA and indicate </w:t>
      </w:r>
      <w:r w:rsidR="007A3DF7">
        <w:t xml:space="preserve">how </w:t>
      </w:r>
      <w:r w:rsidR="005C3872">
        <w:t xml:space="preserve">you meet the requirements for each of the criteria. You may also attach as resume of curriculum vitae. </w:t>
      </w:r>
      <w:r w:rsidR="0076714B">
        <w:t>If the FSA requires experience teaching specific courses, use the table below to provide details.</w:t>
      </w:r>
    </w:p>
    <w:p w14:paraId="58B96528" w14:textId="77777777" w:rsidR="0076714B" w:rsidRDefault="0076714B" w:rsidP="001127C9"/>
    <w:p w14:paraId="20A658E0" w14:textId="77777777" w:rsidR="0076714B" w:rsidRDefault="0076714B" w:rsidP="001127C9"/>
    <w:p w14:paraId="76C35988" w14:textId="4C905203" w:rsidR="0076714B" w:rsidRDefault="00F36DCC" w:rsidP="00F36DCC">
      <w:pPr>
        <w:pStyle w:val="Heading3"/>
      </w:pPr>
      <w:r>
        <w:t>Overview of Courses Taught</w:t>
      </w:r>
    </w:p>
    <w:p w14:paraId="436BF480" w14:textId="4C3C49C4" w:rsidR="00F36DCC" w:rsidRDefault="00F36DCC" w:rsidP="00F36DCC">
      <w:r>
        <w:t xml:space="preserve">List each relevant course </w:t>
      </w:r>
      <w:r w:rsidR="004D5B26">
        <w:t>you have taught that meets the competencies. If more room is needed, attach additional pages and use the format below.</w:t>
      </w:r>
      <w:r w:rsidR="000B02CE">
        <w:t xml:space="preserve"> In addition, please attach documentation </w:t>
      </w:r>
      <w:r w:rsidR="00004A76">
        <w:t>of your teaching of the course.</w:t>
      </w:r>
    </w:p>
    <w:tbl>
      <w:tblPr>
        <w:tblStyle w:val="TableGrid"/>
        <w:tblW w:w="0" w:type="auto"/>
        <w:tblLook w:val="04A0" w:firstRow="1" w:lastRow="0" w:firstColumn="1" w:lastColumn="0" w:noHBand="0" w:noVBand="1"/>
      </w:tblPr>
      <w:tblGrid>
        <w:gridCol w:w="2425"/>
        <w:gridCol w:w="1350"/>
        <w:gridCol w:w="1080"/>
        <w:gridCol w:w="1170"/>
        <w:gridCol w:w="3325"/>
      </w:tblGrid>
      <w:tr w:rsidR="00295242" w14:paraId="461D1402" w14:textId="77777777" w:rsidTr="00B01C8A">
        <w:tc>
          <w:tcPr>
            <w:tcW w:w="2425" w:type="dxa"/>
          </w:tcPr>
          <w:p w14:paraId="20794B54" w14:textId="77777777" w:rsidR="00F365C7" w:rsidRDefault="00F365C7" w:rsidP="00386E7E">
            <w:pPr>
              <w:jc w:val="center"/>
              <w:rPr>
                <w:b/>
                <w:bCs/>
              </w:rPr>
            </w:pPr>
          </w:p>
          <w:p w14:paraId="613E1842" w14:textId="479B00C4" w:rsidR="00295242" w:rsidRPr="00295242" w:rsidRDefault="00295242" w:rsidP="00386E7E">
            <w:pPr>
              <w:jc w:val="center"/>
              <w:rPr>
                <w:b/>
                <w:bCs/>
              </w:rPr>
            </w:pPr>
            <w:r>
              <w:rPr>
                <w:b/>
                <w:bCs/>
              </w:rPr>
              <w:t>Institution Name</w:t>
            </w:r>
          </w:p>
        </w:tc>
        <w:tc>
          <w:tcPr>
            <w:tcW w:w="1350" w:type="dxa"/>
          </w:tcPr>
          <w:p w14:paraId="263574FE" w14:textId="0C2CAE3A" w:rsidR="00295242" w:rsidRPr="00386E7E" w:rsidRDefault="00295242" w:rsidP="00386E7E">
            <w:pPr>
              <w:jc w:val="center"/>
              <w:rPr>
                <w:b/>
                <w:bCs/>
              </w:rPr>
            </w:pPr>
            <w:r w:rsidRPr="00386E7E">
              <w:rPr>
                <w:b/>
                <w:bCs/>
              </w:rPr>
              <w:t>Semester Taught</w:t>
            </w:r>
          </w:p>
        </w:tc>
        <w:tc>
          <w:tcPr>
            <w:tcW w:w="1080" w:type="dxa"/>
          </w:tcPr>
          <w:p w14:paraId="6BD60605" w14:textId="78201305" w:rsidR="00295242" w:rsidRPr="00386E7E" w:rsidRDefault="00295242" w:rsidP="00386E7E">
            <w:pPr>
              <w:jc w:val="center"/>
              <w:rPr>
                <w:b/>
                <w:bCs/>
              </w:rPr>
            </w:pPr>
            <w:r w:rsidRPr="00386E7E">
              <w:rPr>
                <w:b/>
                <w:bCs/>
              </w:rPr>
              <w:t xml:space="preserve">Year </w:t>
            </w:r>
            <w:r w:rsidR="00386E7E" w:rsidRPr="00386E7E">
              <w:rPr>
                <w:b/>
                <w:bCs/>
              </w:rPr>
              <w:t>Taught</w:t>
            </w:r>
          </w:p>
        </w:tc>
        <w:tc>
          <w:tcPr>
            <w:tcW w:w="1170" w:type="dxa"/>
          </w:tcPr>
          <w:p w14:paraId="0CB1CE2D" w14:textId="7BC912FD" w:rsidR="00295242" w:rsidRPr="00386E7E" w:rsidRDefault="00386E7E" w:rsidP="00386E7E">
            <w:pPr>
              <w:jc w:val="center"/>
              <w:rPr>
                <w:b/>
                <w:bCs/>
              </w:rPr>
            </w:pPr>
            <w:r w:rsidRPr="00386E7E">
              <w:rPr>
                <w:b/>
                <w:bCs/>
              </w:rPr>
              <w:t>Course Number</w:t>
            </w:r>
          </w:p>
        </w:tc>
        <w:tc>
          <w:tcPr>
            <w:tcW w:w="3325" w:type="dxa"/>
          </w:tcPr>
          <w:p w14:paraId="357162D5" w14:textId="77777777" w:rsidR="00F365C7" w:rsidRDefault="00F365C7" w:rsidP="00386E7E">
            <w:pPr>
              <w:jc w:val="center"/>
              <w:rPr>
                <w:b/>
                <w:bCs/>
              </w:rPr>
            </w:pPr>
          </w:p>
          <w:p w14:paraId="1C3F5E9B" w14:textId="684B8D1C" w:rsidR="00295242" w:rsidRPr="00386E7E" w:rsidRDefault="00386E7E" w:rsidP="00386E7E">
            <w:pPr>
              <w:jc w:val="center"/>
              <w:rPr>
                <w:b/>
                <w:bCs/>
              </w:rPr>
            </w:pPr>
            <w:r w:rsidRPr="00386E7E">
              <w:rPr>
                <w:b/>
                <w:bCs/>
              </w:rPr>
              <w:t>Course Title</w:t>
            </w:r>
          </w:p>
        </w:tc>
      </w:tr>
      <w:tr w:rsidR="00295242" w14:paraId="09688757" w14:textId="77777777" w:rsidTr="00B01C8A">
        <w:tc>
          <w:tcPr>
            <w:tcW w:w="2425" w:type="dxa"/>
          </w:tcPr>
          <w:p w14:paraId="6495774D" w14:textId="706B268E" w:rsidR="00295242" w:rsidRPr="00777A32" w:rsidRDefault="00777A32" w:rsidP="00F36DCC">
            <w:pPr>
              <w:rPr>
                <w:i/>
                <w:iCs/>
              </w:rPr>
            </w:pPr>
            <w:r>
              <w:rPr>
                <w:i/>
                <w:iCs/>
              </w:rPr>
              <w:t>Example: CSUSM</w:t>
            </w:r>
          </w:p>
        </w:tc>
        <w:tc>
          <w:tcPr>
            <w:tcW w:w="1350" w:type="dxa"/>
          </w:tcPr>
          <w:p w14:paraId="550EB85C" w14:textId="3933C192" w:rsidR="00295242" w:rsidRPr="00EF501D" w:rsidRDefault="00EF501D" w:rsidP="00F36DCC">
            <w:pPr>
              <w:rPr>
                <w:i/>
                <w:iCs/>
              </w:rPr>
            </w:pPr>
            <w:r>
              <w:rPr>
                <w:i/>
                <w:iCs/>
              </w:rPr>
              <w:t>Fall</w:t>
            </w:r>
          </w:p>
        </w:tc>
        <w:tc>
          <w:tcPr>
            <w:tcW w:w="1080" w:type="dxa"/>
          </w:tcPr>
          <w:p w14:paraId="30C39723" w14:textId="1DBD8239" w:rsidR="00295242" w:rsidRPr="00EF501D" w:rsidRDefault="00EF501D" w:rsidP="00F36DCC">
            <w:pPr>
              <w:rPr>
                <w:i/>
                <w:iCs/>
              </w:rPr>
            </w:pPr>
            <w:r>
              <w:rPr>
                <w:i/>
                <w:iCs/>
              </w:rPr>
              <w:t>2020</w:t>
            </w:r>
          </w:p>
        </w:tc>
        <w:tc>
          <w:tcPr>
            <w:tcW w:w="1170" w:type="dxa"/>
          </w:tcPr>
          <w:p w14:paraId="5A89DAE7" w14:textId="73720F66" w:rsidR="00295242" w:rsidRPr="00EF501D" w:rsidRDefault="00EF501D" w:rsidP="00F36DCC">
            <w:r w:rsidRPr="00EF501D">
              <w:rPr>
                <w:i/>
                <w:iCs/>
              </w:rPr>
              <w:t>ENG 100</w:t>
            </w:r>
          </w:p>
        </w:tc>
        <w:tc>
          <w:tcPr>
            <w:tcW w:w="3325" w:type="dxa"/>
          </w:tcPr>
          <w:p w14:paraId="759FAACE" w14:textId="5D9A4F5F" w:rsidR="00295242" w:rsidRPr="00EF501D" w:rsidRDefault="00EF501D" w:rsidP="00F36DCC">
            <w:pPr>
              <w:rPr>
                <w:i/>
                <w:iCs/>
              </w:rPr>
            </w:pPr>
            <w:r>
              <w:rPr>
                <w:i/>
                <w:iCs/>
              </w:rPr>
              <w:t>English Composition</w:t>
            </w:r>
          </w:p>
        </w:tc>
      </w:tr>
      <w:tr w:rsidR="00295242" w14:paraId="3F3AC412" w14:textId="77777777" w:rsidTr="00B01C8A">
        <w:tc>
          <w:tcPr>
            <w:tcW w:w="2425" w:type="dxa"/>
          </w:tcPr>
          <w:p w14:paraId="7636C899" w14:textId="77777777" w:rsidR="00295242" w:rsidRDefault="00295242" w:rsidP="00F36DCC"/>
        </w:tc>
        <w:tc>
          <w:tcPr>
            <w:tcW w:w="1350" w:type="dxa"/>
          </w:tcPr>
          <w:p w14:paraId="2EBA970F" w14:textId="77777777" w:rsidR="00295242" w:rsidRDefault="00295242" w:rsidP="00F36DCC"/>
        </w:tc>
        <w:tc>
          <w:tcPr>
            <w:tcW w:w="1080" w:type="dxa"/>
          </w:tcPr>
          <w:p w14:paraId="4741EF7E" w14:textId="77777777" w:rsidR="00295242" w:rsidRDefault="00295242" w:rsidP="00F36DCC"/>
        </w:tc>
        <w:tc>
          <w:tcPr>
            <w:tcW w:w="1170" w:type="dxa"/>
          </w:tcPr>
          <w:p w14:paraId="478D94D5" w14:textId="77777777" w:rsidR="00295242" w:rsidRDefault="00295242" w:rsidP="00F36DCC"/>
        </w:tc>
        <w:tc>
          <w:tcPr>
            <w:tcW w:w="3325" w:type="dxa"/>
          </w:tcPr>
          <w:p w14:paraId="1D9383FA" w14:textId="77777777" w:rsidR="00295242" w:rsidRDefault="00295242" w:rsidP="00F36DCC"/>
        </w:tc>
      </w:tr>
      <w:tr w:rsidR="00295242" w14:paraId="4A5FD846" w14:textId="77777777" w:rsidTr="00B01C8A">
        <w:tc>
          <w:tcPr>
            <w:tcW w:w="2425" w:type="dxa"/>
          </w:tcPr>
          <w:p w14:paraId="4C80AD7F" w14:textId="77777777" w:rsidR="00295242" w:rsidRDefault="00295242" w:rsidP="00F36DCC"/>
        </w:tc>
        <w:tc>
          <w:tcPr>
            <w:tcW w:w="1350" w:type="dxa"/>
          </w:tcPr>
          <w:p w14:paraId="7F8CBB7F" w14:textId="77777777" w:rsidR="00295242" w:rsidRDefault="00295242" w:rsidP="00F36DCC"/>
        </w:tc>
        <w:tc>
          <w:tcPr>
            <w:tcW w:w="1080" w:type="dxa"/>
          </w:tcPr>
          <w:p w14:paraId="5501F996" w14:textId="77777777" w:rsidR="00295242" w:rsidRDefault="00295242" w:rsidP="00F36DCC"/>
        </w:tc>
        <w:tc>
          <w:tcPr>
            <w:tcW w:w="1170" w:type="dxa"/>
          </w:tcPr>
          <w:p w14:paraId="47D0D279" w14:textId="77777777" w:rsidR="00295242" w:rsidRDefault="00295242" w:rsidP="00F36DCC"/>
        </w:tc>
        <w:tc>
          <w:tcPr>
            <w:tcW w:w="3325" w:type="dxa"/>
          </w:tcPr>
          <w:p w14:paraId="312743C6" w14:textId="77777777" w:rsidR="00295242" w:rsidRDefault="00295242" w:rsidP="00F36DCC"/>
        </w:tc>
      </w:tr>
      <w:tr w:rsidR="00295242" w14:paraId="280B9E38" w14:textId="77777777" w:rsidTr="00B01C8A">
        <w:tc>
          <w:tcPr>
            <w:tcW w:w="2425" w:type="dxa"/>
          </w:tcPr>
          <w:p w14:paraId="59F8CAFF" w14:textId="77777777" w:rsidR="00295242" w:rsidRDefault="00295242" w:rsidP="00F36DCC"/>
        </w:tc>
        <w:tc>
          <w:tcPr>
            <w:tcW w:w="1350" w:type="dxa"/>
          </w:tcPr>
          <w:p w14:paraId="3890831C" w14:textId="77777777" w:rsidR="00295242" w:rsidRDefault="00295242" w:rsidP="00F36DCC"/>
        </w:tc>
        <w:tc>
          <w:tcPr>
            <w:tcW w:w="1080" w:type="dxa"/>
          </w:tcPr>
          <w:p w14:paraId="1B02A749" w14:textId="77777777" w:rsidR="00295242" w:rsidRDefault="00295242" w:rsidP="00F36DCC"/>
        </w:tc>
        <w:tc>
          <w:tcPr>
            <w:tcW w:w="1170" w:type="dxa"/>
          </w:tcPr>
          <w:p w14:paraId="4FD85464" w14:textId="77777777" w:rsidR="00295242" w:rsidRDefault="00295242" w:rsidP="00F36DCC"/>
        </w:tc>
        <w:tc>
          <w:tcPr>
            <w:tcW w:w="3325" w:type="dxa"/>
          </w:tcPr>
          <w:p w14:paraId="392A54FF" w14:textId="77777777" w:rsidR="00295242" w:rsidRDefault="00295242" w:rsidP="00F36DCC"/>
        </w:tc>
      </w:tr>
      <w:tr w:rsidR="002A2644" w14:paraId="5F9029FF" w14:textId="77777777" w:rsidTr="00B01C8A">
        <w:tc>
          <w:tcPr>
            <w:tcW w:w="2425" w:type="dxa"/>
          </w:tcPr>
          <w:p w14:paraId="628878F9" w14:textId="77777777" w:rsidR="002A2644" w:rsidRDefault="002A2644" w:rsidP="00F36DCC"/>
        </w:tc>
        <w:tc>
          <w:tcPr>
            <w:tcW w:w="1350" w:type="dxa"/>
          </w:tcPr>
          <w:p w14:paraId="2895CEBC" w14:textId="77777777" w:rsidR="002A2644" w:rsidRDefault="002A2644" w:rsidP="00F36DCC"/>
        </w:tc>
        <w:tc>
          <w:tcPr>
            <w:tcW w:w="1080" w:type="dxa"/>
          </w:tcPr>
          <w:p w14:paraId="1628D9D1" w14:textId="77777777" w:rsidR="002A2644" w:rsidRDefault="002A2644" w:rsidP="00F36DCC"/>
        </w:tc>
        <w:tc>
          <w:tcPr>
            <w:tcW w:w="1170" w:type="dxa"/>
          </w:tcPr>
          <w:p w14:paraId="3838E066" w14:textId="77777777" w:rsidR="002A2644" w:rsidRDefault="002A2644" w:rsidP="00F36DCC"/>
        </w:tc>
        <w:tc>
          <w:tcPr>
            <w:tcW w:w="3325" w:type="dxa"/>
          </w:tcPr>
          <w:p w14:paraId="790568BE" w14:textId="77777777" w:rsidR="002A2644" w:rsidRDefault="002A2644" w:rsidP="00F36DCC"/>
        </w:tc>
      </w:tr>
      <w:tr w:rsidR="002A2644" w14:paraId="0E5019F0" w14:textId="77777777" w:rsidTr="00B01C8A">
        <w:tc>
          <w:tcPr>
            <w:tcW w:w="2425" w:type="dxa"/>
          </w:tcPr>
          <w:p w14:paraId="38A807E9" w14:textId="77777777" w:rsidR="002A2644" w:rsidRDefault="002A2644" w:rsidP="00F36DCC"/>
        </w:tc>
        <w:tc>
          <w:tcPr>
            <w:tcW w:w="1350" w:type="dxa"/>
          </w:tcPr>
          <w:p w14:paraId="21443B2E" w14:textId="77777777" w:rsidR="002A2644" w:rsidRDefault="002A2644" w:rsidP="00F36DCC"/>
        </w:tc>
        <w:tc>
          <w:tcPr>
            <w:tcW w:w="1080" w:type="dxa"/>
          </w:tcPr>
          <w:p w14:paraId="519F1CC4" w14:textId="77777777" w:rsidR="002A2644" w:rsidRDefault="002A2644" w:rsidP="00F36DCC"/>
        </w:tc>
        <w:tc>
          <w:tcPr>
            <w:tcW w:w="1170" w:type="dxa"/>
          </w:tcPr>
          <w:p w14:paraId="601F68DD" w14:textId="77777777" w:rsidR="002A2644" w:rsidRDefault="002A2644" w:rsidP="00F36DCC"/>
        </w:tc>
        <w:tc>
          <w:tcPr>
            <w:tcW w:w="3325" w:type="dxa"/>
          </w:tcPr>
          <w:p w14:paraId="3006C213" w14:textId="77777777" w:rsidR="002A2644" w:rsidRDefault="002A2644" w:rsidP="00F36DCC"/>
        </w:tc>
      </w:tr>
      <w:tr w:rsidR="002A2644" w14:paraId="2F5F6008" w14:textId="77777777" w:rsidTr="00B01C8A">
        <w:tc>
          <w:tcPr>
            <w:tcW w:w="2425" w:type="dxa"/>
          </w:tcPr>
          <w:p w14:paraId="31FFC728" w14:textId="77777777" w:rsidR="002A2644" w:rsidRDefault="002A2644" w:rsidP="00F36DCC"/>
        </w:tc>
        <w:tc>
          <w:tcPr>
            <w:tcW w:w="1350" w:type="dxa"/>
          </w:tcPr>
          <w:p w14:paraId="3C88217F" w14:textId="77777777" w:rsidR="002A2644" w:rsidRDefault="002A2644" w:rsidP="00F36DCC"/>
        </w:tc>
        <w:tc>
          <w:tcPr>
            <w:tcW w:w="1080" w:type="dxa"/>
          </w:tcPr>
          <w:p w14:paraId="4D79E86B" w14:textId="77777777" w:rsidR="002A2644" w:rsidRDefault="002A2644" w:rsidP="00F36DCC"/>
        </w:tc>
        <w:tc>
          <w:tcPr>
            <w:tcW w:w="1170" w:type="dxa"/>
          </w:tcPr>
          <w:p w14:paraId="58D61E32" w14:textId="77777777" w:rsidR="002A2644" w:rsidRDefault="002A2644" w:rsidP="00F36DCC"/>
        </w:tc>
        <w:tc>
          <w:tcPr>
            <w:tcW w:w="3325" w:type="dxa"/>
          </w:tcPr>
          <w:p w14:paraId="29514F63" w14:textId="77777777" w:rsidR="002A2644" w:rsidRDefault="002A2644" w:rsidP="00F36DCC"/>
        </w:tc>
      </w:tr>
      <w:tr w:rsidR="002A2644" w14:paraId="7F7148A5" w14:textId="77777777" w:rsidTr="00B01C8A">
        <w:tc>
          <w:tcPr>
            <w:tcW w:w="2425" w:type="dxa"/>
          </w:tcPr>
          <w:p w14:paraId="78F3EF4A" w14:textId="77777777" w:rsidR="002A2644" w:rsidRDefault="002A2644" w:rsidP="00F36DCC"/>
        </w:tc>
        <w:tc>
          <w:tcPr>
            <w:tcW w:w="1350" w:type="dxa"/>
          </w:tcPr>
          <w:p w14:paraId="412FE8A9" w14:textId="77777777" w:rsidR="002A2644" w:rsidRDefault="002A2644" w:rsidP="00F36DCC"/>
        </w:tc>
        <w:tc>
          <w:tcPr>
            <w:tcW w:w="1080" w:type="dxa"/>
          </w:tcPr>
          <w:p w14:paraId="65FD821F" w14:textId="77777777" w:rsidR="002A2644" w:rsidRDefault="002A2644" w:rsidP="00F36DCC"/>
        </w:tc>
        <w:tc>
          <w:tcPr>
            <w:tcW w:w="1170" w:type="dxa"/>
          </w:tcPr>
          <w:p w14:paraId="4975BA39" w14:textId="77777777" w:rsidR="002A2644" w:rsidRDefault="002A2644" w:rsidP="00F36DCC"/>
        </w:tc>
        <w:tc>
          <w:tcPr>
            <w:tcW w:w="3325" w:type="dxa"/>
          </w:tcPr>
          <w:p w14:paraId="44760A2D" w14:textId="77777777" w:rsidR="002A2644" w:rsidRDefault="002A2644" w:rsidP="00F36DCC"/>
        </w:tc>
      </w:tr>
      <w:tr w:rsidR="002A2644" w14:paraId="45EE1FC4" w14:textId="77777777" w:rsidTr="00B01C8A">
        <w:tc>
          <w:tcPr>
            <w:tcW w:w="2425" w:type="dxa"/>
          </w:tcPr>
          <w:p w14:paraId="37FCDC26" w14:textId="77777777" w:rsidR="002A2644" w:rsidRDefault="002A2644" w:rsidP="00F36DCC"/>
        </w:tc>
        <w:tc>
          <w:tcPr>
            <w:tcW w:w="1350" w:type="dxa"/>
          </w:tcPr>
          <w:p w14:paraId="7A968188" w14:textId="77777777" w:rsidR="002A2644" w:rsidRDefault="002A2644" w:rsidP="00F36DCC"/>
        </w:tc>
        <w:tc>
          <w:tcPr>
            <w:tcW w:w="1080" w:type="dxa"/>
          </w:tcPr>
          <w:p w14:paraId="7AF4358A" w14:textId="77777777" w:rsidR="002A2644" w:rsidRDefault="002A2644" w:rsidP="00F36DCC"/>
        </w:tc>
        <w:tc>
          <w:tcPr>
            <w:tcW w:w="1170" w:type="dxa"/>
          </w:tcPr>
          <w:p w14:paraId="05B6E825" w14:textId="77777777" w:rsidR="002A2644" w:rsidRDefault="002A2644" w:rsidP="00F36DCC"/>
        </w:tc>
        <w:tc>
          <w:tcPr>
            <w:tcW w:w="3325" w:type="dxa"/>
          </w:tcPr>
          <w:p w14:paraId="54F49467" w14:textId="77777777" w:rsidR="002A2644" w:rsidRDefault="002A2644" w:rsidP="00F36DCC"/>
        </w:tc>
      </w:tr>
    </w:tbl>
    <w:p w14:paraId="473A126D" w14:textId="77777777" w:rsidR="004D5B26" w:rsidRPr="00F36DCC" w:rsidRDefault="004D5B26" w:rsidP="00F36DCC"/>
    <w:p w14:paraId="7CA64F5E" w14:textId="75110CF5" w:rsidR="00F96483" w:rsidRDefault="00497959" w:rsidP="00262718">
      <w:pPr>
        <w:pStyle w:val="Heading3"/>
      </w:pPr>
      <w:r>
        <w:t>Part III. Additional Information (Optional)</w:t>
      </w:r>
    </w:p>
    <w:p w14:paraId="5144CD4F" w14:textId="738C8347" w:rsidR="00497959" w:rsidRDefault="00497959" w:rsidP="00497959">
      <w:r>
        <w:t xml:space="preserve">If you have additional information </w:t>
      </w:r>
      <w:r w:rsidR="00B272B8">
        <w:t xml:space="preserve">that you would like to provide in support of your request for the FSA, please provide it below. You may </w:t>
      </w:r>
      <w:r w:rsidR="004101F5">
        <w:t>attach</w:t>
      </w:r>
      <w:r w:rsidR="00B272B8">
        <w:t xml:space="preserve"> additional pages.</w:t>
      </w:r>
    </w:p>
    <w:p w14:paraId="03B1CE99" w14:textId="77777777" w:rsidR="00460767" w:rsidRDefault="00460767" w:rsidP="00497959"/>
    <w:p w14:paraId="1F85E164" w14:textId="77777777" w:rsidR="00460767" w:rsidRDefault="00460767" w:rsidP="00497959"/>
    <w:p w14:paraId="06D947BA" w14:textId="77777777" w:rsidR="00460767" w:rsidRDefault="00460767" w:rsidP="00497959"/>
    <w:p w14:paraId="41B8C2FF" w14:textId="1D734F35" w:rsidR="00460767" w:rsidRDefault="00460767" w:rsidP="0057182B">
      <w:pPr>
        <w:pStyle w:val="Heading3"/>
      </w:pPr>
      <w:r>
        <w:t xml:space="preserve">Part IV. </w:t>
      </w:r>
      <w:r w:rsidR="0057182B">
        <w:t>Acknowledgement</w:t>
      </w:r>
    </w:p>
    <w:p w14:paraId="7C9C41BD" w14:textId="29268B24" w:rsidR="00C6120D" w:rsidRDefault="00601238" w:rsidP="0079791F">
      <w:pPr>
        <w:spacing w:after="0"/>
      </w:pPr>
      <w:r>
        <w:t>I hereby certify that the information I have provided herein is true, complete, and correct</w:t>
      </w:r>
      <w:r w:rsidR="00AC0EFD">
        <w:t>.</w:t>
      </w:r>
      <w:r w:rsidR="00C6120D">
        <w:t xml:space="preserve"> </w:t>
      </w:r>
    </w:p>
    <w:p w14:paraId="1E3D19AD" w14:textId="028ACC93" w:rsidR="00C6120D" w:rsidRDefault="00C6120D" w:rsidP="0079791F">
      <w:pPr>
        <w:spacing w:after="0"/>
      </w:pPr>
      <w:r>
        <w:t xml:space="preserve">This form </w:t>
      </w:r>
      <w:r w:rsidR="001D1D74">
        <w:t xml:space="preserve">will be circulated for electronic signature by </w:t>
      </w:r>
      <w:proofErr w:type="spellStart"/>
      <w:r w:rsidR="001D1D74">
        <w:t>AdobeSign</w:t>
      </w:r>
      <w:proofErr w:type="spellEnd"/>
      <w:r w:rsidR="001D1D74">
        <w:t>.</w:t>
      </w:r>
    </w:p>
    <w:p w14:paraId="4B018F4D" w14:textId="4C16195A" w:rsidR="00C56B06" w:rsidRDefault="00C56B06" w:rsidP="0079791F">
      <w:pPr>
        <w:spacing w:after="0"/>
        <w:rPr>
          <w:b/>
          <w:bCs/>
        </w:rPr>
      </w:pPr>
      <w:r w:rsidRPr="00C56B06">
        <w:rPr>
          <w:b/>
          <w:bCs/>
        </w:rPr>
        <w:t>Signature:</w:t>
      </w:r>
    </w:p>
    <w:p w14:paraId="3B2F207C" w14:textId="6C45ABEB" w:rsidR="0079791F" w:rsidRDefault="0079791F" w:rsidP="0079791F">
      <w:pPr>
        <w:spacing w:after="0"/>
        <w:rPr>
          <w:b/>
          <w:bCs/>
        </w:rPr>
      </w:pPr>
      <w:r w:rsidRPr="0079791F">
        <w:rPr>
          <w:b/>
          <w:bCs/>
        </w:rPr>
        <w:t>Date:</w:t>
      </w:r>
    </w:p>
    <w:p w14:paraId="4010068D" w14:textId="77777777" w:rsidR="004E264A" w:rsidRDefault="004E264A" w:rsidP="0079791F">
      <w:pPr>
        <w:spacing w:after="0"/>
        <w:rPr>
          <w:b/>
          <w:bCs/>
        </w:rPr>
      </w:pPr>
    </w:p>
    <w:p w14:paraId="1E52A97A" w14:textId="2F2395A2" w:rsidR="004E264A" w:rsidRDefault="005862C9" w:rsidP="00544603">
      <w:pPr>
        <w:pStyle w:val="Heading2"/>
      </w:pPr>
      <w:r>
        <w:t>Human Resource Services and Faculty Service Areas Committee Use</w:t>
      </w:r>
    </w:p>
    <w:p w14:paraId="6B388D49" w14:textId="5F79BF1B" w:rsidR="005862C9" w:rsidRDefault="007F5D36" w:rsidP="007F5D36">
      <w:pPr>
        <w:pStyle w:val="Heading3"/>
      </w:pPr>
      <w:r>
        <w:t>Human Resource Services</w:t>
      </w:r>
    </w:p>
    <w:p w14:paraId="4F5BF1E3" w14:textId="6BD3A8AB" w:rsidR="007F5D36" w:rsidRPr="00912845" w:rsidRDefault="007F5D36" w:rsidP="007F5D36">
      <w:r>
        <w:rPr>
          <w:b/>
          <w:bCs/>
        </w:rPr>
        <w:t>MQ’s met</w:t>
      </w:r>
      <w:r w:rsidR="009A1A14">
        <w:rPr>
          <w:b/>
          <w:bCs/>
        </w:rPr>
        <w:t xml:space="preserve"> (yes/no)</w:t>
      </w:r>
      <w:r>
        <w:rPr>
          <w:b/>
          <w:bCs/>
        </w:rPr>
        <w:t>?</w:t>
      </w:r>
    </w:p>
    <w:p w14:paraId="5BA1C6FF" w14:textId="0F39E53D" w:rsidR="00DC7B72" w:rsidRDefault="00DC7B72" w:rsidP="007F5D36">
      <w:pPr>
        <w:rPr>
          <w:b/>
          <w:bCs/>
        </w:rPr>
      </w:pPr>
      <w:r>
        <w:rPr>
          <w:b/>
          <w:bCs/>
        </w:rPr>
        <w:t>HRS Reviewer:</w:t>
      </w:r>
    </w:p>
    <w:p w14:paraId="3C4DB4DB" w14:textId="22C32D28" w:rsidR="00DC7B72" w:rsidRDefault="00DC7B72" w:rsidP="007F5D36">
      <w:pPr>
        <w:rPr>
          <w:b/>
          <w:bCs/>
        </w:rPr>
      </w:pPr>
      <w:r>
        <w:rPr>
          <w:b/>
          <w:bCs/>
        </w:rPr>
        <w:t>HRS Review Date:</w:t>
      </w:r>
    </w:p>
    <w:p w14:paraId="6165D389" w14:textId="74D0BC72" w:rsidR="008A1E2F" w:rsidRDefault="008A1E2F" w:rsidP="008A1E2F">
      <w:pPr>
        <w:pStyle w:val="Heading3"/>
      </w:pPr>
      <w:r>
        <w:t>FSA Committee</w:t>
      </w:r>
    </w:p>
    <w:p w14:paraId="0089D70D" w14:textId="025F2D8F" w:rsidR="008A1E2F" w:rsidRDefault="008A1E2F" w:rsidP="008A1E2F">
      <w:pPr>
        <w:rPr>
          <w:b/>
          <w:bCs/>
        </w:rPr>
      </w:pPr>
      <w:r w:rsidRPr="008A1E2F">
        <w:rPr>
          <w:b/>
          <w:bCs/>
        </w:rPr>
        <w:t>FSA Granted?</w:t>
      </w:r>
      <w:r w:rsidR="00912845">
        <w:rPr>
          <w:b/>
          <w:bCs/>
        </w:rPr>
        <w:t xml:space="preserve"> </w:t>
      </w:r>
      <w:sdt>
        <w:sdtPr>
          <w:rPr>
            <w:b/>
            <w:bCs/>
          </w:rPr>
          <w:id w:val="983441928"/>
          <w14:checkbox>
            <w14:checked w14:val="0"/>
            <w14:checkedState w14:val="2612" w14:font="MS Gothic"/>
            <w14:uncheckedState w14:val="2610" w14:font="MS Gothic"/>
          </w14:checkbox>
        </w:sdtPr>
        <w:sdtEndPr/>
        <w:sdtContent>
          <w:r w:rsidR="00912845">
            <w:rPr>
              <w:rFonts w:ascii="MS Gothic" w:eastAsia="MS Gothic" w:hAnsi="MS Gothic" w:hint="eastAsia"/>
              <w:b/>
              <w:bCs/>
            </w:rPr>
            <w:t>☐</w:t>
          </w:r>
        </w:sdtContent>
      </w:sdt>
      <w:r w:rsidR="00912845">
        <w:t xml:space="preserve">Yes </w:t>
      </w:r>
      <w:sdt>
        <w:sdtPr>
          <w:id w:val="-751813966"/>
          <w14:checkbox>
            <w14:checked w14:val="0"/>
            <w14:checkedState w14:val="2612" w14:font="MS Gothic"/>
            <w14:uncheckedState w14:val="2610" w14:font="MS Gothic"/>
          </w14:checkbox>
        </w:sdtPr>
        <w:sdtEndPr/>
        <w:sdtContent>
          <w:r w:rsidR="00912845">
            <w:rPr>
              <w:rFonts w:ascii="MS Gothic" w:eastAsia="MS Gothic" w:hAnsi="MS Gothic" w:hint="eastAsia"/>
            </w:rPr>
            <w:t>☐</w:t>
          </w:r>
        </w:sdtContent>
      </w:sdt>
      <w:r w:rsidR="00912845">
        <w:t>No</w:t>
      </w:r>
    </w:p>
    <w:p w14:paraId="56DBFC0E" w14:textId="7F99D92D" w:rsidR="00C70274" w:rsidRDefault="00C70274" w:rsidP="008A1E2F">
      <w:pPr>
        <w:rPr>
          <w:b/>
          <w:bCs/>
        </w:rPr>
      </w:pPr>
      <w:r>
        <w:rPr>
          <w:b/>
          <w:bCs/>
        </w:rPr>
        <w:t>Chair Name:</w:t>
      </w:r>
    </w:p>
    <w:p w14:paraId="090716A1" w14:textId="35B24B98" w:rsidR="00C70274" w:rsidRDefault="00C70274" w:rsidP="008A1E2F">
      <w:pPr>
        <w:rPr>
          <w:b/>
          <w:bCs/>
        </w:rPr>
      </w:pPr>
      <w:r>
        <w:rPr>
          <w:b/>
          <w:bCs/>
        </w:rPr>
        <w:t>Review Date:</w:t>
      </w:r>
    </w:p>
    <w:p w14:paraId="26D8066B" w14:textId="369B8278" w:rsidR="00BC465B" w:rsidRDefault="00BC465B" w:rsidP="008A1E2F">
      <w:r>
        <w:rPr>
          <w:b/>
          <w:bCs/>
        </w:rPr>
        <w:t>Reason for denial of request, if applicable:</w:t>
      </w:r>
    </w:p>
    <w:p w14:paraId="37637717" w14:textId="5CD9DADE" w:rsidR="00BC465B" w:rsidRDefault="00DA3A7E" w:rsidP="008A1E2F">
      <w:sdt>
        <w:sdtPr>
          <w:id w:val="1738441097"/>
          <w14:checkbox>
            <w14:checked w14:val="0"/>
            <w14:checkedState w14:val="2612" w14:font="MS Gothic"/>
            <w14:uncheckedState w14:val="2610" w14:font="MS Gothic"/>
          </w14:checkbox>
        </w:sdtPr>
        <w:sdtEndPr/>
        <w:sdtContent>
          <w:r w:rsidR="00990CCA">
            <w:rPr>
              <w:rFonts w:ascii="MS Gothic" w:eastAsia="MS Gothic" w:hAnsi="MS Gothic" w:hint="eastAsia"/>
            </w:rPr>
            <w:t>☐</w:t>
          </w:r>
        </w:sdtContent>
      </w:sdt>
      <w:r w:rsidR="00F3259F">
        <w:t>Lacks evidence of minimum qualifications:</w:t>
      </w:r>
    </w:p>
    <w:p w14:paraId="64236AC4" w14:textId="36C637D1" w:rsidR="00F3259F" w:rsidRPr="00BC465B" w:rsidRDefault="00DA3A7E" w:rsidP="008A1E2F">
      <w:sdt>
        <w:sdtPr>
          <w:id w:val="1802968818"/>
          <w14:checkbox>
            <w14:checked w14:val="0"/>
            <w14:checkedState w14:val="2612" w14:font="MS Gothic"/>
            <w14:uncheckedState w14:val="2610" w14:font="MS Gothic"/>
          </w14:checkbox>
        </w:sdtPr>
        <w:sdtEndPr/>
        <w:sdtContent>
          <w:r w:rsidR="00990CCA">
            <w:rPr>
              <w:rFonts w:ascii="MS Gothic" w:eastAsia="MS Gothic" w:hAnsi="MS Gothic" w:hint="eastAsia"/>
            </w:rPr>
            <w:t>☐</w:t>
          </w:r>
        </w:sdtContent>
      </w:sdt>
      <w:r w:rsidR="00F3259F">
        <w:t>Deficient competency evidence in the following area(s):</w:t>
      </w:r>
    </w:p>
    <w:sectPr w:rsidR="00F3259F" w:rsidRPr="00BC4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BA"/>
    <w:rsid w:val="00004A76"/>
    <w:rsid w:val="000207A5"/>
    <w:rsid w:val="0006322E"/>
    <w:rsid w:val="0008396B"/>
    <w:rsid w:val="000B02CE"/>
    <w:rsid w:val="000E1930"/>
    <w:rsid w:val="001127C9"/>
    <w:rsid w:val="0015557F"/>
    <w:rsid w:val="001B60E5"/>
    <w:rsid w:val="001C1364"/>
    <w:rsid w:val="001D1D74"/>
    <w:rsid w:val="001F2ABE"/>
    <w:rsid w:val="00210399"/>
    <w:rsid w:val="002606C7"/>
    <w:rsid w:val="00262718"/>
    <w:rsid w:val="002755DF"/>
    <w:rsid w:val="00295242"/>
    <w:rsid w:val="00297023"/>
    <w:rsid w:val="002A2644"/>
    <w:rsid w:val="002C0F33"/>
    <w:rsid w:val="00317CDE"/>
    <w:rsid w:val="00386E7E"/>
    <w:rsid w:val="003C13D9"/>
    <w:rsid w:val="003E7938"/>
    <w:rsid w:val="004101F5"/>
    <w:rsid w:val="00413788"/>
    <w:rsid w:val="00460767"/>
    <w:rsid w:val="00460F74"/>
    <w:rsid w:val="00485A07"/>
    <w:rsid w:val="00497959"/>
    <w:rsid w:val="004D5B26"/>
    <w:rsid w:val="004E264A"/>
    <w:rsid w:val="005003E2"/>
    <w:rsid w:val="005010F9"/>
    <w:rsid w:val="00524A2C"/>
    <w:rsid w:val="00544603"/>
    <w:rsid w:val="0057182B"/>
    <w:rsid w:val="005720EA"/>
    <w:rsid w:val="005862C9"/>
    <w:rsid w:val="00592107"/>
    <w:rsid w:val="005B589E"/>
    <w:rsid w:val="005C3872"/>
    <w:rsid w:val="00601238"/>
    <w:rsid w:val="00616AF4"/>
    <w:rsid w:val="00674C51"/>
    <w:rsid w:val="0076714B"/>
    <w:rsid w:val="00777A32"/>
    <w:rsid w:val="0079791F"/>
    <w:rsid w:val="007A3DF7"/>
    <w:rsid w:val="007E1277"/>
    <w:rsid w:val="007F5D36"/>
    <w:rsid w:val="007F6974"/>
    <w:rsid w:val="00882909"/>
    <w:rsid w:val="008A1E2F"/>
    <w:rsid w:val="008F09BA"/>
    <w:rsid w:val="00912845"/>
    <w:rsid w:val="00990CCA"/>
    <w:rsid w:val="009A1A14"/>
    <w:rsid w:val="009D69C9"/>
    <w:rsid w:val="009F6E4C"/>
    <w:rsid w:val="00A76BF2"/>
    <w:rsid w:val="00AC0EFD"/>
    <w:rsid w:val="00AE5F83"/>
    <w:rsid w:val="00B01C8A"/>
    <w:rsid w:val="00B272B8"/>
    <w:rsid w:val="00B424DB"/>
    <w:rsid w:val="00B91119"/>
    <w:rsid w:val="00BC465B"/>
    <w:rsid w:val="00C34D6F"/>
    <w:rsid w:val="00C51CF5"/>
    <w:rsid w:val="00C56B06"/>
    <w:rsid w:val="00C6120D"/>
    <w:rsid w:val="00C70274"/>
    <w:rsid w:val="00C93997"/>
    <w:rsid w:val="00CB34CF"/>
    <w:rsid w:val="00D32000"/>
    <w:rsid w:val="00D36C4F"/>
    <w:rsid w:val="00DC7B72"/>
    <w:rsid w:val="00E269F8"/>
    <w:rsid w:val="00EE6815"/>
    <w:rsid w:val="00EF501D"/>
    <w:rsid w:val="00F3259F"/>
    <w:rsid w:val="00F365C7"/>
    <w:rsid w:val="00F36DCC"/>
    <w:rsid w:val="00F90497"/>
    <w:rsid w:val="00F9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5AC8"/>
  <w15:chartTrackingRefBased/>
  <w15:docId w15:val="{1D6E9741-DB22-4C2E-97B5-CC291E8B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0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0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0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0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9BA"/>
    <w:rPr>
      <w:rFonts w:eastAsiaTheme="majorEastAsia" w:cstheme="majorBidi"/>
      <w:color w:val="272727" w:themeColor="text1" w:themeTint="D8"/>
    </w:rPr>
  </w:style>
  <w:style w:type="paragraph" w:styleId="Title">
    <w:name w:val="Title"/>
    <w:basedOn w:val="Normal"/>
    <w:next w:val="Normal"/>
    <w:link w:val="TitleChar"/>
    <w:uiPriority w:val="10"/>
    <w:qFormat/>
    <w:rsid w:val="008F0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9BA"/>
    <w:pPr>
      <w:spacing w:before="160"/>
      <w:jc w:val="center"/>
    </w:pPr>
    <w:rPr>
      <w:i/>
      <w:iCs/>
      <w:color w:val="404040" w:themeColor="text1" w:themeTint="BF"/>
    </w:rPr>
  </w:style>
  <w:style w:type="character" w:customStyle="1" w:styleId="QuoteChar">
    <w:name w:val="Quote Char"/>
    <w:basedOn w:val="DefaultParagraphFont"/>
    <w:link w:val="Quote"/>
    <w:uiPriority w:val="29"/>
    <w:rsid w:val="008F09BA"/>
    <w:rPr>
      <w:i/>
      <w:iCs/>
      <w:color w:val="404040" w:themeColor="text1" w:themeTint="BF"/>
    </w:rPr>
  </w:style>
  <w:style w:type="paragraph" w:styleId="ListParagraph">
    <w:name w:val="List Paragraph"/>
    <w:basedOn w:val="Normal"/>
    <w:uiPriority w:val="34"/>
    <w:qFormat/>
    <w:rsid w:val="008F09BA"/>
    <w:pPr>
      <w:ind w:left="720"/>
      <w:contextualSpacing/>
    </w:pPr>
  </w:style>
  <w:style w:type="character" w:styleId="IntenseEmphasis">
    <w:name w:val="Intense Emphasis"/>
    <w:basedOn w:val="DefaultParagraphFont"/>
    <w:uiPriority w:val="21"/>
    <w:qFormat/>
    <w:rsid w:val="008F09BA"/>
    <w:rPr>
      <w:i/>
      <w:iCs/>
      <w:color w:val="0F4761" w:themeColor="accent1" w:themeShade="BF"/>
    </w:rPr>
  </w:style>
  <w:style w:type="paragraph" w:styleId="IntenseQuote">
    <w:name w:val="Intense Quote"/>
    <w:basedOn w:val="Normal"/>
    <w:next w:val="Normal"/>
    <w:link w:val="IntenseQuoteChar"/>
    <w:uiPriority w:val="30"/>
    <w:qFormat/>
    <w:rsid w:val="008F0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9BA"/>
    <w:rPr>
      <w:i/>
      <w:iCs/>
      <w:color w:val="0F4761" w:themeColor="accent1" w:themeShade="BF"/>
    </w:rPr>
  </w:style>
  <w:style w:type="character" w:styleId="IntenseReference">
    <w:name w:val="Intense Reference"/>
    <w:basedOn w:val="DefaultParagraphFont"/>
    <w:uiPriority w:val="32"/>
    <w:qFormat/>
    <w:rsid w:val="008F09BA"/>
    <w:rPr>
      <w:b/>
      <w:bCs/>
      <w:smallCaps/>
      <w:color w:val="0F4761" w:themeColor="accent1" w:themeShade="BF"/>
      <w:spacing w:val="5"/>
    </w:rPr>
  </w:style>
  <w:style w:type="character" w:styleId="Hyperlink">
    <w:name w:val="Hyperlink"/>
    <w:basedOn w:val="DefaultParagraphFont"/>
    <w:uiPriority w:val="99"/>
    <w:unhideWhenUsed/>
    <w:rsid w:val="008F09BA"/>
    <w:rPr>
      <w:color w:val="467886" w:themeColor="hyperlink"/>
      <w:u w:val="single"/>
    </w:rPr>
  </w:style>
  <w:style w:type="character" w:styleId="UnresolvedMention">
    <w:name w:val="Unresolved Mention"/>
    <w:basedOn w:val="DefaultParagraphFont"/>
    <w:uiPriority w:val="99"/>
    <w:semiHidden/>
    <w:unhideWhenUsed/>
    <w:rsid w:val="008F09BA"/>
    <w:rPr>
      <w:color w:val="605E5C"/>
      <w:shd w:val="clear" w:color="auto" w:fill="E1DFDD"/>
    </w:rPr>
  </w:style>
  <w:style w:type="table" w:styleId="TableGrid">
    <w:name w:val="Table Grid"/>
    <w:basedOn w:val="TableNormal"/>
    <w:uiPriority w:val="39"/>
    <w:rsid w:val="0029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39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lomar.edu/hr/equivalency-app/" TargetMode="External"/><Relationship Id="rId4" Type="http://schemas.openxmlformats.org/officeDocument/2006/relationships/hyperlink" Target="mailto:HRHelp@paloma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Jarvinen, Jason R.</dc:creator>
  <cp:keywords/>
  <dc:description/>
  <cp:lastModifiedBy>Jarvinen, Jason R.</cp:lastModifiedBy>
  <cp:revision>2</cp:revision>
  <cp:lastPrinted>2025-12-16T20:50:00Z</cp:lastPrinted>
  <dcterms:created xsi:type="dcterms:W3CDTF">2026-04-21T22:29:00Z</dcterms:created>
  <dcterms:modified xsi:type="dcterms:W3CDTF">2026-04-21T22:29:00Z</dcterms:modified>
</cp:coreProperties>
</file>