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5A" w:rsidRPr="00253BC9" w:rsidRDefault="00253BC9" w:rsidP="00253BC9">
      <w:pPr>
        <w:rPr>
          <w:rFonts w:ascii="Arial" w:hAnsi="Arial" w:cs="Arial"/>
          <w:sz w:val="40"/>
          <w:szCs w:val="40"/>
          <w:u w:val="single"/>
        </w:rPr>
      </w:pPr>
      <w:bookmarkStart w:id="0" w:name="_GoBack"/>
      <w:r w:rsidRPr="00253BC9">
        <w:rPr>
          <w:rFonts w:ascii="Arial" w:hAnsi="Arial" w:cs="Arial"/>
          <w:sz w:val="40"/>
          <w:szCs w:val="40"/>
        </w:rPr>
        <w:t xml:space="preserve">                  </w:t>
      </w:r>
      <w:bookmarkEnd w:id="0"/>
      <w:r w:rsidR="00D248E3" w:rsidRPr="00253BC9">
        <w:rPr>
          <w:rFonts w:ascii="Arial" w:hAnsi="Arial" w:cs="Arial"/>
          <w:sz w:val="40"/>
          <w:szCs w:val="40"/>
          <w:u w:val="single"/>
        </w:rPr>
        <w:t>OYYGEN (O</w:t>
      </w:r>
      <w:r w:rsidR="00D248E3" w:rsidRPr="00253BC9">
        <w:rPr>
          <w:rFonts w:ascii="Arial" w:hAnsi="Arial" w:cs="Arial"/>
          <w:sz w:val="40"/>
          <w:szCs w:val="40"/>
          <w:u w:val="single"/>
          <w:vertAlign w:val="subscript"/>
        </w:rPr>
        <w:t>2</w:t>
      </w:r>
      <w:r w:rsidR="00D248E3" w:rsidRPr="00253BC9">
        <w:rPr>
          <w:rFonts w:ascii="Arial" w:hAnsi="Arial" w:cs="Arial"/>
          <w:sz w:val="40"/>
          <w:szCs w:val="40"/>
          <w:u w:val="single"/>
        </w:rPr>
        <w:t>) POLICY</w:t>
      </w:r>
    </w:p>
    <w:p w:rsidR="00930507" w:rsidRPr="00930507" w:rsidRDefault="00930507" w:rsidP="009862A2">
      <w:pPr>
        <w:spacing w:after="120" w:line="240" w:lineRule="auto"/>
        <w:rPr>
          <w:rFonts w:ascii="Arial" w:hAnsi="Arial" w:cs="Arial"/>
          <w:sz w:val="24"/>
          <w:szCs w:val="24"/>
        </w:rPr>
      </w:pPr>
      <w:r w:rsidRPr="00930507">
        <w:rPr>
          <w:rFonts w:ascii="Arial" w:hAnsi="Arial" w:cs="Arial"/>
          <w:b/>
          <w:sz w:val="24"/>
          <w:szCs w:val="24"/>
          <w:u w:val="single"/>
        </w:rPr>
        <w:t>PURPOSE:</w:t>
      </w:r>
      <w:r w:rsidRPr="00930507">
        <w:rPr>
          <w:rFonts w:ascii="Arial" w:hAnsi="Arial" w:cs="Arial"/>
          <w:sz w:val="24"/>
          <w:szCs w:val="24"/>
        </w:rPr>
        <w:t xml:space="preserve"> To </w:t>
      </w:r>
      <w:r w:rsidR="000D335A">
        <w:rPr>
          <w:rFonts w:ascii="Arial" w:hAnsi="Arial" w:cs="Arial"/>
          <w:sz w:val="24"/>
          <w:szCs w:val="24"/>
        </w:rPr>
        <w:t xml:space="preserve">provide </w:t>
      </w:r>
      <w:r w:rsidR="00546EAB">
        <w:rPr>
          <w:rFonts w:ascii="Arial" w:hAnsi="Arial" w:cs="Arial"/>
          <w:sz w:val="24"/>
          <w:szCs w:val="24"/>
        </w:rPr>
        <w:t xml:space="preserve">appropriate </w:t>
      </w:r>
      <w:r w:rsidR="00F0184C">
        <w:rPr>
          <w:rFonts w:ascii="Arial" w:hAnsi="Arial" w:cs="Arial"/>
          <w:sz w:val="24"/>
          <w:szCs w:val="24"/>
        </w:rPr>
        <w:t>care and use of O</w:t>
      </w:r>
      <w:r w:rsidR="00F0184C" w:rsidRPr="00F0184C">
        <w:rPr>
          <w:rFonts w:ascii="Arial" w:hAnsi="Arial" w:cs="Arial"/>
          <w:sz w:val="24"/>
          <w:szCs w:val="24"/>
          <w:vertAlign w:val="subscript"/>
        </w:rPr>
        <w:t>2</w:t>
      </w:r>
      <w:r w:rsidR="00F0184C">
        <w:rPr>
          <w:rFonts w:ascii="Arial" w:hAnsi="Arial" w:cs="Arial"/>
          <w:sz w:val="24"/>
          <w:szCs w:val="24"/>
        </w:rPr>
        <w:t xml:space="preserve"> and tanks to enhance the student learning experience.</w:t>
      </w:r>
    </w:p>
    <w:p w:rsidR="00F0184C" w:rsidRDefault="00930507" w:rsidP="009862A2">
      <w:pPr>
        <w:spacing w:after="120" w:line="240" w:lineRule="auto"/>
        <w:rPr>
          <w:rFonts w:ascii="Arial" w:hAnsi="Arial" w:cs="Arial"/>
          <w:sz w:val="24"/>
          <w:szCs w:val="24"/>
        </w:rPr>
      </w:pPr>
      <w:r w:rsidRPr="00F0184C">
        <w:rPr>
          <w:rFonts w:ascii="Arial" w:hAnsi="Arial" w:cs="Arial"/>
          <w:b/>
          <w:sz w:val="24"/>
          <w:szCs w:val="24"/>
          <w:u w:val="single"/>
        </w:rPr>
        <w:t>POLICY</w:t>
      </w:r>
      <w:r w:rsidR="00084C43" w:rsidRPr="00F0184C">
        <w:rPr>
          <w:rFonts w:ascii="Arial" w:hAnsi="Arial" w:cs="Arial"/>
          <w:b/>
          <w:sz w:val="24"/>
          <w:szCs w:val="24"/>
          <w:u w:val="single"/>
        </w:rPr>
        <w:t>:</w:t>
      </w:r>
      <w:r w:rsidR="00084C43" w:rsidRPr="00F0184C">
        <w:rPr>
          <w:rFonts w:ascii="Arial" w:hAnsi="Arial" w:cs="Arial"/>
          <w:sz w:val="24"/>
          <w:szCs w:val="24"/>
        </w:rPr>
        <w:t xml:space="preserve"> </w:t>
      </w:r>
      <w:r w:rsidR="00F0184C" w:rsidRPr="00F0184C">
        <w:rPr>
          <w:rFonts w:ascii="Arial" w:hAnsi="Arial" w:cs="Arial"/>
          <w:sz w:val="24"/>
          <w:szCs w:val="24"/>
        </w:rPr>
        <w:t xml:space="preserve">All </w:t>
      </w:r>
      <w:r w:rsidR="00F0184C">
        <w:rPr>
          <w:rFonts w:ascii="Arial" w:hAnsi="Arial" w:cs="Arial"/>
          <w:sz w:val="24"/>
          <w:szCs w:val="24"/>
        </w:rPr>
        <w:t>O</w:t>
      </w:r>
      <w:r w:rsidR="00F0184C" w:rsidRPr="00F0184C">
        <w:rPr>
          <w:rFonts w:ascii="Arial" w:hAnsi="Arial" w:cs="Arial"/>
          <w:sz w:val="24"/>
          <w:szCs w:val="24"/>
          <w:vertAlign w:val="subscript"/>
        </w:rPr>
        <w:t>2</w:t>
      </w:r>
      <w:r w:rsidR="00F0184C" w:rsidRPr="00F0184C">
        <w:rPr>
          <w:rFonts w:ascii="Arial" w:hAnsi="Arial" w:cs="Arial"/>
          <w:sz w:val="24"/>
          <w:szCs w:val="24"/>
        </w:rPr>
        <w:t xml:space="preserve"> tanks will be put away properly in the assigned storage racks at the end of the class day/session. This policy is to include EMT, Paramedic Prep and Paramedic classes/sessions being held in any EME department classroom or lab/simulation rooms. </w:t>
      </w:r>
    </w:p>
    <w:p w:rsidR="00F0184C" w:rsidRPr="00F0184C" w:rsidRDefault="00F0184C" w:rsidP="00F0184C">
      <w:pPr>
        <w:pStyle w:val="ListParagraph"/>
        <w:numPr>
          <w:ilvl w:val="0"/>
          <w:numId w:val="20"/>
        </w:numPr>
        <w:spacing w:after="120" w:line="240" w:lineRule="auto"/>
        <w:rPr>
          <w:sz w:val="24"/>
          <w:szCs w:val="24"/>
        </w:rPr>
      </w:pPr>
      <w:r w:rsidRPr="00F0184C">
        <w:rPr>
          <w:rFonts w:ascii="Arial" w:hAnsi="Arial" w:cs="Arial"/>
          <w:sz w:val="24"/>
          <w:szCs w:val="24"/>
        </w:rPr>
        <w:t>Not all the tanks will be filled with O</w:t>
      </w:r>
      <w:r w:rsidRPr="00F0184C">
        <w:rPr>
          <w:rFonts w:ascii="Arial" w:hAnsi="Arial" w:cs="Arial"/>
          <w:sz w:val="24"/>
          <w:szCs w:val="24"/>
          <w:vertAlign w:val="subscript"/>
        </w:rPr>
        <w:t>2</w:t>
      </w:r>
      <w:r w:rsidRPr="00F0184C">
        <w:rPr>
          <w:rFonts w:ascii="Arial" w:hAnsi="Arial" w:cs="Arial"/>
          <w:sz w:val="24"/>
          <w:szCs w:val="24"/>
        </w:rPr>
        <w:t xml:space="preserve"> and the ones that are filled with O</w:t>
      </w:r>
      <w:r w:rsidRPr="00F0184C">
        <w:rPr>
          <w:rFonts w:ascii="Arial" w:hAnsi="Arial" w:cs="Arial"/>
          <w:sz w:val="24"/>
          <w:szCs w:val="24"/>
          <w:vertAlign w:val="subscript"/>
        </w:rPr>
        <w:t>2</w:t>
      </w:r>
      <w:r w:rsidRPr="00F0184C">
        <w:rPr>
          <w:rFonts w:ascii="Arial" w:hAnsi="Arial" w:cs="Arial"/>
          <w:sz w:val="24"/>
          <w:szCs w:val="24"/>
        </w:rPr>
        <w:t xml:space="preserve"> have a yellow Palomar Sticker and an O</w:t>
      </w:r>
      <w:r w:rsidRPr="00F0184C">
        <w:rPr>
          <w:rFonts w:ascii="Arial" w:hAnsi="Arial" w:cs="Arial"/>
          <w:sz w:val="24"/>
          <w:szCs w:val="24"/>
          <w:vertAlign w:val="subscript"/>
        </w:rPr>
        <w:t>2</w:t>
      </w:r>
      <w:r w:rsidRPr="00F0184C">
        <w:rPr>
          <w:rFonts w:ascii="Arial" w:hAnsi="Arial" w:cs="Arial"/>
          <w:sz w:val="24"/>
          <w:szCs w:val="24"/>
        </w:rPr>
        <w:t xml:space="preserve"> label on them. </w:t>
      </w:r>
    </w:p>
    <w:p w:rsidR="00F0184C" w:rsidRPr="00F0184C" w:rsidRDefault="00F0184C" w:rsidP="00F0184C">
      <w:pPr>
        <w:pStyle w:val="ListParagraph"/>
        <w:numPr>
          <w:ilvl w:val="0"/>
          <w:numId w:val="20"/>
        </w:numPr>
        <w:spacing w:after="120" w:line="240" w:lineRule="auto"/>
        <w:rPr>
          <w:sz w:val="24"/>
          <w:szCs w:val="24"/>
        </w:rPr>
      </w:pPr>
      <w:r w:rsidRPr="00F0184C">
        <w:rPr>
          <w:rFonts w:ascii="Arial" w:hAnsi="Arial" w:cs="Arial"/>
          <w:sz w:val="24"/>
          <w:szCs w:val="24"/>
        </w:rPr>
        <w:t>The bottles that do NOT have O</w:t>
      </w:r>
      <w:r w:rsidRPr="00F0184C">
        <w:rPr>
          <w:rFonts w:ascii="Arial" w:hAnsi="Arial" w:cs="Arial"/>
          <w:sz w:val="24"/>
          <w:szCs w:val="24"/>
          <w:vertAlign w:val="subscript"/>
        </w:rPr>
        <w:t>2</w:t>
      </w:r>
      <w:r w:rsidRPr="00F0184C">
        <w:rPr>
          <w:rFonts w:ascii="Arial" w:hAnsi="Arial" w:cs="Arial"/>
          <w:sz w:val="24"/>
          <w:szCs w:val="24"/>
        </w:rPr>
        <w:t xml:space="preserve"> in them have a red label stating - Do Not Fill with Air. </w:t>
      </w:r>
    </w:p>
    <w:p w:rsidR="00F0184C" w:rsidRPr="00F0184C" w:rsidRDefault="00F0184C" w:rsidP="00F0184C">
      <w:pPr>
        <w:pStyle w:val="ListParagraph"/>
        <w:numPr>
          <w:ilvl w:val="0"/>
          <w:numId w:val="20"/>
        </w:numPr>
        <w:spacing w:after="120" w:line="240" w:lineRule="auto"/>
        <w:rPr>
          <w:sz w:val="24"/>
          <w:szCs w:val="24"/>
        </w:rPr>
      </w:pPr>
      <w:r w:rsidRPr="00F0184C">
        <w:rPr>
          <w:rFonts w:ascii="Arial" w:hAnsi="Arial" w:cs="Arial"/>
          <w:sz w:val="24"/>
          <w:szCs w:val="24"/>
        </w:rPr>
        <w:t xml:space="preserve">All useable tanks will only be stored in room 816, between 816B and 816C. No useable tanks will be stored anywhere else in the EME department i.e.: airway bags, cabinets, class/lab/simulation rooms.  </w:t>
      </w:r>
    </w:p>
    <w:p w:rsidR="00F0184C" w:rsidRPr="00F0184C" w:rsidRDefault="00F0184C" w:rsidP="00F0184C">
      <w:pPr>
        <w:pStyle w:val="ListParagraph"/>
        <w:numPr>
          <w:ilvl w:val="0"/>
          <w:numId w:val="20"/>
        </w:numPr>
        <w:spacing w:after="120" w:line="240" w:lineRule="auto"/>
        <w:rPr>
          <w:sz w:val="24"/>
          <w:szCs w:val="24"/>
        </w:rPr>
      </w:pPr>
      <w:r w:rsidRPr="00F0184C">
        <w:rPr>
          <w:rFonts w:ascii="Arial" w:hAnsi="Arial" w:cs="Arial"/>
          <w:sz w:val="24"/>
          <w:szCs w:val="24"/>
        </w:rPr>
        <w:t>Empty tanks will be placed in the designated racks outside Mary Reed’s office for appropriate follow up</w:t>
      </w:r>
      <w:r w:rsidRPr="00F0184C">
        <w:rPr>
          <w:sz w:val="24"/>
          <w:szCs w:val="24"/>
        </w:rPr>
        <w:t xml:space="preserve">.  </w:t>
      </w:r>
    </w:p>
    <w:p w:rsidR="00930507" w:rsidRPr="00F0184C" w:rsidRDefault="00930507" w:rsidP="009862A2">
      <w:pPr>
        <w:spacing w:after="120" w:line="240" w:lineRule="auto"/>
        <w:rPr>
          <w:rFonts w:ascii="Arial" w:hAnsi="Arial" w:cs="Arial"/>
          <w:sz w:val="24"/>
          <w:szCs w:val="24"/>
        </w:rPr>
      </w:pPr>
      <w:r w:rsidRPr="00F0184C">
        <w:rPr>
          <w:rFonts w:ascii="Arial" w:hAnsi="Arial" w:cs="Arial"/>
          <w:b/>
          <w:sz w:val="24"/>
          <w:szCs w:val="24"/>
          <w:u w:val="single"/>
        </w:rPr>
        <w:t xml:space="preserve">DATE: </w:t>
      </w:r>
      <w:r w:rsidR="002F3D04" w:rsidRPr="00F0184C">
        <w:rPr>
          <w:rFonts w:ascii="Arial" w:hAnsi="Arial" w:cs="Arial"/>
          <w:sz w:val="24"/>
          <w:szCs w:val="24"/>
        </w:rPr>
        <w:fldChar w:fldCharType="begin"/>
      </w:r>
      <w:r w:rsidRPr="00F0184C">
        <w:rPr>
          <w:rFonts w:ascii="Arial" w:hAnsi="Arial" w:cs="Arial"/>
          <w:sz w:val="24"/>
          <w:szCs w:val="24"/>
        </w:rPr>
        <w:instrText xml:space="preserve"> DATE \@ "MMMM d, yyyy" </w:instrText>
      </w:r>
      <w:r w:rsidR="002F3D04" w:rsidRPr="00F0184C">
        <w:rPr>
          <w:rFonts w:ascii="Arial" w:hAnsi="Arial" w:cs="Arial"/>
          <w:sz w:val="24"/>
          <w:szCs w:val="24"/>
        </w:rPr>
        <w:fldChar w:fldCharType="separate"/>
      </w:r>
      <w:r w:rsidR="00253BC9">
        <w:rPr>
          <w:rFonts w:ascii="Arial" w:hAnsi="Arial" w:cs="Arial"/>
          <w:noProof/>
          <w:sz w:val="24"/>
          <w:szCs w:val="24"/>
        </w:rPr>
        <w:t>March 24, 2019</w:t>
      </w:r>
      <w:r w:rsidR="002F3D04" w:rsidRPr="00F0184C">
        <w:rPr>
          <w:rFonts w:ascii="Arial" w:hAnsi="Arial" w:cs="Arial"/>
          <w:sz w:val="24"/>
          <w:szCs w:val="24"/>
        </w:rPr>
        <w:fldChar w:fldCharType="end"/>
      </w:r>
    </w:p>
    <w:p w:rsidR="00F0184C" w:rsidRPr="00F0184C" w:rsidRDefault="00F0184C" w:rsidP="00F0184C">
      <w:pPr>
        <w:spacing w:after="0" w:line="240" w:lineRule="auto"/>
        <w:rPr>
          <w:rFonts w:ascii="Arial" w:hAnsi="Arial" w:cs="Arial"/>
          <w:sz w:val="24"/>
          <w:szCs w:val="24"/>
        </w:rPr>
      </w:pPr>
      <w:r w:rsidRPr="00F0184C">
        <w:rPr>
          <w:rFonts w:ascii="Arial" w:hAnsi="Arial" w:cs="Arial"/>
          <w:b/>
          <w:sz w:val="24"/>
          <w:szCs w:val="24"/>
          <w:u w:val="single"/>
        </w:rPr>
        <w:t>PROCEDURE:</w:t>
      </w:r>
    </w:p>
    <w:p w:rsidR="00F0184C" w:rsidRPr="00F0184C" w:rsidRDefault="00F0184C" w:rsidP="00F0184C">
      <w:pPr>
        <w:numPr>
          <w:ilvl w:val="0"/>
          <w:numId w:val="19"/>
        </w:numPr>
        <w:tabs>
          <w:tab w:val="clear" w:pos="1080"/>
          <w:tab w:val="num" w:pos="720"/>
        </w:tabs>
        <w:spacing w:after="0" w:line="240" w:lineRule="auto"/>
        <w:ind w:left="720"/>
        <w:rPr>
          <w:rFonts w:ascii="Arial" w:hAnsi="Arial" w:cs="Arial"/>
          <w:sz w:val="24"/>
          <w:szCs w:val="24"/>
        </w:rPr>
      </w:pPr>
      <w:r w:rsidRPr="00F0184C">
        <w:rPr>
          <w:rFonts w:ascii="Arial" w:hAnsi="Arial" w:cs="Arial"/>
          <w:sz w:val="24"/>
          <w:szCs w:val="24"/>
        </w:rPr>
        <w:t xml:space="preserve">The Lead Instructor of the day will notify the other instructors of the need for live </w:t>
      </w:r>
      <w:r>
        <w:rPr>
          <w:rFonts w:ascii="Arial" w:hAnsi="Arial" w:cs="Arial"/>
          <w:sz w:val="24"/>
          <w:szCs w:val="24"/>
        </w:rPr>
        <w:t>O</w:t>
      </w:r>
      <w:r w:rsidRPr="00F0184C">
        <w:rPr>
          <w:rFonts w:ascii="Arial" w:hAnsi="Arial" w:cs="Arial"/>
          <w:sz w:val="24"/>
          <w:szCs w:val="24"/>
          <w:vertAlign w:val="subscript"/>
        </w:rPr>
        <w:t>2</w:t>
      </w:r>
      <w:r w:rsidRPr="00F0184C">
        <w:rPr>
          <w:rFonts w:ascii="Arial" w:hAnsi="Arial" w:cs="Arial"/>
          <w:sz w:val="24"/>
          <w:szCs w:val="24"/>
        </w:rPr>
        <w:t xml:space="preserve"> tank use for that day’s instruction.  Each instructor will be responsible to obtain the </w:t>
      </w:r>
      <w:r>
        <w:rPr>
          <w:rFonts w:ascii="Arial" w:hAnsi="Arial" w:cs="Arial"/>
          <w:sz w:val="24"/>
          <w:szCs w:val="24"/>
        </w:rPr>
        <w:t>O</w:t>
      </w:r>
      <w:r w:rsidRPr="00F0184C">
        <w:rPr>
          <w:rFonts w:ascii="Arial" w:hAnsi="Arial" w:cs="Arial"/>
          <w:sz w:val="24"/>
          <w:szCs w:val="24"/>
          <w:vertAlign w:val="subscript"/>
        </w:rPr>
        <w:t>2</w:t>
      </w:r>
      <w:r w:rsidRPr="00F0184C">
        <w:rPr>
          <w:rFonts w:ascii="Arial" w:hAnsi="Arial" w:cs="Arial"/>
          <w:sz w:val="24"/>
          <w:szCs w:val="24"/>
        </w:rPr>
        <w:t xml:space="preserve"> tanks at the beginning their Lab/Simulation classes from the racks located in room 816.</w:t>
      </w:r>
    </w:p>
    <w:p w:rsidR="00F0184C" w:rsidRDefault="00F0184C" w:rsidP="00F0184C">
      <w:pPr>
        <w:numPr>
          <w:ilvl w:val="0"/>
          <w:numId w:val="19"/>
        </w:numPr>
        <w:tabs>
          <w:tab w:val="clear" w:pos="1080"/>
          <w:tab w:val="num" w:pos="720"/>
        </w:tabs>
        <w:spacing w:after="0" w:line="240" w:lineRule="auto"/>
        <w:ind w:left="720"/>
        <w:rPr>
          <w:rFonts w:ascii="Arial" w:hAnsi="Arial" w:cs="Arial"/>
          <w:sz w:val="24"/>
          <w:szCs w:val="24"/>
        </w:rPr>
      </w:pPr>
      <w:r w:rsidRPr="00F0184C">
        <w:rPr>
          <w:rFonts w:ascii="Arial" w:hAnsi="Arial" w:cs="Arial"/>
          <w:sz w:val="24"/>
          <w:szCs w:val="24"/>
        </w:rPr>
        <w:t>Each instructor obtaining these tanks will verify the current O</w:t>
      </w:r>
      <w:r w:rsidRPr="00F0184C">
        <w:rPr>
          <w:rFonts w:ascii="Arial" w:hAnsi="Arial" w:cs="Arial"/>
          <w:sz w:val="24"/>
          <w:szCs w:val="24"/>
          <w:vertAlign w:val="subscript"/>
        </w:rPr>
        <w:t>2</w:t>
      </w:r>
      <w:r w:rsidRPr="00F0184C">
        <w:rPr>
          <w:rFonts w:ascii="Arial" w:hAnsi="Arial" w:cs="Arial"/>
          <w:sz w:val="24"/>
          <w:szCs w:val="24"/>
        </w:rPr>
        <w:t xml:space="preserve"> level and working of the regulator. It is recommended</w:t>
      </w:r>
      <w:r>
        <w:rPr>
          <w:rFonts w:ascii="Arial" w:hAnsi="Arial" w:cs="Arial"/>
          <w:sz w:val="24"/>
          <w:szCs w:val="24"/>
        </w:rPr>
        <w:t>,</w:t>
      </w:r>
      <w:r w:rsidRPr="00F0184C">
        <w:rPr>
          <w:rFonts w:ascii="Arial" w:hAnsi="Arial" w:cs="Arial"/>
          <w:sz w:val="24"/>
          <w:szCs w:val="24"/>
        </w:rPr>
        <w:t xml:space="preserve"> but not required</w:t>
      </w:r>
      <w:r>
        <w:rPr>
          <w:rFonts w:ascii="Arial" w:hAnsi="Arial" w:cs="Arial"/>
          <w:sz w:val="24"/>
          <w:szCs w:val="24"/>
        </w:rPr>
        <w:t>,</w:t>
      </w:r>
      <w:r w:rsidRPr="00F0184C">
        <w:rPr>
          <w:rFonts w:ascii="Arial" w:hAnsi="Arial" w:cs="Arial"/>
          <w:sz w:val="24"/>
          <w:szCs w:val="24"/>
        </w:rPr>
        <w:t xml:space="preserve"> to begin each class session with an </w:t>
      </w:r>
      <w:r>
        <w:rPr>
          <w:rFonts w:ascii="Arial" w:hAnsi="Arial" w:cs="Arial"/>
          <w:sz w:val="24"/>
          <w:szCs w:val="24"/>
        </w:rPr>
        <w:t>O</w:t>
      </w:r>
      <w:r w:rsidRPr="00F0184C">
        <w:rPr>
          <w:rFonts w:ascii="Arial" w:hAnsi="Arial" w:cs="Arial"/>
          <w:sz w:val="24"/>
          <w:szCs w:val="24"/>
          <w:vertAlign w:val="subscript"/>
        </w:rPr>
        <w:t>2</w:t>
      </w:r>
      <w:r w:rsidRPr="00F0184C">
        <w:rPr>
          <w:rFonts w:ascii="Arial" w:hAnsi="Arial" w:cs="Arial"/>
          <w:sz w:val="24"/>
          <w:szCs w:val="24"/>
        </w:rPr>
        <w:t xml:space="preserve"> tank with greater than 500 psi. </w:t>
      </w:r>
    </w:p>
    <w:p w:rsidR="00F0184C" w:rsidRPr="00F0184C" w:rsidRDefault="00F0184C" w:rsidP="00F0184C">
      <w:pPr>
        <w:numPr>
          <w:ilvl w:val="0"/>
          <w:numId w:val="19"/>
        </w:numPr>
        <w:tabs>
          <w:tab w:val="clear" w:pos="1080"/>
          <w:tab w:val="num" w:pos="720"/>
        </w:tabs>
        <w:spacing w:after="0" w:line="240" w:lineRule="auto"/>
        <w:ind w:left="720"/>
        <w:rPr>
          <w:rFonts w:ascii="Arial" w:hAnsi="Arial" w:cs="Arial"/>
          <w:sz w:val="24"/>
          <w:szCs w:val="24"/>
        </w:rPr>
      </w:pPr>
      <w:r w:rsidRPr="00F0184C">
        <w:rPr>
          <w:rFonts w:ascii="Arial" w:hAnsi="Arial" w:cs="Arial"/>
          <w:sz w:val="24"/>
          <w:szCs w:val="24"/>
        </w:rPr>
        <w:t xml:space="preserve">It is recommended that the instructor place the </w:t>
      </w:r>
      <w:r>
        <w:rPr>
          <w:rFonts w:ascii="Arial" w:hAnsi="Arial" w:cs="Arial"/>
          <w:sz w:val="24"/>
          <w:szCs w:val="24"/>
        </w:rPr>
        <w:t>O</w:t>
      </w:r>
      <w:r w:rsidRPr="00F0184C">
        <w:rPr>
          <w:rFonts w:ascii="Arial" w:hAnsi="Arial" w:cs="Arial"/>
          <w:sz w:val="24"/>
          <w:szCs w:val="24"/>
          <w:vertAlign w:val="subscript"/>
        </w:rPr>
        <w:t>2</w:t>
      </w:r>
      <w:r w:rsidRPr="00F0184C">
        <w:rPr>
          <w:rFonts w:ascii="Arial" w:hAnsi="Arial" w:cs="Arial"/>
          <w:sz w:val="24"/>
          <w:szCs w:val="24"/>
        </w:rPr>
        <w:t xml:space="preserve"> tank in the respective lab/sim room for the student’s to also evaluate the tank as part of their learning experiences. </w:t>
      </w:r>
    </w:p>
    <w:p w:rsidR="009C2EFE" w:rsidRDefault="00F0184C" w:rsidP="00F0184C">
      <w:pPr>
        <w:numPr>
          <w:ilvl w:val="0"/>
          <w:numId w:val="19"/>
        </w:numPr>
        <w:tabs>
          <w:tab w:val="clear" w:pos="1080"/>
          <w:tab w:val="num" w:pos="720"/>
        </w:tabs>
        <w:spacing w:after="0" w:line="240" w:lineRule="auto"/>
        <w:ind w:left="720"/>
        <w:rPr>
          <w:rFonts w:ascii="Arial" w:hAnsi="Arial" w:cs="Arial"/>
          <w:sz w:val="24"/>
          <w:szCs w:val="24"/>
        </w:rPr>
      </w:pPr>
      <w:r w:rsidRPr="00F0184C">
        <w:rPr>
          <w:rFonts w:ascii="Arial" w:hAnsi="Arial" w:cs="Arial"/>
          <w:sz w:val="24"/>
          <w:szCs w:val="24"/>
        </w:rPr>
        <w:t xml:space="preserve">During the class sessions, we </w:t>
      </w:r>
      <w:r w:rsidR="009C2EFE">
        <w:rPr>
          <w:rFonts w:ascii="Arial" w:hAnsi="Arial" w:cs="Arial"/>
          <w:sz w:val="24"/>
          <w:szCs w:val="24"/>
        </w:rPr>
        <w:t>will not</w:t>
      </w:r>
      <w:r w:rsidRPr="00F0184C">
        <w:rPr>
          <w:rFonts w:ascii="Arial" w:hAnsi="Arial" w:cs="Arial"/>
          <w:sz w:val="24"/>
          <w:szCs w:val="24"/>
        </w:rPr>
        <w:t xml:space="preserve"> run the O</w:t>
      </w:r>
      <w:r w:rsidRPr="00F0184C">
        <w:rPr>
          <w:rFonts w:ascii="Arial" w:hAnsi="Arial" w:cs="Arial"/>
          <w:sz w:val="24"/>
          <w:szCs w:val="24"/>
          <w:vertAlign w:val="subscript"/>
        </w:rPr>
        <w:t>2</w:t>
      </w:r>
      <w:r w:rsidRPr="00F0184C">
        <w:rPr>
          <w:rFonts w:ascii="Arial" w:hAnsi="Arial" w:cs="Arial"/>
          <w:sz w:val="24"/>
          <w:szCs w:val="24"/>
        </w:rPr>
        <w:t xml:space="preserve"> the entire time, just long enough to </w:t>
      </w:r>
      <w:r w:rsidR="009C2EFE">
        <w:rPr>
          <w:rFonts w:ascii="Arial" w:hAnsi="Arial" w:cs="Arial"/>
          <w:sz w:val="24"/>
          <w:szCs w:val="24"/>
        </w:rPr>
        <w:t>demonstrate the ability of</w:t>
      </w:r>
      <w:r w:rsidRPr="00F0184C">
        <w:rPr>
          <w:rFonts w:ascii="Arial" w:hAnsi="Arial" w:cs="Arial"/>
          <w:sz w:val="24"/>
          <w:szCs w:val="24"/>
        </w:rPr>
        <w:t xml:space="preserve"> the students turn </w:t>
      </w:r>
      <w:r w:rsidR="009C2EFE">
        <w:rPr>
          <w:rFonts w:ascii="Arial" w:hAnsi="Arial" w:cs="Arial"/>
          <w:sz w:val="24"/>
          <w:szCs w:val="24"/>
        </w:rPr>
        <w:t>the tanks</w:t>
      </w:r>
      <w:r w:rsidRPr="00F0184C">
        <w:rPr>
          <w:rFonts w:ascii="Arial" w:hAnsi="Arial" w:cs="Arial"/>
          <w:sz w:val="24"/>
          <w:szCs w:val="24"/>
        </w:rPr>
        <w:t xml:space="preserve"> on</w:t>
      </w:r>
      <w:r w:rsidR="009C2EFE">
        <w:rPr>
          <w:rFonts w:ascii="Arial" w:hAnsi="Arial" w:cs="Arial"/>
          <w:sz w:val="24"/>
          <w:szCs w:val="24"/>
        </w:rPr>
        <w:t>/off,</w:t>
      </w:r>
      <w:r w:rsidRPr="00F0184C">
        <w:rPr>
          <w:rFonts w:ascii="Arial" w:hAnsi="Arial" w:cs="Arial"/>
          <w:sz w:val="24"/>
          <w:szCs w:val="24"/>
        </w:rPr>
        <w:t xml:space="preserve"> and </w:t>
      </w:r>
      <w:r w:rsidR="009C2EFE" w:rsidRPr="00F0184C">
        <w:rPr>
          <w:rFonts w:ascii="Arial" w:hAnsi="Arial" w:cs="Arial"/>
          <w:sz w:val="24"/>
          <w:szCs w:val="24"/>
        </w:rPr>
        <w:t xml:space="preserve">use </w:t>
      </w:r>
      <w:r w:rsidR="009C2EFE">
        <w:rPr>
          <w:rFonts w:ascii="Arial" w:hAnsi="Arial" w:cs="Arial"/>
          <w:sz w:val="24"/>
          <w:szCs w:val="24"/>
        </w:rPr>
        <w:t>the equipment correctly.</w:t>
      </w:r>
    </w:p>
    <w:p w:rsidR="00F0184C" w:rsidRPr="00F0184C" w:rsidRDefault="00F0184C" w:rsidP="00F0184C">
      <w:pPr>
        <w:numPr>
          <w:ilvl w:val="0"/>
          <w:numId w:val="19"/>
        </w:numPr>
        <w:tabs>
          <w:tab w:val="clear" w:pos="1080"/>
          <w:tab w:val="num" w:pos="720"/>
        </w:tabs>
        <w:spacing w:after="0" w:line="240" w:lineRule="auto"/>
        <w:ind w:left="720"/>
        <w:rPr>
          <w:rFonts w:ascii="Arial" w:hAnsi="Arial" w:cs="Arial"/>
          <w:sz w:val="24"/>
          <w:szCs w:val="24"/>
        </w:rPr>
      </w:pPr>
      <w:r w:rsidRPr="00F0184C">
        <w:rPr>
          <w:rFonts w:ascii="Arial" w:hAnsi="Arial" w:cs="Arial"/>
          <w:sz w:val="24"/>
          <w:szCs w:val="24"/>
        </w:rPr>
        <w:t xml:space="preserve">It is not </w:t>
      </w:r>
      <w:r w:rsidR="009C2EFE">
        <w:rPr>
          <w:rFonts w:ascii="Arial" w:hAnsi="Arial" w:cs="Arial"/>
          <w:sz w:val="24"/>
          <w:szCs w:val="24"/>
        </w:rPr>
        <w:t>appropriate</w:t>
      </w:r>
      <w:r w:rsidRPr="00F0184C">
        <w:rPr>
          <w:rFonts w:ascii="Arial" w:hAnsi="Arial" w:cs="Arial"/>
          <w:sz w:val="24"/>
          <w:szCs w:val="24"/>
        </w:rPr>
        <w:t xml:space="preserve"> to have the students breathe the O</w:t>
      </w:r>
      <w:r w:rsidRPr="009C2EFE">
        <w:rPr>
          <w:rFonts w:ascii="Arial" w:hAnsi="Arial" w:cs="Arial"/>
          <w:sz w:val="24"/>
          <w:szCs w:val="24"/>
          <w:vertAlign w:val="subscript"/>
        </w:rPr>
        <w:t>2</w:t>
      </w:r>
      <w:r w:rsidRPr="00F0184C">
        <w:rPr>
          <w:rFonts w:ascii="Arial" w:hAnsi="Arial" w:cs="Arial"/>
          <w:sz w:val="24"/>
          <w:szCs w:val="24"/>
        </w:rPr>
        <w:t xml:space="preserve"> since we don't have disposable airway supplies to be used. </w:t>
      </w:r>
    </w:p>
    <w:p w:rsidR="00F0184C" w:rsidRPr="00F0184C" w:rsidRDefault="00F0184C" w:rsidP="00F0184C">
      <w:pPr>
        <w:numPr>
          <w:ilvl w:val="0"/>
          <w:numId w:val="19"/>
        </w:numPr>
        <w:tabs>
          <w:tab w:val="clear" w:pos="1080"/>
          <w:tab w:val="num" w:pos="720"/>
        </w:tabs>
        <w:spacing w:after="0" w:line="240" w:lineRule="auto"/>
        <w:ind w:left="720"/>
        <w:rPr>
          <w:rFonts w:ascii="Arial" w:hAnsi="Arial" w:cs="Arial"/>
          <w:sz w:val="24"/>
          <w:szCs w:val="24"/>
        </w:rPr>
      </w:pPr>
      <w:r w:rsidRPr="00F0184C">
        <w:rPr>
          <w:rFonts w:ascii="Arial" w:hAnsi="Arial" w:cs="Arial"/>
          <w:sz w:val="24"/>
          <w:szCs w:val="24"/>
        </w:rPr>
        <w:t xml:space="preserve">Once the </w:t>
      </w:r>
      <w:r w:rsidR="009C2EFE">
        <w:rPr>
          <w:rFonts w:ascii="Arial" w:hAnsi="Arial" w:cs="Arial"/>
          <w:sz w:val="24"/>
          <w:szCs w:val="24"/>
        </w:rPr>
        <w:t>O</w:t>
      </w:r>
      <w:r w:rsidR="009C2EFE" w:rsidRPr="009C2EFE">
        <w:rPr>
          <w:rFonts w:ascii="Arial" w:hAnsi="Arial" w:cs="Arial"/>
          <w:sz w:val="24"/>
          <w:szCs w:val="24"/>
          <w:vertAlign w:val="subscript"/>
        </w:rPr>
        <w:t>2</w:t>
      </w:r>
      <w:r w:rsidRPr="00F0184C">
        <w:rPr>
          <w:rFonts w:ascii="Arial" w:hAnsi="Arial" w:cs="Arial"/>
          <w:sz w:val="24"/>
          <w:szCs w:val="24"/>
        </w:rPr>
        <w:t xml:space="preserve"> tank pressure has fallen below 100 psi, the tank will be taken out of service and placed in the rack outside of Mary Reed’s office for refilling. Additional tanks for that day’s use will be obtained from the racks in room 816 and be put into service.</w:t>
      </w:r>
    </w:p>
    <w:p w:rsidR="00F0184C" w:rsidRPr="00F0184C" w:rsidRDefault="00F0184C" w:rsidP="00F0184C">
      <w:pPr>
        <w:numPr>
          <w:ilvl w:val="0"/>
          <w:numId w:val="19"/>
        </w:numPr>
        <w:tabs>
          <w:tab w:val="clear" w:pos="1080"/>
          <w:tab w:val="num" w:pos="720"/>
        </w:tabs>
        <w:spacing w:after="0" w:line="240" w:lineRule="auto"/>
        <w:ind w:left="720"/>
        <w:rPr>
          <w:rFonts w:ascii="Arial" w:hAnsi="Arial" w:cs="Arial"/>
          <w:sz w:val="24"/>
          <w:szCs w:val="24"/>
        </w:rPr>
      </w:pPr>
      <w:r w:rsidRPr="00F0184C">
        <w:rPr>
          <w:rFonts w:ascii="Arial" w:hAnsi="Arial" w:cs="Arial"/>
          <w:sz w:val="24"/>
          <w:szCs w:val="24"/>
        </w:rPr>
        <w:t xml:space="preserve">At the end the class session, each instructor will assess the </w:t>
      </w:r>
      <w:r w:rsidR="009C2EFE">
        <w:rPr>
          <w:rFonts w:ascii="Arial" w:hAnsi="Arial" w:cs="Arial"/>
          <w:sz w:val="24"/>
          <w:szCs w:val="24"/>
        </w:rPr>
        <w:t>O</w:t>
      </w:r>
      <w:r w:rsidR="009C2EFE" w:rsidRPr="009C2EFE">
        <w:rPr>
          <w:rFonts w:ascii="Arial" w:hAnsi="Arial" w:cs="Arial"/>
          <w:sz w:val="24"/>
          <w:szCs w:val="24"/>
          <w:vertAlign w:val="subscript"/>
        </w:rPr>
        <w:t>2</w:t>
      </w:r>
      <w:r w:rsidRPr="00F0184C">
        <w:rPr>
          <w:rFonts w:ascii="Arial" w:hAnsi="Arial" w:cs="Arial"/>
          <w:sz w:val="24"/>
          <w:szCs w:val="24"/>
        </w:rPr>
        <w:t xml:space="preserve"> tank and place it as follows:</w:t>
      </w:r>
    </w:p>
    <w:p w:rsidR="00F0184C" w:rsidRPr="00F0184C" w:rsidRDefault="00F0184C" w:rsidP="009C2EFE">
      <w:pPr>
        <w:numPr>
          <w:ilvl w:val="1"/>
          <w:numId w:val="19"/>
        </w:numPr>
        <w:spacing w:after="0" w:line="240" w:lineRule="auto"/>
        <w:ind w:hanging="720"/>
        <w:rPr>
          <w:rFonts w:ascii="Arial" w:hAnsi="Arial" w:cs="Arial"/>
          <w:sz w:val="24"/>
          <w:szCs w:val="24"/>
        </w:rPr>
      </w:pPr>
      <w:r w:rsidRPr="00F0184C">
        <w:rPr>
          <w:rFonts w:ascii="Arial" w:hAnsi="Arial" w:cs="Arial"/>
          <w:sz w:val="24"/>
          <w:szCs w:val="24"/>
        </w:rPr>
        <w:t>If the tank has 100 psi or more – the tank shall be returned to the rack in room 816 for further use.</w:t>
      </w:r>
    </w:p>
    <w:p w:rsidR="00F0184C" w:rsidRPr="00F0184C" w:rsidRDefault="00F0184C" w:rsidP="009C2EFE">
      <w:pPr>
        <w:numPr>
          <w:ilvl w:val="1"/>
          <w:numId w:val="19"/>
        </w:numPr>
        <w:spacing w:after="0" w:line="240" w:lineRule="auto"/>
        <w:ind w:hanging="720"/>
        <w:rPr>
          <w:rFonts w:ascii="Arial" w:hAnsi="Arial" w:cs="Arial"/>
          <w:sz w:val="24"/>
          <w:szCs w:val="24"/>
        </w:rPr>
      </w:pPr>
      <w:r w:rsidRPr="00F0184C">
        <w:rPr>
          <w:rFonts w:ascii="Arial" w:hAnsi="Arial" w:cs="Arial"/>
          <w:sz w:val="24"/>
          <w:szCs w:val="24"/>
        </w:rPr>
        <w:t xml:space="preserve">If the tank has less than 100 psi – the tank shall be placed in the rack outside Mary Reed’s office for refilling. </w:t>
      </w:r>
    </w:p>
    <w:p w:rsidR="00F0184C" w:rsidRPr="00F0184C" w:rsidRDefault="00F0184C" w:rsidP="00F0184C">
      <w:pPr>
        <w:numPr>
          <w:ilvl w:val="0"/>
          <w:numId w:val="19"/>
        </w:numPr>
        <w:tabs>
          <w:tab w:val="clear" w:pos="1080"/>
          <w:tab w:val="num" w:pos="720"/>
        </w:tabs>
        <w:spacing w:after="0" w:line="240" w:lineRule="auto"/>
        <w:ind w:left="720"/>
        <w:rPr>
          <w:rFonts w:ascii="Arial" w:hAnsi="Arial" w:cs="Arial"/>
          <w:sz w:val="24"/>
          <w:szCs w:val="24"/>
        </w:rPr>
      </w:pPr>
      <w:r w:rsidRPr="00F0184C">
        <w:rPr>
          <w:rFonts w:ascii="Arial" w:hAnsi="Arial" w:cs="Arial"/>
          <w:sz w:val="24"/>
          <w:szCs w:val="24"/>
        </w:rPr>
        <w:t xml:space="preserve">Any issues, </w:t>
      </w:r>
      <w:r w:rsidR="009C2EFE">
        <w:rPr>
          <w:rFonts w:ascii="Arial" w:hAnsi="Arial" w:cs="Arial"/>
          <w:sz w:val="24"/>
          <w:szCs w:val="24"/>
        </w:rPr>
        <w:t>damage,</w:t>
      </w:r>
      <w:r w:rsidRPr="00F0184C">
        <w:rPr>
          <w:rFonts w:ascii="Arial" w:hAnsi="Arial" w:cs="Arial"/>
          <w:sz w:val="24"/>
          <w:szCs w:val="24"/>
        </w:rPr>
        <w:t xml:space="preserve"> or concerns you may have regarding the use and/or storage of the </w:t>
      </w:r>
      <w:r w:rsidR="009C2EFE">
        <w:rPr>
          <w:rFonts w:ascii="Arial" w:hAnsi="Arial" w:cs="Arial"/>
          <w:sz w:val="24"/>
          <w:szCs w:val="24"/>
        </w:rPr>
        <w:t>O</w:t>
      </w:r>
      <w:r w:rsidR="009C2EFE" w:rsidRPr="009C2EFE">
        <w:rPr>
          <w:rFonts w:ascii="Arial" w:hAnsi="Arial" w:cs="Arial"/>
          <w:sz w:val="24"/>
          <w:szCs w:val="24"/>
          <w:vertAlign w:val="subscript"/>
        </w:rPr>
        <w:t>2</w:t>
      </w:r>
      <w:r w:rsidRPr="00F0184C">
        <w:rPr>
          <w:rFonts w:ascii="Arial" w:hAnsi="Arial" w:cs="Arial"/>
          <w:sz w:val="24"/>
          <w:szCs w:val="24"/>
        </w:rPr>
        <w:t xml:space="preserve"> tanks, please follow up with the Clinical Coordinator.</w:t>
      </w:r>
    </w:p>
    <w:p w:rsidR="00947626" w:rsidRPr="009862A2" w:rsidRDefault="00947626" w:rsidP="00F0184C">
      <w:pPr>
        <w:spacing w:after="120" w:line="240" w:lineRule="auto"/>
        <w:rPr>
          <w:rFonts w:ascii="Arial" w:hAnsi="Arial" w:cs="Arial"/>
          <w:b/>
          <w:sz w:val="24"/>
          <w:szCs w:val="24"/>
          <w:u w:val="single"/>
        </w:rPr>
      </w:pPr>
    </w:p>
    <w:sectPr w:rsidR="00947626" w:rsidRPr="009862A2" w:rsidSect="009862A2">
      <w:headerReference w:type="default" r:id="rId7"/>
      <w:footerReference w:type="default" r:id="rId8"/>
      <w:pgSz w:w="12240" w:h="15840"/>
      <w:pgMar w:top="1440" w:right="810" w:bottom="1440" w:left="81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57" w:rsidRDefault="00A16157" w:rsidP="000319B5">
      <w:pPr>
        <w:spacing w:after="0" w:line="240" w:lineRule="auto"/>
      </w:pPr>
      <w:r>
        <w:separator/>
      </w:r>
    </w:p>
  </w:endnote>
  <w:endnote w:type="continuationSeparator" w:id="0">
    <w:p w:rsidR="00A16157" w:rsidRDefault="00A16157" w:rsidP="0003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D1" w:rsidRDefault="003550D1" w:rsidP="003550D1">
    <w:pPr>
      <w:widowControl w:val="0"/>
      <w:spacing w:after="0" w:line="240" w:lineRule="auto"/>
      <w:ind w:left="90" w:hanging="90"/>
      <w:contextualSpacing/>
      <w:jc w:val="center"/>
      <w:rPr>
        <w:rFonts w:ascii="Arial" w:hAnsi="Arial" w:cs="Arial"/>
        <w:sz w:val="18"/>
        <w:szCs w:val="18"/>
      </w:rPr>
    </w:pPr>
    <w:r>
      <w:rPr>
        <w:rFonts w:ascii="Arial" w:hAnsi="Arial" w:cs="Arial"/>
        <w:sz w:val="18"/>
        <w:szCs w:val="18"/>
      </w:rPr>
      <w:t>Emergency Medical Education Department, Escondido Center</w:t>
    </w:r>
  </w:p>
  <w:p w:rsidR="003550D1" w:rsidRDefault="003550D1" w:rsidP="003550D1">
    <w:pPr>
      <w:widowControl w:val="0"/>
      <w:spacing w:after="0" w:line="240" w:lineRule="auto"/>
      <w:ind w:left="90" w:hanging="90"/>
      <w:contextualSpacing/>
      <w:jc w:val="center"/>
      <w:rPr>
        <w:rFonts w:ascii="Arial" w:hAnsi="Arial" w:cs="Arial"/>
        <w:sz w:val="18"/>
        <w:szCs w:val="18"/>
      </w:rPr>
    </w:pPr>
    <w:r>
      <w:rPr>
        <w:rFonts w:ascii="Arial" w:hAnsi="Arial" w:cs="Arial"/>
        <w:sz w:val="18"/>
        <w:szCs w:val="18"/>
      </w:rPr>
      <w:t>1951 East Valley Parkway, Escondido, CA 92027</w:t>
    </w:r>
  </w:p>
  <w:p w:rsidR="000319B5" w:rsidRPr="003550D1" w:rsidRDefault="003550D1" w:rsidP="003550D1">
    <w:pPr>
      <w:pStyle w:val="Footer"/>
      <w:jc w:val="center"/>
      <w:rPr>
        <w:rFonts w:ascii="Arial" w:hAnsi="Arial" w:cs="Arial"/>
        <w:sz w:val="18"/>
        <w:szCs w:val="18"/>
      </w:rPr>
    </w:pPr>
    <w:r>
      <w:rPr>
        <w:rFonts w:ascii="Arial" w:hAnsi="Arial" w:cs="Arial"/>
        <w:sz w:val="18"/>
        <w:szCs w:val="18"/>
      </w:rPr>
      <w:t>(760) 744-1150x8150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57" w:rsidRDefault="00A16157" w:rsidP="000319B5">
      <w:pPr>
        <w:spacing w:after="0" w:line="240" w:lineRule="auto"/>
      </w:pPr>
      <w:r>
        <w:separator/>
      </w:r>
    </w:p>
  </w:footnote>
  <w:footnote w:type="continuationSeparator" w:id="0">
    <w:p w:rsidR="00A16157" w:rsidRDefault="00A16157" w:rsidP="00031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B5" w:rsidRDefault="00A9129F" w:rsidP="00A9129F">
    <w:pPr>
      <w:pStyle w:val="Header"/>
      <w:ind w:left="360" w:firstLine="4680"/>
      <w:jc w:val="right"/>
    </w:pPr>
    <w:r>
      <w:rPr>
        <w:noProof/>
        <w:sz w:val="40"/>
        <w:szCs w:val="40"/>
      </w:rPr>
      <w:drawing>
        <wp:anchor distT="0" distB="0" distL="114300" distR="114300" simplePos="0" relativeHeight="251661312" behindDoc="0" locked="0" layoutInCell="1" allowOverlap="1">
          <wp:simplePos x="0" y="0"/>
          <wp:positionH relativeFrom="column">
            <wp:posOffset>-356870</wp:posOffset>
          </wp:positionH>
          <wp:positionV relativeFrom="paragraph">
            <wp:posOffset>15875</wp:posOffset>
          </wp:positionV>
          <wp:extent cx="1024890" cy="640715"/>
          <wp:effectExtent l="0" t="0" r="381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640715"/>
                  </a:xfrm>
                  <a:prstGeom prst="rect">
                    <a:avLst/>
                  </a:prstGeom>
                  <a:noFill/>
                </pic:spPr>
              </pic:pic>
            </a:graphicData>
          </a:graphic>
        </wp:anchor>
      </w:drawing>
    </w:r>
    <w:r w:rsidR="003503BF">
      <w:rPr>
        <w:noProof/>
      </w:rPr>
      <w:drawing>
        <wp:inline distT="0" distB="0" distL="0" distR="0">
          <wp:extent cx="638175" cy="550566"/>
          <wp:effectExtent l="0" t="0" r="0" b="1905"/>
          <wp:docPr id="9" name="Picture 9" descr="C:\Users\dworkman\AppData\Local\Microsoft\Windows\Temporary Internet Files\Content.Outlook\CHAE83AE\Patch 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workman\AppData\Local\Microsoft\Windows\Temporary Internet Files\Content.Outlook\CHAE83AE\Patch Photo (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16" cy="550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00000000"/>
    <w:lvl w:ilvl="0">
      <w:start w:val="1"/>
      <w:numFmt w:val="decimal"/>
      <w:pStyle w:val="Level1"/>
      <w:lvlText w:val="%1."/>
      <w:lvlJc w:val="left"/>
      <w:pPr>
        <w:keepNext/>
        <w:keepLines/>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256C4736"/>
    <w:multiLevelType w:val="hybridMultilevel"/>
    <w:tmpl w:val="73D2D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7664B7"/>
    <w:multiLevelType w:val="hybridMultilevel"/>
    <w:tmpl w:val="F6664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D76A4"/>
    <w:multiLevelType w:val="hybridMultilevel"/>
    <w:tmpl w:val="8A2AFF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41079C9"/>
    <w:multiLevelType w:val="singleLevel"/>
    <w:tmpl w:val="7B0C15D2"/>
    <w:lvl w:ilvl="0">
      <w:start w:val="1"/>
      <w:numFmt w:val="bullet"/>
      <w:lvlText w:val=""/>
      <w:lvlJc w:val="left"/>
      <w:pPr>
        <w:tabs>
          <w:tab w:val="num" w:pos="360"/>
        </w:tabs>
        <w:ind w:left="360" w:hanging="360"/>
      </w:pPr>
      <w:rPr>
        <w:rFonts w:ascii="Wingdings" w:hAnsi="Wingdings" w:hint="default"/>
        <w:sz w:val="18"/>
      </w:rPr>
    </w:lvl>
  </w:abstractNum>
  <w:abstractNum w:abstractNumId="6" w15:restartNumberingAfterBreak="0">
    <w:nsid w:val="3538611B"/>
    <w:multiLevelType w:val="singleLevel"/>
    <w:tmpl w:val="B9CEC24E"/>
    <w:lvl w:ilvl="0">
      <w:start w:val="3"/>
      <w:numFmt w:val="upperLetter"/>
      <w:lvlText w:val="(%1)"/>
      <w:lvlJc w:val="left"/>
      <w:pPr>
        <w:tabs>
          <w:tab w:val="num" w:pos="1080"/>
        </w:tabs>
        <w:ind w:left="1080" w:hanging="360"/>
      </w:pPr>
      <w:rPr>
        <w:rFonts w:hint="default"/>
        <w:b w:val="0"/>
      </w:rPr>
    </w:lvl>
  </w:abstractNum>
  <w:abstractNum w:abstractNumId="7" w15:restartNumberingAfterBreak="0">
    <w:nsid w:val="3DD96F3F"/>
    <w:multiLevelType w:val="singleLevel"/>
    <w:tmpl w:val="D53051A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FB333C"/>
    <w:multiLevelType w:val="singleLevel"/>
    <w:tmpl w:val="83CEF548"/>
    <w:lvl w:ilvl="0">
      <w:start w:val="12"/>
      <w:numFmt w:val="decimal"/>
      <w:lvlText w:val="%1."/>
      <w:lvlJc w:val="left"/>
      <w:pPr>
        <w:tabs>
          <w:tab w:val="num" w:pos="720"/>
        </w:tabs>
        <w:ind w:left="720" w:hanging="720"/>
      </w:pPr>
      <w:rPr>
        <w:rFonts w:ascii="Arial" w:hAnsi="Arial" w:hint="default"/>
        <w:b w:val="0"/>
        <w:i w:val="0"/>
        <w:sz w:val="24"/>
      </w:rPr>
    </w:lvl>
  </w:abstractNum>
  <w:abstractNum w:abstractNumId="9" w15:restartNumberingAfterBreak="0">
    <w:nsid w:val="4F88602C"/>
    <w:multiLevelType w:val="hybridMultilevel"/>
    <w:tmpl w:val="A8B46F20"/>
    <w:lvl w:ilvl="0" w:tplc="F42E3CE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571551"/>
    <w:multiLevelType w:val="hybridMultilevel"/>
    <w:tmpl w:val="FA72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9738D"/>
    <w:multiLevelType w:val="hybridMultilevel"/>
    <w:tmpl w:val="E7AA2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F2DB5"/>
    <w:multiLevelType w:val="hybridMultilevel"/>
    <w:tmpl w:val="F4C8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455C9"/>
    <w:multiLevelType w:val="singleLevel"/>
    <w:tmpl w:val="D53051A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9B780C"/>
    <w:multiLevelType w:val="hybridMultilevel"/>
    <w:tmpl w:val="6E762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A424D"/>
    <w:multiLevelType w:val="singleLevel"/>
    <w:tmpl w:val="7B0C15D2"/>
    <w:lvl w:ilvl="0">
      <w:start w:val="1"/>
      <w:numFmt w:val="bullet"/>
      <w:lvlText w:val=""/>
      <w:lvlJc w:val="left"/>
      <w:pPr>
        <w:tabs>
          <w:tab w:val="num" w:pos="360"/>
        </w:tabs>
        <w:ind w:left="360" w:hanging="360"/>
      </w:pPr>
      <w:rPr>
        <w:rFonts w:ascii="Wingdings" w:hAnsi="Wingdings" w:hint="default"/>
        <w:sz w:val="18"/>
      </w:rPr>
    </w:lvl>
  </w:abstractNum>
  <w:abstractNum w:abstractNumId="16" w15:restartNumberingAfterBreak="0">
    <w:nsid w:val="78F11A32"/>
    <w:multiLevelType w:val="multilevel"/>
    <w:tmpl w:val="C8169BF4"/>
    <w:lvl w:ilvl="0">
      <w:start w:val="11"/>
      <w:numFmt w:val="decimal"/>
      <w:lvlText w:val="%1."/>
      <w:lvlJc w:val="left"/>
      <w:pPr>
        <w:tabs>
          <w:tab w:val="num" w:pos="720"/>
        </w:tabs>
        <w:ind w:left="720" w:hanging="720"/>
      </w:pPr>
      <w:rPr>
        <w:rFonts w:ascii="Arial" w:hAnsi="Arial" w:hint="default"/>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7AAF716A"/>
    <w:multiLevelType w:val="singleLevel"/>
    <w:tmpl w:val="89561566"/>
    <w:lvl w:ilvl="0">
      <w:start w:val="1"/>
      <w:numFmt w:val="upperLetter"/>
      <w:lvlText w:val="(%1)"/>
      <w:lvlJc w:val="left"/>
      <w:pPr>
        <w:tabs>
          <w:tab w:val="num" w:pos="1110"/>
        </w:tabs>
        <w:ind w:left="1110" w:hanging="390"/>
      </w:pPr>
      <w:rPr>
        <w:rFonts w:hint="default"/>
      </w:rPr>
    </w:lvl>
  </w:abstractNum>
  <w:abstractNum w:abstractNumId="18" w15:restartNumberingAfterBreak="0">
    <w:nsid w:val="7ABD7997"/>
    <w:multiLevelType w:val="singleLevel"/>
    <w:tmpl w:val="FFFFFFFF"/>
    <w:lvl w:ilvl="0">
      <w:numFmt w:val="bullet"/>
      <w:lvlText w:val="#"/>
      <w:legacy w:legacy="1" w:legacySpace="0" w:legacyIndent="270"/>
      <w:lvlJc w:val="left"/>
      <w:pPr>
        <w:ind w:left="990" w:hanging="270"/>
      </w:pPr>
      <w:rPr>
        <w:rFonts w:ascii="WP TypographicSymbols" w:hAnsi="WP TypographicSymbols" w:hint="default"/>
      </w:rPr>
    </w:lvl>
  </w:abstractNum>
  <w:num w:numId="1">
    <w:abstractNumId w:val="2"/>
  </w:num>
  <w:num w:numId="2">
    <w:abstractNumId w:val="3"/>
  </w:num>
  <w:num w:numId="3">
    <w:abstractNumId w:val="13"/>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4"/>
  </w:num>
  <w:num w:numId="9">
    <w:abstractNumId w:val="14"/>
  </w:num>
  <w:num w:numId="10">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lvl w:ilvl="0">
        <w:numFmt w:val="bullet"/>
        <w:lvlText w:val="#"/>
        <w:legacy w:legacy="1" w:legacySpace="0" w:legacyIndent="270"/>
        <w:lvlJc w:val="left"/>
        <w:pPr>
          <w:ind w:left="990" w:hanging="270"/>
        </w:pPr>
        <w:rPr>
          <w:rFonts w:ascii="WP TypographicSymbols" w:hAnsi="WP TypographicSymbols" w:hint="default"/>
        </w:rPr>
      </w:lvl>
    </w:lvlOverride>
  </w:num>
  <w:num w:numId="12">
    <w:abstractNumId w:val="5"/>
  </w:num>
  <w:num w:numId="13">
    <w:abstractNumId w:val="15"/>
  </w:num>
  <w:num w:numId="14">
    <w:abstractNumId w:val="17"/>
  </w:num>
  <w:num w:numId="15">
    <w:abstractNumId w:val="6"/>
  </w:num>
  <w:num w:numId="16">
    <w:abstractNumId w:val="8"/>
  </w:num>
  <w:num w:numId="17">
    <w:abstractNumId w:val="16"/>
  </w:num>
  <w:num w:numId="18">
    <w:abstractNumId w:val="18"/>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A7"/>
    <w:rsid w:val="000319B5"/>
    <w:rsid w:val="00067B13"/>
    <w:rsid w:val="00084C43"/>
    <w:rsid w:val="000D335A"/>
    <w:rsid w:val="00144FCC"/>
    <w:rsid w:val="00181FA3"/>
    <w:rsid w:val="001F6B7A"/>
    <w:rsid w:val="00253BC9"/>
    <w:rsid w:val="002F3D04"/>
    <w:rsid w:val="00316936"/>
    <w:rsid w:val="0034471B"/>
    <w:rsid w:val="003503BF"/>
    <w:rsid w:val="003550D1"/>
    <w:rsid w:val="00377BE4"/>
    <w:rsid w:val="003844BC"/>
    <w:rsid w:val="003A64A6"/>
    <w:rsid w:val="00546EAB"/>
    <w:rsid w:val="00573208"/>
    <w:rsid w:val="007C0D82"/>
    <w:rsid w:val="00815864"/>
    <w:rsid w:val="008318B0"/>
    <w:rsid w:val="00892C48"/>
    <w:rsid w:val="00930507"/>
    <w:rsid w:val="00947626"/>
    <w:rsid w:val="009862A2"/>
    <w:rsid w:val="009C2EFE"/>
    <w:rsid w:val="00A01F55"/>
    <w:rsid w:val="00A108A7"/>
    <w:rsid w:val="00A16157"/>
    <w:rsid w:val="00A76278"/>
    <w:rsid w:val="00A9129F"/>
    <w:rsid w:val="00B972CB"/>
    <w:rsid w:val="00BA26F6"/>
    <w:rsid w:val="00D1153D"/>
    <w:rsid w:val="00D248E3"/>
    <w:rsid w:val="00D30416"/>
    <w:rsid w:val="00DE0EED"/>
    <w:rsid w:val="00EE45C1"/>
    <w:rsid w:val="00F0184C"/>
    <w:rsid w:val="00F073EA"/>
    <w:rsid w:val="00F22310"/>
    <w:rsid w:val="00F50A69"/>
    <w:rsid w:val="00F81F15"/>
    <w:rsid w:val="00F82D32"/>
    <w:rsid w:val="00FD6951"/>
    <w:rsid w:val="00FF2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520B4"/>
  <w15:docId w15:val="{3B0E1C06-CEB2-441E-8331-627479FF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335A"/>
    <w:pPr>
      <w:keepNext/>
      <w:spacing w:after="0" w:line="240" w:lineRule="auto"/>
      <w:outlineLvl w:val="0"/>
    </w:pPr>
    <w:rPr>
      <w:rFonts w:ascii="Times New Roman" w:eastAsia="Times New Roman" w:hAnsi="Times New Roman" w:cs="Times New Roman"/>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8A7"/>
    <w:pPr>
      <w:ind w:left="720"/>
      <w:contextualSpacing/>
    </w:pPr>
  </w:style>
  <w:style w:type="paragraph" w:styleId="Header">
    <w:name w:val="header"/>
    <w:basedOn w:val="Normal"/>
    <w:link w:val="HeaderChar"/>
    <w:uiPriority w:val="99"/>
    <w:unhideWhenUsed/>
    <w:rsid w:val="00031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B5"/>
  </w:style>
  <w:style w:type="paragraph" w:styleId="Footer">
    <w:name w:val="footer"/>
    <w:basedOn w:val="Normal"/>
    <w:link w:val="FooterChar"/>
    <w:uiPriority w:val="99"/>
    <w:unhideWhenUsed/>
    <w:rsid w:val="00031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B5"/>
  </w:style>
  <w:style w:type="paragraph" w:styleId="BalloonText">
    <w:name w:val="Balloon Text"/>
    <w:basedOn w:val="Normal"/>
    <w:link w:val="BalloonTextChar"/>
    <w:uiPriority w:val="99"/>
    <w:semiHidden/>
    <w:unhideWhenUsed/>
    <w:rsid w:val="00573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08"/>
    <w:rPr>
      <w:rFonts w:ascii="Tahoma" w:hAnsi="Tahoma" w:cs="Tahoma"/>
      <w:sz w:val="16"/>
      <w:szCs w:val="16"/>
    </w:rPr>
  </w:style>
  <w:style w:type="character" w:customStyle="1" w:styleId="Heading1Char">
    <w:name w:val="Heading 1 Char"/>
    <w:basedOn w:val="DefaultParagraphFont"/>
    <w:link w:val="Heading1"/>
    <w:rsid w:val="000D335A"/>
    <w:rPr>
      <w:rFonts w:ascii="Times New Roman" w:eastAsia="Times New Roman" w:hAnsi="Times New Roman" w:cs="Times New Roman"/>
      <w:bCs/>
      <w:sz w:val="24"/>
      <w:szCs w:val="20"/>
      <w:u w:val="single"/>
    </w:rPr>
  </w:style>
  <w:style w:type="paragraph" w:customStyle="1" w:styleId="Level1">
    <w:name w:val="Level 1"/>
    <w:basedOn w:val="Normal"/>
    <w:rsid w:val="00947626"/>
    <w:pPr>
      <w:widowControl w:val="0"/>
      <w:numPr>
        <w:numId w:val="10"/>
      </w:numPr>
      <w:spacing w:after="0" w:line="240" w:lineRule="auto"/>
      <w:ind w:left="720" w:hanging="720"/>
      <w:outlineLvl w:val="0"/>
    </w:pPr>
    <w:rPr>
      <w:rFonts w:ascii="Courier New" w:eastAsia="Times New Roman" w:hAnsi="Courier New" w:cs="Times New Roman"/>
      <w:snapToGrid w:val="0"/>
      <w:sz w:val="24"/>
      <w:szCs w:val="20"/>
    </w:rPr>
  </w:style>
  <w:style w:type="paragraph" w:customStyle="1" w:styleId="a">
    <w:name w:val="_"/>
    <w:basedOn w:val="Normal"/>
    <w:rsid w:val="00947626"/>
    <w:pPr>
      <w:widowControl w:val="0"/>
      <w:spacing w:after="0" w:line="240" w:lineRule="auto"/>
      <w:ind w:left="990" w:hanging="270"/>
    </w:pPr>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Price</dc:creator>
  <cp:lastModifiedBy>Gleason, Amanda L.</cp:lastModifiedBy>
  <cp:revision>3</cp:revision>
  <cp:lastPrinted>2012-08-11T18:48:00Z</cp:lastPrinted>
  <dcterms:created xsi:type="dcterms:W3CDTF">2014-10-04T00:06:00Z</dcterms:created>
  <dcterms:modified xsi:type="dcterms:W3CDTF">2019-03-24T23:35:00Z</dcterms:modified>
</cp:coreProperties>
</file>