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8B4" w:rsidRPr="006A0544" w:rsidRDefault="00ED58B4" w:rsidP="00ED58B4">
      <w:pPr>
        <w:pStyle w:val="Title"/>
        <w:rPr>
          <w:rFonts w:ascii="Arial" w:hAnsi="Arial" w:cs="Arial"/>
          <w:sz w:val="24"/>
        </w:rPr>
      </w:pPr>
      <w:bookmarkStart w:id="0" w:name="_GoBack"/>
      <w:bookmarkEnd w:id="0"/>
      <w:smartTag w:uri="urn:schemas-microsoft-com:office:smarttags" w:element="place">
        <w:smartTag w:uri="urn:schemas-microsoft-com:office:smarttags" w:element="PlaceName">
          <w:r w:rsidRPr="006A0544">
            <w:rPr>
              <w:rFonts w:ascii="Arial" w:hAnsi="Arial" w:cs="Arial"/>
              <w:sz w:val="24"/>
            </w:rPr>
            <w:t>Palomar</w:t>
          </w:r>
        </w:smartTag>
        <w:r w:rsidRPr="006A0544">
          <w:rPr>
            <w:rFonts w:ascii="Arial" w:hAnsi="Arial" w:cs="Arial"/>
            <w:sz w:val="24"/>
          </w:rPr>
          <w:t xml:space="preserve"> </w:t>
        </w:r>
        <w:smartTag w:uri="urn:schemas-microsoft-com:office:smarttags" w:element="PlaceType">
          <w:r w:rsidRPr="006A0544">
            <w:rPr>
              <w:rFonts w:ascii="Arial" w:hAnsi="Arial" w:cs="Arial"/>
              <w:sz w:val="24"/>
            </w:rPr>
            <w:t>College</w:t>
          </w:r>
        </w:smartTag>
      </w:smartTag>
    </w:p>
    <w:p w:rsidR="00ED58B4" w:rsidRPr="006A0544" w:rsidRDefault="00ED58B4" w:rsidP="00ED58B4">
      <w:pPr>
        <w:jc w:val="center"/>
        <w:rPr>
          <w:rFonts w:ascii="Arial" w:hAnsi="Arial" w:cs="Arial"/>
          <w:sz w:val="22"/>
        </w:rPr>
      </w:pPr>
      <w:r w:rsidRPr="006A0544">
        <w:rPr>
          <w:rFonts w:ascii="Arial" w:hAnsi="Arial" w:cs="Arial"/>
        </w:rPr>
        <w:t>Child Development Department</w:t>
      </w:r>
    </w:p>
    <w:p w:rsidR="00ED58B4" w:rsidRPr="00641105" w:rsidRDefault="00ED58B4" w:rsidP="00ED58B4">
      <w:pPr>
        <w:jc w:val="center"/>
        <w:rPr>
          <w:rFonts w:ascii="Arial" w:hAnsi="Arial" w:cs="Arial"/>
        </w:rPr>
      </w:pPr>
    </w:p>
    <w:p w:rsidR="00ED58B4" w:rsidRPr="003B5B59" w:rsidRDefault="00B013B3" w:rsidP="00ED58B4">
      <w:pPr>
        <w:jc w:val="center"/>
        <w:rPr>
          <w:rFonts w:ascii="Arial" w:hAnsi="Arial" w:cs="Arial"/>
          <w:b/>
        </w:rPr>
      </w:pPr>
      <w:r>
        <w:rPr>
          <w:rFonts w:ascii="Arial" w:hAnsi="Arial" w:cs="Arial"/>
          <w:b/>
        </w:rPr>
        <w:t>Perkins</w:t>
      </w:r>
    </w:p>
    <w:p w:rsidR="00ED58B4" w:rsidRPr="003B5B59" w:rsidRDefault="00ED58B4" w:rsidP="00ED58B4">
      <w:pPr>
        <w:jc w:val="center"/>
        <w:rPr>
          <w:rFonts w:ascii="Arial" w:hAnsi="Arial" w:cs="Arial"/>
          <w:b/>
        </w:rPr>
      </w:pPr>
      <w:r w:rsidRPr="003B5B59">
        <w:rPr>
          <w:rFonts w:ascii="Arial" w:hAnsi="Arial" w:cs="Arial"/>
          <w:b/>
        </w:rPr>
        <w:t>Advisory Committee</w:t>
      </w:r>
    </w:p>
    <w:p w:rsidR="00ED58B4" w:rsidRPr="003B5B59" w:rsidRDefault="006A0544" w:rsidP="00BC2D9F">
      <w:pPr>
        <w:pStyle w:val="Heading1"/>
        <w:rPr>
          <w:rFonts w:ascii="Arial" w:hAnsi="Arial" w:cs="Arial"/>
          <w:b/>
          <w:sz w:val="24"/>
        </w:rPr>
      </w:pPr>
      <w:r w:rsidRPr="003B5B59">
        <w:rPr>
          <w:rFonts w:ascii="Arial" w:hAnsi="Arial" w:cs="Arial"/>
          <w:b/>
          <w:sz w:val="24"/>
        </w:rPr>
        <w:t>Minutes</w:t>
      </w:r>
    </w:p>
    <w:p w:rsidR="00ED58B4" w:rsidRPr="003B5B59" w:rsidRDefault="000B1204" w:rsidP="006A0544">
      <w:pPr>
        <w:jc w:val="center"/>
        <w:rPr>
          <w:rFonts w:ascii="Arial" w:hAnsi="Arial" w:cs="Arial"/>
          <w:b/>
          <w:szCs w:val="32"/>
        </w:rPr>
      </w:pPr>
      <w:r w:rsidRPr="003B5B59">
        <w:rPr>
          <w:rFonts w:ascii="Arial" w:hAnsi="Arial" w:cs="Arial"/>
          <w:b/>
          <w:szCs w:val="32"/>
        </w:rPr>
        <w:t>December 1</w:t>
      </w:r>
      <w:r w:rsidR="00ED58B4" w:rsidRPr="003B5B59">
        <w:rPr>
          <w:rFonts w:ascii="Arial" w:hAnsi="Arial" w:cs="Arial"/>
          <w:b/>
          <w:szCs w:val="32"/>
        </w:rPr>
        <w:t>, 201</w:t>
      </w:r>
      <w:r w:rsidR="00E61254" w:rsidRPr="003B5B59">
        <w:rPr>
          <w:rFonts w:ascii="Arial" w:hAnsi="Arial" w:cs="Arial"/>
          <w:b/>
          <w:szCs w:val="32"/>
        </w:rPr>
        <w:t xml:space="preserve">6 </w:t>
      </w:r>
    </w:p>
    <w:p w:rsidR="003B5B59" w:rsidRDefault="003B5B59" w:rsidP="003B5B59">
      <w:pPr>
        <w:rPr>
          <w:rFonts w:ascii="Arial" w:hAnsi="Arial" w:cs="Arial"/>
        </w:rPr>
      </w:pPr>
    </w:p>
    <w:p w:rsidR="003B5B59" w:rsidRPr="003B5B59" w:rsidRDefault="003B5B59" w:rsidP="003B5B59">
      <w:pPr>
        <w:rPr>
          <w:rFonts w:ascii="Arial" w:hAnsi="Arial" w:cs="Arial"/>
          <w:sz w:val="22"/>
        </w:rPr>
      </w:pPr>
      <w:r w:rsidRPr="003B5B59">
        <w:rPr>
          <w:rFonts w:ascii="Arial" w:hAnsi="Arial" w:cs="Arial"/>
          <w:sz w:val="22"/>
        </w:rPr>
        <w:t>Member Present: Gloria Corral (via phone),</w:t>
      </w:r>
      <w:r>
        <w:rPr>
          <w:rFonts w:ascii="Arial" w:hAnsi="Arial" w:cs="Arial"/>
          <w:sz w:val="22"/>
        </w:rPr>
        <w:t xml:space="preserve"> </w:t>
      </w:r>
      <w:r w:rsidRPr="003B5B59">
        <w:rPr>
          <w:rFonts w:ascii="Arial" w:hAnsi="Arial" w:cs="Arial"/>
          <w:sz w:val="22"/>
        </w:rPr>
        <w:t>Laurie Han, Darlene Karnes-</w:t>
      </w:r>
      <w:proofErr w:type="spellStart"/>
      <w:r w:rsidRPr="003B5B59">
        <w:rPr>
          <w:rFonts w:ascii="Arial" w:hAnsi="Arial" w:cs="Arial"/>
          <w:sz w:val="22"/>
        </w:rPr>
        <w:t>Versteegh</w:t>
      </w:r>
      <w:proofErr w:type="spellEnd"/>
      <w:r w:rsidRPr="003B5B59">
        <w:rPr>
          <w:rFonts w:ascii="Arial" w:hAnsi="Arial" w:cs="Arial"/>
          <w:sz w:val="22"/>
        </w:rPr>
        <w:t xml:space="preserve">, </w:t>
      </w:r>
      <w:proofErr w:type="spellStart"/>
      <w:r>
        <w:rPr>
          <w:rFonts w:ascii="Arial" w:hAnsi="Arial" w:cs="Arial"/>
          <w:sz w:val="22"/>
        </w:rPr>
        <w:t>Destanie</w:t>
      </w:r>
      <w:proofErr w:type="spellEnd"/>
      <w:r>
        <w:rPr>
          <w:rFonts w:ascii="Arial" w:hAnsi="Arial" w:cs="Arial"/>
          <w:sz w:val="22"/>
        </w:rPr>
        <w:t xml:space="preserve"> </w:t>
      </w:r>
      <w:proofErr w:type="spellStart"/>
      <w:r>
        <w:rPr>
          <w:rFonts w:ascii="Arial" w:hAnsi="Arial" w:cs="Arial"/>
          <w:sz w:val="22"/>
        </w:rPr>
        <w:t>Rute</w:t>
      </w:r>
      <w:proofErr w:type="spellEnd"/>
      <w:r w:rsidRPr="003B5B59">
        <w:rPr>
          <w:rFonts w:ascii="Arial" w:hAnsi="Arial" w:cs="Arial"/>
          <w:sz w:val="22"/>
        </w:rPr>
        <w:t xml:space="preserve">, </w:t>
      </w:r>
      <w:r>
        <w:rPr>
          <w:rFonts w:ascii="Arial" w:hAnsi="Arial" w:cs="Arial"/>
          <w:sz w:val="22"/>
        </w:rPr>
        <w:t xml:space="preserve">Jenny Fererro, Elena </w:t>
      </w:r>
      <w:proofErr w:type="spellStart"/>
      <w:r>
        <w:rPr>
          <w:rFonts w:ascii="Arial" w:hAnsi="Arial" w:cs="Arial"/>
          <w:sz w:val="22"/>
        </w:rPr>
        <w:t>Ingrao</w:t>
      </w:r>
      <w:proofErr w:type="spellEnd"/>
      <w:r>
        <w:rPr>
          <w:rFonts w:ascii="Arial" w:hAnsi="Arial" w:cs="Arial"/>
          <w:sz w:val="22"/>
        </w:rPr>
        <w:t>, Kathryn McMahon, Nicole Steele</w:t>
      </w:r>
      <w:r w:rsidRPr="003B5B59">
        <w:rPr>
          <w:rFonts w:ascii="Arial" w:hAnsi="Arial" w:cs="Arial"/>
          <w:sz w:val="22"/>
        </w:rPr>
        <w:t xml:space="preserve">, Bob </w:t>
      </w:r>
      <w:proofErr w:type="spellStart"/>
      <w:r w:rsidRPr="003B5B59">
        <w:rPr>
          <w:rFonts w:ascii="Arial" w:hAnsi="Arial" w:cs="Arial"/>
          <w:sz w:val="22"/>
        </w:rPr>
        <w:t>Sasse</w:t>
      </w:r>
      <w:proofErr w:type="spellEnd"/>
      <w:r w:rsidRPr="003B5B59">
        <w:rPr>
          <w:rFonts w:ascii="Arial" w:hAnsi="Arial" w:cs="Arial"/>
          <w:sz w:val="22"/>
        </w:rPr>
        <w:t xml:space="preserve">, Diane Studinka </w:t>
      </w:r>
    </w:p>
    <w:p w:rsidR="003B5B59" w:rsidRPr="003B5B59" w:rsidRDefault="003B5B59" w:rsidP="003B5B59">
      <w:pPr>
        <w:rPr>
          <w:rFonts w:ascii="Arial" w:hAnsi="Arial" w:cs="Arial"/>
          <w:sz w:val="22"/>
        </w:rPr>
      </w:pPr>
    </w:p>
    <w:p w:rsidR="003B5B59" w:rsidRPr="003B5B59" w:rsidRDefault="003B5B59" w:rsidP="003B5B59">
      <w:pPr>
        <w:rPr>
          <w:rFonts w:ascii="Arial" w:hAnsi="Arial" w:cs="Arial"/>
          <w:sz w:val="22"/>
        </w:rPr>
      </w:pPr>
      <w:r w:rsidRPr="003B5B59">
        <w:rPr>
          <w:rFonts w:ascii="Arial" w:hAnsi="Arial" w:cs="Arial"/>
          <w:sz w:val="22"/>
        </w:rPr>
        <w:t>Members Absent:</w:t>
      </w:r>
      <w:r>
        <w:rPr>
          <w:rFonts w:ascii="Arial" w:hAnsi="Arial" w:cs="Arial"/>
          <w:sz w:val="22"/>
        </w:rPr>
        <w:t xml:space="preserve"> </w:t>
      </w:r>
      <w:r w:rsidRPr="003B5B59">
        <w:rPr>
          <w:rFonts w:ascii="Arial" w:hAnsi="Arial" w:cs="Arial"/>
          <w:sz w:val="22"/>
        </w:rPr>
        <w:t>Janis Hadfield-</w:t>
      </w:r>
      <w:proofErr w:type="spellStart"/>
      <w:r w:rsidRPr="003B5B59">
        <w:rPr>
          <w:rFonts w:ascii="Arial" w:hAnsi="Arial" w:cs="Arial"/>
          <w:sz w:val="22"/>
        </w:rPr>
        <w:t>Egge</w:t>
      </w:r>
      <w:proofErr w:type="spellEnd"/>
      <w:r w:rsidRPr="003B5B59">
        <w:rPr>
          <w:rFonts w:ascii="Arial" w:hAnsi="Arial" w:cs="Arial"/>
          <w:sz w:val="22"/>
        </w:rPr>
        <w:t>, Paula Ortiz</w:t>
      </w:r>
      <w:r>
        <w:rPr>
          <w:rFonts w:ascii="Arial" w:hAnsi="Arial" w:cs="Arial"/>
          <w:sz w:val="22"/>
        </w:rPr>
        <w:t xml:space="preserve">, </w:t>
      </w:r>
      <w:r w:rsidRPr="003B5B59">
        <w:rPr>
          <w:rFonts w:ascii="Arial" w:hAnsi="Arial" w:cs="Arial"/>
          <w:sz w:val="22"/>
        </w:rPr>
        <w:t>Linda Mendez</w:t>
      </w:r>
      <w:r>
        <w:rPr>
          <w:rFonts w:ascii="Arial" w:hAnsi="Arial" w:cs="Arial"/>
          <w:sz w:val="22"/>
        </w:rPr>
        <w:t xml:space="preserve">, </w:t>
      </w:r>
      <w:proofErr w:type="spellStart"/>
      <w:r w:rsidRPr="003B5B59">
        <w:rPr>
          <w:rFonts w:ascii="Arial" w:hAnsi="Arial" w:cs="Arial"/>
          <w:sz w:val="22"/>
        </w:rPr>
        <w:t>Kriszta</w:t>
      </w:r>
      <w:proofErr w:type="spellEnd"/>
      <w:r w:rsidRPr="003B5B59">
        <w:rPr>
          <w:rFonts w:ascii="Arial" w:hAnsi="Arial" w:cs="Arial"/>
          <w:sz w:val="22"/>
        </w:rPr>
        <w:t xml:space="preserve"> </w:t>
      </w:r>
      <w:proofErr w:type="spellStart"/>
      <w:r w:rsidRPr="003B5B59">
        <w:rPr>
          <w:rFonts w:ascii="Arial" w:hAnsi="Arial" w:cs="Arial"/>
          <w:sz w:val="22"/>
        </w:rPr>
        <w:t>Micsinai</w:t>
      </w:r>
      <w:proofErr w:type="spellEnd"/>
      <w:r>
        <w:rPr>
          <w:rFonts w:ascii="Arial" w:hAnsi="Arial" w:cs="Arial"/>
          <w:sz w:val="22"/>
        </w:rPr>
        <w:t xml:space="preserve">, Barbara Scholl, Marcia Kardashian, Heather </w:t>
      </w:r>
      <w:proofErr w:type="spellStart"/>
      <w:r>
        <w:rPr>
          <w:rFonts w:ascii="Arial" w:hAnsi="Arial" w:cs="Arial"/>
          <w:sz w:val="22"/>
        </w:rPr>
        <w:t>Eltringham</w:t>
      </w:r>
      <w:proofErr w:type="spellEnd"/>
    </w:p>
    <w:p w:rsidR="003B5B59" w:rsidRPr="003B5B59" w:rsidRDefault="003B5B59" w:rsidP="003B5B59">
      <w:pPr>
        <w:rPr>
          <w:rFonts w:ascii="Arial" w:hAnsi="Arial" w:cs="Arial"/>
          <w:sz w:val="22"/>
        </w:rPr>
      </w:pPr>
    </w:p>
    <w:p w:rsidR="00ED58B4" w:rsidRPr="003B5B59" w:rsidRDefault="003B5B59" w:rsidP="003B5B59">
      <w:pPr>
        <w:rPr>
          <w:rFonts w:ascii="Arial" w:hAnsi="Arial" w:cs="Arial"/>
          <w:sz w:val="22"/>
        </w:rPr>
      </w:pPr>
      <w:r w:rsidRPr="003B5B59">
        <w:rPr>
          <w:rFonts w:ascii="Arial" w:hAnsi="Arial" w:cs="Arial"/>
          <w:sz w:val="22"/>
        </w:rPr>
        <w:t>Called to order:  3:00 PM     Adjournment:  4:35 PM     Room:  AA-140</w:t>
      </w:r>
    </w:p>
    <w:p w:rsidR="00ED58B4" w:rsidRPr="003B5B59" w:rsidRDefault="00ED58B4" w:rsidP="00ED58B4">
      <w:pPr>
        <w:numPr>
          <w:ilvl w:val="0"/>
          <w:numId w:val="1"/>
        </w:numPr>
        <w:rPr>
          <w:rFonts w:ascii="Arial" w:hAnsi="Arial" w:cs="Arial"/>
          <w:sz w:val="22"/>
        </w:rPr>
      </w:pPr>
      <w:r w:rsidRPr="003B5B59">
        <w:rPr>
          <w:rFonts w:ascii="Arial" w:hAnsi="Arial" w:cs="Arial"/>
          <w:sz w:val="22"/>
        </w:rPr>
        <w:t>Introductions</w:t>
      </w:r>
      <w:r w:rsidR="006A0544" w:rsidRPr="003B5B59">
        <w:rPr>
          <w:rFonts w:ascii="Arial" w:hAnsi="Arial" w:cs="Arial"/>
          <w:sz w:val="22"/>
        </w:rPr>
        <w:t xml:space="preserve">- We expanded the committee this year to include several other site directors.  The CHDV department wanted to ensure we were connecting with our community and felt the advisory committee would be a great way to include input from other agencies. </w:t>
      </w:r>
    </w:p>
    <w:p w:rsidR="00ED58B4" w:rsidRPr="003B5B59" w:rsidRDefault="00ED58B4" w:rsidP="00ED58B4">
      <w:pPr>
        <w:rPr>
          <w:rFonts w:ascii="Arial" w:hAnsi="Arial" w:cs="Arial"/>
          <w:sz w:val="22"/>
        </w:rPr>
      </w:pPr>
    </w:p>
    <w:p w:rsidR="00E61254" w:rsidRPr="008D0B4B" w:rsidRDefault="006A0544" w:rsidP="008D0B4B">
      <w:pPr>
        <w:numPr>
          <w:ilvl w:val="0"/>
          <w:numId w:val="1"/>
        </w:numPr>
        <w:rPr>
          <w:rFonts w:ascii="Arial" w:hAnsi="Arial" w:cs="Arial"/>
          <w:sz w:val="22"/>
        </w:rPr>
      </w:pPr>
      <w:r w:rsidRPr="003B5B59">
        <w:rPr>
          <w:rFonts w:ascii="Arial" w:hAnsi="Arial" w:cs="Arial"/>
          <w:sz w:val="22"/>
        </w:rPr>
        <w:t xml:space="preserve">We briefly discussed </w:t>
      </w:r>
      <w:r w:rsidR="008D0B4B">
        <w:rPr>
          <w:rFonts w:ascii="Arial" w:hAnsi="Arial" w:cs="Arial"/>
          <w:sz w:val="22"/>
        </w:rPr>
        <w:t xml:space="preserve">funded items from the past, </w:t>
      </w:r>
      <w:proofErr w:type="spellStart"/>
      <w:r w:rsidR="008D0B4B">
        <w:rPr>
          <w:rFonts w:ascii="Arial" w:hAnsi="Arial" w:cs="Arial"/>
          <w:sz w:val="22"/>
        </w:rPr>
        <w:t>Videoatives</w:t>
      </w:r>
      <w:proofErr w:type="spellEnd"/>
      <w:r w:rsidR="008D0B4B">
        <w:rPr>
          <w:rFonts w:ascii="Arial" w:hAnsi="Arial" w:cs="Arial"/>
          <w:sz w:val="22"/>
        </w:rPr>
        <w:t>, and no real ideas for the future at this time.</w:t>
      </w:r>
    </w:p>
    <w:p w:rsidR="00BC2D9F" w:rsidRPr="003B5B59" w:rsidRDefault="00BC2D9F" w:rsidP="00BC2D9F">
      <w:pPr>
        <w:pStyle w:val="ListParagraph"/>
        <w:rPr>
          <w:rFonts w:ascii="Arial" w:hAnsi="Arial" w:cs="Arial"/>
          <w:sz w:val="22"/>
        </w:rPr>
      </w:pPr>
    </w:p>
    <w:p w:rsidR="00BC2D9F" w:rsidRPr="003B5B59" w:rsidRDefault="006A0544" w:rsidP="00BC2D9F">
      <w:pPr>
        <w:numPr>
          <w:ilvl w:val="0"/>
          <w:numId w:val="1"/>
        </w:numPr>
        <w:rPr>
          <w:rFonts w:ascii="Arial" w:hAnsi="Arial" w:cs="Arial"/>
          <w:sz w:val="22"/>
        </w:rPr>
      </w:pPr>
      <w:r w:rsidRPr="003B5B59">
        <w:rPr>
          <w:rFonts w:ascii="Arial" w:hAnsi="Arial" w:cs="Arial"/>
          <w:sz w:val="22"/>
        </w:rPr>
        <w:t>CDTC</w:t>
      </w:r>
      <w:r w:rsidR="008D0B4B">
        <w:rPr>
          <w:rFonts w:ascii="Arial" w:hAnsi="Arial" w:cs="Arial"/>
          <w:sz w:val="22"/>
        </w:rPr>
        <w:t xml:space="preserve"> Information- </w:t>
      </w:r>
      <w:r w:rsidR="008D0B4B" w:rsidRPr="003B5B59">
        <w:rPr>
          <w:rFonts w:ascii="Arial" w:hAnsi="Arial" w:cs="Arial"/>
          <w:sz w:val="22"/>
        </w:rPr>
        <w:t xml:space="preserve">Student Eligibility and Payment Policies were discussed.  All policies will continue as the previous years.  Since we had so many new members, we didn’t really get to cover the statistics for the fall and spring semesters. </w:t>
      </w:r>
      <w:r w:rsidR="008D0B4B">
        <w:rPr>
          <w:rFonts w:ascii="Arial" w:hAnsi="Arial" w:cs="Arial"/>
          <w:sz w:val="22"/>
        </w:rPr>
        <w:t>CDTC</w:t>
      </w:r>
      <w:r w:rsidRPr="003B5B59">
        <w:rPr>
          <w:rFonts w:ascii="Arial" w:hAnsi="Arial" w:cs="Arial"/>
          <w:sz w:val="22"/>
        </w:rPr>
        <w:t xml:space="preserve"> is now requiring only one advisory committee meeting per year.  It can be difficult to get two meeting scheduled, but we will try to schedule a second meeting in the spring.  The CHDV department would benefit from at least two meetings per year.</w:t>
      </w:r>
    </w:p>
    <w:p w:rsidR="00BC2D9F" w:rsidRPr="003B5B59" w:rsidRDefault="00BC2D9F" w:rsidP="00BC2D9F">
      <w:pPr>
        <w:pStyle w:val="ListParagraph"/>
        <w:rPr>
          <w:rFonts w:ascii="Arial" w:hAnsi="Arial" w:cs="Arial"/>
          <w:sz w:val="22"/>
        </w:rPr>
      </w:pPr>
    </w:p>
    <w:p w:rsidR="00FC1EF7" w:rsidRPr="003B5B59" w:rsidRDefault="00BC2D9F" w:rsidP="00FC1EF7">
      <w:pPr>
        <w:numPr>
          <w:ilvl w:val="0"/>
          <w:numId w:val="1"/>
        </w:numPr>
        <w:rPr>
          <w:rFonts w:ascii="Arial" w:hAnsi="Arial" w:cs="Arial"/>
          <w:sz w:val="22"/>
        </w:rPr>
      </w:pPr>
      <w:r w:rsidRPr="003B5B59">
        <w:rPr>
          <w:rFonts w:ascii="Arial" w:hAnsi="Arial" w:cs="Arial"/>
          <w:sz w:val="22"/>
        </w:rPr>
        <w:t>New permit information</w:t>
      </w:r>
      <w:r w:rsidR="006A0544" w:rsidRPr="003B5B59">
        <w:rPr>
          <w:rFonts w:ascii="Arial" w:hAnsi="Arial" w:cs="Arial"/>
          <w:sz w:val="22"/>
        </w:rPr>
        <w:t>- Lengthy discussion took place on the new permit requirements.  Everyone was concerned about the associate teacher to only assist the teacher.  It is difficult to find qualified teacher now and without the option of associate teachers to lead a classroom, centers will definitely be lacking enough qualified teachers.  Everyone agreed with higher standards, but there needs to be help for sites to find qualified staff.</w:t>
      </w:r>
      <w:r w:rsidR="00FC1EF7" w:rsidRPr="003B5B59">
        <w:rPr>
          <w:rFonts w:ascii="Arial" w:hAnsi="Arial" w:cs="Arial"/>
          <w:sz w:val="22"/>
        </w:rPr>
        <w:t xml:space="preserve">  It was also mentioned the COE’s temporary permit status and faculty at Palomar can sign off on permits with the VOC.  Permit information will be emailed out to committee members.  </w:t>
      </w:r>
    </w:p>
    <w:p w:rsidR="00FC1EF7" w:rsidRPr="003B5B59" w:rsidRDefault="00FC1EF7" w:rsidP="00FC1EF7">
      <w:pPr>
        <w:pStyle w:val="ListParagraph"/>
        <w:rPr>
          <w:rFonts w:ascii="Arial" w:hAnsi="Arial" w:cs="Arial"/>
          <w:sz w:val="22"/>
        </w:rPr>
      </w:pPr>
    </w:p>
    <w:p w:rsidR="00FC1EF7" w:rsidRPr="003B5B59" w:rsidRDefault="00FC1EF7" w:rsidP="00FC1EF7">
      <w:pPr>
        <w:numPr>
          <w:ilvl w:val="0"/>
          <w:numId w:val="1"/>
        </w:numPr>
        <w:rPr>
          <w:rFonts w:ascii="Arial" w:hAnsi="Arial" w:cs="Arial"/>
          <w:sz w:val="22"/>
        </w:rPr>
      </w:pPr>
      <w:r w:rsidRPr="003B5B59">
        <w:rPr>
          <w:rFonts w:ascii="Arial" w:hAnsi="Arial" w:cs="Arial"/>
          <w:sz w:val="22"/>
        </w:rPr>
        <w:t>Budget update- Consortium</w:t>
      </w:r>
      <w:r w:rsidR="00ED58B4" w:rsidRPr="003B5B59">
        <w:rPr>
          <w:rFonts w:ascii="Arial" w:hAnsi="Arial" w:cs="Arial"/>
          <w:sz w:val="22"/>
        </w:rPr>
        <w:t xml:space="preserve"> and Mentor</w:t>
      </w:r>
      <w:r w:rsidRPr="003B5B59">
        <w:rPr>
          <w:rFonts w:ascii="Arial" w:hAnsi="Arial" w:cs="Arial"/>
          <w:sz w:val="22"/>
        </w:rPr>
        <w:t xml:space="preserve">- Discussion took place that there were not as many students applying for Consortium funds this year.  It has been a trend for the last couple of years.  There is also a need for more mentor teachers.  Ways to recruit were discussed. </w:t>
      </w:r>
      <w:r w:rsidR="003B5B59" w:rsidRPr="003B5B59">
        <w:rPr>
          <w:rFonts w:ascii="Arial" w:hAnsi="Arial" w:cs="Arial"/>
          <w:sz w:val="22"/>
        </w:rPr>
        <w:t xml:space="preserve"> Center outreach is needed.  Strong Workforce will be sought after to help with this need.</w:t>
      </w:r>
      <w:r w:rsidRPr="003B5B59">
        <w:rPr>
          <w:rFonts w:ascii="Arial" w:hAnsi="Arial" w:cs="Arial"/>
          <w:sz w:val="22"/>
        </w:rPr>
        <w:t xml:space="preserve"> MAAC Project Head Start and Children’s Paradise were mentioned as large employers in the area and flyers could be sent out.  </w:t>
      </w:r>
    </w:p>
    <w:p w:rsidR="00FC1EF7" w:rsidRPr="003B5B59" w:rsidRDefault="00FC1EF7" w:rsidP="00FC1EF7">
      <w:pPr>
        <w:pStyle w:val="ListParagraph"/>
        <w:rPr>
          <w:rFonts w:ascii="Arial" w:hAnsi="Arial" w:cs="Arial"/>
          <w:sz w:val="22"/>
        </w:rPr>
      </w:pPr>
    </w:p>
    <w:p w:rsidR="00BC2D9F" w:rsidRPr="003B5B59" w:rsidRDefault="00ED58B4" w:rsidP="00FC1EF7">
      <w:pPr>
        <w:numPr>
          <w:ilvl w:val="0"/>
          <w:numId w:val="1"/>
        </w:numPr>
        <w:rPr>
          <w:rFonts w:ascii="Arial" w:hAnsi="Arial" w:cs="Arial"/>
          <w:sz w:val="22"/>
        </w:rPr>
      </w:pPr>
      <w:r w:rsidRPr="003B5B59">
        <w:rPr>
          <w:rFonts w:ascii="Arial" w:hAnsi="Arial" w:cs="Arial"/>
          <w:sz w:val="22"/>
        </w:rPr>
        <w:t>Class Offerings</w:t>
      </w:r>
      <w:r w:rsidR="00E61254" w:rsidRPr="003B5B59">
        <w:rPr>
          <w:rFonts w:ascii="Arial" w:hAnsi="Arial" w:cs="Arial"/>
          <w:sz w:val="22"/>
        </w:rPr>
        <w:t xml:space="preserve">- </w:t>
      </w:r>
      <w:r w:rsidR="00FC1EF7" w:rsidRPr="003B5B59">
        <w:rPr>
          <w:rFonts w:ascii="Arial" w:hAnsi="Arial" w:cs="Arial"/>
          <w:sz w:val="22"/>
        </w:rPr>
        <w:t xml:space="preserve">Advising for students is available from our department faculty for the permit and degrees/certificates.  There was much discussion on new classes to meet the needs of the community.  MAAC, ECCDC, CAPSLO, and Children’s Paradise are all large employers who might be able to get 20 students together to make a class go.  Children’s Paradise also has a large conference room in Vista.  It might be large enough to hold a class.  Cohorts of students are beneficial for </w:t>
      </w:r>
      <w:r w:rsidR="003B5B59" w:rsidRPr="003B5B59">
        <w:rPr>
          <w:rFonts w:ascii="Arial" w:hAnsi="Arial" w:cs="Arial"/>
          <w:sz w:val="22"/>
        </w:rPr>
        <w:t>everyone.  Employers would like CLASS, DRDP, ECERS, and ASQ to all be discussed in one class at Palomar.  These are needed for QRS.  Discussion continued that all of these topics are introduced in some of the classes.  The department will look into adding these topics to current classes.  A curriculum change would have to take place.</w:t>
      </w:r>
    </w:p>
    <w:p w:rsidR="00BC2D9F" w:rsidRPr="003B5B59" w:rsidRDefault="00BC2D9F" w:rsidP="00BC2D9F">
      <w:pPr>
        <w:ind w:left="1440"/>
        <w:rPr>
          <w:rFonts w:ascii="Arial" w:hAnsi="Arial" w:cs="Arial"/>
          <w:sz w:val="22"/>
        </w:rPr>
      </w:pPr>
    </w:p>
    <w:p w:rsidR="000D0482" w:rsidRPr="003B5B59" w:rsidRDefault="00ED58B4" w:rsidP="00BC2D9F">
      <w:pPr>
        <w:numPr>
          <w:ilvl w:val="0"/>
          <w:numId w:val="1"/>
        </w:numPr>
        <w:rPr>
          <w:rFonts w:ascii="Arial" w:hAnsi="Arial" w:cs="Arial"/>
          <w:sz w:val="22"/>
        </w:rPr>
      </w:pPr>
      <w:r w:rsidRPr="003B5B59">
        <w:rPr>
          <w:rFonts w:ascii="Arial" w:hAnsi="Arial" w:cs="Arial"/>
          <w:sz w:val="22"/>
        </w:rPr>
        <w:t>Adjournment</w:t>
      </w:r>
      <w:r w:rsidR="003B5B59" w:rsidRPr="003B5B59">
        <w:rPr>
          <w:rFonts w:ascii="Arial" w:hAnsi="Arial" w:cs="Arial"/>
          <w:sz w:val="22"/>
        </w:rPr>
        <w:t>- 4:35 PM</w:t>
      </w:r>
    </w:p>
    <w:sectPr w:rsidR="000D0482" w:rsidRPr="003B5B59" w:rsidSect="0031094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42392"/>
    <w:multiLevelType w:val="hybridMultilevel"/>
    <w:tmpl w:val="B0EAA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007A4F"/>
    <w:multiLevelType w:val="hybridMultilevel"/>
    <w:tmpl w:val="7BDE6F56"/>
    <w:lvl w:ilvl="0" w:tplc="F1526ACC">
      <w:start w:val="1"/>
      <w:numFmt w:val="decimal"/>
      <w:lvlText w:val="%1.)"/>
      <w:lvlJc w:val="left"/>
      <w:pPr>
        <w:tabs>
          <w:tab w:val="num" w:pos="870"/>
        </w:tabs>
        <w:ind w:left="870" w:hanging="51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8B4"/>
    <w:rsid w:val="000B1204"/>
    <w:rsid w:val="000D0482"/>
    <w:rsid w:val="002A3665"/>
    <w:rsid w:val="0031702E"/>
    <w:rsid w:val="003B5B59"/>
    <w:rsid w:val="003E7830"/>
    <w:rsid w:val="004803A5"/>
    <w:rsid w:val="006A0544"/>
    <w:rsid w:val="007B7C18"/>
    <w:rsid w:val="00816259"/>
    <w:rsid w:val="00873A20"/>
    <w:rsid w:val="008C69C7"/>
    <w:rsid w:val="008D0B4B"/>
    <w:rsid w:val="009148BB"/>
    <w:rsid w:val="00B013B3"/>
    <w:rsid w:val="00BC2D9F"/>
    <w:rsid w:val="00BD0F83"/>
    <w:rsid w:val="00BD743C"/>
    <w:rsid w:val="00C426A3"/>
    <w:rsid w:val="00DF68E9"/>
    <w:rsid w:val="00E61254"/>
    <w:rsid w:val="00ED58B4"/>
    <w:rsid w:val="00FC1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93BD10FC-A49E-4286-B245-97C61F029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8B4"/>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
    <w:qFormat/>
    <w:rsid w:val="00ED58B4"/>
    <w:pPr>
      <w:keepNext/>
      <w:jc w:val="center"/>
      <w:outlineLvl w:val="0"/>
    </w:pPr>
    <w:rPr>
      <w:sz w:val="4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58B4"/>
    <w:rPr>
      <w:rFonts w:ascii="Times New Roman" w:eastAsia="Times New Roman" w:hAnsi="Times New Roman" w:cs="Times New Roman"/>
      <w:sz w:val="48"/>
      <w:szCs w:val="24"/>
      <w:u w:val="single"/>
    </w:rPr>
  </w:style>
  <w:style w:type="paragraph" w:styleId="Title">
    <w:name w:val="Title"/>
    <w:basedOn w:val="Normal"/>
    <w:link w:val="TitleChar"/>
    <w:qFormat/>
    <w:rsid w:val="00ED58B4"/>
    <w:pPr>
      <w:jc w:val="center"/>
    </w:pPr>
    <w:rPr>
      <w:sz w:val="36"/>
    </w:rPr>
  </w:style>
  <w:style w:type="character" w:customStyle="1" w:styleId="TitleChar">
    <w:name w:val="Title Char"/>
    <w:basedOn w:val="DefaultParagraphFont"/>
    <w:link w:val="Title"/>
    <w:rsid w:val="00ED58B4"/>
    <w:rPr>
      <w:rFonts w:ascii="Times New Roman" w:eastAsia="Times New Roman" w:hAnsi="Times New Roman" w:cs="Times New Roman"/>
      <w:sz w:val="36"/>
      <w:szCs w:val="24"/>
    </w:rPr>
  </w:style>
  <w:style w:type="paragraph" w:styleId="ListParagraph">
    <w:name w:val="List Paragraph"/>
    <w:basedOn w:val="Normal"/>
    <w:uiPriority w:val="34"/>
    <w:qFormat/>
    <w:rsid w:val="00ED58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0EA87-B28E-498C-9618-BA36D6209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494</Words>
  <Characters>2816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Palomar College</Company>
  <LinksUpToDate>false</LinksUpToDate>
  <CharactersWithSpaces>3304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Adan, Melissa A.</cp:lastModifiedBy>
  <cp:revision>2</cp:revision>
  <cp:lastPrinted>2017-06-16T02:34:00Z</cp:lastPrinted>
  <dcterms:created xsi:type="dcterms:W3CDTF">2018-06-29T22:56:00Z</dcterms:created>
  <dcterms:modified xsi:type="dcterms:W3CDTF">2018-06-29T22:56:00Z</dcterms:modified>
</cp:coreProperties>
</file>