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FAFFE" w14:textId="777777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jc w:val="center"/>
        <w:outlineLvl w:val="0"/>
        <w:rPr>
          <w:rFonts w:ascii="Cambria" w:eastAsia="Times New Roman" w:hAnsi="Cambria" w:cstheme="minorHAnsi"/>
          <w:b/>
        </w:rPr>
      </w:pPr>
      <w:r w:rsidRPr="005C7064">
        <w:rPr>
          <w:rFonts w:ascii="Cambria" w:eastAsia="Times New Roman" w:hAnsi="Cambria" w:cstheme="minorHAnsi"/>
          <w:b/>
        </w:rPr>
        <w:t>Meeting Minutes</w:t>
      </w:r>
    </w:p>
    <w:p w14:paraId="42BF93AB" w14:textId="306BB334" w:rsidR="008E3A2C" w:rsidRPr="005C7064" w:rsidRDefault="00F61787" w:rsidP="005C7064">
      <w:pPr>
        <w:keepNext/>
        <w:widowControl w:val="0"/>
        <w:tabs>
          <w:tab w:val="left" w:pos="-1080"/>
          <w:tab w:val="left" w:pos="-720"/>
          <w:tab w:val="left" w:pos="0"/>
          <w:tab w:val="left" w:pos="540"/>
          <w:tab w:val="left" w:pos="1080"/>
        </w:tabs>
        <w:autoSpaceDE w:val="0"/>
        <w:autoSpaceDN w:val="0"/>
        <w:adjustRightInd w:val="0"/>
        <w:contextualSpacing/>
        <w:jc w:val="center"/>
        <w:outlineLvl w:val="0"/>
        <w:rPr>
          <w:rFonts w:ascii="Cambria" w:eastAsia="Times New Roman" w:hAnsi="Cambria" w:cstheme="minorHAnsi"/>
        </w:rPr>
      </w:pPr>
      <w:r w:rsidRPr="005C7064">
        <w:rPr>
          <w:rFonts w:ascii="Cambria" w:eastAsia="Times New Roman" w:hAnsi="Cambria" w:cstheme="minorHAnsi"/>
        </w:rPr>
        <w:t>April 15</w:t>
      </w:r>
      <w:r w:rsidR="008E3A2C" w:rsidRPr="005C7064">
        <w:rPr>
          <w:rFonts w:ascii="Cambria" w:eastAsia="Times New Roman" w:hAnsi="Cambria" w:cstheme="minorHAnsi"/>
        </w:rPr>
        <w:t>, 2018</w:t>
      </w:r>
    </w:p>
    <w:p w14:paraId="4A90CC48" w14:textId="27351DD0"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jc w:val="center"/>
        <w:outlineLvl w:val="0"/>
        <w:rPr>
          <w:rFonts w:ascii="Cambria" w:eastAsia="Times New Roman" w:hAnsi="Cambria" w:cstheme="minorHAnsi"/>
        </w:rPr>
      </w:pPr>
      <w:r w:rsidRPr="005C7064">
        <w:rPr>
          <w:rFonts w:ascii="Cambria" w:eastAsia="Times New Roman" w:hAnsi="Cambria" w:cstheme="minorHAnsi"/>
        </w:rPr>
        <w:t>1:00-3:00 pm</w:t>
      </w:r>
    </w:p>
    <w:p w14:paraId="5132DA00" w14:textId="777777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0F8293FF" w14:textId="77777777" w:rsidR="00B238F8" w:rsidRPr="005C7064" w:rsidRDefault="00B238F8"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1F745A55" w14:textId="77777777" w:rsidR="00B238F8" w:rsidRPr="005C7064" w:rsidRDefault="00B238F8"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b/>
        </w:rPr>
      </w:pPr>
      <w:r w:rsidRPr="005C7064">
        <w:rPr>
          <w:rFonts w:ascii="Cambria" w:eastAsia="Times New Roman" w:hAnsi="Cambria" w:cstheme="minorHAnsi"/>
          <w:b/>
        </w:rPr>
        <w:t xml:space="preserve">Members present: </w:t>
      </w:r>
    </w:p>
    <w:p w14:paraId="640FD378" w14:textId="46056D05"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Bobby Crocker (Deaf) - Deaf Community Services Employment Development Department</w:t>
      </w:r>
      <w:r w:rsidR="00487624" w:rsidRPr="005C7064">
        <w:rPr>
          <w:rFonts w:ascii="Cambria" w:eastAsia="Times New Roman" w:hAnsi="Cambria" w:cstheme="minorHAnsi"/>
        </w:rPr>
        <w:t xml:space="preserve">, </w:t>
      </w:r>
      <w:r w:rsidR="00703C1E" w:rsidRPr="005C7064">
        <w:rPr>
          <w:rFonts w:ascii="Cambria" w:eastAsia="Times New Roman" w:hAnsi="Cambria" w:cstheme="minorHAnsi"/>
        </w:rPr>
        <w:t xml:space="preserve">Lead </w:t>
      </w:r>
      <w:r w:rsidR="00487624" w:rsidRPr="005C7064">
        <w:rPr>
          <w:rFonts w:ascii="Cambria" w:eastAsia="Times New Roman" w:hAnsi="Cambria" w:cstheme="minorHAnsi"/>
        </w:rPr>
        <w:t>Employment Advisor</w:t>
      </w:r>
    </w:p>
    <w:p w14:paraId="5FDB9DF0" w14:textId="77777777" w:rsidR="008E3A2C" w:rsidRPr="005C7064" w:rsidRDefault="007C2DF8"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hyperlink r:id="rId8" w:history="1">
        <w:r w:rsidR="008E3A2C" w:rsidRPr="005C7064">
          <w:rPr>
            <w:rStyle w:val="Hyperlink"/>
            <w:rFonts w:ascii="Cambria" w:eastAsia="Times New Roman" w:hAnsi="Cambria" w:cstheme="minorHAnsi"/>
          </w:rPr>
          <w:t>Robert.Crocker@EDD.ca.gov</w:t>
        </w:r>
      </w:hyperlink>
      <w:r w:rsidR="008E3A2C" w:rsidRPr="005C7064">
        <w:rPr>
          <w:rFonts w:ascii="Cambria" w:eastAsia="Times New Roman" w:hAnsi="Cambria" w:cstheme="minorHAnsi"/>
        </w:rPr>
        <w:t xml:space="preserve">; </w:t>
      </w:r>
      <w:hyperlink r:id="rId9" w:history="1">
        <w:r w:rsidR="008E3A2C" w:rsidRPr="005C7064">
          <w:rPr>
            <w:rStyle w:val="Hyperlink"/>
            <w:rFonts w:ascii="Cambria" w:eastAsia="Times New Roman" w:hAnsi="Cambria" w:cstheme="minorHAnsi"/>
          </w:rPr>
          <w:t>rjcrocker7@gmail.com</w:t>
        </w:r>
      </w:hyperlink>
      <w:r w:rsidR="008E3A2C" w:rsidRPr="005C7064">
        <w:rPr>
          <w:rFonts w:ascii="Cambria" w:eastAsia="Times New Roman" w:hAnsi="Cambria" w:cstheme="minorHAnsi"/>
        </w:rPr>
        <w:t xml:space="preserve"> </w:t>
      </w:r>
    </w:p>
    <w:p w14:paraId="7C52EF82" w14:textId="777777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13E3015D" w14:textId="15826265" w:rsidR="00487624"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Peggy Lott</w:t>
      </w:r>
      <w:r w:rsidR="00487624" w:rsidRPr="005C7064">
        <w:rPr>
          <w:rFonts w:ascii="Cambria" w:eastAsia="Times New Roman" w:hAnsi="Cambria" w:cstheme="minorHAnsi"/>
        </w:rPr>
        <w:t>, Ph</w:t>
      </w:r>
      <w:r w:rsidR="00703C1E" w:rsidRPr="005C7064">
        <w:rPr>
          <w:rFonts w:ascii="Cambria" w:eastAsia="Times New Roman" w:hAnsi="Cambria" w:cstheme="minorHAnsi"/>
        </w:rPr>
        <w:t>.</w:t>
      </w:r>
      <w:r w:rsidR="00487624" w:rsidRPr="005C7064">
        <w:rPr>
          <w:rFonts w:ascii="Cambria" w:eastAsia="Times New Roman" w:hAnsi="Cambria" w:cstheme="minorHAnsi"/>
        </w:rPr>
        <w:t>D</w:t>
      </w:r>
      <w:r w:rsidR="00703C1E" w:rsidRPr="005C7064">
        <w:rPr>
          <w:rFonts w:ascii="Cambria" w:eastAsia="Times New Roman" w:hAnsi="Cambria" w:cstheme="minorHAnsi"/>
        </w:rPr>
        <w:t>.,</w:t>
      </w:r>
      <w:r w:rsidR="00487624" w:rsidRPr="005C7064">
        <w:rPr>
          <w:rFonts w:ascii="Cambria" w:eastAsia="Times New Roman" w:hAnsi="Cambria" w:cstheme="minorHAnsi"/>
        </w:rPr>
        <w:t xml:space="preserve"> – UCSD,</w:t>
      </w:r>
      <w:r w:rsidRPr="005C7064">
        <w:rPr>
          <w:rFonts w:ascii="Cambria" w:eastAsia="Times New Roman" w:hAnsi="Cambria" w:cstheme="minorHAnsi"/>
        </w:rPr>
        <w:t xml:space="preserve"> </w:t>
      </w:r>
      <w:r w:rsidR="00487624" w:rsidRPr="005C7064">
        <w:rPr>
          <w:rFonts w:ascii="Cambria" w:eastAsia="Times New Roman" w:hAnsi="Cambria" w:cstheme="minorHAnsi"/>
        </w:rPr>
        <w:t>Academic Coordinator for American Sign Language,</w:t>
      </w:r>
    </w:p>
    <w:p w14:paraId="4074BB88" w14:textId="352C819B" w:rsidR="008E3A2C" w:rsidRPr="005C7064" w:rsidRDefault="0048762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Continuing Lecturer, Department of Linguistics</w:t>
      </w:r>
    </w:p>
    <w:p w14:paraId="764A3E4B" w14:textId="05D68B53" w:rsidR="005C7CE2" w:rsidRPr="005C7064" w:rsidRDefault="007C2DF8"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hyperlink r:id="rId10" w:history="1">
        <w:r w:rsidR="005C7CE2" w:rsidRPr="005C7064">
          <w:rPr>
            <w:rStyle w:val="Hyperlink"/>
            <w:rFonts w:ascii="Cambria" w:eastAsia="Times New Roman" w:hAnsi="Cambria" w:cstheme="minorHAnsi"/>
          </w:rPr>
          <w:t>plot@ucsd.edu</w:t>
        </w:r>
      </w:hyperlink>
      <w:r w:rsidR="005C7CE2" w:rsidRPr="005C7064">
        <w:rPr>
          <w:rFonts w:ascii="Cambria" w:eastAsia="Times New Roman" w:hAnsi="Cambria" w:cstheme="minorHAnsi"/>
        </w:rPr>
        <w:t xml:space="preserve"> </w:t>
      </w:r>
    </w:p>
    <w:p w14:paraId="12AB93B8" w14:textId="77777777" w:rsidR="005C7CE2" w:rsidRPr="005C7064" w:rsidRDefault="005C7CE2"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018DA9F7" w14:textId="593438B9"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Lynnette Miller </w:t>
      </w:r>
      <w:r w:rsidR="005C7CE2" w:rsidRPr="005C7064">
        <w:rPr>
          <w:rFonts w:ascii="Cambria" w:eastAsia="Times New Roman" w:hAnsi="Cambria" w:cstheme="minorHAnsi"/>
        </w:rPr>
        <w:t xml:space="preserve">(Deaf) - </w:t>
      </w:r>
      <w:r w:rsidR="00487624" w:rsidRPr="005C7064">
        <w:rPr>
          <w:rFonts w:ascii="Cambria" w:eastAsia="Times New Roman" w:hAnsi="Cambria" w:cstheme="minorHAnsi"/>
        </w:rPr>
        <w:t xml:space="preserve">SD County </w:t>
      </w:r>
      <w:r w:rsidR="005C7CE2" w:rsidRPr="005C7064">
        <w:rPr>
          <w:rFonts w:ascii="Cambria" w:eastAsia="Times New Roman" w:hAnsi="Cambria" w:cstheme="minorHAnsi"/>
        </w:rPr>
        <w:t xml:space="preserve">Social Worker, Organizer of </w:t>
      </w:r>
      <w:proofErr w:type="spellStart"/>
      <w:r w:rsidR="005C7CE2" w:rsidRPr="005C7064">
        <w:rPr>
          <w:rFonts w:ascii="Cambria" w:eastAsia="Times New Roman" w:hAnsi="Cambria" w:cstheme="minorHAnsi"/>
        </w:rPr>
        <w:t>KodaWest</w:t>
      </w:r>
      <w:proofErr w:type="spellEnd"/>
      <w:r w:rsidR="00703C1E" w:rsidRPr="005C7064">
        <w:rPr>
          <w:rFonts w:ascii="Cambria" w:eastAsia="Times New Roman" w:hAnsi="Cambria" w:cstheme="minorHAnsi"/>
        </w:rPr>
        <w:t>-San Diego</w:t>
      </w:r>
      <w:r w:rsidR="005C7CE2" w:rsidRPr="005C7064">
        <w:rPr>
          <w:rFonts w:ascii="Cambria" w:eastAsia="Times New Roman" w:hAnsi="Cambria" w:cstheme="minorHAnsi"/>
        </w:rPr>
        <w:t xml:space="preserve"> (group for families with Kids of Deaf Adults)</w:t>
      </w:r>
    </w:p>
    <w:p w14:paraId="32F33C8E" w14:textId="065CE00A" w:rsidR="008E3A2C" w:rsidRPr="005C7064" w:rsidRDefault="007C2DF8"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hyperlink r:id="rId11" w:history="1">
        <w:r w:rsidR="008E3A2C" w:rsidRPr="005C7064">
          <w:rPr>
            <w:rStyle w:val="Hyperlink"/>
            <w:rFonts w:ascii="Cambria" w:eastAsia="Times New Roman" w:hAnsi="Cambria" w:cstheme="minorHAnsi"/>
          </w:rPr>
          <w:t>xlsmiller74x@gmail.com</w:t>
        </w:r>
      </w:hyperlink>
      <w:r w:rsidR="008E3A2C" w:rsidRPr="005C7064">
        <w:rPr>
          <w:rFonts w:ascii="Cambria" w:eastAsia="Times New Roman" w:hAnsi="Cambria" w:cstheme="minorHAnsi"/>
        </w:rPr>
        <w:t xml:space="preserve"> </w:t>
      </w:r>
    </w:p>
    <w:p w14:paraId="6B33670A" w14:textId="777777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780ACA0A" w14:textId="4D9D9DFB" w:rsidR="005C7CE2"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Juan Reynoso</w:t>
      </w:r>
      <w:r w:rsidR="005C7CE2" w:rsidRPr="005C7064">
        <w:rPr>
          <w:rFonts w:ascii="Cambria" w:eastAsia="Times New Roman" w:hAnsi="Cambria" w:cstheme="minorHAnsi"/>
        </w:rPr>
        <w:t xml:space="preserve"> – Palomar interpreting alumnus, current student in online BA program for interpreters, Instructional Signing Aide at Bear Valley Middle School and LR Green.</w:t>
      </w:r>
    </w:p>
    <w:p w14:paraId="2C52E858" w14:textId="200991A7" w:rsidR="008E3A2C" w:rsidRPr="005C7064" w:rsidRDefault="007C2DF8"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hyperlink r:id="rId12" w:history="1">
        <w:r w:rsidR="005C7CE2" w:rsidRPr="005C7064">
          <w:rPr>
            <w:rStyle w:val="Hyperlink"/>
            <w:rFonts w:ascii="Cambria" w:eastAsia="Times New Roman" w:hAnsi="Cambria" w:cstheme="minorHAnsi"/>
          </w:rPr>
          <w:t>jreynoso@eusd.org</w:t>
        </w:r>
      </w:hyperlink>
      <w:r w:rsidR="005C7CE2" w:rsidRPr="005C7064">
        <w:rPr>
          <w:rFonts w:ascii="Cambria" w:eastAsia="Times New Roman" w:hAnsi="Cambria" w:cstheme="minorHAnsi"/>
        </w:rPr>
        <w:t xml:space="preserve"> </w:t>
      </w:r>
    </w:p>
    <w:p w14:paraId="0D44AA68" w14:textId="777777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127CFAD6" w14:textId="50F57F1E" w:rsidR="00487624"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Dorian </w:t>
      </w:r>
      <w:proofErr w:type="spellStart"/>
      <w:r w:rsidRPr="005C7064">
        <w:rPr>
          <w:rFonts w:ascii="Cambria" w:eastAsia="Times New Roman" w:hAnsi="Cambria" w:cstheme="minorHAnsi"/>
        </w:rPr>
        <w:t>Yanke</w:t>
      </w:r>
      <w:proofErr w:type="spellEnd"/>
      <w:r w:rsidR="00703C1E" w:rsidRPr="005C7064">
        <w:rPr>
          <w:rFonts w:ascii="Cambria" w:eastAsia="Times New Roman" w:hAnsi="Cambria" w:cstheme="minorHAnsi"/>
        </w:rPr>
        <w:t>, M.A.,</w:t>
      </w:r>
      <w:r w:rsidRPr="005C7064">
        <w:rPr>
          <w:rFonts w:ascii="Cambria" w:eastAsia="Times New Roman" w:hAnsi="Cambria" w:cstheme="minorHAnsi"/>
        </w:rPr>
        <w:t xml:space="preserve"> (Deaf) </w:t>
      </w:r>
      <w:r w:rsidR="005C7CE2" w:rsidRPr="005C7064">
        <w:rPr>
          <w:rFonts w:ascii="Cambria" w:eastAsia="Times New Roman" w:hAnsi="Cambria" w:cstheme="minorHAnsi"/>
        </w:rPr>
        <w:t xml:space="preserve">– </w:t>
      </w:r>
      <w:proofErr w:type="spellStart"/>
      <w:r w:rsidR="005C7CE2" w:rsidRPr="005C7064">
        <w:rPr>
          <w:rFonts w:ascii="Cambria" w:eastAsia="Times New Roman" w:hAnsi="Cambria" w:cstheme="minorHAnsi"/>
        </w:rPr>
        <w:t>Cuyamaca</w:t>
      </w:r>
      <w:proofErr w:type="spellEnd"/>
      <w:r w:rsidR="005C7CE2" w:rsidRPr="005C7064">
        <w:rPr>
          <w:rFonts w:ascii="Cambria" w:eastAsia="Times New Roman" w:hAnsi="Cambria" w:cstheme="minorHAnsi"/>
        </w:rPr>
        <w:t xml:space="preserve"> College, </w:t>
      </w:r>
      <w:r w:rsidR="00487624" w:rsidRPr="005C7064">
        <w:rPr>
          <w:rFonts w:ascii="Cambria" w:eastAsia="Times New Roman" w:hAnsi="Cambria" w:cstheme="minorHAnsi"/>
        </w:rPr>
        <w:t>American Sign Language Department Chair</w:t>
      </w:r>
    </w:p>
    <w:p w14:paraId="4DA061FC" w14:textId="1660CC4D" w:rsidR="008E3A2C" w:rsidRPr="005C7064" w:rsidRDefault="007C2DF8"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hyperlink r:id="rId13" w:history="1">
        <w:r w:rsidR="008E3A2C" w:rsidRPr="005C7064">
          <w:rPr>
            <w:rStyle w:val="Hyperlink"/>
            <w:rFonts w:ascii="Cambria" w:eastAsia="Times New Roman" w:hAnsi="Cambria" w:cstheme="minorHAnsi"/>
          </w:rPr>
          <w:t>Dorian.Yanke@gcccd.edu</w:t>
        </w:r>
      </w:hyperlink>
      <w:r w:rsidR="008E3A2C" w:rsidRPr="005C7064">
        <w:rPr>
          <w:rFonts w:ascii="Cambria" w:eastAsia="Times New Roman" w:hAnsi="Cambria" w:cstheme="minorHAnsi"/>
        </w:rPr>
        <w:tab/>
      </w:r>
    </w:p>
    <w:p w14:paraId="64DFF0F0" w14:textId="777777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2A9454AD" w14:textId="64D0A978" w:rsidR="005C7064" w:rsidRPr="005C7064" w:rsidRDefault="00F61787"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hAnsi="Cambria" w:cstheme="minorHAnsi"/>
        </w:rPr>
      </w:pPr>
      <w:r w:rsidRPr="005C7064">
        <w:rPr>
          <w:rFonts w:ascii="Cambria" w:eastAsia="Times New Roman" w:hAnsi="Cambria" w:cstheme="minorHAnsi"/>
        </w:rPr>
        <w:t xml:space="preserve">Amanda Bosworth, </w:t>
      </w:r>
      <w:r w:rsidR="005C7064" w:rsidRPr="005C7064">
        <w:rPr>
          <w:rFonts w:ascii="Cambria" w:hAnsi="Cambria" w:cstheme="minorHAnsi"/>
        </w:rPr>
        <w:t>North Coastal Consortium for Special Education</w:t>
      </w:r>
      <w:r w:rsidR="008E6D30">
        <w:rPr>
          <w:rFonts w:ascii="Cambria" w:hAnsi="Cambria" w:cstheme="minorHAnsi"/>
        </w:rPr>
        <w:t xml:space="preserve"> </w:t>
      </w:r>
      <w:r w:rsidR="008E6D30">
        <w:rPr>
          <w:rFonts w:ascii="Cambria" w:eastAsia="Times New Roman" w:hAnsi="Cambria" w:cstheme="minorHAnsi"/>
        </w:rPr>
        <w:t>(</w:t>
      </w:r>
      <w:r w:rsidR="005C7064" w:rsidRPr="005C7064">
        <w:rPr>
          <w:rFonts w:ascii="Cambria" w:eastAsia="Times New Roman" w:hAnsi="Cambria" w:cstheme="minorHAnsi"/>
        </w:rPr>
        <w:t>NCCTSE</w:t>
      </w:r>
      <w:r w:rsidR="008E6D30">
        <w:rPr>
          <w:rFonts w:ascii="Cambria" w:eastAsia="Times New Roman" w:hAnsi="Cambria" w:cstheme="minorHAnsi"/>
        </w:rPr>
        <w:t>),</w:t>
      </w:r>
      <w:r w:rsidR="005C7064" w:rsidRPr="005C7064">
        <w:rPr>
          <w:rFonts w:ascii="Cambria" w:eastAsia="Times New Roman" w:hAnsi="Cambria" w:cstheme="minorHAnsi"/>
        </w:rPr>
        <w:t xml:space="preserve"> </w:t>
      </w:r>
      <w:r w:rsidR="005C7064" w:rsidRPr="005C7064">
        <w:rPr>
          <w:rFonts w:ascii="Cambria" w:hAnsi="Cambria" w:cstheme="minorHAnsi"/>
        </w:rPr>
        <w:t>Interpreter Coordinator </w:t>
      </w:r>
    </w:p>
    <w:p w14:paraId="26BDB99B" w14:textId="346669A4" w:rsidR="00F61787" w:rsidRPr="005C7064" w:rsidRDefault="007C2DF8" w:rsidP="005C7064">
      <w:pPr>
        <w:keepNext/>
        <w:widowControl w:val="0"/>
        <w:tabs>
          <w:tab w:val="left" w:pos="-1080"/>
          <w:tab w:val="left" w:pos="-720"/>
          <w:tab w:val="left" w:pos="0"/>
          <w:tab w:val="left" w:pos="540"/>
          <w:tab w:val="left" w:pos="1080"/>
        </w:tabs>
        <w:autoSpaceDE w:val="0"/>
        <w:autoSpaceDN w:val="0"/>
        <w:adjustRightInd w:val="0"/>
        <w:contextualSpacing/>
        <w:outlineLvl w:val="0"/>
        <w:rPr>
          <w:rStyle w:val="Hyperlink"/>
          <w:rFonts w:ascii="Cambria" w:eastAsia="Times New Roman" w:hAnsi="Cambria" w:cstheme="minorHAnsi"/>
        </w:rPr>
      </w:pPr>
      <w:hyperlink r:id="rId14" w:history="1">
        <w:r w:rsidR="00F61787" w:rsidRPr="005C7064">
          <w:rPr>
            <w:rStyle w:val="Hyperlink"/>
            <w:rFonts w:ascii="Cambria" w:eastAsia="Times New Roman" w:hAnsi="Cambria" w:cstheme="minorHAnsi"/>
          </w:rPr>
          <w:t>abosworth@sdcoe.net</w:t>
        </w:r>
      </w:hyperlink>
    </w:p>
    <w:p w14:paraId="1E3C4113" w14:textId="77777777" w:rsidR="00F61787" w:rsidRPr="005C7064" w:rsidRDefault="00F61787" w:rsidP="005C7064">
      <w:pPr>
        <w:keepNext/>
        <w:widowControl w:val="0"/>
        <w:tabs>
          <w:tab w:val="left" w:pos="-1080"/>
          <w:tab w:val="left" w:pos="-720"/>
          <w:tab w:val="left" w:pos="0"/>
          <w:tab w:val="left" w:pos="540"/>
          <w:tab w:val="left" w:pos="1080"/>
        </w:tabs>
        <w:autoSpaceDE w:val="0"/>
        <w:autoSpaceDN w:val="0"/>
        <w:adjustRightInd w:val="0"/>
        <w:contextualSpacing/>
        <w:outlineLvl w:val="0"/>
        <w:rPr>
          <w:rStyle w:val="Hyperlink"/>
          <w:rFonts w:ascii="Cambria" w:eastAsia="Times New Roman" w:hAnsi="Cambria" w:cstheme="minorHAnsi"/>
        </w:rPr>
      </w:pPr>
    </w:p>
    <w:p w14:paraId="1D3F6C62" w14:textId="547FE662" w:rsidR="00F61787" w:rsidRPr="005C7064" w:rsidRDefault="00F61787"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Jeff Pollock, M.Ed., CDI (Deaf) California State University Northridge Interpreter Education Pro</w:t>
      </w:r>
      <w:r w:rsidR="008E6D30">
        <w:rPr>
          <w:rFonts w:ascii="Cambria" w:eastAsia="Times New Roman" w:hAnsi="Cambria" w:cstheme="minorHAnsi"/>
        </w:rPr>
        <w:t>gram Coordinator and Professor</w:t>
      </w:r>
    </w:p>
    <w:p w14:paraId="72EDA18F" w14:textId="4E8AA593" w:rsidR="00F61787" w:rsidRPr="005C7064" w:rsidRDefault="007C2DF8"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hyperlink r:id="rId15" w:history="1">
        <w:r w:rsidR="00F61787" w:rsidRPr="005C7064">
          <w:rPr>
            <w:rStyle w:val="Hyperlink"/>
            <w:rFonts w:ascii="Cambria" w:eastAsia="Times New Roman" w:hAnsi="Cambria" w:cstheme="minorHAnsi"/>
          </w:rPr>
          <w:t>Jeff.pollock@csun.edu</w:t>
        </w:r>
      </w:hyperlink>
    </w:p>
    <w:p w14:paraId="6264D220" w14:textId="77777777" w:rsidR="00F61787" w:rsidRPr="005C7064" w:rsidRDefault="00F61787"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78D71CFA" w14:textId="77777777" w:rsidR="007C090F" w:rsidRPr="005C7064" w:rsidRDefault="007C090F"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Nathan Brown, NIC – Vice President, San Diego County Registry of Interpreters for the Deaf </w:t>
      </w:r>
    </w:p>
    <w:p w14:paraId="05D3D284" w14:textId="6F7F9383" w:rsidR="007C090F" w:rsidRPr="005C7064" w:rsidRDefault="007C2DF8"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hyperlink r:id="rId16" w:history="1">
        <w:r w:rsidR="007C090F" w:rsidRPr="005C7064">
          <w:rPr>
            <w:rStyle w:val="Hyperlink"/>
            <w:rFonts w:ascii="Cambria" w:eastAsia="Times New Roman" w:hAnsi="Cambria" w:cstheme="minorHAnsi"/>
          </w:rPr>
          <w:t>Vice-president@sdcrid.org</w:t>
        </w:r>
      </w:hyperlink>
    </w:p>
    <w:p w14:paraId="4CD0FA5F" w14:textId="6B772728" w:rsidR="005C7064" w:rsidRPr="005C7064" w:rsidRDefault="005C706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Geri Mu, M.A., NIC Master - Former Palomar </w:t>
      </w:r>
      <w:r w:rsidR="008E6D30">
        <w:rPr>
          <w:rFonts w:ascii="Cambria" w:eastAsia="Times New Roman" w:hAnsi="Cambria" w:cstheme="minorHAnsi"/>
        </w:rPr>
        <w:t>interpreting faculty</w:t>
      </w:r>
      <w:r w:rsidRPr="005C7064">
        <w:rPr>
          <w:rFonts w:ascii="Cambria" w:eastAsia="Times New Roman" w:hAnsi="Cambria" w:cstheme="minorHAnsi"/>
        </w:rPr>
        <w:t>, freelance interpreter, National Interpreter Testing Development Committee member, San Diego County RID Mentorship Program Co-Coordinator</w:t>
      </w:r>
    </w:p>
    <w:p w14:paraId="0821F83D" w14:textId="77777777" w:rsidR="005C7064" w:rsidRPr="005C7064" w:rsidRDefault="005C706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hyperlink r:id="rId17" w:history="1">
        <w:r w:rsidRPr="005C7064">
          <w:rPr>
            <w:rStyle w:val="Hyperlink"/>
            <w:rFonts w:ascii="Cambria" w:eastAsia="Times New Roman" w:hAnsi="Cambria" w:cstheme="minorHAnsi"/>
          </w:rPr>
          <w:t>gmu@pipeline.com</w:t>
        </w:r>
      </w:hyperlink>
      <w:r w:rsidRPr="005C7064">
        <w:rPr>
          <w:rFonts w:ascii="Cambria" w:eastAsia="Times New Roman" w:hAnsi="Cambria" w:cstheme="minorHAnsi"/>
        </w:rPr>
        <w:t xml:space="preserve"> </w:t>
      </w:r>
    </w:p>
    <w:p w14:paraId="1A3CFAF4" w14:textId="77777777" w:rsidR="005C7064" w:rsidRPr="005C7064" w:rsidRDefault="005C706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30741E5C" w14:textId="510BBA14" w:rsidR="005C7064" w:rsidRPr="005C7064" w:rsidRDefault="005C706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Todd </w:t>
      </w:r>
      <w:proofErr w:type="spellStart"/>
      <w:r w:rsidRPr="005C7064">
        <w:rPr>
          <w:rFonts w:ascii="Cambria" w:eastAsia="Times New Roman" w:hAnsi="Cambria" w:cstheme="minorHAnsi"/>
        </w:rPr>
        <w:t>Tourville</w:t>
      </w:r>
      <w:proofErr w:type="spellEnd"/>
      <w:r w:rsidRPr="005C7064">
        <w:rPr>
          <w:rFonts w:ascii="Cambria" w:eastAsia="Times New Roman" w:hAnsi="Cambria" w:cstheme="minorHAnsi"/>
        </w:rPr>
        <w:t xml:space="preserve">, M.A., CI, CT - Former Palomar interpreting </w:t>
      </w:r>
      <w:r w:rsidR="008E6D30">
        <w:rPr>
          <w:rFonts w:ascii="Cambria" w:eastAsia="Times New Roman" w:hAnsi="Cambria" w:cstheme="minorHAnsi"/>
        </w:rPr>
        <w:t>faculty</w:t>
      </w:r>
      <w:r w:rsidRPr="005C7064">
        <w:rPr>
          <w:rFonts w:ascii="Cambria" w:eastAsia="Times New Roman" w:hAnsi="Cambria" w:cstheme="minorHAnsi"/>
        </w:rPr>
        <w:t>, freelance interpreter,</w:t>
      </w:r>
      <w:r w:rsidR="007C2DF8">
        <w:rPr>
          <w:rFonts w:ascii="Cambria" w:eastAsia="Times New Roman" w:hAnsi="Cambria" w:cstheme="minorHAnsi"/>
        </w:rPr>
        <w:t xml:space="preserve"> </w:t>
      </w:r>
      <w:r w:rsidRPr="005C7064">
        <w:rPr>
          <w:rFonts w:ascii="Cambria" w:eastAsia="Times New Roman" w:hAnsi="Cambria" w:cstheme="minorHAnsi"/>
        </w:rPr>
        <w:t xml:space="preserve">Sorenson </w:t>
      </w:r>
      <w:r w:rsidR="008E6D30">
        <w:rPr>
          <w:rFonts w:ascii="Cambria" w:eastAsia="Times New Roman" w:hAnsi="Cambria" w:cstheme="minorHAnsi"/>
        </w:rPr>
        <w:lastRenderedPageBreak/>
        <w:t>Communication Video Interpreter</w:t>
      </w:r>
    </w:p>
    <w:p w14:paraId="71BD8057" w14:textId="77777777" w:rsidR="005C7064" w:rsidRPr="005C7064" w:rsidRDefault="005C706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hyperlink r:id="rId18" w:history="1">
        <w:r w:rsidRPr="005C7064">
          <w:rPr>
            <w:rStyle w:val="Hyperlink"/>
            <w:rFonts w:ascii="Cambria" w:eastAsia="Times New Roman" w:hAnsi="Cambria" w:cstheme="minorHAnsi"/>
          </w:rPr>
          <w:t>tourv1@me.com</w:t>
        </w:r>
      </w:hyperlink>
      <w:r w:rsidRPr="005C7064">
        <w:rPr>
          <w:rFonts w:ascii="Cambria" w:eastAsia="Times New Roman" w:hAnsi="Cambria" w:cstheme="minorHAnsi"/>
        </w:rPr>
        <w:t xml:space="preserve"> </w:t>
      </w:r>
    </w:p>
    <w:p w14:paraId="0F982A5D" w14:textId="77777777" w:rsidR="007C090F" w:rsidRPr="005C7064" w:rsidRDefault="007C090F"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6DC73D6C" w14:textId="77777777" w:rsidR="007C090F" w:rsidRPr="005C7064" w:rsidRDefault="007C090F"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1F7B1191" w14:textId="252DA021"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u w:val="single"/>
        </w:rPr>
      </w:pPr>
      <w:r w:rsidRPr="005C7064">
        <w:rPr>
          <w:rFonts w:ascii="Cambria" w:eastAsia="Times New Roman" w:hAnsi="Cambria" w:cstheme="minorHAnsi"/>
          <w:u w:val="single"/>
        </w:rPr>
        <w:t>Ex officio members:</w:t>
      </w:r>
    </w:p>
    <w:p w14:paraId="4B4E03D5" w14:textId="66246B7B"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Liz Mendoza </w:t>
      </w:r>
      <w:hyperlink r:id="rId19" w:history="1">
        <w:r w:rsidR="00F61787" w:rsidRPr="005C7064">
          <w:rPr>
            <w:rStyle w:val="Hyperlink"/>
            <w:rFonts w:ascii="Cambria" w:eastAsia="Times New Roman" w:hAnsi="Cambria" w:cstheme="minorHAnsi"/>
          </w:rPr>
          <w:t>mmendoza@palomar.edu</w:t>
        </w:r>
      </w:hyperlink>
      <w:r w:rsidR="00F61787" w:rsidRPr="005C7064">
        <w:rPr>
          <w:rFonts w:ascii="Cambria" w:eastAsia="Times New Roman" w:hAnsi="Cambria" w:cstheme="minorHAnsi"/>
        </w:rPr>
        <w:t xml:space="preserve"> </w:t>
      </w:r>
    </w:p>
    <w:p w14:paraId="32103C83" w14:textId="72728F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Melissa Smith </w:t>
      </w:r>
      <w:hyperlink r:id="rId20" w:history="1">
        <w:r w:rsidR="00487624" w:rsidRPr="005C7064">
          <w:rPr>
            <w:rStyle w:val="Hyperlink"/>
            <w:rFonts w:ascii="Cambria" w:eastAsia="Times New Roman" w:hAnsi="Cambria" w:cstheme="minorHAnsi"/>
          </w:rPr>
          <w:t>mbsmith@palomar.edu</w:t>
        </w:r>
      </w:hyperlink>
    </w:p>
    <w:p w14:paraId="2FF6AD3C" w14:textId="77777777" w:rsidR="00487624" w:rsidRPr="005C7064" w:rsidRDefault="0048762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05DD6FDC" w14:textId="77777777" w:rsidR="00487624" w:rsidRPr="005C7064" w:rsidRDefault="0048762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u w:val="single"/>
        </w:rPr>
      </w:pPr>
      <w:r w:rsidRPr="005C7064">
        <w:rPr>
          <w:rFonts w:ascii="Cambria" w:eastAsia="Times New Roman" w:hAnsi="Cambria" w:cstheme="minorHAnsi"/>
          <w:u w:val="single"/>
        </w:rPr>
        <w:t xml:space="preserve">Not present: </w:t>
      </w:r>
    </w:p>
    <w:p w14:paraId="13881634" w14:textId="7C19249F" w:rsidR="008E3A2C" w:rsidRPr="005C7064" w:rsidRDefault="0048762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Phil Carmona </w:t>
      </w:r>
      <w:hyperlink r:id="rId21" w:history="1">
        <w:r w:rsidRPr="005C7064">
          <w:rPr>
            <w:rStyle w:val="Hyperlink"/>
            <w:rFonts w:ascii="Cambria" w:eastAsia="Times New Roman" w:hAnsi="Cambria" w:cstheme="minorHAnsi"/>
          </w:rPr>
          <w:t>phil@riseinterpreting.com</w:t>
        </w:r>
      </w:hyperlink>
      <w:r w:rsidRPr="005C7064">
        <w:rPr>
          <w:rFonts w:ascii="Cambria" w:eastAsia="Times New Roman" w:hAnsi="Cambria" w:cstheme="minorHAnsi"/>
        </w:rPr>
        <w:t>, Owner, RISE Interpreting</w:t>
      </w:r>
    </w:p>
    <w:p w14:paraId="53E13864" w14:textId="1DEF8714" w:rsidR="00487624" w:rsidRPr="005C7064" w:rsidRDefault="0048762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Mala S. Poe </w:t>
      </w:r>
      <w:hyperlink r:id="rId22" w:history="1">
        <w:r w:rsidRPr="005C7064">
          <w:rPr>
            <w:rStyle w:val="Hyperlink"/>
            <w:rFonts w:ascii="Cambria" w:eastAsia="Times New Roman" w:hAnsi="Cambria" w:cstheme="minorHAnsi"/>
          </w:rPr>
          <w:t>mala.poe@gmail.com</w:t>
        </w:r>
      </w:hyperlink>
      <w:r w:rsidRPr="005C7064">
        <w:rPr>
          <w:rFonts w:ascii="Cambria" w:eastAsia="Times New Roman" w:hAnsi="Cambria" w:cstheme="minorHAnsi"/>
        </w:rPr>
        <w:t>, UCSD Interpreter, SDCRID Past President</w:t>
      </w:r>
      <w:r w:rsidRPr="005C7064">
        <w:rPr>
          <w:rFonts w:ascii="Cambria" w:eastAsia="Times New Roman" w:hAnsi="Cambria" w:cstheme="minorHAnsi"/>
        </w:rPr>
        <w:tab/>
      </w:r>
      <w:r w:rsidRPr="005C7064">
        <w:rPr>
          <w:rFonts w:ascii="Cambria" w:eastAsia="Times New Roman" w:hAnsi="Cambria" w:cstheme="minorHAnsi"/>
        </w:rPr>
        <w:tab/>
      </w:r>
    </w:p>
    <w:p w14:paraId="2A852DFA" w14:textId="091DBBCC" w:rsidR="00487624" w:rsidRPr="005C7064" w:rsidRDefault="0048762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Andrea Pond </w:t>
      </w:r>
      <w:hyperlink r:id="rId23" w:history="1">
        <w:r w:rsidRPr="005C7064">
          <w:rPr>
            <w:rStyle w:val="Hyperlink"/>
            <w:rFonts w:ascii="Cambria" w:eastAsia="Times New Roman" w:hAnsi="Cambria" w:cstheme="minorHAnsi"/>
          </w:rPr>
          <w:t>ajcartwright@gmail.com</w:t>
        </w:r>
      </w:hyperlink>
      <w:r w:rsidRPr="005C7064">
        <w:rPr>
          <w:rFonts w:ascii="Cambria" w:eastAsia="Times New Roman" w:hAnsi="Cambria" w:cstheme="minorHAnsi"/>
        </w:rPr>
        <w:t>, YPIN Founder</w:t>
      </w:r>
    </w:p>
    <w:p w14:paraId="7FAEF9E0" w14:textId="35D83B0A" w:rsidR="00487624" w:rsidRPr="005C7064" w:rsidRDefault="00487624" w:rsidP="005C7064">
      <w:pPr>
        <w:keepNext/>
        <w:widowControl w:val="0"/>
        <w:tabs>
          <w:tab w:val="left" w:pos="-1080"/>
          <w:tab w:val="left" w:pos="-720"/>
          <w:tab w:val="left" w:pos="0"/>
          <w:tab w:val="left" w:pos="540"/>
          <w:tab w:val="left" w:pos="1080"/>
        </w:tabs>
        <w:autoSpaceDE w:val="0"/>
        <w:autoSpaceDN w:val="0"/>
        <w:adjustRightInd w:val="0"/>
        <w:contextualSpacing/>
        <w:outlineLvl w:val="0"/>
        <w:rPr>
          <w:rStyle w:val="Hyperlink"/>
          <w:rFonts w:ascii="Cambria" w:eastAsia="Times New Roman" w:hAnsi="Cambria" w:cstheme="minorHAnsi"/>
        </w:rPr>
      </w:pPr>
      <w:r w:rsidRPr="005C7064">
        <w:rPr>
          <w:rFonts w:ascii="Cambria" w:eastAsia="Times New Roman" w:hAnsi="Cambria" w:cstheme="minorHAnsi"/>
        </w:rPr>
        <w:t xml:space="preserve">Joel </w:t>
      </w:r>
      <w:proofErr w:type="spellStart"/>
      <w:r w:rsidRPr="005C7064">
        <w:rPr>
          <w:rFonts w:ascii="Cambria" w:eastAsia="Times New Roman" w:hAnsi="Cambria" w:cstheme="minorHAnsi"/>
        </w:rPr>
        <w:t>Firks</w:t>
      </w:r>
      <w:proofErr w:type="spellEnd"/>
      <w:r w:rsidRPr="005C7064">
        <w:rPr>
          <w:rFonts w:ascii="Cambria" w:eastAsia="Times New Roman" w:hAnsi="Cambria" w:cstheme="minorHAnsi"/>
        </w:rPr>
        <w:t xml:space="preserve">, SDUSD Interpreting Coordinator, </w:t>
      </w:r>
      <w:hyperlink r:id="rId24" w:history="1">
        <w:r w:rsidRPr="005C7064">
          <w:rPr>
            <w:rStyle w:val="Hyperlink"/>
            <w:rFonts w:ascii="Cambria" w:eastAsia="Times New Roman" w:hAnsi="Cambria" w:cstheme="minorHAnsi"/>
          </w:rPr>
          <w:t>dhhhands@sandi.net</w:t>
        </w:r>
      </w:hyperlink>
    </w:p>
    <w:p w14:paraId="0B2E75A7" w14:textId="01D43D61" w:rsidR="005C7064" w:rsidRPr="005C7064" w:rsidRDefault="005C706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Amy Seaman </w:t>
      </w:r>
      <w:hyperlink r:id="rId25" w:history="1">
        <w:r w:rsidRPr="005C7064">
          <w:rPr>
            <w:rStyle w:val="Hyperlink"/>
            <w:rFonts w:ascii="Cambria" w:eastAsia="Times New Roman" w:hAnsi="Cambria" w:cstheme="minorHAnsi"/>
          </w:rPr>
          <w:t>amyseaman95@gmail.com</w:t>
        </w:r>
      </w:hyperlink>
      <w:r w:rsidRPr="005C7064">
        <w:rPr>
          <w:rFonts w:ascii="Cambria" w:eastAsia="Times New Roman" w:hAnsi="Cambria" w:cstheme="minorHAnsi"/>
        </w:rPr>
        <w:t xml:space="preserve">, </w:t>
      </w:r>
      <w:r w:rsidRPr="005C7064">
        <w:rPr>
          <w:rFonts w:ascii="Cambria" w:eastAsia="Times New Roman" w:hAnsi="Cambria" w:cstheme="minorHAnsi"/>
        </w:rPr>
        <w:t>SDUSD</w:t>
      </w:r>
      <w:r w:rsidRPr="005C7064">
        <w:rPr>
          <w:rFonts w:ascii="Cambria" w:eastAsia="Times New Roman" w:hAnsi="Cambria" w:cstheme="minorHAnsi"/>
        </w:rPr>
        <w:t>, Teacher of the Deaf</w:t>
      </w:r>
    </w:p>
    <w:p w14:paraId="576F24C5" w14:textId="77777777" w:rsidR="00F61787" w:rsidRPr="005C7064" w:rsidRDefault="00F61787"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7456D010" w14:textId="77777777" w:rsidR="00487624" w:rsidRPr="005C7064" w:rsidRDefault="0048762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bookmarkStart w:id="0" w:name="_GoBack"/>
      <w:bookmarkEnd w:id="0"/>
    </w:p>
    <w:p w14:paraId="56A6787B" w14:textId="689FD0D6" w:rsidR="00487624"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Technical problems in the ASL/Interpreting Lab </w:t>
      </w:r>
      <w:r w:rsidR="0050750F" w:rsidRPr="005C7064">
        <w:rPr>
          <w:rFonts w:ascii="Cambria" w:eastAsia="Times New Roman" w:hAnsi="Cambria" w:cstheme="minorHAnsi"/>
        </w:rPr>
        <w:t xml:space="preserve">again </w:t>
      </w:r>
      <w:r w:rsidRPr="005C7064">
        <w:rPr>
          <w:rFonts w:ascii="Cambria" w:eastAsia="Times New Roman" w:hAnsi="Cambria" w:cstheme="minorHAnsi"/>
        </w:rPr>
        <w:t xml:space="preserve">led to a late start. Faculty could not access the Faculty network folder or the Internet using Palomar equipment. We hooked up a personal laptop to a personal hotspot and were able to run the meeting using the data projector. </w:t>
      </w:r>
      <w:r w:rsidR="0050750F" w:rsidRPr="005C7064">
        <w:rPr>
          <w:rFonts w:ascii="Cambria" w:eastAsia="Times New Roman" w:hAnsi="Cambria" w:cstheme="minorHAnsi"/>
        </w:rPr>
        <w:t xml:space="preserve">However, the data projector </w:t>
      </w:r>
      <w:r w:rsidR="00AC7FB4" w:rsidRPr="005C7064">
        <w:rPr>
          <w:rFonts w:ascii="Cambria" w:eastAsia="Times New Roman" w:hAnsi="Cambria" w:cstheme="minorHAnsi"/>
        </w:rPr>
        <w:t xml:space="preserve">continually disconnected and showed a ‘snowy’ screen. </w:t>
      </w:r>
    </w:p>
    <w:p w14:paraId="24230088" w14:textId="777777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194AA234" w14:textId="529BDE2E"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b/>
        </w:rPr>
        <w:t>Call to order:</w:t>
      </w:r>
      <w:r w:rsidR="008E6D30">
        <w:rPr>
          <w:rFonts w:ascii="Cambria" w:eastAsia="Times New Roman" w:hAnsi="Cambria" w:cstheme="minorHAnsi"/>
        </w:rPr>
        <w:t xml:space="preserve"> Meeting called to order at 1:10</w:t>
      </w:r>
      <w:r w:rsidRPr="005C7064">
        <w:rPr>
          <w:rFonts w:ascii="Cambria" w:eastAsia="Times New Roman" w:hAnsi="Cambria" w:cstheme="minorHAnsi"/>
        </w:rPr>
        <w:t xml:space="preserve"> pm by Melissa Smith </w:t>
      </w:r>
    </w:p>
    <w:p w14:paraId="5F3D5871" w14:textId="777777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b/>
          <w:bCs/>
        </w:rPr>
      </w:pPr>
    </w:p>
    <w:p w14:paraId="02F80129" w14:textId="6C1B95C5"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b/>
          <w:bCs/>
        </w:rPr>
      </w:pPr>
      <w:r w:rsidRPr="005C7064">
        <w:rPr>
          <w:rFonts w:ascii="Cambria" w:eastAsia="Times New Roman" w:hAnsi="Cambria" w:cstheme="minorHAnsi"/>
          <w:b/>
          <w:bCs/>
        </w:rPr>
        <w:t>Welcome and introductions – thank you for coming!</w:t>
      </w:r>
    </w:p>
    <w:p w14:paraId="1C2CE820" w14:textId="2284E3BB" w:rsidR="008E3A2C" w:rsidRPr="005C7064" w:rsidRDefault="008E3A2C" w:rsidP="005C7064">
      <w:pPr>
        <w:keepNext/>
        <w:widowControl w:val="0"/>
        <w:numPr>
          <w:ilvl w:val="0"/>
          <w:numId w:val="5"/>
        </w:numPr>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Minutes of the </w:t>
      </w:r>
      <w:r w:rsidR="00AC7FB4" w:rsidRPr="005C7064">
        <w:rPr>
          <w:rFonts w:ascii="Cambria" w:eastAsia="Times New Roman" w:hAnsi="Cambria" w:cstheme="minorHAnsi"/>
        </w:rPr>
        <w:t>March 11</w:t>
      </w:r>
      <w:r w:rsidR="00AC7FB4" w:rsidRPr="005C7064">
        <w:rPr>
          <w:rFonts w:ascii="Cambria" w:eastAsia="Times New Roman" w:hAnsi="Cambria" w:cstheme="minorHAnsi"/>
          <w:vertAlign w:val="superscript"/>
        </w:rPr>
        <w:t>th</w:t>
      </w:r>
      <w:r w:rsidRPr="005C7064">
        <w:rPr>
          <w:rFonts w:ascii="Cambria" w:eastAsia="Times New Roman" w:hAnsi="Cambria" w:cstheme="minorHAnsi"/>
        </w:rPr>
        <w:t xml:space="preserve"> meeting were posted, printed, and distributed. </w:t>
      </w:r>
    </w:p>
    <w:p w14:paraId="5F214982" w14:textId="011CA5B1" w:rsidR="00AC7FB4" w:rsidRPr="005C7064" w:rsidRDefault="00AC7FB4" w:rsidP="005C7064">
      <w:pPr>
        <w:keepNext/>
        <w:widowControl w:val="0"/>
        <w:numPr>
          <w:ilvl w:val="1"/>
          <w:numId w:val="5"/>
        </w:numPr>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Bobby Crocker moved to accept the minutes, second by Lynnette. </w:t>
      </w:r>
    </w:p>
    <w:p w14:paraId="430D2994" w14:textId="77777777" w:rsidR="00AC7FB4" w:rsidRPr="005C7064" w:rsidRDefault="00AC7FB4"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0C4AE9A0" w14:textId="77777777" w:rsidR="007C090F" w:rsidRPr="005C7064" w:rsidRDefault="007C090F" w:rsidP="005C7064">
      <w:pPr>
        <w:keepNext/>
        <w:widowControl w:val="0"/>
        <w:numPr>
          <w:ilvl w:val="0"/>
          <w:numId w:val="5"/>
        </w:numPr>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Introductions.</w:t>
      </w:r>
    </w:p>
    <w:p w14:paraId="3648209E" w14:textId="77777777" w:rsidR="007C090F" w:rsidRPr="005C7064" w:rsidRDefault="007C090F" w:rsidP="005C7064">
      <w:pPr>
        <w:keepNext/>
        <w:widowControl w:val="0"/>
        <w:tabs>
          <w:tab w:val="left" w:pos="-1080"/>
          <w:tab w:val="left" w:pos="-720"/>
          <w:tab w:val="left" w:pos="0"/>
          <w:tab w:val="left" w:pos="540"/>
          <w:tab w:val="left" w:pos="1080"/>
        </w:tabs>
        <w:autoSpaceDE w:val="0"/>
        <w:autoSpaceDN w:val="0"/>
        <w:adjustRightInd w:val="0"/>
        <w:ind w:left="720"/>
        <w:contextualSpacing/>
        <w:outlineLvl w:val="0"/>
        <w:rPr>
          <w:rFonts w:ascii="Cambria" w:eastAsia="Times New Roman" w:hAnsi="Cambria" w:cstheme="minorHAnsi"/>
        </w:rPr>
      </w:pPr>
    </w:p>
    <w:p w14:paraId="68909973" w14:textId="1B95359C" w:rsidR="008E3A2C" w:rsidRPr="005C7064" w:rsidRDefault="008E3A2C" w:rsidP="005C7064">
      <w:pPr>
        <w:keepNext/>
        <w:widowControl w:val="0"/>
        <w:numPr>
          <w:ilvl w:val="0"/>
          <w:numId w:val="5"/>
        </w:numPr>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Melissa </w:t>
      </w:r>
      <w:r w:rsidR="008E6D30">
        <w:rPr>
          <w:rFonts w:ascii="Cambria" w:eastAsia="Times New Roman" w:hAnsi="Cambria" w:cstheme="minorHAnsi"/>
        </w:rPr>
        <w:t>reminded the board of two priorities:</w:t>
      </w:r>
    </w:p>
    <w:p w14:paraId="0E5BC8F8" w14:textId="14860F30" w:rsidR="008E3A2C" w:rsidRDefault="005C7064" w:rsidP="005C7064">
      <w:pPr>
        <w:keepNext/>
        <w:widowControl w:val="0"/>
        <w:numPr>
          <w:ilvl w:val="1"/>
          <w:numId w:val="5"/>
        </w:numPr>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A priority is to </w:t>
      </w:r>
      <w:r w:rsidR="008E6D30">
        <w:rPr>
          <w:rFonts w:ascii="Cambria" w:eastAsia="Times New Roman" w:hAnsi="Cambria" w:cstheme="minorHAnsi"/>
        </w:rPr>
        <w:t>address the reality that</w:t>
      </w:r>
      <w:r w:rsidR="008E3A2C" w:rsidRPr="005C7064">
        <w:rPr>
          <w:rFonts w:ascii="Cambria" w:eastAsia="Times New Roman" w:hAnsi="Cambria" w:cstheme="minorHAnsi"/>
        </w:rPr>
        <w:t xml:space="preserve"> graduates are not yet work-ready. </w:t>
      </w:r>
    </w:p>
    <w:p w14:paraId="76014F12" w14:textId="55E8F532" w:rsidR="008E6D30" w:rsidRPr="005C7064" w:rsidRDefault="008E6D30" w:rsidP="005C7064">
      <w:pPr>
        <w:keepNext/>
        <w:widowControl w:val="0"/>
        <w:numPr>
          <w:ilvl w:val="1"/>
          <w:numId w:val="5"/>
        </w:numPr>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Pr>
          <w:rFonts w:ascii="Cambria" w:eastAsia="Times New Roman" w:hAnsi="Cambria" w:cstheme="minorHAnsi"/>
        </w:rPr>
        <w:t>Another priority is to improve retention.</w:t>
      </w:r>
    </w:p>
    <w:p w14:paraId="30F49642" w14:textId="77777777" w:rsidR="005C7064" w:rsidRPr="005C7064" w:rsidRDefault="005C7064" w:rsidP="005C7064">
      <w:pPr>
        <w:keepNext/>
        <w:widowControl w:val="0"/>
        <w:tabs>
          <w:tab w:val="left" w:pos="-1080"/>
          <w:tab w:val="left" w:pos="-720"/>
          <w:tab w:val="left" w:pos="0"/>
          <w:tab w:val="left" w:pos="540"/>
          <w:tab w:val="left" w:pos="1080"/>
        </w:tabs>
        <w:autoSpaceDE w:val="0"/>
        <w:autoSpaceDN w:val="0"/>
        <w:adjustRightInd w:val="0"/>
        <w:ind w:left="1440"/>
        <w:contextualSpacing/>
        <w:outlineLvl w:val="0"/>
        <w:rPr>
          <w:rFonts w:ascii="Cambria" w:eastAsia="Times New Roman" w:hAnsi="Cambria" w:cstheme="minorHAnsi"/>
        </w:rPr>
      </w:pPr>
    </w:p>
    <w:p w14:paraId="723983B2" w14:textId="03DFDA74" w:rsidR="008E3A2C" w:rsidRPr="005C7064" w:rsidRDefault="007C090F" w:rsidP="005C7064">
      <w:pPr>
        <w:keepNext/>
        <w:widowControl w:val="0"/>
        <w:numPr>
          <w:ilvl w:val="0"/>
          <w:numId w:val="5"/>
        </w:numPr>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Reviewed the Advisory Board Handbook regarding Board member duties. </w:t>
      </w:r>
    </w:p>
    <w:p w14:paraId="437F40A5" w14:textId="651359AD" w:rsidR="007C090F" w:rsidRPr="005C7064" w:rsidRDefault="008E6D30" w:rsidP="005C7064">
      <w:pPr>
        <w:keepNext/>
        <w:widowControl w:val="0"/>
        <w:numPr>
          <w:ilvl w:val="1"/>
          <w:numId w:val="5"/>
        </w:numPr>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Pr>
          <w:rFonts w:ascii="Cambria" w:eastAsia="Times New Roman" w:hAnsi="Cambria" w:cstheme="minorHAnsi"/>
        </w:rPr>
        <w:t xml:space="preserve">Election of </w:t>
      </w:r>
      <w:r w:rsidR="007C090F" w:rsidRPr="005C7064">
        <w:rPr>
          <w:rFonts w:ascii="Cambria" w:eastAsia="Times New Roman" w:hAnsi="Cambria" w:cstheme="minorHAnsi"/>
        </w:rPr>
        <w:t>Co-Chairs: Peggy Lott and Lynnette Miller</w:t>
      </w:r>
    </w:p>
    <w:p w14:paraId="389727D6" w14:textId="77777777" w:rsidR="007C090F" w:rsidRPr="005C7064" w:rsidRDefault="007C090F" w:rsidP="005C7064">
      <w:pPr>
        <w:keepNext/>
        <w:widowControl w:val="0"/>
        <w:tabs>
          <w:tab w:val="left" w:pos="-1080"/>
          <w:tab w:val="left" w:pos="-720"/>
          <w:tab w:val="left" w:pos="0"/>
          <w:tab w:val="left" w:pos="540"/>
          <w:tab w:val="left" w:pos="1080"/>
        </w:tabs>
        <w:autoSpaceDE w:val="0"/>
        <w:autoSpaceDN w:val="0"/>
        <w:adjustRightInd w:val="0"/>
        <w:ind w:left="1440"/>
        <w:contextualSpacing/>
        <w:outlineLvl w:val="0"/>
        <w:rPr>
          <w:rFonts w:ascii="Cambria" w:eastAsia="Times New Roman" w:hAnsi="Cambria" w:cstheme="minorHAnsi"/>
        </w:rPr>
      </w:pPr>
    </w:p>
    <w:p w14:paraId="26346C6D" w14:textId="47F3E4AD" w:rsidR="007178D4" w:rsidRPr="005C7064" w:rsidRDefault="008E3A2C" w:rsidP="005C7064">
      <w:pPr>
        <w:keepNext/>
        <w:widowControl w:val="0"/>
        <w:numPr>
          <w:ilvl w:val="0"/>
          <w:numId w:val="5"/>
        </w:numPr>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The Board </w:t>
      </w:r>
      <w:r w:rsidR="00BB5755" w:rsidRPr="005C7064">
        <w:rPr>
          <w:rFonts w:ascii="Cambria" w:eastAsia="Times New Roman" w:hAnsi="Cambria" w:cstheme="minorHAnsi"/>
        </w:rPr>
        <w:t xml:space="preserve">suggested that </w:t>
      </w:r>
      <w:r w:rsidR="00A00747" w:rsidRPr="005C7064">
        <w:rPr>
          <w:rFonts w:ascii="Cambria" w:eastAsia="Times New Roman" w:hAnsi="Cambria" w:cstheme="minorHAnsi"/>
        </w:rPr>
        <w:t>students take advanced A</w:t>
      </w:r>
      <w:r w:rsidR="008E6D30">
        <w:rPr>
          <w:rFonts w:ascii="Cambria" w:eastAsia="Times New Roman" w:hAnsi="Cambria" w:cstheme="minorHAnsi"/>
        </w:rPr>
        <w:t>SL classes past ASL IV. Possibly</w:t>
      </w:r>
      <w:r w:rsidR="00A00747" w:rsidRPr="005C7064">
        <w:rPr>
          <w:rFonts w:ascii="Cambria" w:eastAsia="Times New Roman" w:hAnsi="Cambria" w:cstheme="minorHAnsi"/>
        </w:rPr>
        <w:t xml:space="preserve"> an ASL linguistics class. </w:t>
      </w:r>
      <w:r w:rsidR="007178D4" w:rsidRPr="005C7064">
        <w:rPr>
          <w:rFonts w:ascii="Cambria" w:eastAsia="Times New Roman" w:hAnsi="Cambria" w:cstheme="minorHAnsi"/>
        </w:rPr>
        <w:t xml:space="preserve">Melissa explained that if we add a class, then another would have to be taken away. </w:t>
      </w:r>
    </w:p>
    <w:p w14:paraId="0B1BB879" w14:textId="77777777" w:rsidR="007178D4" w:rsidRPr="005C7064" w:rsidRDefault="007178D4" w:rsidP="005C7064">
      <w:pPr>
        <w:keepNext/>
        <w:widowControl w:val="0"/>
        <w:tabs>
          <w:tab w:val="left" w:pos="-1080"/>
          <w:tab w:val="left" w:pos="-720"/>
          <w:tab w:val="left" w:pos="0"/>
          <w:tab w:val="left" w:pos="540"/>
          <w:tab w:val="left" w:pos="1080"/>
        </w:tabs>
        <w:autoSpaceDE w:val="0"/>
        <w:autoSpaceDN w:val="0"/>
        <w:adjustRightInd w:val="0"/>
        <w:ind w:left="720"/>
        <w:contextualSpacing/>
        <w:outlineLvl w:val="0"/>
        <w:rPr>
          <w:rFonts w:ascii="Cambria" w:eastAsia="Times New Roman" w:hAnsi="Cambria" w:cstheme="minorHAnsi"/>
        </w:rPr>
      </w:pPr>
    </w:p>
    <w:p w14:paraId="6A7FCA5C" w14:textId="3BF9FA64" w:rsidR="007178D4" w:rsidRPr="005C7064" w:rsidRDefault="007178D4" w:rsidP="005C7064">
      <w:pPr>
        <w:pStyle w:val="ListParagraph"/>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Cambria" w:eastAsia="Times New Roman" w:hAnsi="Cambria" w:cstheme="minorHAnsi"/>
        </w:rPr>
      </w:pPr>
      <w:r w:rsidRPr="005C7064">
        <w:rPr>
          <w:rFonts w:ascii="Cambria" w:eastAsia="Times New Roman" w:hAnsi="Cambria" w:cstheme="minorHAnsi"/>
        </w:rPr>
        <w:t>There was a lengthy discussion about curriculum development and the lack of standardized curriculu</w:t>
      </w:r>
      <w:r w:rsidR="008E6D30">
        <w:rPr>
          <w:rFonts w:ascii="Cambria" w:eastAsia="Times New Roman" w:hAnsi="Cambria" w:cstheme="minorHAnsi"/>
        </w:rPr>
        <w:t>m, like there is for ASL. Each interpreting p</w:t>
      </w:r>
      <w:r w:rsidRPr="005C7064">
        <w:rPr>
          <w:rFonts w:ascii="Cambria" w:eastAsia="Times New Roman" w:hAnsi="Cambria" w:cstheme="minorHAnsi"/>
        </w:rPr>
        <w:t xml:space="preserve">rogram develops its own. </w:t>
      </w:r>
      <w:r w:rsidR="008E3A2C" w:rsidRPr="005C7064">
        <w:rPr>
          <w:rFonts w:ascii="Cambria" w:eastAsia="Times New Roman" w:hAnsi="Cambria" w:cstheme="minorHAnsi"/>
        </w:rPr>
        <w:t xml:space="preserve"> </w:t>
      </w:r>
      <w:r w:rsidRPr="005C7064">
        <w:rPr>
          <w:rFonts w:ascii="Cambria" w:eastAsia="Times New Roman" w:hAnsi="Cambria" w:cstheme="minorHAnsi"/>
        </w:rPr>
        <w:t xml:space="preserve">There are consistencies from high school ASL using Signing Naturally curriculum that flow to both the community college and the university levels, but there is no curriculum for interpreting. </w:t>
      </w:r>
    </w:p>
    <w:p w14:paraId="75F2132E" w14:textId="77777777" w:rsidR="007178D4" w:rsidRPr="005C7064" w:rsidRDefault="007178D4" w:rsidP="005C7064">
      <w:pPr>
        <w:pStyle w:val="ListParagraph"/>
        <w:rPr>
          <w:rFonts w:ascii="Cambria" w:eastAsia="Times New Roman" w:hAnsi="Cambria" w:cstheme="minorHAnsi"/>
        </w:rPr>
      </w:pPr>
    </w:p>
    <w:p w14:paraId="22D58F95" w14:textId="20ADA3DF" w:rsidR="007178D4" w:rsidRPr="005C7064" w:rsidRDefault="007178D4" w:rsidP="005C7064">
      <w:pPr>
        <w:pStyle w:val="ListParagraph"/>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Cambria" w:eastAsia="Times New Roman" w:hAnsi="Cambria" w:cstheme="minorHAnsi"/>
        </w:rPr>
      </w:pPr>
      <w:r w:rsidRPr="005C7064">
        <w:rPr>
          <w:rFonts w:ascii="Cambria" w:eastAsia="Times New Roman" w:hAnsi="Cambria" w:cstheme="minorHAnsi"/>
        </w:rPr>
        <w:t>There is a concern regarding interpreting students having language fluency in both ASL and English.</w:t>
      </w:r>
      <w:r w:rsidR="00391A22" w:rsidRPr="005C7064">
        <w:rPr>
          <w:rFonts w:ascii="Cambria" w:eastAsia="Times New Roman" w:hAnsi="Cambria" w:cstheme="minorHAnsi"/>
        </w:rPr>
        <w:t xml:space="preserve"> Some students matriculate from high school ASL programs with the </w:t>
      </w:r>
      <w:r w:rsidR="00DF6A0B" w:rsidRPr="005C7064">
        <w:rPr>
          <w:rFonts w:ascii="Cambria" w:eastAsia="Times New Roman" w:hAnsi="Cambria" w:cstheme="minorHAnsi"/>
        </w:rPr>
        <w:t xml:space="preserve">sufficient level of </w:t>
      </w:r>
      <w:r w:rsidR="00DF6A0B" w:rsidRPr="005C7064">
        <w:rPr>
          <w:rFonts w:ascii="Cambria" w:eastAsia="Times New Roman" w:hAnsi="Cambria" w:cstheme="minorHAnsi"/>
        </w:rPr>
        <w:lastRenderedPageBreak/>
        <w:t>ASL but not English. One suggestion was to raise the minimum pre-requisite grade of a “C” or better, to a “B” or better in ASL IV and English 100.</w:t>
      </w:r>
    </w:p>
    <w:p w14:paraId="31076F04" w14:textId="77777777" w:rsidR="00412FAD" w:rsidRPr="005C7064" w:rsidRDefault="00412FAD" w:rsidP="005C7064">
      <w:pPr>
        <w:pStyle w:val="ListParagraph"/>
        <w:rPr>
          <w:rFonts w:ascii="Cambria" w:eastAsia="Times New Roman" w:hAnsi="Cambria" w:cstheme="minorHAnsi"/>
        </w:rPr>
      </w:pPr>
    </w:p>
    <w:p w14:paraId="2C86235D" w14:textId="5FD5B99A" w:rsidR="00412FAD" w:rsidRPr="005C7064" w:rsidRDefault="00412FAD" w:rsidP="005C7064">
      <w:pPr>
        <w:pStyle w:val="ListParagraph"/>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Cambria" w:eastAsia="Times New Roman" w:hAnsi="Cambria" w:cstheme="minorHAnsi"/>
        </w:rPr>
      </w:pPr>
      <w:r w:rsidRPr="005C7064">
        <w:rPr>
          <w:rFonts w:ascii="Cambria" w:eastAsia="Times New Roman" w:hAnsi="Cambria" w:cstheme="minorHAnsi"/>
        </w:rPr>
        <w:t xml:space="preserve">There are screening processes in place for American River College and </w:t>
      </w:r>
      <w:proofErr w:type="spellStart"/>
      <w:r w:rsidRPr="005C7064">
        <w:rPr>
          <w:rFonts w:ascii="Cambria" w:eastAsia="Times New Roman" w:hAnsi="Cambria" w:cstheme="minorHAnsi"/>
        </w:rPr>
        <w:t>Ohlone</w:t>
      </w:r>
      <w:proofErr w:type="spellEnd"/>
      <w:r w:rsidRPr="005C7064">
        <w:rPr>
          <w:rFonts w:ascii="Cambria" w:eastAsia="Times New Roman" w:hAnsi="Cambria" w:cstheme="minorHAnsi"/>
        </w:rPr>
        <w:t xml:space="preserve"> College to help retention and success rates for their interpreting programs. However, Palomar has been told that community colleges are open to everyone and, therefore, cannot have screening</w:t>
      </w:r>
      <w:r w:rsidR="008D6E2E" w:rsidRPr="005C7064">
        <w:rPr>
          <w:rFonts w:ascii="Cambria" w:eastAsia="Times New Roman" w:hAnsi="Cambria" w:cstheme="minorHAnsi"/>
        </w:rPr>
        <w:t xml:space="preserve">. This will be investigated further. </w:t>
      </w:r>
    </w:p>
    <w:p w14:paraId="6021B8A4" w14:textId="77777777" w:rsidR="008D6E2E" w:rsidRPr="005C7064" w:rsidRDefault="008D6E2E" w:rsidP="005C7064">
      <w:pPr>
        <w:pStyle w:val="ListParagraph"/>
        <w:rPr>
          <w:rFonts w:ascii="Cambria" w:eastAsia="Times New Roman" w:hAnsi="Cambria" w:cstheme="minorHAnsi"/>
        </w:rPr>
      </w:pPr>
    </w:p>
    <w:p w14:paraId="253E3FC9" w14:textId="3CD17CD0" w:rsidR="008D6E2E" w:rsidRPr="005C7064" w:rsidRDefault="008D6E2E" w:rsidP="005C7064">
      <w:pPr>
        <w:pStyle w:val="ListParagraph"/>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Cambria" w:eastAsia="Times New Roman" w:hAnsi="Cambria" w:cstheme="minorHAnsi"/>
        </w:rPr>
      </w:pPr>
      <w:r w:rsidRPr="005C7064">
        <w:rPr>
          <w:rFonts w:ascii="Cambria" w:eastAsia="Times New Roman" w:hAnsi="Cambria" w:cstheme="minorHAnsi"/>
        </w:rPr>
        <w:t xml:space="preserve">The ASL-English Interpreting Program is considering changing its name and focus to </w:t>
      </w:r>
      <w:r w:rsidR="00031AD6" w:rsidRPr="005C7064">
        <w:rPr>
          <w:rFonts w:ascii="Cambria" w:eastAsia="Times New Roman" w:hAnsi="Cambria" w:cstheme="minorHAnsi"/>
        </w:rPr>
        <w:t xml:space="preserve">ASL-English </w:t>
      </w:r>
      <w:r w:rsidR="009610B2" w:rsidRPr="005C7064">
        <w:rPr>
          <w:rFonts w:ascii="Cambria" w:eastAsia="Times New Roman" w:hAnsi="Cambria" w:cstheme="minorHAnsi"/>
        </w:rPr>
        <w:t xml:space="preserve">Translation and Interpretation Studies. </w:t>
      </w:r>
    </w:p>
    <w:p w14:paraId="7659DE43" w14:textId="77777777" w:rsidR="00DF6A0B" w:rsidRPr="005C7064" w:rsidRDefault="00DF6A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51201F46" w14:textId="420F4BA4"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In spite of these obstacles, Palomar continues to maintain a strong reputation for training good interpreters. Of those students who do manage to make it through the program, many of our graduates have earned advanced degrees, been selected for internships, and obtained employment in- and out-of-state. </w:t>
      </w:r>
    </w:p>
    <w:p w14:paraId="092DD970" w14:textId="77777777"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5F38B59F" w14:textId="42BC8C17" w:rsidR="008E3A2C"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Recommendations and action:</w:t>
      </w:r>
    </w:p>
    <w:p w14:paraId="5CC312FE"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56573335"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bl>
      <w:tblPr>
        <w:tblStyle w:val="TableGrid"/>
        <w:tblW w:w="0" w:type="auto"/>
        <w:tblLook w:val="04A0" w:firstRow="1" w:lastRow="0" w:firstColumn="1" w:lastColumn="0" w:noHBand="0" w:noVBand="1"/>
      </w:tblPr>
      <w:tblGrid>
        <w:gridCol w:w="2296"/>
        <w:gridCol w:w="264"/>
        <w:gridCol w:w="6790"/>
      </w:tblGrid>
      <w:tr w:rsidR="0081600B" w:rsidRPr="005C7064" w14:paraId="5017D08E" w14:textId="77777777" w:rsidTr="00DF4180">
        <w:tc>
          <w:tcPr>
            <w:tcW w:w="2012" w:type="dxa"/>
          </w:tcPr>
          <w:p w14:paraId="64454EB0" w14:textId="612E3CA4"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Assigned</w:t>
            </w:r>
          </w:p>
        </w:tc>
        <w:tc>
          <w:tcPr>
            <w:tcW w:w="267" w:type="dxa"/>
          </w:tcPr>
          <w:p w14:paraId="51E8AB93" w14:textId="2127DA98"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7071" w:type="dxa"/>
          </w:tcPr>
          <w:p w14:paraId="660B06FC" w14:textId="07235486"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Recommendation</w:t>
            </w:r>
          </w:p>
        </w:tc>
      </w:tr>
      <w:tr w:rsidR="0081600B" w:rsidRPr="005C7064" w14:paraId="45D03BFC" w14:textId="77777777" w:rsidTr="00DF4180">
        <w:tc>
          <w:tcPr>
            <w:tcW w:w="2012" w:type="dxa"/>
          </w:tcPr>
          <w:p w14:paraId="3CA8BDB7"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267" w:type="dxa"/>
          </w:tcPr>
          <w:p w14:paraId="3082DF10"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7071" w:type="dxa"/>
          </w:tcPr>
          <w:p w14:paraId="27B42A87"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r>
      <w:tr w:rsidR="0081600B" w:rsidRPr="005C7064" w14:paraId="241225BD" w14:textId="77777777" w:rsidTr="00DF4180">
        <w:tc>
          <w:tcPr>
            <w:tcW w:w="2012" w:type="dxa"/>
          </w:tcPr>
          <w:p w14:paraId="6099FC33" w14:textId="716E4EA0"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Dorian/</w:t>
            </w:r>
          </w:p>
        </w:tc>
        <w:tc>
          <w:tcPr>
            <w:tcW w:w="267" w:type="dxa"/>
          </w:tcPr>
          <w:p w14:paraId="0E6D1F93"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7071" w:type="dxa"/>
          </w:tcPr>
          <w:p w14:paraId="0B610539" w14:textId="328E949E"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Develop and revise curriculum</w:t>
            </w:r>
          </w:p>
        </w:tc>
      </w:tr>
      <w:tr w:rsidR="0081600B" w:rsidRPr="005C7064" w14:paraId="07ABD724" w14:textId="77777777" w:rsidTr="00DF4180">
        <w:tc>
          <w:tcPr>
            <w:tcW w:w="2012" w:type="dxa"/>
          </w:tcPr>
          <w:p w14:paraId="673E88D1" w14:textId="444E4CD2"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Nathan/Lynnette</w:t>
            </w:r>
          </w:p>
        </w:tc>
        <w:tc>
          <w:tcPr>
            <w:tcW w:w="267" w:type="dxa"/>
          </w:tcPr>
          <w:p w14:paraId="6513ACDD"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7071" w:type="dxa"/>
          </w:tcPr>
          <w:p w14:paraId="3EDB8C8D" w14:textId="0AE5DE3F"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More advanced ASL classes (e.g., ASL linguistics)</w:t>
            </w:r>
          </w:p>
        </w:tc>
      </w:tr>
      <w:tr w:rsidR="0081600B" w:rsidRPr="005C7064" w14:paraId="77C72A33" w14:textId="77777777" w:rsidTr="00DF4180">
        <w:tc>
          <w:tcPr>
            <w:tcW w:w="2012" w:type="dxa"/>
          </w:tcPr>
          <w:p w14:paraId="6669325A" w14:textId="2F8BD514"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Todd/Liz/Melissa</w:t>
            </w:r>
          </w:p>
        </w:tc>
        <w:tc>
          <w:tcPr>
            <w:tcW w:w="267" w:type="dxa"/>
          </w:tcPr>
          <w:p w14:paraId="6CBDA253"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7071" w:type="dxa"/>
          </w:tcPr>
          <w:p w14:paraId="42093F1E" w14:textId="274F42CF"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Changing degree to ASL-English Translation and Interpretation Studies</w:t>
            </w:r>
          </w:p>
        </w:tc>
      </w:tr>
      <w:tr w:rsidR="0081600B" w:rsidRPr="005C7064" w14:paraId="122042CE" w14:textId="77777777" w:rsidTr="00DF4180">
        <w:tc>
          <w:tcPr>
            <w:tcW w:w="2012" w:type="dxa"/>
          </w:tcPr>
          <w:p w14:paraId="2EAAF198" w14:textId="340C414E" w:rsidR="0081600B" w:rsidRPr="005C7064" w:rsidRDefault="00E348B9"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Peggy/Dorian</w:t>
            </w:r>
          </w:p>
        </w:tc>
        <w:tc>
          <w:tcPr>
            <w:tcW w:w="267" w:type="dxa"/>
          </w:tcPr>
          <w:p w14:paraId="6F0332DA"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7071" w:type="dxa"/>
          </w:tcPr>
          <w:p w14:paraId="68C2BED8" w14:textId="553221EE" w:rsidR="0081600B" w:rsidRPr="005C7064" w:rsidRDefault="00E348B9"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Screening (pre-requisites, skills)</w:t>
            </w:r>
          </w:p>
        </w:tc>
      </w:tr>
      <w:tr w:rsidR="0081600B" w:rsidRPr="005C7064" w14:paraId="4CCE5034" w14:textId="77777777" w:rsidTr="00DF4180">
        <w:tc>
          <w:tcPr>
            <w:tcW w:w="2012" w:type="dxa"/>
          </w:tcPr>
          <w:p w14:paraId="7AAFA69C" w14:textId="7F4C8412" w:rsidR="0081600B" w:rsidRPr="005C7064" w:rsidRDefault="00E348B9"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Geri/Bobby/Juan</w:t>
            </w:r>
          </w:p>
        </w:tc>
        <w:tc>
          <w:tcPr>
            <w:tcW w:w="267" w:type="dxa"/>
          </w:tcPr>
          <w:p w14:paraId="3F979D57"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7071" w:type="dxa"/>
          </w:tcPr>
          <w:p w14:paraId="367BF763" w14:textId="357393DC" w:rsidR="0081600B" w:rsidRPr="005C7064" w:rsidRDefault="00E348B9"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Track post-graduates data (employment, advanced education, satisfaction)</w:t>
            </w:r>
          </w:p>
        </w:tc>
      </w:tr>
      <w:tr w:rsidR="0081600B" w:rsidRPr="005C7064" w14:paraId="4187BAE2" w14:textId="77777777" w:rsidTr="00DF4180">
        <w:tc>
          <w:tcPr>
            <w:tcW w:w="2012" w:type="dxa"/>
          </w:tcPr>
          <w:p w14:paraId="21E7C06C" w14:textId="2DFC395D" w:rsidR="0081600B" w:rsidRPr="005C7064" w:rsidRDefault="00E348B9"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Amanda/Jeff/Bobby</w:t>
            </w:r>
          </w:p>
        </w:tc>
        <w:tc>
          <w:tcPr>
            <w:tcW w:w="267" w:type="dxa"/>
          </w:tcPr>
          <w:p w14:paraId="52CDA76E"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7071" w:type="dxa"/>
          </w:tcPr>
          <w:p w14:paraId="369D09A4" w14:textId="45412D72" w:rsidR="0081600B" w:rsidRPr="005C7064" w:rsidRDefault="00E348B9"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Develop formalized internship partnerships</w:t>
            </w:r>
          </w:p>
        </w:tc>
      </w:tr>
      <w:tr w:rsidR="0081600B" w:rsidRPr="005C7064" w14:paraId="30C515C0" w14:textId="77777777" w:rsidTr="00DF4180">
        <w:tc>
          <w:tcPr>
            <w:tcW w:w="2012" w:type="dxa"/>
          </w:tcPr>
          <w:p w14:paraId="0F1955EF"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267" w:type="dxa"/>
          </w:tcPr>
          <w:p w14:paraId="5A025F87"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c>
          <w:tcPr>
            <w:tcW w:w="7071" w:type="dxa"/>
          </w:tcPr>
          <w:p w14:paraId="2817B69B" w14:textId="0D15D2EB"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tc>
      </w:tr>
    </w:tbl>
    <w:p w14:paraId="6A5464D3" w14:textId="77777777" w:rsidR="0081600B" w:rsidRPr="005C7064" w:rsidRDefault="0081600B"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1949391F" w14:textId="7F483063" w:rsidR="00DF4180" w:rsidRPr="005C7064" w:rsidRDefault="00DF4180"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The Board has agreed to continue </w:t>
      </w:r>
      <w:r w:rsidR="008E6D30">
        <w:rPr>
          <w:rFonts w:ascii="Cambria" w:eastAsia="Times New Roman" w:hAnsi="Cambria" w:cstheme="minorHAnsi"/>
        </w:rPr>
        <w:t>exploration</w:t>
      </w:r>
      <w:r w:rsidRPr="005C7064">
        <w:rPr>
          <w:rFonts w:ascii="Cambria" w:eastAsia="Times New Roman" w:hAnsi="Cambria" w:cstheme="minorHAnsi"/>
        </w:rPr>
        <w:t xml:space="preserve"> via email.</w:t>
      </w:r>
    </w:p>
    <w:p w14:paraId="29211322" w14:textId="77777777" w:rsidR="00DF4180" w:rsidRPr="005C7064" w:rsidRDefault="00DF4180"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17656370" w14:textId="004B1DCE" w:rsidR="008E3A2C"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r w:rsidRPr="005C7064">
        <w:rPr>
          <w:rFonts w:ascii="Cambria" w:eastAsia="Times New Roman" w:hAnsi="Cambria" w:cstheme="minorHAnsi"/>
        </w:rPr>
        <w:t xml:space="preserve">The Board’s next meeting will be Sunday, </w:t>
      </w:r>
      <w:r w:rsidR="0081600B" w:rsidRPr="005C7064">
        <w:rPr>
          <w:rFonts w:ascii="Cambria" w:eastAsia="Times New Roman" w:hAnsi="Cambria" w:cstheme="minorHAnsi"/>
        </w:rPr>
        <w:t>June 3rd</w:t>
      </w:r>
      <w:r w:rsidR="007D1CF9" w:rsidRPr="005C7064">
        <w:rPr>
          <w:rFonts w:ascii="Cambria" w:eastAsia="Times New Roman" w:hAnsi="Cambria" w:cstheme="minorHAnsi"/>
        </w:rPr>
        <w:t xml:space="preserve">, 2018, from 1-3 pm in H-223. </w:t>
      </w:r>
    </w:p>
    <w:p w14:paraId="1B3C12BC" w14:textId="77777777" w:rsidR="007D1CF9" w:rsidRPr="005C7064" w:rsidRDefault="007D1CF9"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eastAsia="Times New Roman" w:hAnsi="Cambria" w:cstheme="minorHAnsi"/>
        </w:rPr>
      </w:pPr>
    </w:p>
    <w:p w14:paraId="7EB4960F" w14:textId="03D34C58" w:rsidR="00125CDD" w:rsidRPr="005C7064" w:rsidRDefault="008E3A2C" w:rsidP="005C7064">
      <w:pPr>
        <w:keepNext/>
        <w:widowControl w:val="0"/>
        <w:tabs>
          <w:tab w:val="left" w:pos="-1080"/>
          <w:tab w:val="left" w:pos="-720"/>
          <w:tab w:val="left" w:pos="0"/>
          <w:tab w:val="left" w:pos="540"/>
          <w:tab w:val="left" w:pos="1080"/>
        </w:tabs>
        <w:autoSpaceDE w:val="0"/>
        <w:autoSpaceDN w:val="0"/>
        <w:adjustRightInd w:val="0"/>
        <w:contextualSpacing/>
        <w:outlineLvl w:val="0"/>
        <w:rPr>
          <w:rFonts w:ascii="Cambria" w:hAnsi="Cambria" w:cstheme="minorHAnsi"/>
        </w:rPr>
      </w:pPr>
      <w:r w:rsidRPr="005C7064">
        <w:rPr>
          <w:rFonts w:ascii="Cambria" w:eastAsia="Times New Roman" w:hAnsi="Cambria" w:cstheme="minorHAnsi"/>
        </w:rPr>
        <w:t>The me</w:t>
      </w:r>
      <w:r w:rsidR="0081600B" w:rsidRPr="005C7064">
        <w:rPr>
          <w:rFonts w:ascii="Cambria" w:eastAsia="Times New Roman" w:hAnsi="Cambria" w:cstheme="minorHAnsi"/>
        </w:rPr>
        <w:t>eting was adjourned at 3:07</w:t>
      </w:r>
      <w:r w:rsidR="007D1CF9" w:rsidRPr="005C7064">
        <w:rPr>
          <w:rFonts w:ascii="Cambria" w:eastAsia="Times New Roman" w:hAnsi="Cambria" w:cstheme="minorHAnsi"/>
        </w:rPr>
        <w:t xml:space="preserve"> pm.</w:t>
      </w:r>
      <w:r w:rsidR="007D1CF9" w:rsidRPr="005C7064">
        <w:rPr>
          <w:rFonts w:ascii="Cambria" w:hAnsi="Cambria" w:cstheme="minorHAnsi"/>
        </w:rPr>
        <w:t xml:space="preserve"> </w:t>
      </w:r>
    </w:p>
    <w:sectPr w:rsidR="00125CDD" w:rsidRPr="005C7064" w:rsidSect="007C2DF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DCA1C" w14:textId="77777777" w:rsidR="00D036B8" w:rsidRDefault="00D036B8" w:rsidP="008E3A2C">
      <w:r>
        <w:separator/>
      </w:r>
    </w:p>
  </w:endnote>
  <w:endnote w:type="continuationSeparator" w:id="0">
    <w:p w14:paraId="1C73189F" w14:textId="77777777" w:rsidR="00D036B8" w:rsidRDefault="00D036B8" w:rsidP="008E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89C03" w14:textId="77777777" w:rsidR="00D036B8" w:rsidRDefault="00D036B8" w:rsidP="008E3A2C">
      <w:r>
        <w:separator/>
      </w:r>
    </w:p>
  </w:footnote>
  <w:footnote w:type="continuationSeparator" w:id="0">
    <w:p w14:paraId="2B09C9E1" w14:textId="77777777" w:rsidR="00D036B8" w:rsidRDefault="00D036B8" w:rsidP="008E3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1D4A" w14:textId="276DD014" w:rsidR="005C7CE2" w:rsidRPr="00BD0286" w:rsidRDefault="005C7CE2" w:rsidP="008E3A2C">
    <w:pPr>
      <w:pStyle w:val="Title"/>
      <w:rPr>
        <w:rFonts w:ascii="Arial" w:hAnsi="Arial" w:cs="Arial"/>
        <w:sz w:val="24"/>
        <w:szCs w:val="24"/>
      </w:rPr>
    </w:pPr>
    <w:r w:rsidRPr="00BD0286">
      <w:rPr>
        <w:rFonts w:ascii="Arial" w:hAnsi="Arial" w:cs="Arial"/>
        <w:sz w:val="24"/>
        <w:szCs w:val="24"/>
      </w:rPr>
      <w:t>P</w:t>
    </w:r>
    <w:r>
      <w:rPr>
        <w:rFonts w:ascii="Arial" w:hAnsi="Arial" w:cs="Arial"/>
        <w:sz w:val="24"/>
        <w:szCs w:val="24"/>
      </w:rPr>
      <w:t>alomar College ASL/</w:t>
    </w:r>
    <w:r w:rsidRPr="00BD0286">
      <w:rPr>
        <w:rFonts w:ascii="Arial" w:hAnsi="Arial" w:cs="Arial"/>
        <w:sz w:val="24"/>
        <w:szCs w:val="24"/>
      </w:rPr>
      <w:t xml:space="preserve">English Interpreting Program </w:t>
    </w:r>
    <w:r w:rsidRPr="00BD0286">
      <w:rPr>
        <w:rFonts w:ascii="Arial" w:hAnsi="Arial" w:cs="Arial"/>
        <w:bCs w:val="0"/>
        <w:sz w:val="24"/>
        <w:szCs w:val="24"/>
      </w:rPr>
      <w:t>Advisory Board</w:t>
    </w:r>
  </w:p>
  <w:p w14:paraId="37D00497" w14:textId="77777777" w:rsidR="005C7CE2" w:rsidRDefault="005C7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EF6"/>
    <w:multiLevelType w:val="hybridMultilevel"/>
    <w:tmpl w:val="AB346472"/>
    <w:lvl w:ilvl="0" w:tplc="33E2B8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5C27F9"/>
    <w:multiLevelType w:val="hybridMultilevel"/>
    <w:tmpl w:val="04988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43BD3"/>
    <w:multiLevelType w:val="multilevel"/>
    <w:tmpl w:val="9ACE79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0F3810"/>
    <w:multiLevelType w:val="hybridMultilevel"/>
    <w:tmpl w:val="9ACE7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67ED8"/>
    <w:multiLevelType w:val="hybridMultilevel"/>
    <w:tmpl w:val="BA98E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821BE"/>
    <w:multiLevelType w:val="hybridMultilevel"/>
    <w:tmpl w:val="5216A1CE"/>
    <w:lvl w:ilvl="0" w:tplc="395E1412">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D6237"/>
    <w:multiLevelType w:val="hybridMultilevel"/>
    <w:tmpl w:val="44C47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027D3"/>
    <w:multiLevelType w:val="hybridMultilevel"/>
    <w:tmpl w:val="FFC6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B7E30"/>
    <w:multiLevelType w:val="hybridMultilevel"/>
    <w:tmpl w:val="8D5A1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6"/>
  </w:num>
  <w:num w:numId="5">
    <w:abstractNumId w:val="4"/>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6F"/>
    <w:rsid w:val="00031AD6"/>
    <w:rsid w:val="000463FD"/>
    <w:rsid w:val="000A32CB"/>
    <w:rsid w:val="00125CDD"/>
    <w:rsid w:val="001341BB"/>
    <w:rsid w:val="001D515D"/>
    <w:rsid w:val="0027466F"/>
    <w:rsid w:val="0029407D"/>
    <w:rsid w:val="00301A23"/>
    <w:rsid w:val="00313448"/>
    <w:rsid w:val="00313F00"/>
    <w:rsid w:val="003272F0"/>
    <w:rsid w:val="00391A22"/>
    <w:rsid w:val="00392BE7"/>
    <w:rsid w:val="003B151E"/>
    <w:rsid w:val="003D22D1"/>
    <w:rsid w:val="00412FAD"/>
    <w:rsid w:val="00487624"/>
    <w:rsid w:val="004B4F26"/>
    <w:rsid w:val="0050750F"/>
    <w:rsid w:val="00511208"/>
    <w:rsid w:val="00542F76"/>
    <w:rsid w:val="005C7064"/>
    <w:rsid w:val="005C7CE2"/>
    <w:rsid w:val="00612284"/>
    <w:rsid w:val="006B5CB6"/>
    <w:rsid w:val="006C7D12"/>
    <w:rsid w:val="00703C1E"/>
    <w:rsid w:val="007178D4"/>
    <w:rsid w:val="00723860"/>
    <w:rsid w:val="007A244F"/>
    <w:rsid w:val="007C090F"/>
    <w:rsid w:val="007C2DF8"/>
    <w:rsid w:val="007D1CF9"/>
    <w:rsid w:val="00801753"/>
    <w:rsid w:val="0081600B"/>
    <w:rsid w:val="008203DF"/>
    <w:rsid w:val="00833FD0"/>
    <w:rsid w:val="008914EE"/>
    <w:rsid w:val="008D6E2E"/>
    <w:rsid w:val="008E3A2C"/>
    <w:rsid w:val="008E6D30"/>
    <w:rsid w:val="008F4D41"/>
    <w:rsid w:val="00931653"/>
    <w:rsid w:val="009610B2"/>
    <w:rsid w:val="00A00747"/>
    <w:rsid w:val="00A50F51"/>
    <w:rsid w:val="00A829A6"/>
    <w:rsid w:val="00AC7FB4"/>
    <w:rsid w:val="00AF3DDB"/>
    <w:rsid w:val="00B238F8"/>
    <w:rsid w:val="00B9219A"/>
    <w:rsid w:val="00BB5755"/>
    <w:rsid w:val="00C808DC"/>
    <w:rsid w:val="00C9140E"/>
    <w:rsid w:val="00CB35BC"/>
    <w:rsid w:val="00D036B8"/>
    <w:rsid w:val="00D327AC"/>
    <w:rsid w:val="00D3626D"/>
    <w:rsid w:val="00D819A5"/>
    <w:rsid w:val="00DB1BAB"/>
    <w:rsid w:val="00DF4180"/>
    <w:rsid w:val="00DF6A0B"/>
    <w:rsid w:val="00E348B9"/>
    <w:rsid w:val="00EC3FFE"/>
    <w:rsid w:val="00F57276"/>
    <w:rsid w:val="00F61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46BB0"/>
  <w14:defaultImageDpi w14:val="32767"/>
  <w15:docId w15:val="{A7B3AF35-391D-4444-A16E-8266CCC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26D"/>
    <w:pPr>
      <w:ind w:left="720"/>
      <w:contextualSpacing/>
    </w:pPr>
  </w:style>
  <w:style w:type="paragraph" w:styleId="Header">
    <w:name w:val="header"/>
    <w:basedOn w:val="Normal"/>
    <w:link w:val="HeaderChar"/>
    <w:uiPriority w:val="99"/>
    <w:unhideWhenUsed/>
    <w:rsid w:val="008E3A2C"/>
    <w:pPr>
      <w:tabs>
        <w:tab w:val="center" w:pos="4320"/>
        <w:tab w:val="right" w:pos="8640"/>
      </w:tabs>
    </w:pPr>
  </w:style>
  <w:style w:type="character" w:customStyle="1" w:styleId="HeaderChar">
    <w:name w:val="Header Char"/>
    <w:basedOn w:val="DefaultParagraphFont"/>
    <w:link w:val="Header"/>
    <w:uiPriority w:val="99"/>
    <w:rsid w:val="008E3A2C"/>
  </w:style>
  <w:style w:type="paragraph" w:styleId="Footer">
    <w:name w:val="footer"/>
    <w:basedOn w:val="Normal"/>
    <w:link w:val="FooterChar"/>
    <w:uiPriority w:val="99"/>
    <w:unhideWhenUsed/>
    <w:rsid w:val="008E3A2C"/>
    <w:pPr>
      <w:tabs>
        <w:tab w:val="center" w:pos="4320"/>
        <w:tab w:val="right" w:pos="8640"/>
      </w:tabs>
    </w:pPr>
  </w:style>
  <w:style w:type="character" w:customStyle="1" w:styleId="FooterChar">
    <w:name w:val="Footer Char"/>
    <w:basedOn w:val="DefaultParagraphFont"/>
    <w:link w:val="Footer"/>
    <w:uiPriority w:val="99"/>
    <w:rsid w:val="008E3A2C"/>
  </w:style>
  <w:style w:type="paragraph" w:styleId="Title">
    <w:name w:val="Title"/>
    <w:basedOn w:val="Normal"/>
    <w:link w:val="TitleChar"/>
    <w:qFormat/>
    <w:rsid w:val="008E3A2C"/>
    <w:pPr>
      <w:widowControl w:val="0"/>
      <w:autoSpaceDE w:val="0"/>
      <w:autoSpaceDN w:val="0"/>
      <w:adjustRightInd w:val="0"/>
      <w:jc w:val="center"/>
    </w:pPr>
    <w:rPr>
      <w:rFonts w:ascii="CG Times" w:eastAsia="Times New Roman" w:hAnsi="CG Times" w:cs="Times New Roman"/>
      <w:b/>
      <w:bCs/>
      <w:sz w:val="28"/>
      <w:szCs w:val="28"/>
    </w:rPr>
  </w:style>
  <w:style w:type="character" w:customStyle="1" w:styleId="TitleChar">
    <w:name w:val="Title Char"/>
    <w:basedOn w:val="DefaultParagraphFont"/>
    <w:link w:val="Title"/>
    <w:rsid w:val="008E3A2C"/>
    <w:rPr>
      <w:rFonts w:ascii="CG Times" w:eastAsia="Times New Roman" w:hAnsi="CG Times" w:cs="Times New Roman"/>
      <w:b/>
      <w:bCs/>
      <w:sz w:val="28"/>
      <w:szCs w:val="28"/>
    </w:rPr>
  </w:style>
  <w:style w:type="character" w:styleId="Hyperlink">
    <w:name w:val="Hyperlink"/>
    <w:basedOn w:val="DefaultParagraphFont"/>
    <w:uiPriority w:val="99"/>
    <w:unhideWhenUsed/>
    <w:rsid w:val="008E3A2C"/>
    <w:rPr>
      <w:color w:val="0563C1" w:themeColor="hyperlink"/>
      <w:u w:val="single"/>
    </w:rPr>
  </w:style>
  <w:style w:type="character" w:styleId="FollowedHyperlink">
    <w:name w:val="FollowedHyperlink"/>
    <w:basedOn w:val="DefaultParagraphFont"/>
    <w:uiPriority w:val="99"/>
    <w:semiHidden/>
    <w:unhideWhenUsed/>
    <w:rsid w:val="008E3A2C"/>
    <w:rPr>
      <w:color w:val="954F72" w:themeColor="followedHyperlink"/>
      <w:u w:val="single"/>
    </w:rPr>
  </w:style>
  <w:style w:type="character" w:customStyle="1" w:styleId="UnresolvedMention">
    <w:name w:val="Unresolved Mention"/>
    <w:basedOn w:val="DefaultParagraphFont"/>
    <w:uiPriority w:val="99"/>
    <w:semiHidden/>
    <w:unhideWhenUsed/>
    <w:rsid w:val="00F61787"/>
    <w:rPr>
      <w:color w:val="808080"/>
      <w:shd w:val="clear" w:color="auto" w:fill="E6E6E6"/>
    </w:rPr>
  </w:style>
  <w:style w:type="paragraph" w:styleId="NormalWeb">
    <w:name w:val="Normal (Web)"/>
    <w:basedOn w:val="Normal"/>
    <w:uiPriority w:val="99"/>
    <w:semiHidden/>
    <w:unhideWhenUsed/>
    <w:rsid w:val="005C70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9231">
      <w:bodyDiv w:val="1"/>
      <w:marLeft w:val="0"/>
      <w:marRight w:val="0"/>
      <w:marTop w:val="0"/>
      <w:marBottom w:val="0"/>
      <w:divBdr>
        <w:top w:val="none" w:sz="0" w:space="0" w:color="auto"/>
        <w:left w:val="none" w:sz="0" w:space="0" w:color="auto"/>
        <w:bottom w:val="none" w:sz="0" w:space="0" w:color="auto"/>
        <w:right w:val="none" w:sz="0" w:space="0" w:color="auto"/>
      </w:divBdr>
    </w:div>
    <w:div w:id="42798580">
      <w:bodyDiv w:val="1"/>
      <w:marLeft w:val="0"/>
      <w:marRight w:val="0"/>
      <w:marTop w:val="0"/>
      <w:marBottom w:val="0"/>
      <w:divBdr>
        <w:top w:val="none" w:sz="0" w:space="0" w:color="auto"/>
        <w:left w:val="none" w:sz="0" w:space="0" w:color="auto"/>
        <w:bottom w:val="none" w:sz="0" w:space="0" w:color="auto"/>
        <w:right w:val="none" w:sz="0" w:space="0" w:color="auto"/>
      </w:divBdr>
      <w:divsChild>
        <w:div w:id="1136490445">
          <w:marLeft w:val="0"/>
          <w:marRight w:val="0"/>
          <w:marTop w:val="0"/>
          <w:marBottom w:val="0"/>
          <w:divBdr>
            <w:top w:val="none" w:sz="0" w:space="0" w:color="auto"/>
            <w:left w:val="none" w:sz="0" w:space="0" w:color="auto"/>
            <w:bottom w:val="none" w:sz="0" w:space="0" w:color="auto"/>
            <w:right w:val="none" w:sz="0" w:space="0" w:color="auto"/>
          </w:divBdr>
        </w:div>
        <w:div w:id="559900332">
          <w:marLeft w:val="0"/>
          <w:marRight w:val="0"/>
          <w:marTop w:val="0"/>
          <w:marBottom w:val="0"/>
          <w:divBdr>
            <w:top w:val="none" w:sz="0" w:space="0" w:color="auto"/>
            <w:left w:val="none" w:sz="0" w:space="0" w:color="auto"/>
            <w:bottom w:val="none" w:sz="0" w:space="0" w:color="auto"/>
            <w:right w:val="none" w:sz="0" w:space="0" w:color="auto"/>
          </w:divBdr>
        </w:div>
        <w:div w:id="43141859">
          <w:marLeft w:val="0"/>
          <w:marRight w:val="0"/>
          <w:marTop w:val="0"/>
          <w:marBottom w:val="0"/>
          <w:divBdr>
            <w:top w:val="none" w:sz="0" w:space="0" w:color="auto"/>
            <w:left w:val="none" w:sz="0" w:space="0" w:color="auto"/>
            <w:bottom w:val="none" w:sz="0" w:space="0" w:color="auto"/>
            <w:right w:val="none" w:sz="0" w:space="0" w:color="auto"/>
          </w:divBdr>
        </w:div>
      </w:divsChild>
    </w:div>
    <w:div w:id="291402094">
      <w:bodyDiv w:val="1"/>
      <w:marLeft w:val="0"/>
      <w:marRight w:val="0"/>
      <w:marTop w:val="0"/>
      <w:marBottom w:val="0"/>
      <w:divBdr>
        <w:top w:val="none" w:sz="0" w:space="0" w:color="auto"/>
        <w:left w:val="none" w:sz="0" w:space="0" w:color="auto"/>
        <w:bottom w:val="none" w:sz="0" w:space="0" w:color="auto"/>
        <w:right w:val="none" w:sz="0" w:space="0" w:color="auto"/>
      </w:divBdr>
    </w:div>
    <w:div w:id="421486821">
      <w:bodyDiv w:val="1"/>
      <w:marLeft w:val="0"/>
      <w:marRight w:val="0"/>
      <w:marTop w:val="0"/>
      <w:marBottom w:val="0"/>
      <w:divBdr>
        <w:top w:val="none" w:sz="0" w:space="0" w:color="auto"/>
        <w:left w:val="none" w:sz="0" w:space="0" w:color="auto"/>
        <w:bottom w:val="none" w:sz="0" w:space="0" w:color="auto"/>
        <w:right w:val="none" w:sz="0" w:space="0" w:color="auto"/>
      </w:divBdr>
      <w:divsChild>
        <w:div w:id="571087335">
          <w:marLeft w:val="0"/>
          <w:marRight w:val="0"/>
          <w:marTop w:val="0"/>
          <w:marBottom w:val="0"/>
          <w:divBdr>
            <w:top w:val="none" w:sz="0" w:space="0" w:color="auto"/>
            <w:left w:val="none" w:sz="0" w:space="0" w:color="auto"/>
            <w:bottom w:val="none" w:sz="0" w:space="0" w:color="auto"/>
            <w:right w:val="none" w:sz="0" w:space="0" w:color="auto"/>
          </w:divBdr>
        </w:div>
        <w:div w:id="1032027008">
          <w:marLeft w:val="0"/>
          <w:marRight w:val="0"/>
          <w:marTop w:val="0"/>
          <w:marBottom w:val="0"/>
          <w:divBdr>
            <w:top w:val="none" w:sz="0" w:space="0" w:color="auto"/>
            <w:left w:val="none" w:sz="0" w:space="0" w:color="auto"/>
            <w:bottom w:val="none" w:sz="0" w:space="0" w:color="auto"/>
            <w:right w:val="none" w:sz="0" w:space="0" w:color="auto"/>
          </w:divBdr>
        </w:div>
        <w:div w:id="114834590">
          <w:marLeft w:val="0"/>
          <w:marRight w:val="0"/>
          <w:marTop w:val="0"/>
          <w:marBottom w:val="0"/>
          <w:divBdr>
            <w:top w:val="none" w:sz="0" w:space="0" w:color="auto"/>
            <w:left w:val="none" w:sz="0" w:space="0" w:color="auto"/>
            <w:bottom w:val="none" w:sz="0" w:space="0" w:color="auto"/>
            <w:right w:val="none" w:sz="0" w:space="0" w:color="auto"/>
          </w:divBdr>
        </w:div>
      </w:divsChild>
    </w:div>
    <w:div w:id="426848355">
      <w:bodyDiv w:val="1"/>
      <w:marLeft w:val="0"/>
      <w:marRight w:val="0"/>
      <w:marTop w:val="0"/>
      <w:marBottom w:val="0"/>
      <w:divBdr>
        <w:top w:val="none" w:sz="0" w:space="0" w:color="auto"/>
        <w:left w:val="none" w:sz="0" w:space="0" w:color="auto"/>
        <w:bottom w:val="none" w:sz="0" w:space="0" w:color="auto"/>
        <w:right w:val="none" w:sz="0" w:space="0" w:color="auto"/>
      </w:divBdr>
    </w:div>
    <w:div w:id="588581217">
      <w:bodyDiv w:val="1"/>
      <w:marLeft w:val="0"/>
      <w:marRight w:val="0"/>
      <w:marTop w:val="0"/>
      <w:marBottom w:val="0"/>
      <w:divBdr>
        <w:top w:val="none" w:sz="0" w:space="0" w:color="auto"/>
        <w:left w:val="none" w:sz="0" w:space="0" w:color="auto"/>
        <w:bottom w:val="none" w:sz="0" w:space="0" w:color="auto"/>
        <w:right w:val="none" w:sz="0" w:space="0" w:color="auto"/>
      </w:divBdr>
    </w:div>
    <w:div w:id="1122839969">
      <w:bodyDiv w:val="1"/>
      <w:marLeft w:val="0"/>
      <w:marRight w:val="0"/>
      <w:marTop w:val="0"/>
      <w:marBottom w:val="0"/>
      <w:divBdr>
        <w:top w:val="none" w:sz="0" w:space="0" w:color="auto"/>
        <w:left w:val="none" w:sz="0" w:space="0" w:color="auto"/>
        <w:bottom w:val="none" w:sz="0" w:space="0" w:color="auto"/>
        <w:right w:val="none" w:sz="0" w:space="0" w:color="auto"/>
      </w:divBdr>
    </w:div>
    <w:div w:id="1214198257">
      <w:bodyDiv w:val="1"/>
      <w:marLeft w:val="0"/>
      <w:marRight w:val="0"/>
      <w:marTop w:val="0"/>
      <w:marBottom w:val="0"/>
      <w:divBdr>
        <w:top w:val="none" w:sz="0" w:space="0" w:color="auto"/>
        <w:left w:val="none" w:sz="0" w:space="0" w:color="auto"/>
        <w:bottom w:val="none" w:sz="0" w:space="0" w:color="auto"/>
        <w:right w:val="none" w:sz="0" w:space="0" w:color="auto"/>
      </w:divBdr>
    </w:div>
    <w:div w:id="1283684181">
      <w:bodyDiv w:val="1"/>
      <w:marLeft w:val="0"/>
      <w:marRight w:val="0"/>
      <w:marTop w:val="0"/>
      <w:marBottom w:val="0"/>
      <w:divBdr>
        <w:top w:val="none" w:sz="0" w:space="0" w:color="auto"/>
        <w:left w:val="none" w:sz="0" w:space="0" w:color="auto"/>
        <w:bottom w:val="none" w:sz="0" w:space="0" w:color="auto"/>
        <w:right w:val="none" w:sz="0" w:space="0" w:color="auto"/>
      </w:divBdr>
    </w:div>
    <w:div w:id="18845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Crocker@EDD.ca.gov" TargetMode="External"/><Relationship Id="rId13" Type="http://schemas.openxmlformats.org/officeDocument/2006/relationships/hyperlink" Target="mailto:Dorian.Yanke@gcccd.edu" TargetMode="External"/><Relationship Id="rId18" Type="http://schemas.openxmlformats.org/officeDocument/2006/relationships/hyperlink" Target="mailto:tourv1@me.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hil@riseinterpreting.com" TargetMode="External"/><Relationship Id="rId7" Type="http://schemas.openxmlformats.org/officeDocument/2006/relationships/endnotes" Target="endnotes.xml"/><Relationship Id="rId12" Type="http://schemas.openxmlformats.org/officeDocument/2006/relationships/hyperlink" Target="mailto:jreynoso@eusd.org" TargetMode="External"/><Relationship Id="rId17" Type="http://schemas.openxmlformats.org/officeDocument/2006/relationships/hyperlink" Target="mailto:gmu@pipeline.com" TargetMode="External"/><Relationship Id="rId25" Type="http://schemas.openxmlformats.org/officeDocument/2006/relationships/hyperlink" Target="mailto:amyseaman95@gmail.com" TargetMode="External"/><Relationship Id="rId2" Type="http://schemas.openxmlformats.org/officeDocument/2006/relationships/numbering" Target="numbering.xml"/><Relationship Id="rId16" Type="http://schemas.openxmlformats.org/officeDocument/2006/relationships/hyperlink" Target="mailto:Vice-president@sdcrid.org" TargetMode="External"/><Relationship Id="rId20" Type="http://schemas.openxmlformats.org/officeDocument/2006/relationships/hyperlink" Target="mailto:mbsmith@paloma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lsmiller74x@gmail.com" TargetMode="External"/><Relationship Id="rId24" Type="http://schemas.openxmlformats.org/officeDocument/2006/relationships/hyperlink" Target="mailto:dhhhands@sandi.net" TargetMode="External"/><Relationship Id="rId5" Type="http://schemas.openxmlformats.org/officeDocument/2006/relationships/webSettings" Target="webSettings.xml"/><Relationship Id="rId15" Type="http://schemas.openxmlformats.org/officeDocument/2006/relationships/hyperlink" Target="mailto:Jeff.pollock@csun.edu" TargetMode="External"/><Relationship Id="rId23" Type="http://schemas.openxmlformats.org/officeDocument/2006/relationships/hyperlink" Target="mailto:ajcartwright@gmail.com" TargetMode="External"/><Relationship Id="rId28" Type="http://schemas.openxmlformats.org/officeDocument/2006/relationships/theme" Target="theme/theme1.xml"/><Relationship Id="rId10" Type="http://schemas.openxmlformats.org/officeDocument/2006/relationships/hyperlink" Target="mailto:plot@ucsd.edu" TargetMode="External"/><Relationship Id="rId19" Type="http://schemas.openxmlformats.org/officeDocument/2006/relationships/hyperlink" Target="mailto:mmendoza@palomar.edu" TargetMode="External"/><Relationship Id="rId4" Type="http://schemas.openxmlformats.org/officeDocument/2006/relationships/settings" Target="settings.xml"/><Relationship Id="rId9" Type="http://schemas.openxmlformats.org/officeDocument/2006/relationships/hyperlink" Target="mailto:rjcrocker7@gmail.com" TargetMode="External"/><Relationship Id="rId14" Type="http://schemas.openxmlformats.org/officeDocument/2006/relationships/hyperlink" Target="mailto:abosworth@sdcoe.net" TargetMode="External"/><Relationship Id="rId22" Type="http://schemas.openxmlformats.org/officeDocument/2006/relationships/hyperlink" Target="mailto:mala.poe@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03BD-2080-4D80-BC13-7BF0B691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Melissa</cp:lastModifiedBy>
  <cp:revision>3</cp:revision>
  <dcterms:created xsi:type="dcterms:W3CDTF">2018-05-22T17:59:00Z</dcterms:created>
  <dcterms:modified xsi:type="dcterms:W3CDTF">2018-05-22T18:00:00Z</dcterms:modified>
</cp:coreProperties>
</file>