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2D" w:rsidRPr="001706B5" w:rsidRDefault="001706B5" w:rsidP="001706B5">
      <w:pPr>
        <w:spacing w:after="0"/>
        <w:jc w:val="center"/>
        <w:rPr>
          <w:b/>
          <w:sz w:val="28"/>
          <w:szCs w:val="28"/>
        </w:rPr>
      </w:pPr>
      <w:r w:rsidRPr="001706B5">
        <w:rPr>
          <w:b/>
          <w:sz w:val="28"/>
          <w:szCs w:val="28"/>
        </w:rPr>
        <w:t>Dance Vocational Advisory Board</w:t>
      </w:r>
    </w:p>
    <w:p w:rsidR="001706B5" w:rsidRPr="001706B5" w:rsidRDefault="001706B5" w:rsidP="001706B5">
      <w:pPr>
        <w:spacing w:after="0"/>
        <w:jc w:val="center"/>
        <w:rPr>
          <w:b/>
          <w:sz w:val="28"/>
          <w:szCs w:val="28"/>
        </w:rPr>
      </w:pPr>
      <w:r w:rsidRPr="001706B5">
        <w:rPr>
          <w:b/>
          <w:sz w:val="28"/>
          <w:szCs w:val="28"/>
        </w:rPr>
        <w:t>Palomar College</w:t>
      </w:r>
    </w:p>
    <w:p w:rsidR="001706B5" w:rsidRDefault="001706B5" w:rsidP="001706B5">
      <w:pPr>
        <w:spacing w:after="0"/>
        <w:jc w:val="center"/>
      </w:pPr>
      <w:r>
        <w:t xml:space="preserve">Minutes of the </w:t>
      </w:r>
    </w:p>
    <w:p w:rsidR="001706B5" w:rsidRDefault="001706B5" w:rsidP="001706B5">
      <w:pPr>
        <w:spacing w:after="0"/>
        <w:jc w:val="center"/>
      </w:pPr>
      <w:r>
        <w:t>Dance Vocational Advisory Board</w:t>
      </w:r>
    </w:p>
    <w:p w:rsidR="001706B5" w:rsidRDefault="000B7B0E" w:rsidP="001706B5">
      <w:pPr>
        <w:spacing w:after="0"/>
        <w:jc w:val="center"/>
      </w:pPr>
      <w:r>
        <w:t>3/9/2018</w:t>
      </w:r>
    </w:p>
    <w:p w:rsidR="001706B5" w:rsidRDefault="001706B5"/>
    <w:p w:rsidR="001706B5" w:rsidRDefault="001706B5">
      <w:r>
        <w:t>Board Members:</w:t>
      </w:r>
    </w:p>
    <w:p w:rsidR="002356D6" w:rsidRDefault="002356D6" w:rsidP="002356D6">
      <w:pPr>
        <w:tabs>
          <w:tab w:val="left" w:pos="2655"/>
        </w:tabs>
        <w:spacing w:after="0"/>
      </w:pPr>
      <w:r>
        <w:t>Molly Faulkner</w:t>
      </w:r>
      <w:r w:rsidR="00C40CD2">
        <w:t>, Ph.D.</w:t>
      </w:r>
      <w:r>
        <w:t xml:space="preserve"> – Palomar College Profes</w:t>
      </w:r>
      <w:r w:rsidR="000810B8">
        <w:t>sor, Master Teacher, Freelance C</w:t>
      </w:r>
      <w:r>
        <w:t>horeographer</w:t>
      </w:r>
    </w:p>
    <w:p w:rsidR="002356D6" w:rsidRDefault="002356D6" w:rsidP="002356D6">
      <w:pPr>
        <w:tabs>
          <w:tab w:val="left" w:pos="2655"/>
        </w:tabs>
        <w:spacing w:after="0"/>
      </w:pPr>
      <w:r>
        <w:t>Patriceann Mead</w:t>
      </w:r>
      <w:r w:rsidR="00702C3C">
        <w:t>, M.F.A.</w:t>
      </w:r>
      <w:r>
        <w:t xml:space="preserve"> – Palomar College, Master Teacher, Artistic Director of </w:t>
      </w:r>
      <w:proofErr w:type="spellStart"/>
      <w:r>
        <w:t>Agogo</w:t>
      </w:r>
      <w:proofErr w:type="spellEnd"/>
    </w:p>
    <w:p w:rsidR="002356D6" w:rsidRDefault="002356D6" w:rsidP="002356D6">
      <w:pPr>
        <w:spacing w:after="0"/>
      </w:pPr>
      <w:r>
        <w:t xml:space="preserve">Coral Bruni -- New West Ballet, </w:t>
      </w:r>
      <w:r w:rsidR="00702C3C">
        <w:t>Owner</w:t>
      </w:r>
      <w:r>
        <w:t>, Teacher, Choreographer</w:t>
      </w:r>
    </w:p>
    <w:p w:rsidR="002356D6" w:rsidRDefault="002356D6" w:rsidP="002356D6">
      <w:pPr>
        <w:spacing w:after="0"/>
      </w:pPr>
      <w:r>
        <w:t>Sue Gilson – Georgia’s School of Dance, Owner</w:t>
      </w:r>
    </w:p>
    <w:p w:rsidR="001706B5" w:rsidRDefault="001706B5" w:rsidP="001706B5">
      <w:pPr>
        <w:spacing w:after="0"/>
      </w:pPr>
      <w:r>
        <w:t xml:space="preserve">Peter </w:t>
      </w:r>
      <w:proofErr w:type="spellStart"/>
      <w:proofErr w:type="gramStart"/>
      <w:r>
        <w:t>Kalivas</w:t>
      </w:r>
      <w:proofErr w:type="spellEnd"/>
      <w:r>
        <w:t xml:space="preserve">  --</w:t>
      </w:r>
      <w:proofErr w:type="gramEnd"/>
      <w:r>
        <w:t xml:space="preserve"> PGK Project</w:t>
      </w:r>
      <w:r w:rsidR="002356D6">
        <w:t>, Artistic Director</w:t>
      </w:r>
    </w:p>
    <w:p w:rsidR="002356D6" w:rsidRDefault="00C40CD2" w:rsidP="002356D6">
      <w:pPr>
        <w:spacing w:after="0"/>
      </w:pPr>
      <w:r>
        <w:t xml:space="preserve">Karen Schaffman, Ph.D. </w:t>
      </w:r>
      <w:r w:rsidR="002356D6">
        <w:t xml:space="preserve"> – CSUSM, Professor of Dance </w:t>
      </w:r>
    </w:p>
    <w:p w:rsidR="000B7B0E" w:rsidRDefault="000B7B0E" w:rsidP="002356D6">
      <w:pPr>
        <w:spacing w:after="0"/>
      </w:pPr>
      <w:r>
        <w:t xml:space="preserve">Paul Stine – </w:t>
      </w:r>
      <w:proofErr w:type="spellStart"/>
      <w:r>
        <w:t>Legoland</w:t>
      </w:r>
      <w:proofErr w:type="spellEnd"/>
      <w:r>
        <w:t>, Choreographer</w:t>
      </w:r>
    </w:p>
    <w:p w:rsidR="002356D6" w:rsidRDefault="002356D6" w:rsidP="002356D6">
      <w:pPr>
        <w:tabs>
          <w:tab w:val="left" w:pos="2655"/>
        </w:tabs>
        <w:spacing w:after="0"/>
      </w:pPr>
      <w:proofErr w:type="spellStart"/>
      <w:r>
        <w:t>Joei</w:t>
      </w:r>
      <w:proofErr w:type="spellEnd"/>
      <w:r>
        <w:t xml:space="preserve"> Waldron – </w:t>
      </w:r>
      <w:proofErr w:type="spellStart"/>
      <w:r>
        <w:t>Axxiom</w:t>
      </w:r>
      <w:proofErr w:type="spellEnd"/>
      <w:r>
        <w:t xml:space="preserve"> Dance Collective, Artistic Director</w:t>
      </w:r>
    </w:p>
    <w:p w:rsidR="002356D6" w:rsidRDefault="002356D6" w:rsidP="002356D6">
      <w:pPr>
        <w:spacing w:after="0"/>
      </w:pPr>
      <w:proofErr w:type="spellStart"/>
      <w:r>
        <w:t>Jaysen</w:t>
      </w:r>
      <w:proofErr w:type="spellEnd"/>
      <w:r>
        <w:t xml:space="preserve"> Waller – </w:t>
      </w:r>
      <w:proofErr w:type="spellStart"/>
      <w:r>
        <w:t>Legoland</w:t>
      </w:r>
      <w:proofErr w:type="spellEnd"/>
      <w:r>
        <w:t xml:space="preserve">, Performer, </w:t>
      </w:r>
      <w:r w:rsidR="00C40CD2">
        <w:t xml:space="preserve">Entertainment </w:t>
      </w:r>
      <w:r>
        <w:t>Manager</w:t>
      </w:r>
      <w:r w:rsidR="00C40CD2">
        <w:t xml:space="preserve"> </w:t>
      </w:r>
    </w:p>
    <w:p w:rsidR="001706B5" w:rsidRDefault="001706B5" w:rsidP="002356D6">
      <w:pPr>
        <w:spacing w:after="0"/>
      </w:pPr>
      <w:r>
        <w:t xml:space="preserve">Robin Worley – Dance </w:t>
      </w:r>
      <w:r w:rsidR="002356D6">
        <w:t>FX, Teacher, Owner</w:t>
      </w:r>
      <w:r>
        <w:tab/>
      </w:r>
    </w:p>
    <w:p w:rsidR="00702C3C" w:rsidRDefault="00702C3C" w:rsidP="002356D6">
      <w:pPr>
        <w:spacing w:after="0"/>
      </w:pPr>
      <w:r>
        <w:t xml:space="preserve">Christina </w:t>
      </w:r>
      <w:proofErr w:type="spellStart"/>
      <w:r>
        <w:t>Wurz</w:t>
      </w:r>
      <w:proofErr w:type="spellEnd"/>
      <w:r>
        <w:t xml:space="preserve"> – Owner of New West Ballet</w:t>
      </w:r>
      <w:r w:rsidR="000B7B0E">
        <w:t>, Choreographer</w:t>
      </w:r>
    </w:p>
    <w:p w:rsidR="001706B5" w:rsidRDefault="001706B5" w:rsidP="001706B5">
      <w:pPr>
        <w:spacing w:after="0"/>
      </w:pPr>
    </w:p>
    <w:p w:rsidR="001706B5" w:rsidRDefault="002356D6" w:rsidP="00C40CD2">
      <w:pPr>
        <w:spacing w:after="0"/>
        <w:ind w:left="2160" w:hanging="2160"/>
      </w:pPr>
      <w:r>
        <w:t xml:space="preserve">PRESENT:  </w:t>
      </w:r>
      <w:r w:rsidR="00563893">
        <w:tab/>
      </w:r>
      <w:r>
        <w:t xml:space="preserve">Molly Faulkner, Patriceann Mead, </w:t>
      </w:r>
      <w:r w:rsidR="00702C3C">
        <w:t>Sue Gilson</w:t>
      </w:r>
      <w:proofErr w:type="gramStart"/>
      <w:r w:rsidR="00702C3C">
        <w:t xml:space="preserve">,  </w:t>
      </w:r>
      <w:r w:rsidR="000B7B0E">
        <w:t>Blair</w:t>
      </w:r>
      <w:proofErr w:type="gramEnd"/>
      <w:r w:rsidR="000B7B0E">
        <w:t xml:space="preserve"> </w:t>
      </w:r>
      <w:proofErr w:type="spellStart"/>
      <w:r w:rsidR="000B7B0E">
        <w:t>Stuka</w:t>
      </w:r>
      <w:proofErr w:type="spellEnd"/>
      <w:r w:rsidR="000B7B0E">
        <w:t xml:space="preserve"> (Dance FX), Christina </w:t>
      </w:r>
      <w:proofErr w:type="spellStart"/>
      <w:r w:rsidR="000B7B0E">
        <w:t>Wurz</w:t>
      </w:r>
      <w:proofErr w:type="spellEnd"/>
      <w:r w:rsidR="00702C3C">
        <w:t xml:space="preserve"> </w:t>
      </w:r>
      <w:r w:rsidR="00C40CD2">
        <w:t xml:space="preserve"> </w:t>
      </w:r>
    </w:p>
    <w:p w:rsidR="002356D6" w:rsidRDefault="002356D6" w:rsidP="001706B5">
      <w:pPr>
        <w:spacing w:after="0"/>
      </w:pPr>
    </w:p>
    <w:p w:rsidR="002356D6" w:rsidRDefault="002356D6" w:rsidP="001706B5">
      <w:pPr>
        <w:spacing w:after="0"/>
      </w:pPr>
      <w:r>
        <w:t xml:space="preserve">CALL TO ORDER: </w:t>
      </w:r>
      <w:r w:rsidR="00563893">
        <w:tab/>
      </w:r>
      <w:r>
        <w:t xml:space="preserve">The meeting was called to order </w:t>
      </w:r>
      <w:r w:rsidR="00DA58CB">
        <w:t xml:space="preserve">at </w:t>
      </w:r>
      <w:r w:rsidR="000B7B0E">
        <w:t>9:10 am in Room PAC 216</w:t>
      </w:r>
      <w:r>
        <w:t xml:space="preserve">. </w:t>
      </w:r>
    </w:p>
    <w:p w:rsidR="002356D6" w:rsidRDefault="002356D6" w:rsidP="001706B5">
      <w:pPr>
        <w:spacing w:after="0"/>
      </w:pPr>
    </w:p>
    <w:p w:rsidR="00563893" w:rsidRDefault="000B7B0E" w:rsidP="00702C3C">
      <w:pPr>
        <w:pStyle w:val="ListParagraph"/>
        <w:numPr>
          <w:ilvl w:val="0"/>
          <w:numId w:val="2"/>
        </w:numPr>
        <w:spacing w:after="0"/>
      </w:pPr>
      <w:r>
        <w:t>Introductions/Highlights</w:t>
      </w:r>
      <w:r w:rsidR="00702C3C">
        <w:t xml:space="preserve">:     </w:t>
      </w:r>
      <w:r w:rsidR="00563893">
        <w:t xml:space="preserve">Each member present introduced themselves and their dance affiliations. </w:t>
      </w:r>
      <w:r>
        <w:t>Highlights included</w:t>
      </w:r>
    </w:p>
    <w:p w:rsidR="000B7B0E" w:rsidRDefault="000B7B0E" w:rsidP="000B7B0E">
      <w:pPr>
        <w:pStyle w:val="ListParagraph"/>
        <w:numPr>
          <w:ilvl w:val="1"/>
          <w:numId w:val="2"/>
        </w:numPr>
        <w:spacing w:after="0"/>
      </w:pPr>
      <w:r>
        <w:t>Georgia’s School of Dance celebrating 65</w:t>
      </w:r>
      <w:r w:rsidRPr="000B7B0E">
        <w:rPr>
          <w:vertAlign w:val="superscript"/>
        </w:rPr>
        <w:t>th</w:t>
      </w:r>
      <w:r>
        <w:t xml:space="preserve"> anniversary, Performance June 22/23.</w:t>
      </w:r>
    </w:p>
    <w:p w:rsidR="000B7B0E" w:rsidRDefault="000B7B0E" w:rsidP="000B7B0E">
      <w:pPr>
        <w:pStyle w:val="ListParagraph"/>
        <w:numPr>
          <w:ilvl w:val="1"/>
          <w:numId w:val="2"/>
        </w:numPr>
        <w:spacing w:after="0"/>
      </w:pPr>
      <w:r>
        <w:t>Dance FX performance June 22.</w:t>
      </w:r>
    </w:p>
    <w:p w:rsidR="000B7B0E" w:rsidRDefault="000B7B0E" w:rsidP="000B7B0E">
      <w:pPr>
        <w:pStyle w:val="ListParagraph"/>
        <w:numPr>
          <w:ilvl w:val="1"/>
          <w:numId w:val="2"/>
        </w:numPr>
        <w:spacing w:after="0"/>
      </w:pPr>
      <w:r>
        <w:t xml:space="preserve">New West Ballet performance April 28/29 and June 30/31. </w:t>
      </w:r>
    </w:p>
    <w:p w:rsidR="000B7B0E" w:rsidRDefault="000B7B0E" w:rsidP="000B7B0E">
      <w:pPr>
        <w:pStyle w:val="ListParagraph"/>
        <w:numPr>
          <w:ilvl w:val="1"/>
          <w:numId w:val="2"/>
        </w:numPr>
        <w:spacing w:after="0"/>
      </w:pPr>
      <w:r>
        <w:t xml:space="preserve">San Diego Inland Empire Women’s week included a performance choreographed by Sue Gilson featuring Palomar Alumni dancers. </w:t>
      </w:r>
    </w:p>
    <w:p w:rsidR="00563893" w:rsidRDefault="00563893" w:rsidP="001706B5">
      <w:pPr>
        <w:spacing w:after="0"/>
      </w:pPr>
    </w:p>
    <w:p w:rsidR="00702C3C" w:rsidRDefault="000B7B0E" w:rsidP="00702C3C">
      <w:pPr>
        <w:pStyle w:val="ListParagraph"/>
        <w:numPr>
          <w:ilvl w:val="0"/>
          <w:numId w:val="2"/>
        </w:numPr>
        <w:spacing w:after="0"/>
      </w:pPr>
      <w:r>
        <w:t>Challenges</w:t>
      </w:r>
    </w:p>
    <w:p w:rsidR="000B7B0E" w:rsidRDefault="000B7B0E" w:rsidP="000B7B0E">
      <w:pPr>
        <w:pStyle w:val="ListParagraph"/>
        <w:numPr>
          <w:ilvl w:val="1"/>
          <w:numId w:val="2"/>
        </w:numPr>
        <w:spacing w:after="0"/>
      </w:pPr>
      <w:r>
        <w:t>Course Reductions: Mead/Faulkner explained the new scheduling tool and that the Palomar Dance Program has been reduced by 2/3 in the last five years. Also explained the scheduling team</w:t>
      </w:r>
      <w:r w:rsidR="00366522">
        <w:t>’</w:t>
      </w:r>
      <w:r>
        <w:t xml:space="preserve">s decision to cancel advanced Modern and Jazz every other semester resulting in an interruption in training for our students. </w:t>
      </w:r>
    </w:p>
    <w:p w:rsidR="000B7B0E" w:rsidRDefault="000B7B0E" w:rsidP="000B7B0E">
      <w:pPr>
        <w:pStyle w:val="ListParagraph"/>
        <w:numPr>
          <w:ilvl w:val="1"/>
          <w:numId w:val="2"/>
        </w:numPr>
        <w:spacing w:after="0"/>
      </w:pPr>
      <w:r>
        <w:t>Low Enrollment: Mead/Faulkner explained the Palomar Administrations “efficiency” numbers and the contract language stating a course must have 20 students to b</w:t>
      </w:r>
      <w:r w:rsidR="00366522">
        <w:t xml:space="preserve">e held. Explanations of Cap/FTE were also given. </w:t>
      </w:r>
    </w:p>
    <w:p w:rsidR="00366522" w:rsidRDefault="00366522" w:rsidP="000B7B0E">
      <w:pPr>
        <w:pStyle w:val="ListParagraph"/>
        <w:numPr>
          <w:ilvl w:val="1"/>
          <w:numId w:val="2"/>
        </w:numPr>
        <w:spacing w:after="0"/>
      </w:pPr>
      <w:r>
        <w:lastRenderedPageBreak/>
        <w:t xml:space="preserve">Front Door Issues: Mead/Faulkner explained the enrollment challenges faced by our students and that it now takes up to four weeks into the semester to get our students enrolled. </w:t>
      </w:r>
    </w:p>
    <w:p w:rsidR="00366522" w:rsidRDefault="00366522" w:rsidP="000B7B0E">
      <w:pPr>
        <w:pStyle w:val="ListParagraph"/>
        <w:numPr>
          <w:ilvl w:val="1"/>
          <w:numId w:val="2"/>
        </w:numPr>
        <w:spacing w:after="0"/>
      </w:pPr>
      <w:r>
        <w:t>Financi</w:t>
      </w:r>
      <w:r w:rsidR="001A0840">
        <w:t xml:space="preserve">al aid concerns: Mead/Faulkner </w:t>
      </w:r>
      <w:r>
        <w:t xml:space="preserve">explained pathways, transfer agreements and the number of courses covered by financial aid. </w:t>
      </w:r>
    </w:p>
    <w:p w:rsidR="00366522" w:rsidRDefault="00366522" w:rsidP="000B7B0E">
      <w:pPr>
        <w:pStyle w:val="ListParagraph"/>
        <w:numPr>
          <w:ilvl w:val="1"/>
          <w:numId w:val="2"/>
        </w:numPr>
        <w:spacing w:after="0"/>
      </w:pPr>
      <w:r>
        <w:t xml:space="preserve">Labor Market data/CTE Funding: Mead/Faulkner explained </w:t>
      </w:r>
      <w:r w:rsidR="001A0840">
        <w:t>the</w:t>
      </w:r>
      <w:bookmarkStart w:id="0" w:name="_GoBack"/>
      <w:bookmarkEnd w:id="0"/>
      <w:r>
        <w:t xml:space="preserve"> </w:t>
      </w:r>
      <w:proofErr w:type="gramStart"/>
      <w:r>
        <w:t>criteria</w:t>
      </w:r>
      <w:proofErr w:type="gramEnd"/>
      <w:r>
        <w:t xml:space="preserve"> the state uses to collect data </w:t>
      </w:r>
      <w:r w:rsidR="00776715">
        <w:t xml:space="preserve">does not take into consideration the fact that dance is a gig economy. So it doesn’t reflect accurate numbers of our working alumni, or the demand for dancers/teachers/choreographers/recreational workers in our communities. This unfortunately affects our ability to apply for CTE funds. Briefly touched on perhaps running a survey that can capture some of the relevant data. </w:t>
      </w:r>
    </w:p>
    <w:p w:rsidR="00702C3C" w:rsidRDefault="00702C3C" w:rsidP="00702C3C">
      <w:pPr>
        <w:pStyle w:val="ListParagraph"/>
      </w:pPr>
    </w:p>
    <w:p w:rsidR="00D55FBF" w:rsidRDefault="00776715" w:rsidP="00776715">
      <w:pPr>
        <w:pStyle w:val="ListParagraph"/>
        <w:numPr>
          <w:ilvl w:val="0"/>
          <w:numId w:val="2"/>
        </w:numPr>
        <w:spacing w:after="0"/>
      </w:pPr>
      <w:r>
        <w:t>Outreach Efforts</w:t>
      </w:r>
      <w:r w:rsidR="00D55FBF">
        <w:t xml:space="preserve">:  </w:t>
      </w:r>
      <w:r>
        <w:t xml:space="preserve">Faulkner outlined our April outreach push into the local H.S.’s and trying to reach out into the charter school market. </w:t>
      </w:r>
    </w:p>
    <w:p w:rsidR="00776715" w:rsidRDefault="00776715" w:rsidP="00776715">
      <w:pPr>
        <w:spacing w:after="0"/>
      </w:pPr>
    </w:p>
    <w:p w:rsidR="00D55FBF" w:rsidRDefault="00776715" w:rsidP="00D55FBF">
      <w:pPr>
        <w:pStyle w:val="ListParagraph"/>
        <w:numPr>
          <w:ilvl w:val="0"/>
          <w:numId w:val="2"/>
        </w:numPr>
        <w:spacing w:after="0"/>
      </w:pPr>
      <w:r>
        <w:t>Mentorship/apprenticeship ideas</w:t>
      </w:r>
      <w:r w:rsidR="00D55FBF">
        <w:t xml:space="preserve">:  </w:t>
      </w:r>
      <w:r>
        <w:t xml:space="preserve">This discussion yielded a great idea by Blair </w:t>
      </w:r>
      <w:proofErr w:type="spellStart"/>
      <w:r>
        <w:t>Stuka</w:t>
      </w:r>
      <w:proofErr w:type="spellEnd"/>
      <w:r>
        <w:t xml:space="preserve"> to start a sub-pool of Palomar’s more responsible students who are willing to be substitute teachers for a variety of local studios. This would allow our more advanced/trained students to work and learn the culture of the area schools. </w:t>
      </w:r>
    </w:p>
    <w:p w:rsidR="00776715" w:rsidRDefault="00776715" w:rsidP="00776715">
      <w:pPr>
        <w:pStyle w:val="ListParagraph"/>
      </w:pPr>
    </w:p>
    <w:p w:rsidR="00776715" w:rsidRDefault="00776715" w:rsidP="00D55FBF">
      <w:pPr>
        <w:pStyle w:val="ListParagraph"/>
        <w:numPr>
          <w:ilvl w:val="0"/>
          <w:numId w:val="2"/>
        </w:numPr>
        <w:spacing w:after="0"/>
      </w:pPr>
      <w:r>
        <w:t xml:space="preserve">How can we help you? Things we can do to make our students employable for your companies, schools, businesses. A great and lively discussion ensued about the skills these employers looked for in hiring. </w:t>
      </w:r>
    </w:p>
    <w:p w:rsidR="00776715" w:rsidRDefault="00776715" w:rsidP="00776715">
      <w:pPr>
        <w:pStyle w:val="ListParagraph"/>
        <w:numPr>
          <w:ilvl w:val="1"/>
          <w:numId w:val="2"/>
        </w:numPr>
        <w:spacing w:after="0"/>
      </w:pPr>
      <w:r>
        <w:t>How to run a class</w:t>
      </w:r>
    </w:p>
    <w:p w:rsidR="00776715" w:rsidRDefault="00776715" w:rsidP="00776715">
      <w:pPr>
        <w:pStyle w:val="ListParagraph"/>
        <w:numPr>
          <w:ilvl w:val="1"/>
          <w:numId w:val="2"/>
        </w:numPr>
        <w:spacing w:after="0"/>
      </w:pPr>
      <w:r>
        <w:t>Ability to teach a variety of levels (beginning through advanced)</w:t>
      </w:r>
    </w:p>
    <w:p w:rsidR="00776715" w:rsidRDefault="00776715" w:rsidP="00776715">
      <w:pPr>
        <w:pStyle w:val="ListParagraph"/>
        <w:numPr>
          <w:ilvl w:val="1"/>
          <w:numId w:val="2"/>
        </w:numPr>
        <w:spacing w:after="0"/>
      </w:pPr>
      <w:r>
        <w:t>Ability to teach a variety of ages (young children through adults)</w:t>
      </w:r>
    </w:p>
    <w:p w:rsidR="00776715" w:rsidRDefault="00776715" w:rsidP="00776715">
      <w:pPr>
        <w:pStyle w:val="ListParagraph"/>
        <w:numPr>
          <w:ilvl w:val="1"/>
          <w:numId w:val="2"/>
        </w:numPr>
        <w:spacing w:after="0"/>
      </w:pPr>
      <w:r>
        <w:t xml:space="preserve">Ability to teach a </w:t>
      </w:r>
      <w:r w:rsidR="0014620B">
        <w:t xml:space="preserve">wide </w:t>
      </w:r>
      <w:r>
        <w:t>vari</w:t>
      </w:r>
      <w:r w:rsidR="0014620B">
        <w:t>e</w:t>
      </w:r>
      <w:r>
        <w:t>ty of genres of dance</w:t>
      </w:r>
      <w:r w:rsidR="0014620B">
        <w:t xml:space="preserve"> </w:t>
      </w:r>
    </w:p>
    <w:p w:rsidR="0014620B" w:rsidRDefault="0014620B" w:rsidP="00776715">
      <w:pPr>
        <w:pStyle w:val="ListParagraph"/>
        <w:numPr>
          <w:ilvl w:val="1"/>
          <w:numId w:val="2"/>
        </w:numPr>
        <w:spacing w:after="0"/>
      </w:pPr>
      <w:r>
        <w:t>Ability to understand the body and how it works and the ability to translate that information to the individual student</w:t>
      </w:r>
    </w:p>
    <w:p w:rsidR="0014620B" w:rsidRDefault="0014620B" w:rsidP="00776715">
      <w:pPr>
        <w:pStyle w:val="ListParagraph"/>
        <w:numPr>
          <w:ilvl w:val="1"/>
          <w:numId w:val="2"/>
        </w:numPr>
        <w:spacing w:after="0"/>
      </w:pPr>
      <w:r>
        <w:t>Ability to work various software and to negotiate administrative duties</w:t>
      </w:r>
    </w:p>
    <w:p w:rsidR="0014620B" w:rsidRDefault="0014620B" w:rsidP="00776715">
      <w:pPr>
        <w:pStyle w:val="ListParagraph"/>
        <w:numPr>
          <w:ilvl w:val="1"/>
          <w:numId w:val="2"/>
        </w:numPr>
        <w:spacing w:after="0"/>
      </w:pPr>
      <w:r>
        <w:t>Advanced level technical proficiency in a wide variety of dance genres</w:t>
      </w:r>
    </w:p>
    <w:p w:rsidR="0014620B" w:rsidRDefault="0014620B" w:rsidP="00776715">
      <w:pPr>
        <w:pStyle w:val="ListParagraph"/>
        <w:numPr>
          <w:ilvl w:val="1"/>
          <w:numId w:val="2"/>
        </w:numPr>
        <w:spacing w:after="0"/>
      </w:pPr>
      <w:r>
        <w:t>Understanding developmental progression in children to teach appropriate skills</w:t>
      </w:r>
    </w:p>
    <w:p w:rsidR="0014620B" w:rsidRDefault="0014620B" w:rsidP="00776715">
      <w:pPr>
        <w:pStyle w:val="ListParagraph"/>
        <w:numPr>
          <w:ilvl w:val="1"/>
          <w:numId w:val="2"/>
        </w:numPr>
        <w:spacing w:after="0"/>
      </w:pPr>
      <w:r>
        <w:t>Willingness to learn studio culture by watching classes, student teaching, being a teacher’s aid . . .</w:t>
      </w:r>
    </w:p>
    <w:p w:rsidR="0014620B" w:rsidRDefault="0014620B" w:rsidP="00776715">
      <w:pPr>
        <w:pStyle w:val="ListParagraph"/>
        <w:numPr>
          <w:ilvl w:val="1"/>
          <w:numId w:val="2"/>
        </w:numPr>
        <w:spacing w:after="0"/>
      </w:pPr>
      <w:r>
        <w:t>Professional presentation/etiquette – knowing how to write a resume, bio, behave in an interview/audition</w:t>
      </w:r>
    </w:p>
    <w:p w:rsidR="00D55FBF" w:rsidRDefault="00D55FBF" w:rsidP="00D55FBF">
      <w:pPr>
        <w:pStyle w:val="NormalWeb"/>
        <w:rPr>
          <w:rFonts w:ascii="Calibri" w:hAnsi="Calibri"/>
          <w:color w:val="000000"/>
        </w:rPr>
      </w:pPr>
    </w:p>
    <w:p w:rsidR="00D55FBF" w:rsidRDefault="00962E89" w:rsidP="00D55FB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There was great conversation </w:t>
      </w:r>
      <w:r w:rsidR="00DA58CB">
        <w:rPr>
          <w:rFonts w:ascii="Calibri" w:hAnsi="Calibri"/>
          <w:color w:val="000000"/>
        </w:rPr>
        <w:t>about the</w:t>
      </w:r>
      <w:r>
        <w:rPr>
          <w:rFonts w:ascii="Calibri" w:hAnsi="Calibri"/>
          <w:color w:val="000000"/>
        </w:rPr>
        <w:t xml:space="preserve"> Production Management class and its role of teaching professional standards, including audition preparation, headshots, reels, resumes, learning how to run a concert</w:t>
      </w:r>
      <w:r w:rsidR="00DA58CB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and how to present yourself professionally in a variety of different contexts. </w:t>
      </w:r>
    </w:p>
    <w:p w:rsidR="00962E89" w:rsidRDefault="00962E89" w:rsidP="00D55FBF">
      <w:pPr>
        <w:pStyle w:val="NormalWeb"/>
        <w:rPr>
          <w:rFonts w:ascii="Calibri" w:hAnsi="Calibri"/>
          <w:color w:val="000000"/>
        </w:rPr>
      </w:pPr>
    </w:p>
    <w:p w:rsidR="00962E89" w:rsidRDefault="00962E89" w:rsidP="0014620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The discussion turned to the importance of the Teaching Methods class and preparing students for employment in the dance studio. </w:t>
      </w:r>
      <w:r w:rsidR="0014620B">
        <w:rPr>
          <w:rFonts w:ascii="Calibri" w:hAnsi="Calibri"/>
          <w:color w:val="000000"/>
        </w:rPr>
        <w:t xml:space="preserve">And the meeting ended with a discussion of the importance </w:t>
      </w:r>
      <w:r w:rsidR="00866AC8">
        <w:rPr>
          <w:rFonts w:ascii="Calibri" w:hAnsi="Calibri"/>
          <w:color w:val="000000"/>
        </w:rPr>
        <w:t>for students to have access to a</w:t>
      </w:r>
      <w:r w:rsidR="0014620B">
        <w:rPr>
          <w:rFonts w:ascii="Calibri" w:hAnsi="Calibri"/>
          <w:color w:val="000000"/>
        </w:rPr>
        <w:t xml:space="preserve"> diversity </w:t>
      </w:r>
      <w:r w:rsidR="001A0840">
        <w:rPr>
          <w:rFonts w:ascii="Calibri" w:hAnsi="Calibri"/>
          <w:color w:val="000000"/>
        </w:rPr>
        <w:t>of</w:t>
      </w:r>
      <w:r w:rsidR="0014620B">
        <w:rPr>
          <w:rFonts w:ascii="Calibri" w:hAnsi="Calibri"/>
          <w:color w:val="000000"/>
        </w:rPr>
        <w:t xml:space="preserve"> dance genres and the importance of consistent training at the advanced levels that prepares students for success in the “real world”. </w:t>
      </w:r>
    </w:p>
    <w:p w:rsidR="00FE4AF8" w:rsidRDefault="00FE4AF8" w:rsidP="0014620B">
      <w:pPr>
        <w:pStyle w:val="NormalWeb"/>
        <w:rPr>
          <w:rFonts w:ascii="Calibri" w:hAnsi="Calibri"/>
          <w:color w:val="000000"/>
        </w:rPr>
      </w:pPr>
    </w:p>
    <w:p w:rsidR="00FE4AF8" w:rsidRDefault="00FE4AF8" w:rsidP="0014620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Peter </w:t>
      </w:r>
      <w:proofErr w:type="spellStart"/>
      <w:r>
        <w:rPr>
          <w:rFonts w:ascii="Calibri" w:hAnsi="Calibri"/>
          <w:color w:val="000000"/>
        </w:rPr>
        <w:t>Kalivas</w:t>
      </w:r>
      <w:proofErr w:type="spellEnd"/>
      <w:r>
        <w:rPr>
          <w:rFonts w:ascii="Calibri" w:hAnsi="Calibri"/>
          <w:color w:val="000000"/>
        </w:rPr>
        <w:t xml:space="preserve">/PGK Project was unable to attend but sent an email addressing the points on the agenda that echoed the conversation we had during the meeting.  </w:t>
      </w:r>
    </w:p>
    <w:p w:rsidR="00FE4AF8" w:rsidRDefault="00FE4AF8" w:rsidP="0014620B">
      <w:pPr>
        <w:pStyle w:val="NormalWeb"/>
        <w:rPr>
          <w:rFonts w:ascii="Calibri" w:hAnsi="Calibri"/>
          <w:color w:val="000000"/>
        </w:rPr>
      </w:pPr>
    </w:p>
    <w:p w:rsidR="00FE4AF8" w:rsidRDefault="00FE4AF8" w:rsidP="0014620B">
      <w:pPr>
        <w:pStyle w:val="NormalWeb"/>
      </w:pPr>
      <w:r>
        <w:rPr>
          <w:rFonts w:ascii="Calibri" w:hAnsi="Calibri"/>
          <w:color w:val="000000"/>
        </w:rPr>
        <w:t xml:space="preserve">I will be asking for feedback from our members who were unable to attend. </w:t>
      </w:r>
    </w:p>
    <w:p w:rsidR="00962E89" w:rsidRDefault="00962E89" w:rsidP="00962E89">
      <w:pPr>
        <w:spacing w:after="0"/>
      </w:pPr>
    </w:p>
    <w:p w:rsidR="005346CF" w:rsidRDefault="005346CF" w:rsidP="005346CF">
      <w:pPr>
        <w:spacing w:after="0"/>
      </w:pPr>
      <w:r>
        <w:t xml:space="preserve">ADJOURNMENT:  </w:t>
      </w:r>
      <w:r w:rsidR="00215B93">
        <w:tab/>
      </w:r>
      <w:r>
        <w:t>Meeting Ad</w:t>
      </w:r>
      <w:r w:rsidR="00C06231">
        <w:t>journed at 11</w:t>
      </w:r>
      <w:r w:rsidR="0014620B">
        <w:t>:00</w:t>
      </w:r>
      <w:r w:rsidR="00215B93">
        <w:t xml:space="preserve"> </w:t>
      </w:r>
      <w:r>
        <w:t>a</w:t>
      </w:r>
      <w:r w:rsidR="00215B93">
        <w:t>.</w:t>
      </w:r>
      <w:r>
        <w:t>m.</w:t>
      </w:r>
    </w:p>
    <w:p w:rsidR="00215B93" w:rsidRDefault="00215B93" w:rsidP="005346CF">
      <w:pPr>
        <w:spacing w:after="0"/>
      </w:pPr>
    </w:p>
    <w:p w:rsidR="00215B93" w:rsidRDefault="00215B93" w:rsidP="005346CF">
      <w:pPr>
        <w:spacing w:after="0"/>
      </w:pPr>
      <w:r>
        <w:tab/>
      </w:r>
      <w:r>
        <w:tab/>
      </w:r>
      <w:r>
        <w:tab/>
        <w:t>Respectfully submitted,</w:t>
      </w:r>
      <w:r>
        <w:tab/>
      </w:r>
    </w:p>
    <w:p w:rsidR="005346CF" w:rsidRDefault="00215B93" w:rsidP="005346CF">
      <w:pPr>
        <w:spacing w:after="0"/>
      </w:pPr>
      <w:r>
        <w:tab/>
      </w:r>
      <w:r>
        <w:tab/>
      </w:r>
      <w:r>
        <w:tab/>
        <w:t>Molly Faulkner</w:t>
      </w:r>
      <w:r>
        <w:tab/>
      </w:r>
      <w:r>
        <w:tab/>
      </w:r>
      <w:r>
        <w:tab/>
      </w:r>
      <w:r>
        <w:tab/>
      </w:r>
    </w:p>
    <w:p w:rsidR="005346CF" w:rsidRDefault="005346CF" w:rsidP="005346CF">
      <w:pPr>
        <w:spacing w:after="0"/>
      </w:pPr>
    </w:p>
    <w:p w:rsidR="00E246B8" w:rsidRDefault="00E246B8" w:rsidP="00510E0E">
      <w:pPr>
        <w:spacing w:after="0"/>
        <w:ind w:left="360"/>
      </w:pPr>
    </w:p>
    <w:p w:rsidR="00563893" w:rsidRDefault="00563893" w:rsidP="001706B5">
      <w:pPr>
        <w:spacing w:after="0"/>
      </w:pPr>
    </w:p>
    <w:sectPr w:rsidR="00563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56" w:rsidRDefault="003C1956" w:rsidP="001706B5">
      <w:pPr>
        <w:spacing w:after="0" w:line="240" w:lineRule="auto"/>
      </w:pPr>
      <w:r>
        <w:separator/>
      </w:r>
    </w:p>
  </w:endnote>
  <w:endnote w:type="continuationSeparator" w:id="0">
    <w:p w:rsidR="003C1956" w:rsidRDefault="003C1956" w:rsidP="0017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56" w:rsidRDefault="003C1956" w:rsidP="001706B5">
      <w:pPr>
        <w:spacing w:after="0" w:line="240" w:lineRule="auto"/>
      </w:pPr>
      <w:r>
        <w:separator/>
      </w:r>
    </w:p>
  </w:footnote>
  <w:footnote w:type="continuationSeparator" w:id="0">
    <w:p w:rsidR="003C1956" w:rsidRDefault="003C1956" w:rsidP="00170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3D6"/>
    <w:multiLevelType w:val="hybridMultilevel"/>
    <w:tmpl w:val="8D4A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F6A80"/>
    <w:multiLevelType w:val="hybridMultilevel"/>
    <w:tmpl w:val="A15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5"/>
    <w:rsid w:val="000047C3"/>
    <w:rsid w:val="0006636B"/>
    <w:rsid w:val="000810B8"/>
    <w:rsid w:val="000B7B0E"/>
    <w:rsid w:val="001305AA"/>
    <w:rsid w:val="0013612D"/>
    <w:rsid w:val="0014620B"/>
    <w:rsid w:val="001706B5"/>
    <w:rsid w:val="001A0840"/>
    <w:rsid w:val="001B5430"/>
    <w:rsid w:val="00215B93"/>
    <w:rsid w:val="002356D6"/>
    <w:rsid w:val="002D6D62"/>
    <w:rsid w:val="00366522"/>
    <w:rsid w:val="003A3D8F"/>
    <w:rsid w:val="003C1956"/>
    <w:rsid w:val="003C490C"/>
    <w:rsid w:val="004906A8"/>
    <w:rsid w:val="00510E0E"/>
    <w:rsid w:val="005346CF"/>
    <w:rsid w:val="00563893"/>
    <w:rsid w:val="005F15EE"/>
    <w:rsid w:val="005F2571"/>
    <w:rsid w:val="006D2B65"/>
    <w:rsid w:val="00702C3C"/>
    <w:rsid w:val="00776715"/>
    <w:rsid w:val="007D7FAE"/>
    <w:rsid w:val="00866AC8"/>
    <w:rsid w:val="00962E89"/>
    <w:rsid w:val="009A3C0E"/>
    <w:rsid w:val="009C7EA4"/>
    <w:rsid w:val="00B35DAC"/>
    <w:rsid w:val="00C06231"/>
    <w:rsid w:val="00C40CD2"/>
    <w:rsid w:val="00CD315B"/>
    <w:rsid w:val="00D3398D"/>
    <w:rsid w:val="00D55FBF"/>
    <w:rsid w:val="00DA58CB"/>
    <w:rsid w:val="00E246B8"/>
    <w:rsid w:val="00FB33FE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B5"/>
  </w:style>
  <w:style w:type="paragraph" w:styleId="Footer">
    <w:name w:val="footer"/>
    <w:basedOn w:val="Normal"/>
    <w:link w:val="FooterChar"/>
    <w:uiPriority w:val="99"/>
    <w:unhideWhenUsed/>
    <w:rsid w:val="0017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B5"/>
  </w:style>
  <w:style w:type="paragraph" w:styleId="ListParagraph">
    <w:name w:val="List Paragraph"/>
    <w:basedOn w:val="Normal"/>
    <w:uiPriority w:val="34"/>
    <w:qFormat/>
    <w:rsid w:val="00E246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FB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B5"/>
  </w:style>
  <w:style w:type="paragraph" w:styleId="Footer">
    <w:name w:val="footer"/>
    <w:basedOn w:val="Normal"/>
    <w:link w:val="FooterChar"/>
    <w:uiPriority w:val="99"/>
    <w:unhideWhenUsed/>
    <w:rsid w:val="0017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B5"/>
  </w:style>
  <w:style w:type="paragraph" w:styleId="ListParagraph">
    <w:name w:val="List Paragraph"/>
    <w:basedOn w:val="Normal"/>
    <w:uiPriority w:val="34"/>
    <w:qFormat/>
    <w:rsid w:val="00E246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FB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isimage</dc:creator>
  <cp:lastModifiedBy>Administrator</cp:lastModifiedBy>
  <cp:revision>5</cp:revision>
  <dcterms:created xsi:type="dcterms:W3CDTF">2018-03-09T19:14:00Z</dcterms:created>
  <dcterms:modified xsi:type="dcterms:W3CDTF">2018-03-09T20:16:00Z</dcterms:modified>
</cp:coreProperties>
</file>