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DED" w:rsidRPr="00A00554" w:rsidRDefault="00227056" w:rsidP="00085DED">
      <w:pPr>
        <w:pStyle w:val="Heading1"/>
        <w:rPr>
          <w:rFonts w:ascii="Georgia" w:hAnsi="Georgia"/>
          <w:i w:val="0"/>
          <w:sz w:val="28"/>
          <w:szCs w:val="28"/>
        </w:rPr>
      </w:pPr>
      <w:r w:rsidRPr="00A00554">
        <w:rPr>
          <w:rFonts w:ascii="Georgia" w:hAnsi="Georgia"/>
          <w:i w:val="0"/>
          <w:sz w:val="28"/>
          <w:szCs w:val="28"/>
        </w:rPr>
        <w:t>Palomar College</w:t>
      </w:r>
    </w:p>
    <w:p w:rsidR="00085DED" w:rsidRPr="00A00554" w:rsidRDefault="00227056" w:rsidP="00085DED">
      <w:pPr>
        <w:pStyle w:val="Heading1"/>
        <w:rPr>
          <w:rFonts w:ascii="Georgia" w:hAnsi="Georgia"/>
          <w:i w:val="0"/>
          <w:sz w:val="28"/>
          <w:szCs w:val="28"/>
        </w:rPr>
      </w:pPr>
      <w:r w:rsidRPr="00A00554">
        <w:rPr>
          <w:rFonts w:ascii="Georgia" w:hAnsi="Georgia"/>
          <w:i w:val="0"/>
          <w:sz w:val="28"/>
          <w:szCs w:val="28"/>
        </w:rPr>
        <w:t>Architectural Advisory Committee</w:t>
      </w:r>
      <w:r w:rsidR="00085DED" w:rsidRPr="00A00554">
        <w:rPr>
          <w:rFonts w:ascii="Georgia" w:hAnsi="Georgia"/>
          <w:i w:val="0"/>
          <w:sz w:val="28"/>
          <w:szCs w:val="28"/>
        </w:rPr>
        <w:t xml:space="preserve"> </w:t>
      </w:r>
    </w:p>
    <w:p w:rsidR="00554276" w:rsidRPr="00A00554" w:rsidRDefault="00554276" w:rsidP="00085DED">
      <w:pPr>
        <w:pStyle w:val="Heading1"/>
        <w:rPr>
          <w:rFonts w:ascii="Georgia" w:hAnsi="Georgia"/>
          <w:i w:val="0"/>
          <w:sz w:val="28"/>
          <w:szCs w:val="28"/>
        </w:rPr>
      </w:pPr>
      <w:r w:rsidRPr="00A00554">
        <w:rPr>
          <w:rFonts w:ascii="Georgia" w:hAnsi="Georgia"/>
          <w:i w:val="0"/>
          <w:sz w:val="28"/>
          <w:szCs w:val="28"/>
        </w:rPr>
        <w:t>Meeting Minutes</w:t>
      </w:r>
    </w:p>
    <w:p w:rsidR="00554276" w:rsidRPr="001540AF" w:rsidRDefault="0075595C" w:rsidP="00085DED">
      <w:pPr>
        <w:pStyle w:val="Date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17 March 2017</w:t>
      </w:r>
    </w:p>
    <w:p w:rsidR="00554276" w:rsidRPr="00A00554" w:rsidRDefault="0015180F" w:rsidP="00021250">
      <w:pPr>
        <w:pStyle w:val="ListParagraph"/>
        <w:jc w:val="both"/>
        <w:rPr>
          <w:rFonts w:ascii="Georgia" w:hAnsi="Georgia"/>
          <w:sz w:val="28"/>
          <w:szCs w:val="28"/>
        </w:rPr>
      </w:pPr>
      <w:r w:rsidRPr="00A00554">
        <w:rPr>
          <w:rFonts w:ascii="Georgia" w:hAnsi="Georgia"/>
          <w:sz w:val="28"/>
          <w:szCs w:val="28"/>
        </w:rPr>
        <w:t>Call to order</w:t>
      </w:r>
    </w:p>
    <w:p w:rsidR="0015180F" w:rsidRPr="00A00554" w:rsidRDefault="001F0C19" w:rsidP="00021250">
      <w:pPr>
        <w:jc w:val="both"/>
        <w:rPr>
          <w:rFonts w:ascii="Georgia" w:hAnsi="Georgia"/>
          <w:sz w:val="28"/>
          <w:szCs w:val="28"/>
        </w:rPr>
      </w:pPr>
      <w:sdt>
        <w:sdtPr>
          <w:rPr>
            <w:rFonts w:ascii="Georgia" w:hAnsi="Georgia"/>
            <w:sz w:val="28"/>
            <w:szCs w:val="28"/>
          </w:rPr>
          <w:alias w:val="Name"/>
          <w:tag w:val="Name"/>
          <w:id w:val="811033081"/>
          <w:placeholder>
            <w:docPart w:val="939D54715AAD417E8E80FE9E1C3BC0F2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 w:rsidR="009A7CFD" w:rsidRPr="00A00554">
            <w:rPr>
              <w:rFonts w:ascii="Georgia" w:hAnsi="Georgia"/>
              <w:sz w:val="28"/>
              <w:szCs w:val="28"/>
            </w:rPr>
            <w:t>Joe Lucido</w:t>
          </w:r>
        </w:sdtContent>
      </w:sdt>
      <w:r w:rsidR="00361DEE" w:rsidRPr="00A00554">
        <w:rPr>
          <w:rFonts w:ascii="Georgia" w:hAnsi="Georgia"/>
          <w:sz w:val="28"/>
          <w:szCs w:val="28"/>
        </w:rPr>
        <w:t xml:space="preserve"> </w:t>
      </w:r>
      <w:r w:rsidR="0015180F" w:rsidRPr="00A00554">
        <w:rPr>
          <w:rFonts w:ascii="Georgia" w:hAnsi="Georgia"/>
          <w:sz w:val="28"/>
          <w:szCs w:val="28"/>
        </w:rPr>
        <w:t xml:space="preserve">called to order the regular meeting of the </w:t>
      </w:r>
      <w:r w:rsidR="009A7CFD" w:rsidRPr="00A00554">
        <w:rPr>
          <w:rFonts w:ascii="Georgia" w:hAnsi="Georgia"/>
          <w:sz w:val="28"/>
          <w:szCs w:val="28"/>
        </w:rPr>
        <w:t>Architectural Advisory Committee</w:t>
      </w:r>
      <w:r w:rsidR="0015180F" w:rsidRPr="00A00554">
        <w:rPr>
          <w:rFonts w:ascii="Georgia" w:hAnsi="Georgia"/>
          <w:sz w:val="28"/>
          <w:szCs w:val="28"/>
        </w:rPr>
        <w:t xml:space="preserve"> at </w:t>
      </w:r>
      <w:sdt>
        <w:sdtPr>
          <w:rPr>
            <w:rFonts w:ascii="Georgia" w:hAnsi="Georgia"/>
            <w:sz w:val="28"/>
            <w:szCs w:val="28"/>
          </w:rPr>
          <w:id w:val="811033121"/>
          <w:placeholder>
            <w:docPart w:val="880F70BEE37143CBBA279C3CD5F78CEE"/>
          </w:placeholder>
        </w:sdtPr>
        <w:sdtEndPr/>
        <w:sdtContent>
          <w:r w:rsidR="009A7CFD" w:rsidRPr="00A00554">
            <w:rPr>
              <w:rFonts w:ascii="Georgia" w:hAnsi="Georgia"/>
              <w:sz w:val="28"/>
              <w:szCs w:val="28"/>
            </w:rPr>
            <w:t>3:17</w:t>
          </w:r>
        </w:sdtContent>
      </w:sdt>
      <w:r w:rsidR="0015180F" w:rsidRPr="00A00554">
        <w:rPr>
          <w:rFonts w:ascii="Georgia" w:hAnsi="Georgia"/>
          <w:sz w:val="28"/>
          <w:szCs w:val="28"/>
        </w:rPr>
        <w:t xml:space="preserve"> on </w:t>
      </w:r>
      <w:sdt>
        <w:sdtPr>
          <w:rPr>
            <w:rFonts w:ascii="Georgia" w:hAnsi="Georgia"/>
            <w:sz w:val="28"/>
            <w:szCs w:val="28"/>
          </w:rPr>
          <w:alias w:val="Date"/>
          <w:tag w:val="Date"/>
          <w:id w:val="811033147"/>
          <w:placeholder>
            <w:docPart w:val="D9291F109F2C4B0DADD9CD2570AFF812"/>
          </w:placeholder>
          <w:date w:fullDate="2017-03-17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9A7CFD" w:rsidRPr="00A00554">
            <w:rPr>
              <w:rFonts w:ascii="Georgia" w:hAnsi="Georgia"/>
              <w:sz w:val="28"/>
              <w:szCs w:val="28"/>
            </w:rPr>
            <w:t>March 17, 2017</w:t>
          </w:r>
        </w:sdtContent>
      </w:sdt>
      <w:r w:rsidR="00361DEE" w:rsidRPr="00A00554">
        <w:rPr>
          <w:rFonts w:ascii="Georgia" w:hAnsi="Georgia"/>
          <w:sz w:val="28"/>
          <w:szCs w:val="28"/>
        </w:rPr>
        <w:t xml:space="preserve"> </w:t>
      </w:r>
      <w:r w:rsidR="00021250" w:rsidRPr="00A00554">
        <w:rPr>
          <w:rFonts w:ascii="Georgia" w:hAnsi="Georgia"/>
          <w:sz w:val="28"/>
          <w:szCs w:val="28"/>
        </w:rPr>
        <w:t>in</w:t>
      </w:r>
      <w:r w:rsidR="00361DEE" w:rsidRPr="00A00554">
        <w:rPr>
          <w:rFonts w:ascii="Georgia" w:hAnsi="Georgia"/>
          <w:sz w:val="28"/>
          <w:szCs w:val="28"/>
        </w:rPr>
        <w:t xml:space="preserve"> </w:t>
      </w:r>
      <w:r w:rsidR="009A7CFD" w:rsidRPr="00A00554">
        <w:rPr>
          <w:rFonts w:ascii="Georgia" w:hAnsi="Georgia"/>
          <w:sz w:val="28"/>
          <w:szCs w:val="28"/>
        </w:rPr>
        <w:t>NS-145</w:t>
      </w:r>
      <w:r w:rsidR="0015180F" w:rsidRPr="00A00554">
        <w:rPr>
          <w:rFonts w:ascii="Georgia" w:hAnsi="Georgia"/>
          <w:sz w:val="28"/>
          <w:szCs w:val="28"/>
        </w:rPr>
        <w:t>.</w:t>
      </w:r>
    </w:p>
    <w:p w:rsidR="0015180F" w:rsidRPr="00A00554" w:rsidRDefault="00227056" w:rsidP="00021250">
      <w:pPr>
        <w:pStyle w:val="ListParagraph"/>
        <w:jc w:val="both"/>
        <w:rPr>
          <w:rFonts w:ascii="Georgia" w:hAnsi="Georgia"/>
          <w:sz w:val="28"/>
          <w:szCs w:val="28"/>
        </w:rPr>
      </w:pPr>
      <w:r w:rsidRPr="00A00554">
        <w:rPr>
          <w:rFonts w:ascii="Georgia" w:hAnsi="Georgia"/>
          <w:sz w:val="28"/>
          <w:szCs w:val="28"/>
        </w:rPr>
        <w:t>Welcome, Introduction of Members, Role of the Advisory Committee</w:t>
      </w:r>
    </w:p>
    <w:p w:rsidR="00D92561" w:rsidRPr="00A00554" w:rsidRDefault="0015180F" w:rsidP="00021250">
      <w:pPr>
        <w:jc w:val="both"/>
        <w:rPr>
          <w:rFonts w:ascii="Georgia" w:hAnsi="Georgia"/>
          <w:sz w:val="28"/>
          <w:szCs w:val="28"/>
        </w:rPr>
      </w:pPr>
      <w:r w:rsidRPr="00A00554">
        <w:rPr>
          <w:rFonts w:ascii="Georgia" w:hAnsi="Georgia"/>
          <w:sz w:val="28"/>
          <w:szCs w:val="28"/>
        </w:rPr>
        <w:t xml:space="preserve">The following </w:t>
      </w:r>
      <w:r w:rsidR="00021250" w:rsidRPr="00A00554">
        <w:rPr>
          <w:rFonts w:ascii="Georgia" w:hAnsi="Georgia"/>
          <w:sz w:val="28"/>
          <w:szCs w:val="28"/>
        </w:rPr>
        <w:t>members</w:t>
      </w:r>
      <w:r w:rsidRPr="00A00554">
        <w:rPr>
          <w:rFonts w:ascii="Georgia" w:hAnsi="Georgia"/>
          <w:sz w:val="28"/>
          <w:szCs w:val="28"/>
        </w:rPr>
        <w:t xml:space="preserve"> were present: </w:t>
      </w:r>
      <w:r w:rsidR="00D92561" w:rsidRPr="00A00554">
        <w:rPr>
          <w:rFonts w:ascii="Georgia" w:hAnsi="Georgia"/>
          <w:sz w:val="28"/>
          <w:szCs w:val="28"/>
        </w:rPr>
        <w:t>Joseph Lucido, Mark Baker, Ric</w:t>
      </w:r>
      <w:r w:rsidR="00021250" w:rsidRPr="00A00554">
        <w:rPr>
          <w:rFonts w:ascii="Georgia" w:hAnsi="Georgia"/>
          <w:sz w:val="28"/>
          <w:szCs w:val="28"/>
        </w:rPr>
        <w:t>c</w:t>
      </w:r>
      <w:r w:rsidR="00D92561" w:rsidRPr="00A00554">
        <w:rPr>
          <w:rFonts w:ascii="Georgia" w:hAnsi="Georgia"/>
          <w:sz w:val="28"/>
          <w:szCs w:val="28"/>
        </w:rPr>
        <w:t xml:space="preserve">ardo Ferguson, Len Zegarski, Marcel Sanchez, Dennis Lutz, Anita Talone, Logan Anderson, </w:t>
      </w:r>
      <w:r w:rsidR="00021250" w:rsidRPr="00A00554">
        <w:rPr>
          <w:rFonts w:ascii="Georgia" w:hAnsi="Georgia"/>
          <w:sz w:val="28"/>
          <w:szCs w:val="28"/>
        </w:rPr>
        <w:t xml:space="preserve">and </w:t>
      </w:r>
      <w:r w:rsidR="00FD4A9C" w:rsidRPr="00A00554">
        <w:rPr>
          <w:rFonts w:ascii="Georgia" w:hAnsi="Georgia"/>
          <w:sz w:val="28"/>
          <w:szCs w:val="28"/>
        </w:rPr>
        <w:t>Bastiaan Bou</w:t>
      </w:r>
      <w:r w:rsidR="00D92561" w:rsidRPr="00A00554">
        <w:rPr>
          <w:rFonts w:ascii="Georgia" w:hAnsi="Georgia"/>
          <w:sz w:val="28"/>
          <w:szCs w:val="28"/>
        </w:rPr>
        <w:t xml:space="preserve">ma. </w:t>
      </w:r>
    </w:p>
    <w:p w:rsidR="0015180F" w:rsidRPr="00A00554" w:rsidRDefault="00D92561" w:rsidP="00021250">
      <w:pPr>
        <w:jc w:val="both"/>
        <w:rPr>
          <w:rFonts w:ascii="Georgia" w:hAnsi="Georgia"/>
          <w:sz w:val="28"/>
          <w:szCs w:val="28"/>
        </w:rPr>
      </w:pPr>
      <w:r w:rsidRPr="00A00554">
        <w:rPr>
          <w:rFonts w:ascii="Georgia" w:hAnsi="Georgia"/>
          <w:sz w:val="28"/>
          <w:szCs w:val="28"/>
        </w:rPr>
        <w:t>Joe began the meeting with i</w:t>
      </w:r>
      <w:r w:rsidR="009A7CFD" w:rsidRPr="00A00554">
        <w:rPr>
          <w:rFonts w:ascii="Georgia" w:hAnsi="Georgia"/>
          <w:sz w:val="28"/>
          <w:szCs w:val="28"/>
        </w:rPr>
        <w:t>ntroductions</w:t>
      </w:r>
      <w:r w:rsidRPr="00A00554">
        <w:rPr>
          <w:rFonts w:ascii="Georgia" w:hAnsi="Georgia"/>
          <w:sz w:val="28"/>
          <w:szCs w:val="28"/>
        </w:rPr>
        <w:t>, ex</w:t>
      </w:r>
      <w:r w:rsidR="008C2AA0" w:rsidRPr="00A00554">
        <w:rPr>
          <w:rFonts w:ascii="Georgia" w:hAnsi="Georgia"/>
          <w:sz w:val="28"/>
          <w:szCs w:val="28"/>
        </w:rPr>
        <w:t>c</w:t>
      </w:r>
      <w:r w:rsidRPr="00A00554">
        <w:rPr>
          <w:rFonts w:ascii="Georgia" w:hAnsi="Georgia"/>
          <w:sz w:val="28"/>
          <w:szCs w:val="28"/>
        </w:rPr>
        <w:t xml:space="preserve">ited to </w:t>
      </w:r>
      <w:r w:rsidR="00021250" w:rsidRPr="00A00554">
        <w:rPr>
          <w:rFonts w:ascii="Georgia" w:hAnsi="Georgia"/>
          <w:sz w:val="28"/>
          <w:szCs w:val="28"/>
        </w:rPr>
        <w:t>e</w:t>
      </w:r>
      <w:r w:rsidRPr="00A00554">
        <w:rPr>
          <w:rFonts w:ascii="Georgia" w:hAnsi="Georgia"/>
          <w:sz w:val="28"/>
          <w:szCs w:val="28"/>
        </w:rPr>
        <w:t>stablish and re-</w:t>
      </w:r>
      <w:r w:rsidR="00021250" w:rsidRPr="00A00554">
        <w:rPr>
          <w:rFonts w:ascii="Georgia" w:hAnsi="Georgia"/>
          <w:sz w:val="28"/>
          <w:szCs w:val="28"/>
        </w:rPr>
        <w:t>e</w:t>
      </w:r>
      <w:r w:rsidRPr="00A00554">
        <w:rPr>
          <w:rFonts w:ascii="Georgia" w:hAnsi="Georgia"/>
          <w:sz w:val="28"/>
          <w:szCs w:val="28"/>
        </w:rPr>
        <w:t xml:space="preserve">stablish relationships with industry as well as educational partners in </w:t>
      </w:r>
      <w:r w:rsidR="00C70118" w:rsidRPr="00A00554">
        <w:rPr>
          <w:rFonts w:ascii="Georgia" w:hAnsi="Georgia"/>
          <w:sz w:val="28"/>
          <w:szCs w:val="28"/>
        </w:rPr>
        <w:t>A</w:t>
      </w:r>
      <w:r w:rsidRPr="00A00554">
        <w:rPr>
          <w:rFonts w:ascii="Georgia" w:hAnsi="Georgia"/>
          <w:sz w:val="28"/>
          <w:szCs w:val="28"/>
        </w:rPr>
        <w:t>rchitecture</w:t>
      </w:r>
      <w:r w:rsidR="00021250" w:rsidRPr="00A00554">
        <w:rPr>
          <w:rFonts w:ascii="Georgia" w:hAnsi="Georgia"/>
          <w:sz w:val="28"/>
          <w:szCs w:val="28"/>
        </w:rPr>
        <w:t>. He</w:t>
      </w:r>
      <w:r w:rsidRPr="00A00554">
        <w:rPr>
          <w:rFonts w:ascii="Georgia" w:hAnsi="Georgia"/>
          <w:sz w:val="28"/>
          <w:szCs w:val="28"/>
        </w:rPr>
        <w:t xml:space="preserve"> thanked everyone for attending</w:t>
      </w:r>
      <w:r w:rsidR="009A7CFD" w:rsidRPr="00A00554">
        <w:rPr>
          <w:rFonts w:ascii="Georgia" w:hAnsi="Georgia"/>
          <w:sz w:val="28"/>
          <w:szCs w:val="28"/>
        </w:rPr>
        <w:t>.</w:t>
      </w:r>
      <w:r w:rsidRPr="00A00554">
        <w:rPr>
          <w:rFonts w:ascii="Georgia" w:hAnsi="Georgia"/>
          <w:sz w:val="28"/>
          <w:szCs w:val="28"/>
        </w:rPr>
        <w:t xml:space="preserve"> Joe gave the committee a brief </w:t>
      </w:r>
      <w:r w:rsidR="00C70118" w:rsidRPr="00A00554">
        <w:rPr>
          <w:rFonts w:ascii="Georgia" w:hAnsi="Georgia"/>
          <w:sz w:val="28"/>
          <w:szCs w:val="28"/>
        </w:rPr>
        <w:t>overview</w:t>
      </w:r>
      <w:r w:rsidRPr="00A00554">
        <w:rPr>
          <w:rFonts w:ascii="Georgia" w:hAnsi="Georgia"/>
          <w:sz w:val="28"/>
          <w:szCs w:val="28"/>
        </w:rPr>
        <w:t xml:space="preserve"> of the function</w:t>
      </w:r>
      <w:r w:rsidR="00C70118" w:rsidRPr="00A00554">
        <w:rPr>
          <w:rFonts w:ascii="Georgia" w:hAnsi="Georgia"/>
          <w:sz w:val="28"/>
          <w:szCs w:val="28"/>
        </w:rPr>
        <w:t>,</w:t>
      </w:r>
      <w:r w:rsidRPr="00A00554">
        <w:rPr>
          <w:rFonts w:ascii="Georgia" w:hAnsi="Georgia"/>
          <w:sz w:val="28"/>
          <w:szCs w:val="28"/>
        </w:rPr>
        <w:t xml:space="preserve"> role and responsibilities of the advisory committee. Anita </w:t>
      </w:r>
      <w:r w:rsidR="00C70118" w:rsidRPr="00A00554">
        <w:rPr>
          <w:rFonts w:ascii="Georgia" w:hAnsi="Georgia"/>
          <w:sz w:val="28"/>
          <w:szCs w:val="28"/>
        </w:rPr>
        <w:t xml:space="preserve">explained Discipline, Department and Division. She also emphasized the </w:t>
      </w:r>
      <w:r w:rsidR="00F4753E" w:rsidRPr="00A00554">
        <w:rPr>
          <w:rFonts w:ascii="Georgia" w:hAnsi="Georgia"/>
          <w:sz w:val="28"/>
          <w:szCs w:val="28"/>
        </w:rPr>
        <w:t xml:space="preserve">important role </w:t>
      </w:r>
      <w:r w:rsidR="00C70118" w:rsidRPr="00A00554">
        <w:rPr>
          <w:rFonts w:ascii="Georgia" w:hAnsi="Georgia"/>
          <w:sz w:val="28"/>
          <w:szCs w:val="28"/>
        </w:rPr>
        <w:t xml:space="preserve">our </w:t>
      </w:r>
      <w:r w:rsidR="00F4753E" w:rsidRPr="00A00554">
        <w:rPr>
          <w:rFonts w:ascii="Georgia" w:hAnsi="Georgia"/>
          <w:sz w:val="28"/>
          <w:szCs w:val="28"/>
        </w:rPr>
        <w:t xml:space="preserve">industry and educational partners play in </w:t>
      </w:r>
      <w:r w:rsidR="001E0B88" w:rsidRPr="00A00554">
        <w:rPr>
          <w:rFonts w:ascii="Georgia" w:hAnsi="Georgia"/>
          <w:sz w:val="28"/>
          <w:szCs w:val="28"/>
        </w:rPr>
        <w:t>getting funding</w:t>
      </w:r>
      <w:r w:rsidR="00F4753E" w:rsidRPr="00A00554">
        <w:rPr>
          <w:rFonts w:ascii="Georgia" w:hAnsi="Georgia"/>
          <w:sz w:val="28"/>
          <w:szCs w:val="28"/>
        </w:rPr>
        <w:t xml:space="preserve"> for the program. The two post-secondary schools in attendance, Woodbury University and New</w:t>
      </w:r>
      <w:r w:rsidR="008C2AA0" w:rsidRPr="00A00554">
        <w:rPr>
          <w:rFonts w:ascii="Georgia" w:hAnsi="Georgia"/>
          <w:sz w:val="28"/>
          <w:szCs w:val="28"/>
        </w:rPr>
        <w:t>S</w:t>
      </w:r>
      <w:r w:rsidR="00F4753E" w:rsidRPr="00A00554">
        <w:rPr>
          <w:rFonts w:ascii="Georgia" w:hAnsi="Georgia"/>
          <w:sz w:val="28"/>
          <w:szCs w:val="28"/>
        </w:rPr>
        <w:t>chool of Architecture were both very excited to help Palomar students transfer and continue their education.</w:t>
      </w:r>
      <w:r w:rsidR="008C2AA0" w:rsidRPr="00A00554">
        <w:rPr>
          <w:rFonts w:ascii="Georgia" w:hAnsi="Georgia"/>
          <w:sz w:val="28"/>
          <w:szCs w:val="28"/>
        </w:rPr>
        <w:t xml:space="preserve"> Industry partners expressed their excitement to be there.</w:t>
      </w:r>
    </w:p>
    <w:p w:rsidR="00F4753E" w:rsidRPr="00A00554" w:rsidRDefault="0015180F" w:rsidP="00021250">
      <w:pPr>
        <w:pStyle w:val="ListParagraph"/>
        <w:jc w:val="both"/>
        <w:rPr>
          <w:rFonts w:ascii="Georgia" w:hAnsi="Georgia"/>
          <w:sz w:val="28"/>
          <w:szCs w:val="28"/>
        </w:rPr>
      </w:pPr>
      <w:r w:rsidRPr="00A00554">
        <w:rPr>
          <w:rFonts w:ascii="Georgia" w:hAnsi="Georgia"/>
          <w:sz w:val="28"/>
          <w:szCs w:val="28"/>
        </w:rPr>
        <w:t xml:space="preserve">Approval of </w:t>
      </w:r>
      <w:r w:rsidR="00784BBF">
        <w:rPr>
          <w:rFonts w:ascii="Georgia" w:hAnsi="Georgia"/>
          <w:sz w:val="28"/>
          <w:szCs w:val="28"/>
        </w:rPr>
        <w:t>M</w:t>
      </w:r>
      <w:r w:rsidRPr="00A00554">
        <w:rPr>
          <w:rFonts w:ascii="Georgia" w:hAnsi="Georgia"/>
          <w:sz w:val="28"/>
          <w:szCs w:val="28"/>
        </w:rPr>
        <w:t>inutes</w:t>
      </w:r>
      <w:r w:rsidR="00680296" w:rsidRPr="00A00554">
        <w:rPr>
          <w:rFonts w:ascii="Georgia" w:hAnsi="Georgia"/>
          <w:sz w:val="28"/>
          <w:szCs w:val="28"/>
        </w:rPr>
        <w:t xml:space="preserve"> </w:t>
      </w:r>
    </w:p>
    <w:p w:rsidR="00680296" w:rsidRPr="00A00554" w:rsidRDefault="00F4753E" w:rsidP="00021250">
      <w:pPr>
        <w:ind w:left="140"/>
        <w:jc w:val="both"/>
        <w:rPr>
          <w:rFonts w:ascii="Georgia" w:hAnsi="Georgia"/>
          <w:sz w:val="28"/>
          <w:szCs w:val="28"/>
        </w:rPr>
      </w:pPr>
      <w:r w:rsidRPr="00A00554">
        <w:rPr>
          <w:rFonts w:ascii="Georgia" w:hAnsi="Georgia"/>
          <w:sz w:val="28"/>
          <w:szCs w:val="28"/>
        </w:rPr>
        <w:t>Anita motion</w:t>
      </w:r>
      <w:r w:rsidR="00FD4A9C" w:rsidRPr="00A00554">
        <w:rPr>
          <w:rFonts w:ascii="Georgia" w:hAnsi="Georgia"/>
          <w:sz w:val="28"/>
          <w:szCs w:val="28"/>
        </w:rPr>
        <w:t>ed</w:t>
      </w:r>
      <w:r w:rsidRPr="00A00554">
        <w:rPr>
          <w:rFonts w:ascii="Georgia" w:hAnsi="Georgia"/>
          <w:sz w:val="28"/>
          <w:szCs w:val="28"/>
        </w:rPr>
        <w:t xml:space="preserve"> to approve the minutes from Marc</w:t>
      </w:r>
      <w:r w:rsidR="00FD4A9C" w:rsidRPr="00A00554">
        <w:rPr>
          <w:rFonts w:ascii="Georgia" w:hAnsi="Georgia"/>
          <w:sz w:val="28"/>
          <w:szCs w:val="28"/>
        </w:rPr>
        <w:t>h</w:t>
      </w:r>
      <w:r w:rsidRPr="00A00554">
        <w:rPr>
          <w:rFonts w:ascii="Georgia" w:hAnsi="Georgia"/>
          <w:sz w:val="28"/>
          <w:szCs w:val="28"/>
        </w:rPr>
        <w:t xml:space="preserve"> 26, 2014, Ric</w:t>
      </w:r>
      <w:r w:rsidR="00A00554">
        <w:rPr>
          <w:rFonts w:ascii="Georgia" w:hAnsi="Georgia"/>
          <w:sz w:val="28"/>
          <w:szCs w:val="28"/>
        </w:rPr>
        <w:t>c</w:t>
      </w:r>
      <w:r w:rsidRPr="00A00554">
        <w:rPr>
          <w:rFonts w:ascii="Georgia" w:hAnsi="Georgia"/>
          <w:sz w:val="28"/>
          <w:szCs w:val="28"/>
        </w:rPr>
        <w:t>ardo second</w:t>
      </w:r>
      <w:r w:rsidR="00FD4A9C" w:rsidRPr="00A00554">
        <w:rPr>
          <w:rFonts w:ascii="Georgia" w:hAnsi="Georgia"/>
          <w:sz w:val="28"/>
          <w:szCs w:val="28"/>
        </w:rPr>
        <w:t>ed the motion</w:t>
      </w:r>
      <w:r w:rsidRPr="00A00554">
        <w:rPr>
          <w:rFonts w:ascii="Georgia" w:hAnsi="Georgia"/>
          <w:sz w:val="28"/>
          <w:szCs w:val="28"/>
        </w:rPr>
        <w:t xml:space="preserve">. </w:t>
      </w:r>
      <w:r w:rsidR="00680296" w:rsidRPr="00A00554">
        <w:rPr>
          <w:rFonts w:ascii="Georgia" w:hAnsi="Georgia"/>
          <w:sz w:val="28"/>
          <w:szCs w:val="28"/>
        </w:rPr>
        <w:t>The minutes were approved</w:t>
      </w:r>
      <w:r w:rsidR="001E0B88" w:rsidRPr="00A00554">
        <w:rPr>
          <w:rFonts w:ascii="Georgia" w:hAnsi="Georgia"/>
          <w:sz w:val="28"/>
          <w:szCs w:val="28"/>
        </w:rPr>
        <w:t xml:space="preserve"> </w:t>
      </w:r>
      <w:r w:rsidRPr="00A00554">
        <w:rPr>
          <w:rFonts w:ascii="Georgia" w:hAnsi="Georgia"/>
          <w:sz w:val="28"/>
          <w:szCs w:val="28"/>
        </w:rPr>
        <w:t>unanimously</w:t>
      </w:r>
      <w:r w:rsidR="00680296" w:rsidRPr="00A00554">
        <w:rPr>
          <w:rFonts w:ascii="Georgia" w:hAnsi="Georgia"/>
          <w:sz w:val="28"/>
          <w:szCs w:val="28"/>
        </w:rPr>
        <w:t>.</w:t>
      </w:r>
    </w:p>
    <w:p w:rsidR="00F4753E" w:rsidRPr="00A00554" w:rsidRDefault="00F4753E" w:rsidP="00021250">
      <w:pPr>
        <w:pStyle w:val="ListParagraph"/>
        <w:jc w:val="both"/>
        <w:rPr>
          <w:rFonts w:ascii="Georgia" w:hAnsi="Georgia"/>
          <w:sz w:val="28"/>
          <w:szCs w:val="28"/>
        </w:rPr>
      </w:pPr>
      <w:r w:rsidRPr="00A00554">
        <w:rPr>
          <w:rFonts w:ascii="Georgia" w:hAnsi="Georgia"/>
          <w:sz w:val="28"/>
          <w:szCs w:val="28"/>
        </w:rPr>
        <w:t>Review of Class Offerings</w:t>
      </w:r>
      <w:r w:rsidR="001510C6" w:rsidRPr="00A00554">
        <w:rPr>
          <w:rFonts w:ascii="Georgia" w:hAnsi="Georgia"/>
          <w:sz w:val="28"/>
          <w:szCs w:val="28"/>
        </w:rPr>
        <w:t xml:space="preserve">, </w:t>
      </w:r>
      <w:r w:rsidR="002576E9" w:rsidRPr="00A00554">
        <w:rPr>
          <w:rFonts w:ascii="Georgia" w:hAnsi="Georgia"/>
          <w:sz w:val="28"/>
          <w:szCs w:val="28"/>
        </w:rPr>
        <w:t xml:space="preserve">Review of AS </w:t>
      </w:r>
      <w:r w:rsidR="001510C6" w:rsidRPr="00A00554">
        <w:rPr>
          <w:rFonts w:ascii="Georgia" w:hAnsi="Georgia"/>
          <w:sz w:val="28"/>
          <w:szCs w:val="28"/>
        </w:rPr>
        <w:t xml:space="preserve">Degrees </w:t>
      </w:r>
      <w:r w:rsidR="002576E9" w:rsidRPr="00A00554">
        <w:rPr>
          <w:rFonts w:ascii="Georgia" w:hAnsi="Georgia"/>
          <w:sz w:val="28"/>
          <w:szCs w:val="28"/>
        </w:rPr>
        <w:t>&amp; Certificates</w:t>
      </w:r>
      <w:r w:rsidR="001510C6" w:rsidRPr="00A00554">
        <w:rPr>
          <w:rFonts w:ascii="Georgia" w:hAnsi="Georgia"/>
          <w:sz w:val="28"/>
          <w:szCs w:val="28"/>
        </w:rPr>
        <w:t xml:space="preserve"> of Achievement </w:t>
      </w:r>
    </w:p>
    <w:p w:rsidR="00F4753E" w:rsidRPr="00A00554" w:rsidRDefault="00F4753E" w:rsidP="00021250">
      <w:pPr>
        <w:ind w:left="140" w:firstLine="14"/>
        <w:jc w:val="both"/>
        <w:rPr>
          <w:rFonts w:ascii="Georgia" w:hAnsi="Georgia"/>
          <w:sz w:val="28"/>
          <w:szCs w:val="28"/>
        </w:rPr>
      </w:pPr>
      <w:r w:rsidRPr="00A00554">
        <w:rPr>
          <w:rFonts w:ascii="Georgia" w:hAnsi="Georgia"/>
          <w:sz w:val="28"/>
          <w:szCs w:val="28"/>
        </w:rPr>
        <w:lastRenderedPageBreak/>
        <w:t xml:space="preserve">Joe began this discussion by pointing out the </w:t>
      </w:r>
      <w:r w:rsidR="001510C6" w:rsidRPr="00A00554">
        <w:rPr>
          <w:rFonts w:ascii="Georgia" w:hAnsi="Georgia"/>
          <w:sz w:val="28"/>
          <w:szCs w:val="28"/>
        </w:rPr>
        <w:t>Architecture Course Offerings</w:t>
      </w:r>
      <w:r w:rsidRPr="00A00554">
        <w:rPr>
          <w:rFonts w:ascii="Georgia" w:hAnsi="Georgia"/>
          <w:sz w:val="28"/>
          <w:szCs w:val="28"/>
        </w:rPr>
        <w:t xml:space="preserve"> handout. Joe wanted to find out from the schools and industry partners whether the classes were </w:t>
      </w:r>
      <w:r w:rsidR="001510C6" w:rsidRPr="00A00554">
        <w:rPr>
          <w:rFonts w:ascii="Georgia" w:hAnsi="Georgia"/>
          <w:sz w:val="28"/>
          <w:szCs w:val="28"/>
        </w:rPr>
        <w:t>relevant;</w:t>
      </w:r>
      <w:r w:rsidRPr="00A00554">
        <w:rPr>
          <w:rFonts w:ascii="Georgia" w:hAnsi="Georgia"/>
          <w:sz w:val="28"/>
          <w:szCs w:val="28"/>
        </w:rPr>
        <w:t xml:space="preserve"> did they need to be edited</w:t>
      </w:r>
      <w:r w:rsidR="001510C6" w:rsidRPr="00A00554">
        <w:rPr>
          <w:rFonts w:ascii="Georgia" w:hAnsi="Georgia"/>
          <w:sz w:val="28"/>
          <w:szCs w:val="28"/>
        </w:rPr>
        <w:t>;</w:t>
      </w:r>
      <w:r w:rsidRPr="00A00554">
        <w:rPr>
          <w:rFonts w:ascii="Georgia" w:hAnsi="Georgia"/>
          <w:sz w:val="28"/>
          <w:szCs w:val="28"/>
        </w:rPr>
        <w:t xml:space="preserve"> and</w:t>
      </w:r>
      <w:r w:rsidR="001510C6" w:rsidRPr="00A00554">
        <w:rPr>
          <w:rFonts w:ascii="Georgia" w:hAnsi="Georgia"/>
          <w:sz w:val="28"/>
          <w:szCs w:val="28"/>
        </w:rPr>
        <w:t xml:space="preserve"> are we missing something in the program that would allow our students to successfully w</w:t>
      </w:r>
      <w:r w:rsidRPr="00A00554">
        <w:rPr>
          <w:rFonts w:ascii="Georgia" w:hAnsi="Georgia"/>
          <w:sz w:val="28"/>
          <w:szCs w:val="28"/>
        </w:rPr>
        <w:t xml:space="preserve">ork in the field or transfer to their school. </w:t>
      </w:r>
    </w:p>
    <w:p w:rsidR="00056B9A" w:rsidRPr="00A00554" w:rsidRDefault="00056B9A" w:rsidP="00021250">
      <w:pPr>
        <w:pStyle w:val="ListNumber"/>
        <w:numPr>
          <w:ilvl w:val="0"/>
          <w:numId w:val="0"/>
        </w:numPr>
        <w:ind w:left="1080" w:hanging="360"/>
        <w:jc w:val="both"/>
        <w:rPr>
          <w:rFonts w:ascii="Georgia" w:hAnsi="Georgia"/>
          <w:sz w:val="28"/>
          <w:szCs w:val="28"/>
        </w:rPr>
      </w:pPr>
      <w:r w:rsidRPr="00A00554">
        <w:rPr>
          <w:rFonts w:ascii="Georgia" w:hAnsi="Georgia"/>
          <w:sz w:val="28"/>
          <w:szCs w:val="28"/>
        </w:rPr>
        <w:t>ARCH 105 -</w:t>
      </w:r>
      <w:r w:rsidR="001E0B88" w:rsidRPr="00A00554">
        <w:rPr>
          <w:rFonts w:ascii="Georgia" w:hAnsi="Georgia"/>
          <w:sz w:val="28"/>
          <w:szCs w:val="28"/>
        </w:rPr>
        <w:t xml:space="preserve">Students come into </w:t>
      </w:r>
      <w:r w:rsidRPr="00A00554">
        <w:rPr>
          <w:rFonts w:ascii="Georgia" w:hAnsi="Georgia"/>
          <w:sz w:val="28"/>
          <w:szCs w:val="28"/>
        </w:rPr>
        <w:t>A</w:t>
      </w:r>
      <w:r w:rsidR="001E0B88" w:rsidRPr="00A00554">
        <w:rPr>
          <w:rFonts w:ascii="Georgia" w:hAnsi="Georgia"/>
          <w:sz w:val="28"/>
          <w:szCs w:val="28"/>
        </w:rPr>
        <w:t>rch</w:t>
      </w:r>
      <w:r w:rsidR="001510C6" w:rsidRPr="00A00554">
        <w:rPr>
          <w:rFonts w:ascii="Georgia" w:hAnsi="Georgia"/>
          <w:sz w:val="28"/>
          <w:szCs w:val="28"/>
        </w:rPr>
        <w:t>itecture from different places.</w:t>
      </w:r>
      <w:r w:rsidR="001E0B88" w:rsidRPr="00A00554">
        <w:rPr>
          <w:rFonts w:ascii="Georgia" w:hAnsi="Georgia"/>
          <w:sz w:val="28"/>
          <w:szCs w:val="28"/>
        </w:rPr>
        <w:t xml:space="preserve"> Dennis </w:t>
      </w:r>
      <w:r w:rsidR="001510C6" w:rsidRPr="00A00554">
        <w:rPr>
          <w:rFonts w:ascii="Georgia" w:hAnsi="Georgia"/>
          <w:sz w:val="28"/>
          <w:szCs w:val="28"/>
        </w:rPr>
        <w:t>spoke about high school articulation and veteran</w:t>
      </w:r>
      <w:r w:rsidRPr="00A00554">
        <w:rPr>
          <w:rFonts w:ascii="Georgia" w:hAnsi="Georgia"/>
          <w:sz w:val="28"/>
          <w:szCs w:val="28"/>
        </w:rPr>
        <w:t xml:space="preserve">s. </w:t>
      </w:r>
      <w:r w:rsidR="001E0B88" w:rsidRPr="00A00554">
        <w:rPr>
          <w:rFonts w:ascii="Georgia" w:hAnsi="Georgia"/>
          <w:sz w:val="28"/>
          <w:szCs w:val="28"/>
        </w:rPr>
        <w:t xml:space="preserve">Industry </w:t>
      </w:r>
      <w:r w:rsidRPr="00A00554">
        <w:rPr>
          <w:rFonts w:ascii="Georgia" w:hAnsi="Georgia"/>
          <w:sz w:val="28"/>
          <w:szCs w:val="28"/>
        </w:rPr>
        <w:t>agrees that</w:t>
      </w:r>
      <w:r w:rsidR="001E0B88" w:rsidRPr="00A00554">
        <w:rPr>
          <w:rFonts w:ascii="Georgia" w:hAnsi="Georgia"/>
          <w:sz w:val="28"/>
          <w:szCs w:val="28"/>
        </w:rPr>
        <w:t xml:space="preserve"> people need to know the basic</w:t>
      </w:r>
      <w:r w:rsidR="001510C6" w:rsidRPr="00A00554">
        <w:rPr>
          <w:rFonts w:ascii="Georgia" w:hAnsi="Georgia"/>
          <w:sz w:val="28"/>
          <w:szCs w:val="28"/>
        </w:rPr>
        <w:t>s</w:t>
      </w:r>
      <w:r w:rsidR="001E0B88" w:rsidRPr="00A00554">
        <w:rPr>
          <w:rFonts w:ascii="Georgia" w:hAnsi="Georgia"/>
          <w:sz w:val="28"/>
          <w:szCs w:val="28"/>
        </w:rPr>
        <w:t xml:space="preserve"> of hand d</w:t>
      </w:r>
      <w:r w:rsidR="001510C6" w:rsidRPr="00A00554">
        <w:rPr>
          <w:rFonts w:ascii="Georgia" w:hAnsi="Georgia"/>
          <w:sz w:val="28"/>
          <w:szCs w:val="28"/>
        </w:rPr>
        <w:t>rafting</w:t>
      </w:r>
      <w:r w:rsidR="001E0B88" w:rsidRPr="00A00554">
        <w:rPr>
          <w:rFonts w:ascii="Georgia" w:hAnsi="Georgia"/>
          <w:sz w:val="28"/>
          <w:szCs w:val="28"/>
        </w:rPr>
        <w:t xml:space="preserve"> not just computer</w:t>
      </w:r>
      <w:r w:rsidR="001510C6" w:rsidRPr="00A00554">
        <w:rPr>
          <w:rFonts w:ascii="Georgia" w:hAnsi="Georgia"/>
          <w:sz w:val="28"/>
          <w:szCs w:val="28"/>
        </w:rPr>
        <w:t xml:space="preserve"> skills. Schools agree that it is</w:t>
      </w:r>
      <w:r w:rsidR="001E0B88" w:rsidRPr="00A00554">
        <w:rPr>
          <w:rFonts w:ascii="Georgia" w:hAnsi="Georgia"/>
          <w:sz w:val="28"/>
          <w:szCs w:val="28"/>
        </w:rPr>
        <w:t xml:space="preserve"> important to hand dra</w:t>
      </w:r>
      <w:r w:rsidR="001510C6" w:rsidRPr="00A00554">
        <w:rPr>
          <w:rFonts w:ascii="Georgia" w:hAnsi="Georgia"/>
          <w:sz w:val="28"/>
          <w:szCs w:val="28"/>
        </w:rPr>
        <w:t>ft</w:t>
      </w:r>
      <w:r w:rsidR="001E0B88" w:rsidRPr="00A00554">
        <w:rPr>
          <w:rFonts w:ascii="Georgia" w:hAnsi="Georgia"/>
          <w:sz w:val="28"/>
          <w:szCs w:val="28"/>
        </w:rPr>
        <w:t xml:space="preserve"> and make critical assessments. Ri</w:t>
      </w:r>
      <w:r w:rsidR="001510C6" w:rsidRPr="00A00554">
        <w:rPr>
          <w:rFonts w:ascii="Georgia" w:hAnsi="Georgia"/>
          <w:sz w:val="28"/>
          <w:szCs w:val="28"/>
        </w:rPr>
        <w:t>c</w:t>
      </w:r>
      <w:r w:rsidR="001E0B88" w:rsidRPr="00A00554">
        <w:rPr>
          <w:rFonts w:ascii="Georgia" w:hAnsi="Georgia"/>
          <w:sz w:val="28"/>
          <w:szCs w:val="28"/>
        </w:rPr>
        <w:t>cardo</w:t>
      </w:r>
      <w:r w:rsidR="001510C6" w:rsidRPr="00A00554">
        <w:rPr>
          <w:rFonts w:ascii="Georgia" w:hAnsi="Georgia"/>
          <w:sz w:val="28"/>
          <w:szCs w:val="28"/>
        </w:rPr>
        <w:t xml:space="preserve"> said</w:t>
      </w:r>
      <w:r w:rsidRPr="00A00554">
        <w:rPr>
          <w:rFonts w:ascii="Georgia" w:hAnsi="Georgia"/>
          <w:sz w:val="28"/>
          <w:szCs w:val="28"/>
        </w:rPr>
        <w:t xml:space="preserve"> that as an </w:t>
      </w:r>
      <w:r w:rsidR="001510C6" w:rsidRPr="00A00554">
        <w:rPr>
          <w:rFonts w:ascii="Georgia" w:hAnsi="Georgia"/>
          <w:sz w:val="28"/>
          <w:szCs w:val="28"/>
        </w:rPr>
        <w:t>A</w:t>
      </w:r>
      <w:r w:rsidRPr="00A00554">
        <w:rPr>
          <w:rFonts w:ascii="Georgia" w:hAnsi="Georgia"/>
          <w:sz w:val="28"/>
          <w:szCs w:val="28"/>
        </w:rPr>
        <w:t xml:space="preserve">rchitect, when he hires someone, he expects </w:t>
      </w:r>
      <w:r w:rsidR="001510C6" w:rsidRPr="00A00554">
        <w:rPr>
          <w:rFonts w:ascii="Georgia" w:hAnsi="Georgia"/>
          <w:sz w:val="28"/>
          <w:szCs w:val="28"/>
        </w:rPr>
        <w:t>them to know</w:t>
      </w:r>
      <w:r w:rsidR="001E0B88" w:rsidRPr="00A00554">
        <w:rPr>
          <w:rFonts w:ascii="Georgia" w:hAnsi="Georgia"/>
          <w:sz w:val="28"/>
          <w:szCs w:val="28"/>
        </w:rPr>
        <w:t xml:space="preserve"> how to hand </w:t>
      </w:r>
      <w:r w:rsidR="001510C6" w:rsidRPr="00A00554">
        <w:rPr>
          <w:rFonts w:ascii="Georgia" w:hAnsi="Georgia"/>
          <w:sz w:val="28"/>
          <w:szCs w:val="28"/>
        </w:rPr>
        <w:t>draft. He felt it was</w:t>
      </w:r>
      <w:r w:rsidR="001E0B88" w:rsidRPr="00A00554">
        <w:rPr>
          <w:rFonts w:ascii="Georgia" w:hAnsi="Georgia"/>
          <w:sz w:val="28"/>
          <w:szCs w:val="28"/>
        </w:rPr>
        <w:t xml:space="preserve"> another skill that </w:t>
      </w:r>
      <w:r w:rsidR="001510C6" w:rsidRPr="00A00554">
        <w:rPr>
          <w:rFonts w:ascii="Georgia" w:hAnsi="Georgia"/>
          <w:sz w:val="28"/>
          <w:szCs w:val="28"/>
        </w:rPr>
        <w:t>he liked</w:t>
      </w:r>
      <w:r w:rsidR="001E0B88" w:rsidRPr="00A00554">
        <w:rPr>
          <w:rFonts w:ascii="Georgia" w:hAnsi="Georgia"/>
          <w:sz w:val="28"/>
          <w:szCs w:val="28"/>
        </w:rPr>
        <w:t xml:space="preserve"> to have from all my people. </w:t>
      </w:r>
      <w:r w:rsidR="001510C6" w:rsidRPr="00A00554">
        <w:rPr>
          <w:rFonts w:ascii="Georgia" w:hAnsi="Georgia"/>
          <w:sz w:val="28"/>
          <w:szCs w:val="28"/>
        </w:rPr>
        <w:t>Mark agreed</w:t>
      </w:r>
      <w:r w:rsidRPr="00A00554">
        <w:rPr>
          <w:rFonts w:ascii="Georgia" w:hAnsi="Georgia"/>
          <w:sz w:val="28"/>
          <w:szCs w:val="28"/>
        </w:rPr>
        <w:t xml:space="preserve"> and wanted</w:t>
      </w:r>
      <w:r w:rsidR="0003095B" w:rsidRPr="00A00554">
        <w:rPr>
          <w:rFonts w:ascii="Georgia" w:hAnsi="Georgia"/>
          <w:sz w:val="28"/>
          <w:szCs w:val="28"/>
        </w:rPr>
        <w:t xml:space="preserve"> to emphasize sketching</w:t>
      </w:r>
      <w:r w:rsidR="001510C6" w:rsidRPr="00A00554">
        <w:rPr>
          <w:rFonts w:ascii="Georgia" w:hAnsi="Georgia"/>
          <w:sz w:val="28"/>
          <w:szCs w:val="28"/>
        </w:rPr>
        <w:t>. He felt additionally</w:t>
      </w:r>
      <w:r w:rsidR="0003095B" w:rsidRPr="00A00554">
        <w:rPr>
          <w:rFonts w:ascii="Georgia" w:hAnsi="Georgia"/>
          <w:sz w:val="28"/>
          <w:szCs w:val="28"/>
        </w:rPr>
        <w:t xml:space="preserve"> the ability to delineate in the computer for production purposes</w:t>
      </w:r>
      <w:r w:rsidR="001510C6" w:rsidRPr="00A00554">
        <w:rPr>
          <w:rFonts w:ascii="Georgia" w:hAnsi="Georgia"/>
          <w:sz w:val="28"/>
          <w:szCs w:val="28"/>
        </w:rPr>
        <w:t xml:space="preserve"> was important</w:t>
      </w:r>
      <w:r w:rsidR="0003095B" w:rsidRPr="00A00554">
        <w:rPr>
          <w:rFonts w:ascii="Georgia" w:hAnsi="Georgia"/>
          <w:sz w:val="28"/>
          <w:szCs w:val="28"/>
        </w:rPr>
        <w:t xml:space="preserve">. </w:t>
      </w:r>
      <w:r w:rsidRPr="00A00554">
        <w:rPr>
          <w:rFonts w:ascii="Georgia" w:hAnsi="Georgia"/>
          <w:sz w:val="28"/>
          <w:szCs w:val="28"/>
        </w:rPr>
        <w:t xml:space="preserve"> The schools want to know, w</w:t>
      </w:r>
      <w:r w:rsidR="0003095B" w:rsidRPr="00A00554">
        <w:rPr>
          <w:rFonts w:ascii="Georgia" w:hAnsi="Georgia"/>
          <w:sz w:val="28"/>
          <w:szCs w:val="28"/>
        </w:rPr>
        <w:t>hat are they drawing in this class?</w:t>
      </w:r>
      <w:r w:rsidR="001510C6" w:rsidRPr="00A00554">
        <w:rPr>
          <w:rFonts w:ascii="Georgia" w:hAnsi="Georgia"/>
          <w:sz w:val="28"/>
          <w:szCs w:val="28"/>
        </w:rPr>
        <w:t xml:space="preserve"> Dennis </w:t>
      </w:r>
      <w:r w:rsidRPr="00A00554">
        <w:rPr>
          <w:rFonts w:ascii="Georgia" w:hAnsi="Georgia"/>
          <w:sz w:val="28"/>
          <w:szCs w:val="28"/>
        </w:rPr>
        <w:t xml:space="preserve">said that the students draw </w:t>
      </w:r>
      <w:r w:rsidR="0003095B" w:rsidRPr="00A00554">
        <w:rPr>
          <w:rFonts w:ascii="Georgia" w:hAnsi="Georgia"/>
          <w:sz w:val="28"/>
          <w:szCs w:val="28"/>
        </w:rPr>
        <w:t>parts of a building</w:t>
      </w:r>
      <w:r w:rsidRPr="00A00554">
        <w:rPr>
          <w:rFonts w:ascii="Georgia" w:hAnsi="Georgia"/>
          <w:sz w:val="28"/>
          <w:szCs w:val="28"/>
        </w:rPr>
        <w:t xml:space="preserve"> and other small concepts</w:t>
      </w:r>
      <w:r w:rsidR="0003095B" w:rsidRPr="00A00554">
        <w:rPr>
          <w:rFonts w:ascii="Georgia" w:hAnsi="Georgia"/>
          <w:sz w:val="28"/>
          <w:szCs w:val="28"/>
        </w:rPr>
        <w:t xml:space="preserve">. </w:t>
      </w:r>
      <w:r w:rsidR="00C934B0" w:rsidRPr="00A00554">
        <w:rPr>
          <w:rFonts w:ascii="Georgia" w:hAnsi="Georgia"/>
          <w:sz w:val="28"/>
          <w:szCs w:val="28"/>
        </w:rPr>
        <w:t xml:space="preserve">The response was negative to this. </w:t>
      </w:r>
      <w:r w:rsidRPr="00A00554">
        <w:rPr>
          <w:rFonts w:ascii="Georgia" w:hAnsi="Georgia"/>
          <w:sz w:val="28"/>
          <w:szCs w:val="28"/>
        </w:rPr>
        <w:t>The schools agree</w:t>
      </w:r>
      <w:r w:rsidR="00164256" w:rsidRPr="00A00554">
        <w:rPr>
          <w:rFonts w:ascii="Georgia" w:hAnsi="Georgia"/>
          <w:sz w:val="28"/>
          <w:szCs w:val="28"/>
        </w:rPr>
        <w:t>d that it is</w:t>
      </w:r>
      <w:r w:rsidRPr="00A00554">
        <w:rPr>
          <w:rFonts w:ascii="Georgia" w:hAnsi="Georgia"/>
          <w:sz w:val="28"/>
          <w:szCs w:val="28"/>
        </w:rPr>
        <w:t xml:space="preserve"> important t</w:t>
      </w:r>
      <w:r w:rsidR="00164256" w:rsidRPr="00A00554">
        <w:rPr>
          <w:rFonts w:ascii="Georgia" w:hAnsi="Georgia"/>
          <w:sz w:val="28"/>
          <w:szCs w:val="28"/>
        </w:rPr>
        <w:t xml:space="preserve">o have the basic skill of hand drafting. </w:t>
      </w:r>
      <w:r w:rsidRPr="00A00554">
        <w:rPr>
          <w:rFonts w:ascii="Georgia" w:hAnsi="Georgia"/>
          <w:sz w:val="28"/>
          <w:szCs w:val="28"/>
        </w:rPr>
        <w:t xml:space="preserve">Marcel from Woodbury added that students need to </w:t>
      </w:r>
      <w:r w:rsidR="00164256" w:rsidRPr="00A00554">
        <w:rPr>
          <w:rFonts w:ascii="Georgia" w:hAnsi="Georgia"/>
          <w:sz w:val="28"/>
          <w:szCs w:val="28"/>
        </w:rPr>
        <w:t xml:space="preserve">be </w:t>
      </w:r>
      <w:r w:rsidRPr="00A00554">
        <w:rPr>
          <w:rFonts w:ascii="Georgia" w:hAnsi="Georgia"/>
          <w:sz w:val="28"/>
          <w:szCs w:val="28"/>
        </w:rPr>
        <w:t>taught</w:t>
      </w:r>
      <w:r w:rsidR="00164256" w:rsidRPr="00A00554">
        <w:rPr>
          <w:rFonts w:ascii="Georgia" w:hAnsi="Georgia"/>
          <w:sz w:val="28"/>
          <w:szCs w:val="28"/>
        </w:rPr>
        <w:t xml:space="preserve"> the skill of being able to speak and draw what you are speaking about.</w:t>
      </w:r>
      <w:r w:rsidRPr="00A00554">
        <w:rPr>
          <w:rFonts w:ascii="Georgia" w:hAnsi="Georgia"/>
          <w:sz w:val="28"/>
          <w:szCs w:val="28"/>
        </w:rPr>
        <w:t xml:space="preserve"> Being able to articulate a concept on the fly, instead of only going to the computer</w:t>
      </w:r>
      <w:r w:rsidR="00164256" w:rsidRPr="00A00554">
        <w:rPr>
          <w:rFonts w:ascii="Georgia" w:hAnsi="Georgia"/>
          <w:sz w:val="28"/>
          <w:szCs w:val="28"/>
        </w:rPr>
        <w:t xml:space="preserve"> to draw a </w:t>
      </w:r>
      <w:r w:rsidR="00C934B0" w:rsidRPr="00A00554">
        <w:rPr>
          <w:rFonts w:ascii="Georgia" w:hAnsi="Georgia"/>
          <w:sz w:val="28"/>
          <w:szCs w:val="28"/>
        </w:rPr>
        <w:t>“</w:t>
      </w:r>
      <w:r w:rsidR="00164256" w:rsidRPr="00A00554">
        <w:rPr>
          <w:rFonts w:ascii="Georgia" w:hAnsi="Georgia"/>
          <w:sz w:val="28"/>
          <w:szCs w:val="28"/>
        </w:rPr>
        <w:t>picture</w:t>
      </w:r>
      <w:r w:rsidRPr="00A00554">
        <w:rPr>
          <w:rFonts w:ascii="Georgia" w:hAnsi="Georgia"/>
          <w:sz w:val="28"/>
          <w:szCs w:val="28"/>
        </w:rPr>
        <w:t>.</w:t>
      </w:r>
      <w:r w:rsidR="00C934B0" w:rsidRPr="00A00554">
        <w:rPr>
          <w:rFonts w:ascii="Georgia" w:hAnsi="Georgia"/>
          <w:sz w:val="28"/>
          <w:szCs w:val="28"/>
        </w:rPr>
        <w:t>”</w:t>
      </w:r>
      <w:r w:rsidRPr="00A00554">
        <w:rPr>
          <w:rFonts w:ascii="Georgia" w:hAnsi="Georgia"/>
          <w:sz w:val="28"/>
          <w:szCs w:val="28"/>
        </w:rPr>
        <w:t xml:space="preserve"> Joe summarized this discussion by saying that, it sounds like Architec</w:t>
      </w:r>
      <w:r w:rsidR="00164256" w:rsidRPr="00A00554">
        <w:rPr>
          <w:rFonts w:ascii="Georgia" w:hAnsi="Georgia"/>
          <w:sz w:val="28"/>
          <w:szCs w:val="28"/>
        </w:rPr>
        <w:t>t</w:t>
      </w:r>
      <w:r w:rsidRPr="00A00554">
        <w:rPr>
          <w:rFonts w:ascii="Georgia" w:hAnsi="Georgia"/>
          <w:sz w:val="28"/>
          <w:szCs w:val="28"/>
        </w:rPr>
        <w:t>ure is evolving</w:t>
      </w:r>
      <w:r w:rsidR="00164256" w:rsidRPr="00A00554">
        <w:rPr>
          <w:rFonts w:ascii="Georgia" w:hAnsi="Georgia"/>
          <w:sz w:val="28"/>
          <w:szCs w:val="28"/>
        </w:rPr>
        <w:t>,</w:t>
      </w:r>
      <w:r w:rsidRPr="00A00554">
        <w:rPr>
          <w:rFonts w:ascii="Georgia" w:hAnsi="Georgia"/>
          <w:sz w:val="28"/>
          <w:szCs w:val="28"/>
        </w:rPr>
        <w:t xml:space="preserve"> and we need to evolve with it.  </w:t>
      </w:r>
    </w:p>
    <w:p w:rsidR="002C3D7E" w:rsidRPr="00A00554" w:rsidRDefault="002C3D7E" w:rsidP="00021250">
      <w:pPr>
        <w:pStyle w:val="ListNumber"/>
        <w:numPr>
          <w:ilvl w:val="0"/>
          <w:numId w:val="0"/>
        </w:numPr>
        <w:ind w:left="1080"/>
        <w:jc w:val="both"/>
        <w:rPr>
          <w:rFonts w:ascii="Georgia" w:hAnsi="Georgia"/>
          <w:sz w:val="28"/>
          <w:szCs w:val="28"/>
        </w:rPr>
      </w:pPr>
    </w:p>
    <w:p w:rsidR="0003095B" w:rsidRPr="00A00554" w:rsidRDefault="00845FBE" w:rsidP="001433C0">
      <w:pPr>
        <w:pStyle w:val="ListNumber"/>
        <w:numPr>
          <w:ilvl w:val="0"/>
          <w:numId w:val="0"/>
        </w:numPr>
        <w:ind w:left="1080"/>
        <w:jc w:val="both"/>
        <w:rPr>
          <w:rFonts w:ascii="Georgia" w:hAnsi="Georgia"/>
          <w:sz w:val="28"/>
          <w:szCs w:val="28"/>
        </w:rPr>
      </w:pPr>
      <w:r w:rsidRPr="00A00554">
        <w:rPr>
          <w:rFonts w:ascii="Georgia" w:hAnsi="Georgia"/>
          <w:sz w:val="28"/>
          <w:szCs w:val="28"/>
        </w:rPr>
        <w:t>Arch 120/121</w:t>
      </w:r>
      <w:r w:rsidR="0003095B" w:rsidRPr="00A00554">
        <w:rPr>
          <w:rFonts w:ascii="Georgia" w:hAnsi="Georgia"/>
          <w:sz w:val="28"/>
          <w:szCs w:val="28"/>
        </w:rPr>
        <w:t xml:space="preserve"> – Dennis </w:t>
      </w:r>
      <w:r w:rsidR="00C71E30" w:rsidRPr="00A00554">
        <w:rPr>
          <w:rFonts w:ascii="Georgia" w:hAnsi="Georgia"/>
          <w:sz w:val="28"/>
          <w:szCs w:val="28"/>
        </w:rPr>
        <w:t>gave</w:t>
      </w:r>
      <w:r w:rsidR="0003095B" w:rsidRPr="00A00554">
        <w:rPr>
          <w:rFonts w:ascii="Georgia" w:hAnsi="Georgia"/>
          <w:sz w:val="28"/>
          <w:szCs w:val="28"/>
        </w:rPr>
        <w:t xml:space="preserve"> a history</w:t>
      </w:r>
      <w:r w:rsidR="00056B9A" w:rsidRPr="00A00554">
        <w:rPr>
          <w:rFonts w:ascii="Georgia" w:hAnsi="Georgia"/>
          <w:sz w:val="28"/>
          <w:szCs w:val="28"/>
        </w:rPr>
        <w:t xml:space="preserve"> </w:t>
      </w:r>
      <w:r w:rsidR="00C71E30" w:rsidRPr="00A00554">
        <w:rPr>
          <w:rFonts w:ascii="Georgia" w:hAnsi="Georgia"/>
          <w:sz w:val="28"/>
          <w:szCs w:val="28"/>
        </w:rPr>
        <w:t>of why we have two history classes, explaining</w:t>
      </w:r>
      <w:r w:rsidR="00056B9A" w:rsidRPr="00A00554">
        <w:rPr>
          <w:rFonts w:ascii="Georgia" w:hAnsi="Georgia"/>
          <w:sz w:val="28"/>
          <w:szCs w:val="28"/>
        </w:rPr>
        <w:t xml:space="preserve"> that</w:t>
      </w:r>
      <w:r w:rsidR="00C71E30" w:rsidRPr="00A00554">
        <w:rPr>
          <w:rFonts w:ascii="Georgia" w:hAnsi="Georgia"/>
          <w:sz w:val="28"/>
          <w:szCs w:val="28"/>
        </w:rPr>
        <w:t xml:space="preserve"> ARCH</w:t>
      </w:r>
      <w:r w:rsidR="0003095B" w:rsidRPr="00A00554">
        <w:rPr>
          <w:rFonts w:ascii="Georgia" w:hAnsi="Georgia"/>
          <w:sz w:val="28"/>
          <w:szCs w:val="28"/>
        </w:rPr>
        <w:t xml:space="preserve">121 matches the </w:t>
      </w:r>
      <w:r w:rsidR="00C71E30" w:rsidRPr="00A00554">
        <w:rPr>
          <w:rFonts w:ascii="Georgia" w:hAnsi="Georgia"/>
          <w:sz w:val="28"/>
          <w:szCs w:val="28"/>
        </w:rPr>
        <w:t>M</w:t>
      </w:r>
      <w:r w:rsidR="0003095B" w:rsidRPr="00A00554">
        <w:rPr>
          <w:rFonts w:ascii="Georgia" w:hAnsi="Georgia"/>
          <w:sz w:val="28"/>
          <w:szCs w:val="28"/>
        </w:rPr>
        <w:t>ulti</w:t>
      </w:r>
      <w:r w:rsidR="00056B9A" w:rsidRPr="00A00554">
        <w:rPr>
          <w:rFonts w:ascii="Georgia" w:hAnsi="Georgia"/>
          <w:sz w:val="28"/>
          <w:szCs w:val="28"/>
        </w:rPr>
        <w:t>-</w:t>
      </w:r>
      <w:r w:rsidR="00C71E30" w:rsidRPr="00A00554">
        <w:rPr>
          <w:rFonts w:ascii="Georgia" w:hAnsi="Georgia"/>
          <w:sz w:val="28"/>
          <w:szCs w:val="28"/>
        </w:rPr>
        <w:t>C</w:t>
      </w:r>
      <w:r w:rsidR="0003095B" w:rsidRPr="00A00554">
        <w:rPr>
          <w:rFonts w:ascii="Georgia" w:hAnsi="Georgia"/>
          <w:sz w:val="28"/>
          <w:szCs w:val="28"/>
        </w:rPr>
        <w:t>ultural requi</w:t>
      </w:r>
      <w:r w:rsidR="00056B9A" w:rsidRPr="00A00554">
        <w:rPr>
          <w:rFonts w:ascii="Georgia" w:hAnsi="Georgia"/>
          <w:sz w:val="28"/>
          <w:szCs w:val="28"/>
        </w:rPr>
        <w:t>re</w:t>
      </w:r>
      <w:r w:rsidR="0003095B" w:rsidRPr="00A00554">
        <w:rPr>
          <w:rFonts w:ascii="Georgia" w:hAnsi="Georgia"/>
          <w:sz w:val="28"/>
          <w:szCs w:val="28"/>
        </w:rPr>
        <w:t xml:space="preserve">ment. </w:t>
      </w:r>
      <w:r w:rsidR="00056B9A" w:rsidRPr="00A00554">
        <w:rPr>
          <w:rFonts w:ascii="Georgia" w:hAnsi="Georgia"/>
          <w:sz w:val="28"/>
          <w:szCs w:val="28"/>
        </w:rPr>
        <w:t xml:space="preserve"> New</w:t>
      </w:r>
      <w:r w:rsidR="00C71E30" w:rsidRPr="00A00554">
        <w:rPr>
          <w:rFonts w:ascii="Georgia" w:hAnsi="Georgia"/>
          <w:sz w:val="28"/>
          <w:szCs w:val="28"/>
        </w:rPr>
        <w:t>School of Architec</w:t>
      </w:r>
      <w:r w:rsidR="00056B9A" w:rsidRPr="00A00554">
        <w:rPr>
          <w:rFonts w:ascii="Georgia" w:hAnsi="Georgia"/>
          <w:sz w:val="28"/>
          <w:szCs w:val="28"/>
        </w:rPr>
        <w:t xml:space="preserve">ture suggested that we might want to look at grouping </w:t>
      </w:r>
      <w:r w:rsidR="0003095B" w:rsidRPr="00A00554">
        <w:rPr>
          <w:rFonts w:ascii="Georgia" w:hAnsi="Georgia"/>
          <w:sz w:val="28"/>
          <w:szCs w:val="28"/>
        </w:rPr>
        <w:t xml:space="preserve">120/121 &amp;155 </w:t>
      </w:r>
      <w:r w:rsidR="00056B9A" w:rsidRPr="00A00554">
        <w:rPr>
          <w:rFonts w:ascii="Georgia" w:hAnsi="Georgia"/>
          <w:sz w:val="28"/>
          <w:szCs w:val="28"/>
        </w:rPr>
        <w:t>(even 105)</w:t>
      </w:r>
      <w:r w:rsidR="00C71E30" w:rsidRPr="00A00554">
        <w:rPr>
          <w:rFonts w:ascii="Georgia" w:hAnsi="Georgia"/>
          <w:sz w:val="28"/>
          <w:szCs w:val="28"/>
        </w:rPr>
        <w:t>,</w:t>
      </w:r>
      <w:r w:rsidR="0003095B" w:rsidRPr="00A00554">
        <w:rPr>
          <w:rFonts w:ascii="Georgia" w:hAnsi="Georgia"/>
          <w:sz w:val="28"/>
          <w:szCs w:val="28"/>
        </w:rPr>
        <w:t xml:space="preserve"> because it might be an interesting way to get students to </w:t>
      </w:r>
      <w:r w:rsidR="0003095B" w:rsidRPr="00A00554">
        <w:rPr>
          <w:rFonts w:ascii="Georgia" w:hAnsi="Georgia"/>
          <w:sz w:val="28"/>
          <w:szCs w:val="28"/>
        </w:rPr>
        <w:lastRenderedPageBreak/>
        <w:t xml:space="preserve">dive in and see context in history. </w:t>
      </w:r>
      <w:r w:rsidR="00797966" w:rsidRPr="00A00554">
        <w:rPr>
          <w:rFonts w:ascii="Georgia" w:hAnsi="Georgia"/>
          <w:sz w:val="28"/>
          <w:szCs w:val="28"/>
        </w:rPr>
        <w:t>Woodbury agree</w:t>
      </w:r>
      <w:r w:rsidR="00C71E30" w:rsidRPr="00A00554">
        <w:rPr>
          <w:rFonts w:ascii="Georgia" w:hAnsi="Georgia"/>
          <w:sz w:val="28"/>
          <w:szCs w:val="28"/>
        </w:rPr>
        <w:t>d</w:t>
      </w:r>
      <w:r w:rsidR="00056B9A" w:rsidRPr="00A00554">
        <w:rPr>
          <w:rFonts w:ascii="Georgia" w:hAnsi="Georgia"/>
          <w:sz w:val="28"/>
          <w:szCs w:val="28"/>
        </w:rPr>
        <w:t xml:space="preserve">, </w:t>
      </w:r>
      <w:r w:rsidR="00C71E30" w:rsidRPr="00A00554">
        <w:rPr>
          <w:rFonts w:ascii="Georgia" w:hAnsi="Georgia"/>
          <w:sz w:val="28"/>
          <w:szCs w:val="28"/>
        </w:rPr>
        <w:t>saying</w:t>
      </w:r>
      <w:r w:rsidR="00056B9A" w:rsidRPr="00A00554">
        <w:rPr>
          <w:rFonts w:ascii="Georgia" w:hAnsi="Georgia"/>
          <w:sz w:val="28"/>
          <w:szCs w:val="28"/>
        </w:rPr>
        <w:t xml:space="preserve"> that </w:t>
      </w:r>
      <w:r w:rsidR="0003095B" w:rsidRPr="00A00554">
        <w:rPr>
          <w:rFonts w:ascii="Georgia" w:hAnsi="Georgia"/>
          <w:sz w:val="28"/>
          <w:szCs w:val="28"/>
        </w:rPr>
        <w:t>usually</w:t>
      </w:r>
      <w:r w:rsidR="00056B9A" w:rsidRPr="00A00554">
        <w:rPr>
          <w:rFonts w:ascii="Georgia" w:hAnsi="Georgia"/>
          <w:sz w:val="28"/>
          <w:szCs w:val="28"/>
        </w:rPr>
        <w:t xml:space="preserve"> </w:t>
      </w:r>
      <w:r w:rsidR="00797966" w:rsidRPr="00A00554">
        <w:rPr>
          <w:rFonts w:ascii="Georgia" w:hAnsi="Georgia"/>
          <w:sz w:val="28"/>
          <w:szCs w:val="28"/>
        </w:rPr>
        <w:t>in history</w:t>
      </w:r>
      <w:r w:rsidR="0003095B" w:rsidRPr="00A00554">
        <w:rPr>
          <w:rFonts w:ascii="Georgia" w:hAnsi="Georgia"/>
          <w:sz w:val="28"/>
          <w:szCs w:val="28"/>
        </w:rPr>
        <w:t xml:space="preserve"> classes, students are </w:t>
      </w:r>
      <w:r w:rsidR="00C71E30" w:rsidRPr="00A00554">
        <w:rPr>
          <w:rFonts w:ascii="Georgia" w:hAnsi="Georgia"/>
          <w:sz w:val="28"/>
          <w:szCs w:val="28"/>
        </w:rPr>
        <w:t>only</w:t>
      </w:r>
      <w:r w:rsidR="0003095B" w:rsidRPr="00A00554">
        <w:rPr>
          <w:rFonts w:ascii="Georgia" w:hAnsi="Georgia"/>
          <w:sz w:val="28"/>
          <w:szCs w:val="28"/>
        </w:rPr>
        <w:t xml:space="preserve"> reme</w:t>
      </w:r>
      <w:r w:rsidR="00056B9A" w:rsidRPr="00A00554">
        <w:rPr>
          <w:rFonts w:ascii="Georgia" w:hAnsi="Georgia"/>
          <w:sz w:val="28"/>
          <w:szCs w:val="28"/>
        </w:rPr>
        <w:t>mbering dates</w:t>
      </w:r>
      <w:r w:rsidR="00C71E30" w:rsidRPr="00A00554">
        <w:rPr>
          <w:rFonts w:ascii="Georgia" w:hAnsi="Georgia"/>
          <w:sz w:val="28"/>
          <w:szCs w:val="28"/>
        </w:rPr>
        <w:t xml:space="preserve">, and that the class </w:t>
      </w:r>
      <w:r w:rsidR="00056B9A" w:rsidRPr="00A00554">
        <w:rPr>
          <w:rFonts w:ascii="Georgia" w:hAnsi="Georgia"/>
          <w:sz w:val="28"/>
          <w:szCs w:val="28"/>
        </w:rPr>
        <w:t xml:space="preserve">should be </w:t>
      </w:r>
      <w:r w:rsidR="0003095B" w:rsidRPr="00A00554">
        <w:rPr>
          <w:rFonts w:ascii="Georgia" w:hAnsi="Georgia"/>
          <w:sz w:val="28"/>
          <w:szCs w:val="28"/>
        </w:rPr>
        <w:t xml:space="preserve">more hands on to give </w:t>
      </w:r>
      <w:r w:rsidR="00056B9A" w:rsidRPr="00A00554">
        <w:rPr>
          <w:rFonts w:ascii="Georgia" w:hAnsi="Georgia"/>
          <w:sz w:val="28"/>
          <w:szCs w:val="28"/>
        </w:rPr>
        <w:t xml:space="preserve">history </w:t>
      </w:r>
      <w:r w:rsidR="0003095B" w:rsidRPr="00A00554">
        <w:rPr>
          <w:rFonts w:ascii="Georgia" w:hAnsi="Georgia"/>
          <w:sz w:val="28"/>
          <w:szCs w:val="28"/>
        </w:rPr>
        <w:t>relevance.</w:t>
      </w:r>
      <w:r w:rsidR="003235B4" w:rsidRPr="00A00554">
        <w:rPr>
          <w:rFonts w:ascii="Georgia" w:hAnsi="Georgia"/>
          <w:sz w:val="28"/>
          <w:szCs w:val="28"/>
        </w:rPr>
        <w:t xml:space="preserve"> </w:t>
      </w:r>
      <w:r w:rsidR="00797966" w:rsidRPr="00A00554">
        <w:rPr>
          <w:rFonts w:ascii="Georgia" w:hAnsi="Georgia"/>
          <w:sz w:val="28"/>
          <w:szCs w:val="28"/>
        </w:rPr>
        <w:t>Dennis asked the schools if they would give student</w:t>
      </w:r>
      <w:r w:rsidR="001433C0" w:rsidRPr="00A00554">
        <w:rPr>
          <w:rFonts w:ascii="Georgia" w:hAnsi="Georgia"/>
          <w:sz w:val="28"/>
          <w:szCs w:val="28"/>
        </w:rPr>
        <w:t>s</w:t>
      </w:r>
      <w:r w:rsidR="00797966" w:rsidRPr="00A00554">
        <w:rPr>
          <w:rFonts w:ascii="Georgia" w:hAnsi="Georgia"/>
          <w:sz w:val="28"/>
          <w:szCs w:val="28"/>
        </w:rPr>
        <w:t xml:space="preserve"> credit for these history classes. The schools said </w:t>
      </w:r>
      <w:r w:rsidR="001433C0" w:rsidRPr="00A00554">
        <w:rPr>
          <w:rFonts w:ascii="Georgia" w:hAnsi="Georgia"/>
          <w:sz w:val="28"/>
          <w:szCs w:val="28"/>
        </w:rPr>
        <w:t>yes.</w:t>
      </w:r>
      <w:r w:rsidR="00797966" w:rsidRPr="00A00554">
        <w:rPr>
          <w:rFonts w:ascii="Georgia" w:hAnsi="Georgia"/>
          <w:sz w:val="28"/>
          <w:szCs w:val="28"/>
        </w:rPr>
        <w:t xml:space="preserve"> Before this discussion ended, </w:t>
      </w:r>
      <w:r w:rsidR="003235B4" w:rsidRPr="00A00554">
        <w:rPr>
          <w:rFonts w:ascii="Georgia" w:hAnsi="Georgia"/>
          <w:sz w:val="28"/>
          <w:szCs w:val="28"/>
        </w:rPr>
        <w:t xml:space="preserve">Joe </w:t>
      </w:r>
      <w:r w:rsidR="001433C0" w:rsidRPr="00A00554">
        <w:rPr>
          <w:rFonts w:ascii="Georgia" w:hAnsi="Georgia"/>
          <w:sz w:val="28"/>
          <w:szCs w:val="28"/>
        </w:rPr>
        <w:t>raised the</w:t>
      </w:r>
      <w:r w:rsidR="00797966" w:rsidRPr="00A00554">
        <w:rPr>
          <w:rFonts w:ascii="Georgia" w:hAnsi="Georgia"/>
          <w:sz w:val="28"/>
          <w:szCs w:val="28"/>
        </w:rPr>
        <w:t xml:space="preserve"> concern that </w:t>
      </w:r>
      <w:r w:rsidR="003235B4" w:rsidRPr="00A00554">
        <w:rPr>
          <w:rFonts w:ascii="Georgia" w:hAnsi="Georgia"/>
          <w:sz w:val="28"/>
          <w:szCs w:val="28"/>
        </w:rPr>
        <w:t xml:space="preserve">once </w:t>
      </w:r>
      <w:r w:rsidR="00797966" w:rsidRPr="00A00554">
        <w:rPr>
          <w:rFonts w:ascii="Georgia" w:hAnsi="Georgia"/>
          <w:sz w:val="28"/>
          <w:szCs w:val="28"/>
        </w:rPr>
        <w:t>these classes</w:t>
      </w:r>
      <w:r w:rsidR="003235B4" w:rsidRPr="00A00554">
        <w:rPr>
          <w:rFonts w:ascii="Georgia" w:hAnsi="Georgia"/>
          <w:sz w:val="28"/>
          <w:szCs w:val="28"/>
        </w:rPr>
        <w:t xml:space="preserve"> went online, </w:t>
      </w:r>
      <w:r w:rsidR="00797966" w:rsidRPr="00A00554">
        <w:rPr>
          <w:rFonts w:ascii="Georgia" w:hAnsi="Georgia"/>
          <w:sz w:val="28"/>
          <w:szCs w:val="28"/>
        </w:rPr>
        <w:t>P</w:t>
      </w:r>
      <w:r w:rsidR="001433C0" w:rsidRPr="00A00554">
        <w:rPr>
          <w:rFonts w:ascii="Georgia" w:hAnsi="Georgia"/>
          <w:sz w:val="28"/>
          <w:szCs w:val="28"/>
        </w:rPr>
        <w:t xml:space="preserve">alomar College </w:t>
      </w:r>
      <w:r w:rsidR="003235B4" w:rsidRPr="00A00554">
        <w:rPr>
          <w:rFonts w:ascii="Georgia" w:hAnsi="Georgia"/>
          <w:sz w:val="28"/>
          <w:szCs w:val="28"/>
        </w:rPr>
        <w:t xml:space="preserve">lost </w:t>
      </w:r>
      <w:r w:rsidR="00797966" w:rsidRPr="00A00554">
        <w:rPr>
          <w:rFonts w:ascii="Georgia" w:hAnsi="Georgia"/>
          <w:sz w:val="28"/>
          <w:szCs w:val="28"/>
        </w:rPr>
        <w:t xml:space="preserve">engagement </w:t>
      </w:r>
      <w:r w:rsidR="001433C0" w:rsidRPr="00A00554">
        <w:rPr>
          <w:rFonts w:ascii="Georgia" w:hAnsi="Georgia"/>
          <w:sz w:val="28"/>
          <w:szCs w:val="28"/>
        </w:rPr>
        <w:t xml:space="preserve">in History </w:t>
      </w:r>
      <w:r w:rsidR="00797966" w:rsidRPr="00A00554">
        <w:rPr>
          <w:rFonts w:ascii="Georgia" w:hAnsi="Georgia"/>
          <w:sz w:val="28"/>
          <w:szCs w:val="28"/>
        </w:rPr>
        <w:t xml:space="preserve">from </w:t>
      </w:r>
      <w:r w:rsidR="001433C0" w:rsidRPr="00A00554">
        <w:rPr>
          <w:rFonts w:ascii="Georgia" w:hAnsi="Georgia"/>
          <w:sz w:val="28"/>
          <w:szCs w:val="28"/>
        </w:rPr>
        <w:t xml:space="preserve">the </w:t>
      </w:r>
      <w:r w:rsidR="00797966" w:rsidRPr="00A00554">
        <w:rPr>
          <w:rFonts w:ascii="Georgia" w:hAnsi="Georgia"/>
          <w:sz w:val="28"/>
          <w:szCs w:val="28"/>
        </w:rPr>
        <w:t>students</w:t>
      </w:r>
      <w:r w:rsidR="001433C0" w:rsidRPr="00A00554">
        <w:rPr>
          <w:rFonts w:ascii="Georgia" w:hAnsi="Georgia"/>
          <w:sz w:val="28"/>
          <w:szCs w:val="28"/>
        </w:rPr>
        <w:t>. These classes need field trips.</w:t>
      </w:r>
      <w:r w:rsidR="003235B4" w:rsidRPr="00A00554">
        <w:rPr>
          <w:rFonts w:ascii="Georgia" w:hAnsi="Georgia"/>
          <w:sz w:val="28"/>
          <w:szCs w:val="28"/>
        </w:rPr>
        <w:t xml:space="preserve"> </w:t>
      </w:r>
      <w:r w:rsidR="001433C0" w:rsidRPr="00A00554">
        <w:rPr>
          <w:rFonts w:ascii="Georgia" w:hAnsi="Georgia"/>
          <w:sz w:val="28"/>
          <w:szCs w:val="28"/>
        </w:rPr>
        <w:t>History classes cannot be taught online to be effective and meaningful.</w:t>
      </w:r>
    </w:p>
    <w:p w:rsidR="003235B4" w:rsidRPr="00A00554" w:rsidRDefault="003235B4" w:rsidP="00021250">
      <w:pPr>
        <w:pStyle w:val="ListNumber"/>
        <w:numPr>
          <w:ilvl w:val="0"/>
          <w:numId w:val="0"/>
        </w:numPr>
        <w:ind w:left="1080"/>
        <w:jc w:val="both"/>
        <w:rPr>
          <w:rFonts w:ascii="Georgia" w:hAnsi="Georgia"/>
          <w:sz w:val="28"/>
          <w:szCs w:val="28"/>
        </w:rPr>
      </w:pPr>
      <w:r w:rsidRPr="00A00554">
        <w:rPr>
          <w:rFonts w:ascii="Georgia" w:hAnsi="Georgia"/>
          <w:sz w:val="28"/>
          <w:szCs w:val="28"/>
        </w:rPr>
        <w:t xml:space="preserve">Arch 135 – </w:t>
      </w:r>
      <w:r w:rsidR="00797966" w:rsidRPr="00A00554">
        <w:rPr>
          <w:rFonts w:ascii="Georgia" w:hAnsi="Georgia"/>
          <w:sz w:val="28"/>
          <w:szCs w:val="28"/>
        </w:rPr>
        <w:t>Everyone seem</w:t>
      </w:r>
      <w:r w:rsidR="00C934B0" w:rsidRPr="00A00554">
        <w:rPr>
          <w:rFonts w:ascii="Georgia" w:hAnsi="Georgia"/>
          <w:sz w:val="28"/>
          <w:szCs w:val="28"/>
        </w:rPr>
        <w:t>ed</w:t>
      </w:r>
      <w:r w:rsidR="00797966" w:rsidRPr="00A00554">
        <w:rPr>
          <w:rFonts w:ascii="Georgia" w:hAnsi="Georgia"/>
          <w:sz w:val="28"/>
          <w:szCs w:val="28"/>
        </w:rPr>
        <w:t xml:space="preserve"> </w:t>
      </w:r>
      <w:r w:rsidR="00C934B0" w:rsidRPr="00A00554">
        <w:rPr>
          <w:rFonts w:ascii="Georgia" w:hAnsi="Georgia"/>
          <w:sz w:val="28"/>
          <w:szCs w:val="28"/>
        </w:rPr>
        <w:t>excited about</w:t>
      </w:r>
      <w:r w:rsidR="00797966" w:rsidRPr="00A00554">
        <w:rPr>
          <w:rFonts w:ascii="Georgia" w:hAnsi="Georgia"/>
          <w:sz w:val="28"/>
          <w:szCs w:val="28"/>
        </w:rPr>
        <w:t xml:space="preserve"> this class</w:t>
      </w:r>
      <w:r w:rsidR="00C934B0" w:rsidRPr="00A00554">
        <w:rPr>
          <w:rFonts w:ascii="Georgia" w:hAnsi="Georgia"/>
          <w:sz w:val="28"/>
          <w:szCs w:val="28"/>
        </w:rPr>
        <w:t>. The class should be extremely hands-on. T</w:t>
      </w:r>
      <w:r w:rsidRPr="00A00554">
        <w:rPr>
          <w:rFonts w:ascii="Georgia" w:hAnsi="Georgia"/>
          <w:sz w:val="28"/>
          <w:szCs w:val="28"/>
        </w:rPr>
        <w:t xml:space="preserve">his is the class where students </w:t>
      </w:r>
      <w:r w:rsidR="00C934B0" w:rsidRPr="00A00554">
        <w:rPr>
          <w:rFonts w:ascii="Georgia" w:hAnsi="Georgia"/>
          <w:sz w:val="28"/>
          <w:szCs w:val="28"/>
        </w:rPr>
        <w:t xml:space="preserve">need </w:t>
      </w:r>
      <w:r w:rsidRPr="00A00554">
        <w:rPr>
          <w:rFonts w:ascii="Georgia" w:hAnsi="Georgia"/>
          <w:sz w:val="28"/>
          <w:szCs w:val="28"/>
        </w:rPr>
        <w:t>to figur</w:t>
      </w:r>
      <w:r w:rsidR="00797966" w:rsidRPr="00A00554">
        <w:rPr>
          <w:rFonts w:ascii="Georgia" w:hAnsi="Georgia"/>
          <w:sz w:val="28"/>
          <w:szCs w:val="28"/>
        </w:rPr>
        <w:t>e</w:t>
      </w:r>
      <w:r w:rsidR="00C934B0" w:rsidRPr="00A00554">
        <w:rPr>
          <w:rFonts w:ascii="Georgia" w:hAnsi="Georgia"/>
          <w:sz w:val="28"/>
          <w:szCs w:val="28"/>
        </w:rPr>
        <w:t xml:space="preserve"> out and understand what a </w:t>
      </w:r>
      <w:r w:rsidR="00797966" w:rsidRPr="00A00554">
        <w:rPr>
          <w:rFonts w:ascii="Georgia" w:hAnsi="Georgia"/>
          <w:sz w:val="28"/>
          <w:szCs w:val="28"/>
        </w:rPr>
        <w:t>2</w:t>
      </w:r>
      <w:r w:rsidR="00C934B0" w:rsidRPr="00A00554">
        <w:rPr>
          <w:rFonts w:ascii="Georgia" w:hAnsi="Georgia"/>
          <w:sz w:val="28"/>
          <w:szCs w:val="28"/>
        </w:rPr>
        <w:t xml:space="preserve"> </w:t>
      </w:r>
      <w:r w:rsidR="00797966" w:rsidRPr="00A00554">
        <w:rPr>
          <w:rFonts w:ascii="Georgia" w:hAnsi="Georgia"/>
          <w:sz w:val="28"/>
          <w:szCs w:val="28"/>
        </w:rPr>
        <w:t>x</w:t>
      </w:r>
      <w:r w:rsidR="00C934B0" w:rsidRPr="00A00554">
        <w:rPr>
          <w:rFonts w:ascii="Georgia" w:hAnsi="Georgia"/>
          <w:sz w:val="28"/>
          <w:szCs w:val="28"/>
        </w:rPr>
        <w:t xml:space="preserve"> 4 is. They need to go to Home</w:t>
      </w:r>
      <w:r w:rsidR="00A00554">
        <w:rPr>
          <w:rFonts w:ascii="Georgia" w:hAnsi="Georgia"/>
          <w:sz w:val="28"/>
          <w:szCs w:val="28"/>
        </w:rPr>
        <w:t xml:space="preserve"> </w:t>
      </w:r>
      <w:r w:rsidR="00C934B0" w:rsidRPr="00A00554">
        <w:rPr>
          <w:rFonts w:ascii="Georgia" w:hAnsi="Georgia"/>
          <w:sz w:val="28"/>
          <w:szCs w:val="28"/>
        </w:rPr>
        <w:t>Depot and look at drywall. The schools suggested</w:t>
      </w:r>
      <w:r w:rsidRPr="00A00554">
        <w:rPr>
          <w:rFonts w:ascii="Georgia" w:hAnsi="Georgia"/>
          <w:sz w:val="28"/>
          <w:szCs w:val="28"/>
        </w:rPr>
        <w:t xml:space="preserve"> field trip</w:t>
      </w:r>
      <w:r w:rsidR="00C934B0" w:rsidRPr="00A00554">
        <w:rPr>
          <w:rFonts w:ascii="Georgia" w:hAnsi="Georgia"/>
          <w:sz w:val="28"/>
          <w:szCs w:val="28"/>
        </w:rPr>
        <w:t>s</w:t>
      </w:r>
      <w:r w:rsidRPr="00A00554">
        <w:rPr>
          <w:rFonts w:ascii="Georgia" w:hAnsi="Georgia"/>
          <w:sz w:val="28"/>
          <w:szCs w:val="28"/>
        </w:rPr>
        <w:t xml:space="preserve"> </w:t>
      </w:r>
      <w:r w:rsidR="00797966" w:rsidRPr="00A00554">
        <w:rPr>
          <w:rFonts w:ascii="Georgia" w:hAnsi="Georgia"/>
          <w:sz w:val="28"/>
          <w:szCs w:val="28"/>
        </w:rPr>
        <w:t>to job site</w:t>
      </w:r>
      <w:r w:rsidR="00C934B0" w:rsidRPr="00A00554">
        <w:rPr>
          <w:rFonts w:ascii="Georgia" w:hAnsi="Georgia"/>
          <w:sz w:val="28"/>
          <w:szCs w:val="28"/>
        </w:rPr>
        <w:t>s. There is should be more time spent out of their seats than in them.</w:t>
      </w:r>
      <w:r w:rsidRPr="00A00554">
        <w:rPr>
          <w:rFonts w:ascii="Georgia" w:hAnsi="Georgia"/>
          <w:sz w:val="28"/>
          <w:szCs w:val="28"/>
        </w:rPr>
        <w:t xml:space="preserve"> </w:t>
      </w:r>
      <w:r w:rsidR="00FE1031" w:rsidRPr="00A00554">
        <w:rPr>
          <w:rFonts w:ascii="Georgia" w:hAnsi="Georgia"/>
          <w:sz w:val="28"/>
          <w:szCs w:val="28"/>
        </w:rPr>
        <w:t>Bastiaan interjected that AIA insurance for such occasions.</w:t>
      </w:r>
    </w:p>
    <w:p w:rsidR="00C934B0" w:rsidRPr="00A00554" w:rsidRDefault="00C934B0" w:rsidP="00021250">
      <w:pPr>
        <w:pStyle w:val="ListNumber"/>
        <w:numPr>
          <w:ilvl w:val="0"/>
          <w:numId w:val="0"/>
        </w:numPr>
        <w:ind w:left="1080"/>
        <w:jc w:val="both"/>
        <w:rPr>
          <w:rFonts w:ascii="Georgia" w:hAnsi="Georgia"/>
          <w:sz w:val="28"/>
          <w:szCs w:val="28"/>
        </w:rPr>
      </w:pPr>
      <w:r w:rsidRPr="00A00554">
        <w:rPr>
          <w:rFonts w:ascii="Georgia" w:hAnsi="Georgia"/>
          <w:sz w:val="28"/>
          <w:szCs w:val="28"/>
        </w:rPr>
        <w:t>This</w:t>
      </w:r>
      <w:r w:rsidR="00797966" w:rsidRPr="00A00554">
        <w:rPr>
          <w:rFonts w:ascii="Georgia" w:hAnsi="Georgia"/>
          <w:sz w:val="28"/>
          <w:szCs w:val="28"/>
        </w:rPr>
        <w:t xml:space="preserve"> discussion led the committe</w:t>
      </w:r>
      <w:r w:rsidRPr="00A00554">
        <w:rPr>
          <w:rFonts w:ascii="Georgia" w:hAnsi="Georgia"/>
          <w:sz w:val="28"/>
          <w:szCs w:val="28"/>
        </w:rPr>
        <w:t>e to identity a clear need for our</w:t>
      </w:r>
      <w:r w:rsidR="00797966" w:rsidRPr="00A00554">
        <w:rPr>
          <w:rFonts w:ascii="Georgia" w:hAnsi="Georgia"/>
          <w:sz w:val="28"/>
          <w:szCs w:val="28"/>
        </w:rPr>
        <w:t xml:space="preserve"> program, </w:t>
      </w:r>
      <w:r w:rsidRPr="00A00554">
        <w:rPr>
          <w:rFonts w:ascii="Georgia" w:hAnsi="Georgia"/>
          <w:sz w:val="28"/>
          <w:szCs w:val="28"/>
        </w:rPr>
        <w:t>to have an Architect’s</w:t>
      </w:r>
      <w:r w:rsidR="003235B4" w:rsidRPr="00A00554">
        <w:rPr>
          <w:rFonts w:ascii="Georgia" w:hAnsi="Georgia"/>
          <w:sz w:val="28"/>
          <w:szCs w:val="28"/>
        </w:rPr>
        <w:t xml:space="preserve"> design area –</w:t>
      </w:r>
      <w:r w:rsidR="00797966" w:rsidRPr="00A00554">
        <w:rPr>
          <w:rFonts w:ascii="Georgia" w:hAnsi="Georgia"/>
          <w:sz w:val="28"/>
          <w:szCs w:val="28"/>
        </w:rPr>
        <w:t>this would be a space for students to do mock-ups and models</w:t>
      </w:r>
      <w:r w:rsidRPr="00A00554">
        <w:rPr>
          <w:rFonts w:ascii="Georgia" w:hAnsi="Georgia"/>
          <w:sz w:val="28"/>
          <w:szCs w:val="28"/>
        </w:rPr>
        <w:t>,</w:t>
      </w:r>
      <w:r w:rsidR="00797966" w:rsidRPr="00A00554">
        <w:rPr>
          <w:rFonts w:ascii="Georgia" w:hAnsi="Georgia"/>
          <w:sz w:val="28"/>
          <w:szCs w:val="28"/>
        </w:rPr>
        <w:t xml:space="preserve"> especially b</w:t>
      </w:r>
      <w:r w:rsidR="003235B4" w:rsidRPr="00A00554">
        <w:rPr>
          <w:rFonts w:ascii="Georgia" w:hAnsi="Georgia"/>
          <w:sz w:val="28"/>
          <w:szCs w:val="28"/>
        </w:rPr>
        <w:t>ecause not everyone can read</w:t>
      </w:r>
      <w:r w:rsidRPr="00A00554">
        <w:rPr>
          <w:rFonts w:ascii="Georgia" w:hAnsi="Georgia"/>
          <w:sz w:val="28"/>
          <w:szCs w:val="28"/>
        </w:rPr>
        <w:t xml:space="preserve"> a</w:t>
      </w:r>
      <w:r w:rsidR="003235B4" w:rsidRPr="00A00554">
        <w:rPr>
          <w:rFonts w:ascii="Georgia" w:hAnsi="Georgia"/>
          <w:sz w:val="28"/>
          <w:szCs w:val="28"/>
        </w:rPr>
        <w:t xml:space="preserve"> blue prints. </w:t>
      </w:r>
      <w:r w:rsidR="00797966" w:rsidRPr="00A00554">
        <w:rPr>
          <w:rFonts w:ascii="Georgia" w:hAnsi="Georgia"/>
          <w:sz w:val="28"/>
          <w:szCs w:val="28"/>
        </w:rPr>
        <w:t>Industry partners agree that a general space would be good for the program</w:t>
      </w:r>
      <w:r w:rsidRPr="00A00554">
        <w:rPr>
          <w:rFonts w:ascii="Georgia" w:hAnsi="Georgia"/>
          <w:sz w:val="28"/>
          <w:szCs w:val="28"/>
        </w:rPr>
        <w:t>,</w:t>
      </w:r>
      <w:r w:rsidR="00797966" w:rsidRPr="00A00554">
        <w:rPr>
          <w:rFonts w:ascii="Georgia" w:hAnsi="Georgia"/>
          <w:sz w:val="28"/>
          <w:szCs w:val="28"/>
        </w:rPr>
        <w:t xml:space="preserve"> but also suggested the importance of students being familiar with job sites, job site behavior</w:t>
      </w:r>
      <w:r w:rsidRPr="00A00554">
        <w:rPr>
          <w:rFonts w:ascii="Georgia" w:hAnsi="Georgia"/>
          <w:sz w:val="28"/>
          <w:szCs w:val="28"/>
        </w:rPr>
        <w:t xml:space="preserve">, </w:t>
      </w:r>
      <w:r w:rsidR="00797966" w:rsidRPr="00A00554">
        <w:rPr>
          <w:rFonts w:ascii="Georgia" w:hAnsi="Georgia"/>
          <w:sz w:val="28"/>
          <w:szCs w:val="28"/>
        </w:rPr>
        <w:t xml:space="preserve">expectations and soft skills. </w:t>
      </w:r>
      <w:r w:rsidR="00B30A6F" w:rsidRPr="00A00554">
        <w:rPr>
          <w:rFonts w:ascii="Georgia" w:hAnsi="Georgia"/>
          <w:sz w:val="28"/>
          <w:szCs w:val="28"/>
        </w:rPr>
        <w:t xml:space="preserve">In addition to taking field trips to construction sites, </w:t>
      </w:r>
      <w:r w:rsidR="00797966" w:rsidRPr="00A00554">
        <w:rPr>
          <w:rFonts w:ascii="Georgia" w:hAnsi="Georgia"/>
          <w:sz w:val="28"/>
          <w:szCs w:val="28"/>
        </w:rPr>
        <w:t xml:space="preserve">industry suggested that a great preparation for students would be </w:t>
      </w:r>
      <w:r w:rsidR="00B30A6F" w:rsidRPr="00A00554">
        <w:rPr>
          <w:rFonts w:ascii="Georgia" w:hAnsi="Georgia"/>
          <w:sz w:val="28"/>
          <w:szCs w:val="28"/>
        </w:rPr>
        <w:t xml:space="preserve">to make connections to the </w:t>
      </w:r>
      <w:r w:rsidRPr="00A00554">
        <w:rPr>
          <w:rFonts w:ascii="Georgia" w:hAnsi="Georgia"/>
          <w:sz w:val="28"/>
          <w:szCs w:val="28"/>
        </w:rPr>
        <w:t xml:space="preserve">city’s </w:t>
      </w:r>
      <w:r w:rsidR="00B30A6F" w:rsidRPr="00A00554">
        <w:rPr>
          <w:rFonts w:ascii="Georgia" w:hAnsi="Georgia"/>
          <w:sz w:val="28"/>
          <w:szCs w:val="28"/>
        </w:rPr>
        <w:t>permit system</w:t>
      </w:r>
      <w:r w:rsidRPr="00A00554">
        <w:rPr>
          <w:rFonts w:ascii="Georgia" w:hAnsi="Georgia"/>
          <w:sz w:val="28"/>
          <w:szCs w:val="28"/>
        </w:rPr>
        <w:t>s</w:t>
      </w:r>
    </w:p>
    <w:p w:rsidR="00661CF3" w:rsidRPr="00A00554" w:rsidRDefault="00797966" w:rsidP="00021250">
      <w:pPr>
        <w:pStyle w:val="ListNumber"/>
        <w:numPr>
          <w:ilvl w:val="0"/>
          <w:numId w:val="0"/>
        </w:numPr>
        <w:ind w:left="1080"/>
        <w:jc w:val="both"/>
        <w:rPr>
          <w:rFonts w:ascii="Georgia" w:hAnsi="Georgia"/>
          <w:sz w:val="28"/>
          <w:szCs w:val="28"/>
        </w:rPr>
      </w:pPr>
      <w:r w:rsidRPr="00A00554">
        <w:rPr>
          <w:rFonts w:ascii="Georgia" w:hAnsi="Georgia"/>
          <w:sz w:val="28"/>
          <w:szCs w:val="28"/>
        </w:rPr>
        <w:t xml:space="preserve">ARCH </w:t>
      </w:r>
      <w:r w:rsidR="00B30A6F" w:rsidRPr="00A00554">
        <w:rPr>
          <w:rFonts w:ascii="Georgia" w:hAnsi="Georgia"/>
          <w:sz w:val="28"/>
          <w:szCs w:val="28"/>
        </w:rPr>
        <w:t xml:space="preserve">144 &amp; 145 – </w:t>
      </w:r>
      <w:r w:rsidRPr="00A00554">
        <w:rPr>
          <w:rFonts w:ascii="Georgia" w:hAnsi="Georgia"/>
          <w:sz w:val="28"/>
          <w:szCs w:val="28"/>
        </w:rPr>
        <w:t>Joe asked, d</w:t>
      </w:r>
      <w:r w:rsidR="00B30A6F" w:rsidRPr="00A00554">
        <w:rPr>
          <w:rFonts w:ascii="Georgia" w:hAnsi="Georgia"/>
          <w:sz w:val="28"/>
          <w:szCs w:val="28"/>
        </w:rPr>
        <w:t xml:space="preserve">o we need both? </w:t>
      </w:r>
      <w:r w:rsidRPr="00A00554">
        <w:rPr>
          <w:rFonts w:ascii="Georgia" w:hAnsi="Georgia"/>
          <w:sz w:val="28"/>
          <w:szCs w:val="28"/>
        </w:rPr>
        <w:t>He stated that w</w:t>
      </w:r>
      <w:r w:rsidR="009506FF" w:rsidRPr="00A00554">
        <w:rPr>
          <w:rFonts w:ascii="Georgia" w:hAnsi="Georgia"/>
          <w:sz w:val="28"/>
          <w:szCs w:val="28"/>
        </w:rPr>
        <w:t>e are open to almost anything with those classes.</w:t>
      </w:r>
      <w:r w:rsidR="0055708E" w:rsidRPr="00A00554">
        <w:rPr>
          <w:rFonts w:ascii="Georgia" w:hAnsi="Georgia"/>
          <w:sz w:val="28"/>
          <w:szCs w:val="28"/>
        </w:rPr>
        <w:t xml:space="preserve"> Recommendations from the committee were to strengthen </w:t>
      </w:r>
      <w:r w:rsidR="00C934B0" w:rsidRPr="00A00554">
        <w:rPr>
          <w:rFonts w:ascii="Georgia" w:hAnsi="Georgia"/>
          <w:sz w:val="28"/>
          <w:szCs w:val="28"/>
        </w:rPr>
        <w:t xml:space="preserve">ARCH </w:t>
      </w:r>
      <w:r w:rsidR="0055708E" w:rsidRPr="00A00554">
        <w:rPr>
          <w:rFonts w:ascii="Georgia" w:hAnsi="Georgia"/>
          <w:sz w:val="28"/>
          <w:szCs w:val="28"/>
        </w:rPr>
        <w:t xml:space="preserve">144 </w:t>
      </w:r>
      <w:r w:rsidR="00C934B0" w:rsidRPr="00A00554">
        <w:rPr>
          <w:rFonts w:ascii="Georgia" w:hAnsi="Georgia"/>
          <w:sz w:val="28"/>
          <w:szCs w:val="28"/>
        </w:rPr>
        <w:t xml:space="preserve">and </w:t>
      </w:r>
      <w:r w:rsidR="0055708E" w:rsidRPr="00A00554">
        <w:rPr>
          <w:rFonts w:ascii="Georgia" w:hAnsi="Georgia"/>
          <w:sz w:val="28"/>
          <w:szCs w:val="28"/>
        </w:rPr>
        <w:t>reinforce the skills taught in 105 (basic class)</w:t>
      </w:r>
      <w:r w:rsidR="00C934B0" w:rsidRPr="00A00554">
        <w:rPr>
          <w:rFonts w:ascii="Georgia" w:hAnsi="Georgia"/>
          <w:sz w:val="28"/>
          <w:szCs w:val="28"/>
        </w:rPr>
        <w:t>. There needs to be a pre</w:t>
      </w:r>
      <w:r w:rsidR="0055708E" w:rsidRPr="00A00554">
        <w:rPr>
          <w:rFonts w:ascii="Georgia" w:hAnsi="Georgia"/>
          <w:sz w:val="28"/>
          <w:szCs w:val="28"/>
        </w:rPr>
        <w:t xml:space="preserve">sentation </w:t>
      </w:r>
      <w:r w:rsidR="00C934B0" w:rsidRPr="00A00554">
        <w:rPr>
          <w:rFonts w:ascii="Georgia" w:hAnsi="Georgia"/>
          <w:sz w:val="28"/>
          <w:szCs w:val="28"/>
        </w:rPr>
        <w:t>component using</w:t>
      </w:r>
      <w:r w:rsidR="0055708E" w:rsidRPr="00A00554">
        <w:rPr>
          <w:rFonts w:ascii="Georgia" w:hAnsi="Georgia"/>
          <w:sz w:val="28"/>
          <w:szCs w:val="28"/>
        </w:rPr>
        <w:t xml:space="preserve"> Photoshop or </w:t>
      </w:r>
      <w:r w:rsidR="009219B4" w:rsidRPr="00A00554">
        <w:rPr>
          <w:rFonts w:ascii="Georgia" w:hAnsi="Georgia"/>
          <w:sz w:val="28"/>
          <w:szCs w:val="28"/>
        </w:rPr>
        <w:t>Sketchup. T</w:t>
      </w:r>
      <w:r w:rsidR="0055708E" w:rsidRPr="00A00554">
        <w:rPr>
          <w:rFonts w:ascii="Georgia" w:hAnsi="Georgia"/>
          <w:sz w:val="28"/>
          <w:szCs w:val="28"/>
        </w:rPr>
        <w:t xml:space="preserve">he </w:t>
      </w:r>
      <w:r w:rsidR="009219B4" w:rsidRPr="00A00554">
        <w:rPr>
          <w:rFonts w:ascii="Georgia" w:hAnsi="Georgia"/>
          <w:sz w:val="28"/>
          <w:szCs w:val="28"/>
        </w:rPr>
        <w:t>entire A</w:t>
      </w:r>
      <w:r w:rsidR="0055708E" w:rsidRPr="00A00554">
        <w:rPr>
          <w:rFonts w:ascii="Georgia" w:hAnsi="Georgia"/>
          <w:sz w:val="28"/>
          <w:szCs w:val="28"/>
        </w:rPr>
        <w:t xml:space="preserve">dobe </w:t>
      </w:r>
      <w:r w:rsidR="009219B4" w:rsidRPr="00A00554">
        <w:rPr>
          <w:rFonts w:ascii="Georgia" w:hAnsi="Georgia"/>
          <w:sz w:val="28"/>
          <w:szCs w:val="28"/>
        </w:rPr>
        <w:t>S</w:t>
      </w:r>
      <w:r w:rsidR="0055708E" w:rsidRPr="00A00554">
        <w:rPr>
          <w:rFonts w:ascii="Georgia" w:hAnsi="Georgia"/>
          <w:sz w:val="28"/>
          <w:szCs w:val="28"/>
        </w:rPr>
        <w:t xml:space="preserve">uite </w:t>
      </w:r>
      <w:r w:rsidR="009219B4" w:rsidRPr="00A00554">
        <w:rPr>
          <w:rFonts w:ascii="Georgia" w:hAnsi="Georgia"/>
          <w:sz w:val="28"/>
          <w:szCs w:val="28"/>
        </w:rPr>
        <w:t xml:space="preserve">could also be used in this </w:t>
      </w:r>
      <w:r w:rsidR="009219B4" w:rsidRPr="00A00554">
        <w:rPr>
          <w:rFonts w:ascii="Georgia" w:hAnsi="Georgia"/>
          <w:sz w:val="28"/>
          <w:szCs w:val="28"/>
        </w:rPr>
        <w:lastRenderedPageBreak/>
        <w:t xml:space="preserve">class and, </w:t>
      </w:r>
      <w:r w:rsidR="0055708E" w:rsidRPr="00A00554">
        <w:rPr>
          <w:rFonts w:ascii="Georgia" w:hAnsi="Georgia"/>
          <w:sz w:val="28"/>
          <w:szCs w:val="28"/>
        </w:rPr>
        <w:t>in turn</w:t>
      </w:r>
      <w:r w:rsidR="009219B4" w:rsidRPr="00A00554">
        <w:rPr>
          <w:rFonts w:ascii="Georgia" w:hAnsi="Georgia"/>
          <w:sz w:val="28"/>
          <w:szCs w:val="28"/>
        </w:rPr>
        <w:t>,</w:t>
      </w:r>
      <w:r w:rsidR="0055708E" w:rsidRPr="00A00554">
        <w:rPr>
          <w:rFonts w:ascii="Georgia" w:hAnsi="Georgia"/>
          <w:sz w:val="28"/>
          <w:szCs w:val="28"/>
        </w:rPr>
        <w:t xml:space="preserve"> </w:t>
      </w:r>
      <w:r w:rsidR="009219B4" w:rsidRPr="00A00554">
        <w:rPr>
          <w:rFonts w:ascii="Georgia" w:hAnsi="Georgia"/>
          <w:sz w:val="28"/>
          <w:szCs w:val="28"/>
        </w:rPr>
        <w:t>help</w:t>
      </w:r>
      <w:r w:rsidR="0055708E" w:rsidRPr="00A00554">
        <w:rPr>
          <w:rFonts w:ascii="Georgia" w:hAnsi="Georgia"/>
          <w:sz w:val="28"/>
          <w:szCs w:val="28"/>
        </w:rPr>
        <w:t xml:space="preserve"> to make their portfolio</w:t>
      </w:r>
      <w:r w:rsidR="009219B4" w:rsidRPr="00A00554">
        <w:rPr>
          <w:rFonts w:ascii="Georgia" w:hAnsi="Georgia"/>
          <w:sz w:val="28"/>
          <w:szCs w:val="28"/>
        </w:rPr>
        <w:t>s</w:t>
      </w:r>
      <w:r w:rsidR="0055708E" w:rsidRPr="00A00554">
        <w:rPr>
          <w:rFonts w:ascii="Georgia" w:hAnsi="Georgia"/>
          <w:sz w:val="28"/>
          <w:szCs w:val="28"/>
        </w:rPr>
        <w:t xml:space="preserve">. The </w:t>
      </w:r>
      <w:r w:rsidR="009219B4" w:rsidRPr="00A00554">
        <w:rPr>
          <w:rFonts w:ascii="Georgia" w:hAnsi="Georgia"/>
          <w:sz w:val="28"/>
          <w:szCs w:val="28"/>
        </w:rPr>
        <w:t>ARCH</w:t>
      </w:r>
      <w:r w:rsidR="0055708E" w:rsidRPr="00A00554">
        <w:rPr>
          <w:rFonts w:ascii="Georgia" w:hAnsi="Georgia"/>
          <w:sz w:val="28"/>
          <w:szCs w:val="28"/>
        </w:rPr>
        <w:t>145 class would then become the amalgam of architectural tools. The committee liked the idea o</w:t>
      </w:r>
      <w:r w:rsidR="00661CF3" w:rsidRPr="00A00554">
        <w:rPr>
          <w:rFonts w:ascii="Georgia" w:hAnsi="Georgia"/>
          <w:sz w:val="28"/>
          <w:szCs w:val="28"/>
        </w:rPr>
        <w:t>f</w:t>
      </w:r>
      <w:r w:rsidR="0055708E" w:rsidRPr="00A00554">
        <w:rPr>
          <w:rFonts w:ascii="Georgia" w:hAnsi="Georgia"/>
          <w:sz w:val="28"/>
          <w:szCs w:val="28"/>
        </w:rPr>
        <w:t xml:space="preserve"> renaming it to Design Communications. Industry stated that students with those skills could get immediately hired. Ric</w:t>
      </w:r>
      <w:r w:rsidR="00A00554">
        <w:rPr>
          <w:rFonts w:ascii="Georgia" w:hAnsi="Georgia"/>
          <w:sz w:val="28"/>
          <w:szCs w:val="28"/>
        </w:rPr>
        <w:t>cardo commented that if students</w:t>
      </w:r>
      <w:r w:rsidR="009506FF" w:rsidRPr="00A00554">
        <w:rPr>
          <w:rFonts w:ascii="Georgia" w:hAnsi="Georgia"/>
          <w:sz w:val="28"/>
          <w:szCs w:val="28"/>
        </w:rPr>
        <w:t xml:space="preserve"> can render, and present it, that’s great</w:t>
      </w:r>
      <w:r w:rsidR="0055708E" w:rsidRPr="00A00554">
        <w:rPr>
          <w:rFonts w:ascii="Georgia" w:hAnsi="Georgia"/>
          <w:sz w:val="28"/>
          <w:szCs w:val="28"/>
        </w:rPr>
        <w:t xml:space="preserve">. Both industry and schools said </w:t>
      </w:r>
      <w:r w:rsidR="00661CF3" w:rsidRPr="00A00554">
        <w:rPr>
          <w:rFonts w:ascii="Georgia" w:hAnsi="Georgia"/>
          <w:sz w:val="28"/>
          <w:szCs w:val="28"/>
        </w:rPr>
        <w:t>i</w:t>
      </w:r>
      <w:r w:rsidR="0055708E" w:rsidRPr="00A00554">
        <w:rPr>
          <w:rFonts w:ascii="Georgia" w:hAnsi="Georgia"/>
          <w:sz w:val="28"/>
          <w:szCs w:val="28"/>
        </w:rPr>
        <w:t>f these classes could make the c</w:t>
      </w:r>
      <w:r w:rsidR="001954EF" w:rsidRPr="00A00554">
        <w:rPr>
          <w:rFonts w:ascii="Georgia" w:hAnsi="Georgia"/>
          <w:sz w:val="28"/>
          <w:szCs w:val="28"/>
        </w:rPr>
        <w:t xml:space="preserve">onnection with interior design </w:t>
      </w:r>
      <w:r w:rsidR="00A00554">
        <w:rPr>
          <w:rFonts w:ascii="Georgia" w:hAnsi="Georgia"/>
          <w:sz w:val="28"/>
          <w:szCs w:val="28"/>
        </w:rPr>
        <w:t xml:space="preserve">classes </w:t>
      </w:r>
      <w:r w:rsidR="0055708E" w:rsidRPr="00A00554">
        <w:rPr>
          <w:rFonts w:ascii="Georgia" w:hAnsi="Georgia"/>
          <w:sz w:val="28"/>
          <w:szCs w:val="28"/>
        </w:rPr>
        <w:t xml:space="preserve">such as </w:t>
      </w:r>
      <w:r w:rsidR="00661CF3" w:rsidRPr="00A00554">
        <w:rPr>
          <w:rFonts w:ascii="Georgia" w:hAnsi="Georgia"/>
          <w:sz w:val="28"/>
          <w:szCs w:val="28"/>
        </w:rPr>
        <w:t xml:space="preserve">space design or </w:t>
      </w:r>
      <w:r w:rsidR="001954EF" w:rsidRPr="00A00554">
        <w:rPr>
          <w:rFonts w:ascii="Georgia" w:hAnsi="Georgia"/>
          <w:sz w:val="28"/>
          <w:szCs w:val="28"/>
        </w:rPr>
        <w:t>kitchen design</w:t>
      </w:r>
      <w:r w:rsidR="00A00554">
        <w:rPr>
          <w:rFonts w:ascii="Georgia" w:hAnsi="Georgia"/>
          <w:sz w:val="28"/>
          <w:szCs w:val="28"/>
        </w:rPr>
        <w:t xml:space="preserve">, it </w:t>
      </w:r>
      <w:r w:rsidR="0055708E" w:rsidRPr="00A00554">
        <w:rPr>
          <w:rFonts w:ascii="Georgia" w:hAnsi="Georgia"/>
          <w:sz w:val="28"/>
          <w:szCs w:val="28"/>
        </w:rPr>
        <w:t>would be even better</w:t>
      </w:r>
      <w:r w:rsidR="00A00554">
        <w:rPr>
          <w:rFonts w:ascii="Georgia" w:hAnsi="Georgia"/>
          <w:sz w:val="28"/>
          <w:szCs w:val="28"/>
        </w:rPr>
        <w:t xml:space="preserve"> for the students</w:t>
      </w:r>
      <w:r w:rsidR="0055708E" w:rsidRPr="00A00554">
        <w:rPr>
          <w:rFonts w:ascii="Georgia" w:hAnsi="Georgia"/>
          <w:sz w:val="28"/>
          <w:szCs w:val="28"/>
        </w:rPr>
        <w:t xml:space="preserve">. </w:t>
      </w:r>
    </w:p>
    <w:p w:rsidR="00661CF3" w:rsidRPr="00A00554" w:rsidRDefault="00661CF3" w:rsidP="00021250">
      <w:pPr>
        <w:pStyle w:val="ListNumber"/>
        <w:numPr>
          <w:ilvl w:val="0"/>
          <w:numId w:val="0"/>
        </w:numPr>
        <w:ind w:left="1080"/>
        <w:jc w:val="both"/>
        <w:rPr>
          <w:rFonts w:ascii="Georgia" w:hAnsi="Georgia"/>
          <w:sz w:val="28"/>
          <w:szCs w:val="28"/>
        </w:rPr>
      </w:pPr>
      <w:r w:rsidRPr="00A00554">
        <w:rPr>
          <w:rFonts w:ascii="Georgia" w:hAnsi="Georgia"/>
          <w:sz w:val="28"/>
          <w:szCs w:val="28"/>
        </w:rPr>
        <w:t>Dennis mentioned the re-organization of Departments</w:t>
      </w:r>
      <w:r w:rsidR="003969D2" w:rsidRPr="00A00554">
        <w:rPr>
          <w:rFonts w:ascii="Georgia" w:hAnsi="Georgia"/>
          <w:sz w:val="28"/>
          <w:szCs w:val="28"/>
        </w:rPr>
        <w:t>,</w:t>
      </w:r>
      <w:r w:rsidRPr="00A00554">
        <w:rPr>
          <w:rFonts w:ascii="Georgia" w:hAnsi="Georgia"/>
          <w:sz w:val="28"/>
          <w:szCs w:val="28"/>
        </w:rPr>
        <w:t xml:space="preserve"> and that we would have a better connection to the other</w:t>
      </w:r>
      <w:r w:rsidR="003969D2" w:rsidRPr="00A00554">
        <w:rPr>
          <w:rFonts w:ascii="Georgia" w:hAnsi="Georgia"/>
          <w:sz w:val="28"/>
          <w:szCs w:val="28"/>
        </w:rPr>
        <w:t xml:space="preserve"> Design</w:t>
      </w:r>
      <w:r w:rsidRPr="00A00554">
        <w:rPr>
          <w:rFonts w:ascii="Georgia" w:hAnsi="Georgia"/>
          <w:sz w:val="28"/>
          <w:szCs w:val="28"/>
        </w:rPr>
        <w:t xml:space="preserve"> Departments.</w:t>
      </w:r>
    </w:p>
    <w:p w:rsidR="001954EF" w:rsidRPr="00A00554" w:rsidRDefault="001954EF" w:rsidP="00021250">
      <w:pPr>
        <w:pStyle w:val="ListNumber"/>
        <w:numPr>
          <w:ilvl w:val="0"/>
          <w:numId w:val="0"/>
        </w:numPr>
        <w:ind w:left="1080"/>
        <w:jc w:val="both"/>
        <w:rPr>
          <w:rFonts w:ascii="Georgia" w:hAnsi="Georgia"/>
          <w:sz w:val="28"/>
          <w:szCs w:val="28"/>
        </w:rPr>
      </w:pPr>
      <w:r w:rsidRPr="00A00554">
        <w:rPr>
          <w:rFonts w:ascii="Georgia" w:hAnsi="Georgia"/>
          <w:sz w:val="28"/>
          <w:szCs w:val="28"/>
        </w:rPr>
        <w:t>ARCH 150</w:t>
      </w:r>
      <w:r w:rsidR="007C4952" w:rsidRPr="00A00554">
        <w:rPr>
          <w:rFonts w:ascii="Georgia" w:hAnsi="Georgia"/>
          <w:sz w:val="28"/>
          <w:szCs w:val="28"/>
        </w:rPr>
        <w:t>, 200, 202, 204</w:t>
      </w:r>
      <w:r w:rsidR="00661CF3" w:rsidRPr="00A00554">
        <w:rPr>
          <w:rFonts w:ascii="Georgia" w:hAnsi="Georgia"/>
          <w:sz w:val="28"/>
          <w:szCs w:val="28"/>
        </w:rPr>
        <w:t xml:space="preserve"> </w:t>
      </w:r>
      <w:r w:rsidR="0055708E" w:rsidRPr="00A00554">
        <w:rPr>
          <w:rFonts w:ascii="Georgia" w:hAnsi="Georgia"/>
          <w:sz w:val="28"/>
          <w:szCs w:val="28"/>
        </w:rPr>
        <w:t>A</w:t>
      </w:r>
      <w:r w:rsidR="007C4952" w:rsidRPr="00A00554">
        <w:rPr>
          <w:rFonts w:ascii="Georgia" w:hAnsi="Georgia"/>
          <w:sz w:val="28"/>
          <w:szCs w:val="28"/>
        </w:rPr>
        <w:t xml:space="preserve">ll members agreed they are very important classes. </w:t>
      </w:r>
    </w:p>
    <w:p w:rsidR="006E4B45" w:rsidRPr="00A00554" w:rsidRDefault="00301779" w:rsidP="00021250">
      <w:pPr>
        <w:pStyle w:val="ListNumber"/>
        <w:numPr>
          <w:ilvl w:val="0"/>
          <w:numId w:val="0"/>
        </w:numPr>
        <w:ind w:left="1080"/>
        <w:jc w:val="both"/>
        <w:rPr>
          <w:rFonts w:ascii="Georgia" w:hAnsi="Georgia"/>
          <w:sz w:val="28"/>
          <w:szCs w:val="28"/>
        </w:rPr>
      </w:pPr>
      <w:r w:rsidRPr="00A00554">
        <w:rPr>
          <w:rFonts w:ascii="Georgia" w:hAnsi="Georgia"/>
          <w:sz w:val="28"/>
          <w:szCs w:val="28"/>
        </w:rPr>
        <w:t xml:space="preserve">ARCH 160 – </w:t>
      </w:r>
      <w:r w:rsidR="0055708E" w:rsidRPr="00A00554">
        <w:rPr>
          <w:rFonts w:ascii="Georgia" w:hAnsi="Georgia"/>
          <w:sz w:val="28"/>
          <w:szCs w:val="28"/>
        </w:rPr>
        <w:t>This Eco-building class is</w:t>
      </w:r>
      <w:r w:rsidRPr="00A00554">
        <w:rPr>
          <w:rFonts w:ascii="Georgia" w:hAnsi="Georgia"/>
          <w:sz w:val="28"/>
          <w:szCs w:val="28"/>
        </w:rPr>
        <w:t xml:space="preserve"> one class th</w:t>
      </w:r>
      <w:r w:rsidR="0055708E" w:rsidRPr="00A00554">
        <w:rPr>
          <w:rFonts w:ascii="Georgia" w:hAnsi="Georgia"/>
          <w:sz w:val="28"/>
          <w:szCs w:val="28"/>
        </w:rPr>
        <w:t>at</w:t>
      </w:r>
      <w:r w:rsidRPr="00A00554">
        <w:rPr>
          <w:rFonts w:ascii="Georgia" w:hAnsi="Georgia"/>
          <w:sz w:val="28"/>
          <w:szCs w:val="28"/>
        </w:rPr>
        <w:t xml:space="preserve"> </w:t>
      </w:r>
      <w:r w:rsidR="003B23C3" w:rsidRPr="00A00554">
        <w:rPr>
          <w:rFonts w:ascii="Georgia" w:hAnsi="Georgia"/>
          <w:sz w:val="28"/>
          <w:szCs w:val="28"/>
        </w:rPr>
        <w:t>needs to be</w:t>
      </w:r>
      <w:r w:rsidR="003969D2" w:rsidRPr="00A00554">
        <w:rPr>
          <w:rFonts w:ascii="Georgia" w:hAnsi="Georgia"/>
          <w:sz w:val="28"/>
          <w:szCs w:val="28"/>
        </w:rPr>
        <w:t xml:space="preserve"> a part of a much greater c</w:t>
      </w:r>
      <w:r w:rsidRPr="00A00554">
        <w:rPr>
          <w:rFonts w:ascii="Georgia" w:hAnsi="Georgia"/>
          <w:sz w:val="28"/>
          <w:szCs w:val="28"/>
        </w:rPr>
        <w:t>ertificate.</w:t>
      </w:r>
      <w:r w:rsidR="0055708E" w:rsidRPr="00A00554">
        <w:rPr>
          <w:rFonts w:ascii="Georgia" w:hAnsi="Georgia"/>
          <w:sz w:val="28"/>
          <w:szCs w:val="28"/>
        </w:rPr>
        <w:t xml:space="preserve"> The question that Joe </w:t>
      </w:r>
      <w:r w:rsidR="00BC62DA" w:rsidRPr="00A00554">
        <w:rPr>
          <w:rFonts w:ascii="Georgia" w:hAnsi="Georgia"/>
          <w:sz w:val="28"/>
          <w:szCs w:val="28"/>
        </w:rPr>
        <w:t>posed</w:t>
      </w:r>
      <w:r w:rsidR="0055708E" w:rsidRPr="00A00554">
        <w:rPr>
          <w:rFonts w:ascii="Georgia" w:hAnsi="Georgia"/>
          <w:sz w:val="28"/>
          <w:szCs w:val="28"/>
        </w:rPr>
        <w:t xml:space="preserve"> is whether the Eco-</w:t>
      </w:r>
      <w:r w:rsidR="00BC62DA" w:rsidRPr="00A00554">
        <w:rPr>
          <w:rFonts w:ascii="Georgia" w:hAnsi="Georgia"/>
          <w:sz w:val="28"/>
          <w:szCs w:val="28"/>
        </w:rPr>
        <w:t>building certificate</w:t>
      </w:r>
      <w:r w:rsidRPr="00A00554">
        <w:rPr>
          <w:rFonts w:ascii="Georgia" w:hAnsi="Georgia"/>
          <w:sz w:val="28"/>
          <w:szCs w:val="28"/>
        </w:rPr>
        <w:t xml:space="preserve"> will get someone a job? </w:t>
      </w:r>
      <w:r w:rsidR="00EB3F1C" w:rsidRPr="00A00554">
        <w:rPr>
          <w:rFonts w:ascii="Georgia" w:hAnsi="Georgia"/>
          <w:sz w:val="28"/>
          <w:szCs w:val="28"/>
        </w:rPr>
        <w:t>The committee agreed that as the certificate stands currently in the catalog</w:t>
      </w:r>
      <w:r w:rsidR="003969D2" w:rsidRPr="00A00554">
        <w:rPr>
          <w:rFonts w:ascii="Georgia" w:hAnsi="Georgia"/>
          <w:sz w:val="28"/>
          <w:szCs w:val="28"/>
        </w:rPr>
        <w:t>,</w:t>
      </w:r>
      <w:r w:rsidR="00EB3F1C" w:rsidRPr="00A00554">
        <w:rPr>
          <w:rFonts w:ascii="Georgia" w:hAnsi="Georgia"/>
          <w:sz w:val="28"/>
          <w:szCs w:val="28"/>
        </w:rPr>
        <w:t xml:space="preserve"> it is not sufficient to get a job a</w:t>
      </w:r>
      <w:r w:rsidR="00BC62DA" w:rsidRPr="00A00554">
        <w:rPr>
          <w:rFonts w:ascii="Georgia" w:hAnsi="Georgia"/>
          <w:sz w:val="28"/>
          <w:szCs w:val="28"/>
        </w:rPr>
        <w:t>s</w:t>
      </w:r>
      <w:r w:rsidR="00EB3F1C" w:rsidRPr="00A00554">
        <w:rPr>
          <w:rFonts w:ascii="Georgia" w:hAnsi="Georgia"/>
          <w:sz w:val="28"/>
          <w:szCs w:val="28"/>
        </w:rPr>
        <w:t xml:space="preserve"> an Eco-building professional. </w:t>
      </w:r>
      <w:r w:rsidRPr="00A00554">
        <w:rPr>
          <w:rFonts w:ascii="Georgia" w:hAnsi="Georgia"/>
          <w:sz w:val="28"/>
          <w:szCs w:val="28"/>
        </w:rPr>
        <w:t xml:space="preserve">Industry </w:t>
      </w:r>
      <w:r w:rsidR="003969D2" w:rsidRPr="00A00554">
        <w:rPr>
          <w:rFonts w:ascii="Georgia" w:hAnsi="Georgia"/>
          <w:sz w:val="28"/>
          <w:szCs w:val="28"/>
        </w:rPr>
        <w:t>said</w:t>
      </w:r>
      <w:r w:rsidR="00EB3F1C" w:rsidRPr="00A00554">
        <w:rPr>
          <w:rFonts w:ascii="Georgia" w:hAnsi="Georgia"/>
          <w:sz w:val="28"/>
          <w:szCs w:val="28"/>
        </w:rPr>
        <w:t xml:space="preserve"> that their clients </w:t>
      </w:r>
      <w:r w:rsidR="003969D2" w:rsidRPr="00A00554">
        <w:rPr>
          <w:rFonts w:ascii="Georgia" w:hAnsi="Georgia"/>
          <w:sz w:val="28"/>
          <w:szCs w:val="28"/>
        </w:rPr>
        <w:t xml:space="preserve">do not care if someone has this certificate. It will not get them hired. Why </w:t>
      </w:r>
      <w:r w:rsidRPr="00A00554">
        <w:rPr>
          <w:rFonts w:ascii="Georgia" w:hAnsi="Georgia"/>
          <w:sz w:val="28"/>
          <w:szCs w:val="28"/>
        </w:rPr>
        <w:t xml:space="preserve">would </w:t>
      </w:r>
      <w:r w:rsidR="003969D2" w:rsidRPr="00A00554">
        <w:rPr>
          <w:rFonts w:ascii="Georgia" w:hAnsi="Georgia"/>
          <w:sz w:val="28"/>
          <w:szCs w:val="28"/>
        </w:rPr>
        <w:t xml:space="preserve">someone </w:t>
      </w:r>
      <w:r w:rsidRPr="00A00554">
        <w:rPr>
          <w:rFonts w:ascii="Georgia" w:hAnsi="Georgia"/>
          <w:sz w:val="28"/>
          <w:szCs w:val="28"/>
        </w:rPr>
        <w:t xml:space="preserve">pay $20K for a certificate </w:t>
      </w:r>
      <w:r w:rsidR="003969D2" w:rsidRPr="00A00554">
        <w:rPr>
          <w:rFonts w:ascii="Georgia" w:hAnsi="Georgia"/>
          <w:sz w:val="28"/>
          <w:szCs w:val="28"/>
        </w:rPr>
        <w:t xml:space="preserve">in </w:t>
      </w:r>
      <w:r w:rsidRPr="00A00554">
        <w:rPr>
          <w:rFonts w:ascii="Georgia" w:hAnsi="Georgia"/>
          <w:sz w:val="28"/>
          <w:szCs w:val="28"/>
        </w:rPr>
        <w:t xml:space="preserve">Eco-Building </w:t>
      </w:r>
      <w:r w:rsidR="00A00554" w:rsidRPr="00A00554">
        <w:rPr>
          <w:rFonts w:ascii="Georgia" w:hAnsi="Georgia"/>
          <w:sz w:val="28"/>
          <w:szCs w:val="28"/>
        </w:rPr>
        <w:t>Professional</w:t>
      </w:r>
      <w:r w:rsidR="00A00554">
        <w:rPr>
          <w:rFonts w:ascii="Georgia" w:hAnsi="Georgia"/>
          <w:sz w:val="28"/>
          <w:szCs w:val="28"/>
        </w:rPr>
        <w:t xml:space="preserve"> that does not get them a job</w:t>
      </w:r>
      <w:r w:rsidR="00A00554" w:rsidRPr="00A00554">
        <w:rPr>
          <w:rFonts w:ascii="Georgia" w:hAnsi="Georgia"/>
          <w:sz w:val="28"/>
          <w:szCs w:val="28"/>
        </w:rPr>
        <w:t>?</w:t>
      </w:r>
      <w:r w:rsidR="003969D2" w:rsidRPr="00A00554">
        <w:rPr>
          <w:rFonts w:ascii="Georgia" w:hAnsi="Georgia"/>
          <w:sz w:val="28"/>
          <w:szCs w:val="28"/>
        </w:rPr>
        <w:t xml:space="preserve"> It means nothing and is a rip-off for students. </w:t>
      </w:r>
      <w:r w:rsidRPr="00A00554">
        <w:rPr>
          <w:rFonts w:ascii="Georgia" w:hAnsi="Georgia"/>
          <w:sz w:val="28"/>
          <w:szCs w:val="28"/>
        </w:rPr>
        <w:t xml:space="preserve"> N</w:t>
      </w:r>
      <w:r w:rsidR="00BC62DA" w:rsidRPr="00A00554">
        <w:rPr>
          <w:rFonts w:ascii="Georgia" w:hAnsi="Georgia"/>
          <w:sz w:val="28"/>
          <w:szCs w:val="28"/>
        </w:rPr>
        <w:t>ew</w:t>
      </w:r>
      <w:r w:rsidR="003969D2" w:rsidRPr="00A00554">
        <w:rPr>
          <w:rFonts w:ascii="Georgia" w:hAnsi="Georgia"/>
          <w:sz w:val="28"/>
          <w:szCs w:val="28"/>
        </w:rPr>
        <w:t>S</w:t>
      </w:r>
      <w:r w:rsidR="00BC62DA" w:rsidRPr="00A00554">
        <w:rPr>
          <w:rFonts w:ascii="Georgia" w:hAnsi="Georgia"/>
          <w:sz w:val="28"/>
          <w:szCs w:val="28"/>
        </w:rPr>
        <w:t>chool of Architecture stated that S</w:t>
      </w:r>
      <w:r w:rsidRPr="00A00554">
        <w:rPr>
          <w:rFonts w:ascii="Georgia" w:hAnsi="Georgia"/>
          <w:sz w:val="28"/>
          <w:szCs w:val="28"/>
        </w:rPr>
        <w:t>outhwestern</w:t>
      </w:r>
      <w:r w:rsidR="00BC62DA" w:rsidRPr="00A00554">
        <w:rPr>
          <w:rFonts w:ascii="Georgia" w:hAnsi="Georgia"/>
          <w:sz w:val="28"/>
          <w:szCs w:val="28"/>
        </w:rPr>
        <w:t xml:space="preserve"> College</w:t>
      </w:r>
      <w:r w:rsidRPr="00A00554">
        <w:rPr>
          <w:rFonts w:ascii="Georgia" w:hAnsi="Georgia"/>
          <w:sz w:val="28"/>
          <w:szCs w:val="28"/>
        </w:rPr>
        <w:t xml:space="preserve"> has a really interesting program, </w:t>
      </w:r>
      <w:r w:rsidR="00BC62DA" w:rsidRPr="00A00554">
        <w:rPr>
          <w:rFonts w:ascii="Georgia" w:hAnsi="Georgia"/>
          <w:sz w:val="28"/>
          <w:szCs w:val="28"/>
        </w:rPr>
        <w:t>for ECO-building</w:t>
      </w:r>
      <w:r w:rsidR="003969D2" w:rsidRPr="00A00554">
        <w:rPr>
          <w:rFonts w:ascii="Georgia" w:hAnsi="Georgia"/>
          <w:sz w:val="28"/>
          <w:szCs w:val="28"/>
        </w:rPr>
        <w:t xml:space="preserve"> and that</w:t>
      </w:r>
      <w:r w:rsidR="00BC62DA" w:rsidRPr="00A00554">
        <w:rPr>
          <w:rFonts w:ascii="Georgia" w:hAnsi="Georgia"/>
          <w:sz w:val="28"/>
          <w:szCs w:val="28"/>
        </w:rPr>
        <w:t xml:space="preserve"> it was under </w:t>
      </w:r>
      <w:r w:rsidRPr="00A00554">
        <w:rPr>
          <w:rFonts w:ascii="Georgia" w:hAnsi="Georgia"/>
          <w:sz w:val="28"/>
          <w:szCs w:val="28"/>
        </w:rPr>
        <w:t xml:space="preserve">Environmental Engineering. </w:t>
      </w:r>
      <w:r w:rsidR="006E4B45" w:rsidRPr="00A00554">
        <w:rPr>
          <w:rFonts w:ascii="Georgia" w:hAnsi="Georgia"/>
          <w:sz w:val="28"/>
          <w:szCs w:val="28"/>
        </w:rPr>
        <w:t>Overall, the committee likes the</w:t>
      </w:r>
      <w:r w:rsidR="007C4952" w:rsidRPr="00A00554">
        <w:rPr>
          <w:rFonts w:ascii="Georgia" w:hAnsi="Georgia"/>
          <w:sz w:val="28"/>
          <w:szCs w:val="28"/>
        </w:rPr>
        <w:t xml:space="preserve"> 160</w:t>
      </w:r>
      <w:r w:rsidR="006E4B45" w:rsidRPr="00A00554">
        <w:rPr>
          <w:rFonts w:ascii="Georgia" w:hAnsi="Georgia"/>
          <w:sz w:val="28"/>
          <w:szCs w:val="28"/>
        </w:rPr>
        <w:t xml:space="preserve"> class and stated that to have full certificate we </w:t>
      </w:r>
      <w:r w:rsidR="007C4952" w:rsidRPr="00A00554">
        <w:rPr>
          <w:rFonts w:ascii="Georgia" w:hAnsi="Georgia"/>
          <w:sz w:val="28"/>
          <w:szCs w:val="28"/>
        </w:rPr>
        <w:t>need</w:t>
      </w:r>
      <w:r w:rsidR="006E4B45" w:rsidRPr="00A00554">
        <w:rPr>
          <w:rFonts w:ascii="Georgia" w:hAnsi="Georgia"/>
          <w:sz w:val="28"/>
          <w:szCs w:val="28"/>
        </w:rPr>
        <w:t>ed</w:t>
      </w:r>
      <w:r w:rsidR="007C4952" w:rsidRPr="00A00554">
        <w:rPr>
          <w:rFonts w:ascii="Georgia" w:hAnsi="Georgia"/>
          <w:sz w:val="28"/>
          <w:szCs w:val="28"/>
        </w:rPr>
        <w:t xml:space="preserve"> a bigger </w:t>
      </w:r>
      <w:r w:rsidR="003969D2" w:rsidRPr="00A00554">
        <w:rPr>
          <w:rFonts w:ascii="Georgia" w:hAnsi="Georgia"/>
          <w:sz w:val="28"/>
          <w:szCs w:val="28"/>
        </w:rPr>
        <w:t xml:space="preserve">program structured </w:t>
      </w:r>
      <w:r w:rsidR="007C4952" w:rsidRPr="00A00554">
        <w:rPr>
          <w:rFonts w:ascii="Georgia" w:hAnsi="Georgia"/>
          <w:sz w:val="28"/>
          <w:szCs w:val="28"/>
        </w:rPr>
        <w:t xml:space="preserve">to support it. </w:t>
      </w:r>
      <w:r w:rsidR="00A00554">
        <w:rPr>
          <w:rFonts w:ascii="Georgia" w:hAnsi="Georgia"/>
          <w:sz w:val="28"/>
          <w:szCs w:val="28"/>
        </w:rPr>
        <w:t xml:space="preserve">Joe asked </w:t>
      </w:r>
      <w:r w:rsidR="00A65A3A">
        <w:rPr>
          <w:rFonts w:ascii="Georgia" w:hAnsi="Georgia"/>
          <w:sz w:val="28"/>
          <w:szCs w:val="28"/>
        </w:rPr>
        <w:t xml:space="preserve">if we should </w:t>
      </w:r>
      <w:r w:rsidR="003969D2" w:rsidRPr="00A00554">
        <w:rPr>
          <w:rFonts w:ascii="Georgia" w:hAnsi="Georgia"/>
          <w:sz w:val="28"/>
          <w:szCs w:val="28"/>
        </w:rPr>
        <w:t xml:space="preserve">get rid of this </w:t>
      </w:r>
      <w:r w:rsidR="00BC17A0" w:rsidRPr="00A00554">
        <w:rPr>
          <w:rFonts w:ascii="Georgia" w:hAnsi="Georgia"/>
          <w:sz w:val="28"/>
          <w:szCs w:val="28"/>
        </w:rPr>
        <w:t>Certificate</w:t>
      </w:r>
      <w:r w:rsidR="00A65A3A">
        <w:rPr>
          <w:rFonts w:ascii="Georgia" w:hAnsi="Georgia"/>
          <w:sz w:val="28"/>
          <w:szCs w:val="28"/>
        </w:rPr>
        <w:t>.</w:t>
      </w:r>
      <w:r w:rsidR="003969D2" w:rsidRPr="00A00554">
        <w:rPr>
          <w:rFonts w:ascii="Georgia" w:hAnsi="Georgia"/>
          <w:sz w:val="28"/>
          <w:szCs w:val="28"/>
        </w:rPr>
        <w:t xml:space="preserve"> All members were in agreement that it is a waste of time and money and </w:t>
      </w:r>
      <w:r w:rsidR="00A00554">
        <w:rPr>
          <w:rFonts w:ascii="Georgia" w:hAnsi="Georgia"/>
          <w:sz w:val="28"/>
          <w:szCs w:val="28"/>
        </w:rPr>
        <w:t xml:space="preserve">to </w:t>
      </w:r>
      <w:r w:rsidR="003969D2" w:rsidRPr="00A00554">
        <w:rPr>
          <w:rFonts w:ascii="Georgia" w:hAnsi="Georgia"/>
          <w:sz w:val="28"/>
          <w:szCs w:val="28"/>
        </w:rPr>
        <w:t>get rid of it.</w:t>
      </w:r>
    </w:p>
    <w:p w:rsidR="003235B4" w:rsidRPr="00A00554" w:rsidRDefault="00B30A6F" w:rsidP="00021250">
      <w:pPr>
        <w:pStyle w:val="ListNumber"/>
        <w:numPr>
          <w:ilvl w:val="0"/>
          <w:numId w:val="0"/>
        </w:numPr>
        <w:ind w:left="1080"/>
        <w:jc w:val="both"/>
        <w:rPr>
          <w:rFonts w:ascii="Georgia" w:hAnsi="Georgia"/>
          <w:sz w:val="28"/>
          <w:szCs w:val="28"/>
        </w:rPr>
      </w:pPr>
      <w:r w:rsidRPr="00A00554">
        <w:rPr>
          <w:rFonts w:ascii="Georgia" w:hAnsi="Georgia"/>
          <w:sz w:val="28"/>
          <w:szCs w:val="28"/>
        </w:rPr>
        <w:lastRenderedPageBreak/>
        <w:t xml:space="preserve">ARCH 196 – </w:t>
      </w:r>
      <w:r w:rsidR="006E4B45" w:rsidRPr="00A00554">
        <w:rPr>
          <w:rFonts w:ascii="Georgia" w:hAnsi="Georgia"/>
          <w:sz w:val="28"/>
          <w:szCs w:val="28"/>
        </w:rPr>
        <w:t xml:space="preserve">The committee agreed that we needed to add the </w:t>
      </w:r>
      <w:r w:rsidRPr="00A00554">
        <w:rPr>
          <w:rFonts w:ascii="Georgia" w:hAnsi="Georgia"/>
          <w:sz w:val="28"/>
          <w:szCs w:val="28"/>
        </w:rPr>
        <w:t>communication component</w:t>
      </w:r>
      <w:r w:rsidR="00BC17A0" w:rsidRPr="00A00554">
        <w:rPr>
          <w:rFonts w:ascii="Georgia" w:hAnsi="Georgia"/>
          <w:sz w:val="28"/>
          <w:szCs w:val="28"/>
        </w:rPr>
        <w:t xml:space="preserve"> somewhere in our program</w:t>
      </w:r>
      <w:r w:rsidR="006E4B45" w:rsidRPr="00A00554">
        <w:rPr>
          <w:rFonts w:ascii="Georgia" w:hAnsi="Georgia"/>
          <w:sz w:val="28"/>
          <w:szCs w:val="28"/>
        </w:rPr>
        <w:t xml:space="preserve">. Industry stated that they </w:t>
      </w:r>
      <w:r w:rsidRPr="00A00554">
        <w:rPr>
          <w:rFonts w:ascii="Georgia" w:hAnsi="Georgia"/>
          <w:sz w:val="28"/>
          <w:szCs w:val="28"/>
        </w:rPr>
        <w:t xml:space="preserve">have new employees who are afraid to make phone calls, texting and emails are not enough. </w:t>
      </w:r>
      <w:r w:rsidR="006E4B45" w:rsidRPr="00A00554">
        <w:rPr>
          <w:rFonts w:ascii="Georgia" w:hAnsi="Georgia"/>
          <w:sz w:val="28"/>
          <w:szCs w:val="28"/>
        </w:rPr>
        <w:t>Also, new employees are coming in without any experience</w:t>
      </w:r>
      <w:r w:rsidR="00BC17A0" w:rsidRPr="00A00554">
        <w:rPr>
          <w:rFonts w:ascii="Georgia" w:hAnsi="Georgia"/>
          <w:sz w:val="28"/>
          <w:szCs w:val="28"/>
        </w:rPr>
        <w:t xml:space="preserve"> in an office. T</w:t>
      </w:r>
      <w:r w:rsidR="006E4B45" w:rsidRPr="00A00554">
        <w:rPr>
          <w:rFonts w:ascii="Georgia" w:hAnsi="Georgia"/>
          <w:sz w:val="28"/>
          <w:szCs w:val="28"/>
        </w:rPr>
        <w:t>he committee suggested intern</w:t>
      </w:r>
      <w:r w:rsidRPr="00A00554">
        <w:rPr>
          <w:rFonts w:ascii="Georgia" w:hAnsi="Georgia"/>
          <w:sz w:val="28"/>
          <w:szCs w:val="28"/>
        </w:rPr>
        <w:t>ships</w:t>
      </w:r>
      <w:r w:rsidR="006E4B45" w:rsidRPr="00A00554">
        <w:rPr>
          <w:rFonts w:ascii="Georgia" w:hAnsi="Georgia"/>
          <w:sz w:val="28"/>
          <w:szCs w:val="28"/>
        </w:rPr>
        <w:t xml:space="preserve">, mentorships and/or </w:t>
      </w:r>
      <w:r w:rsidRPr="00A00554">
        <w:rPr>
          <w:rFonts w:ascii="Georgia" w:hAnsi="Georgia"/>
          <w:sz w:val="28"/>
          <w:szCs w:val="28"/>
        </w:rPr>
        <w:t xml:space="preserve">shadowing. </w:t>
      </w:r>
      <w:r w:rsidR="006E4B45" w:rsidRPr="00A00554">
        <w:rPr>
          <w:rFonts w:ascii="Georgia" w:hAnsi="Georgia"/>
          <w:sz w:val="28"/>
          <w:szCs w:val="28"/>
        </w:rPr>
        <w:t>This could be something that possibly AIA could help with</w:t>
      </w:r>
      <w:r w:rsidRPr="00A00554">
        <w:rPr>
          <w:rFonts w:ascii="Georgia" w:hAnsi="Georgia"/>
          <w:sz w:val="28"/>
          <w:szCs w:val="28"/>
        </w:rPr>
        <w:t xml:space="preserve">. </w:t>
      </w:r>
      <w:r w:rsidR="006E4B45" w:rsidRPr="00A00554">
        <w:rPr>
          <w:rFonts w:ascii="Georgia" w:hAnsi="Georgia"/>
          <w:sz w:val="28"/>
          <w:szCs w:val="28"/>
        </w:rPr>
        <w:t xml:space="preserve">Industry members also stated </w:t>
      </w:r>
      <w:r w:rsidR="00BC17A0" w:rsidRPr="00A00554">
        <w:rPr>
          <w:rFonts w:ascii="Georgia" w:hAnsi="Georgia"/>
          <w:sz w:val="28"/>
          <w:szCs w:val="28"/>
        </w:rPr>
        <w:t>asked if we teach</w:t>
      </w:r>
      <w:r w:rsidR="001954EF" w:rsidRPr="00A00554">
        <w:rPr>
          <w:rFonts w:ascii="Georgia" w:hAnsi="Georgia"/>
          <w:sz w:val="28"/>
          <w:szCs w:val="28"/>
        </w:rPr>
        <w:t xml:space="preserve"> Vector</w:t>
      </w:r>
      <w:r w:rsidR="00A00554">
        <w:rPr>
          <w:rFonts w:ascii="Georgia" w:hAnsi="Georgia"/>
          <w:sz w:val="28"/>
          <w:szCs w:val="28"/>
        </w:rPr>
        <w:t>w</w:t>
      </w:r>
      <w:r w:rsidR="001954EF" w:rsidRPr="00A00554">
        <w:rPr>
          <w:rFonts w:ascii="Georgia" w:hAnsi="Georgia"/>
          <w:sz w:val="28"/>
          <w:szCs w:val="28"/>
        </w:rPr>
        <w:t>orks</w:t>
      </w:r>
      <w:r w:rsidR="00BC17A0" w:rsidRPr="00A00554">
        <w:rPr>
          <w:rFonts w:ascii="Georgia" w:hAnsi="Georgia"/>
          <w:sz w:val="28"/>
          <w:szCs w:val="28"/>
        </w:rPr>
        <w:t>. There was discussion as to what programs were used in the offices of industry and what was being taught in school. There are a lot of small computer programs that draft, but AutoCAD and Revit are the best and most widely used.</w:t>
      </w:r>
      <w:r w:rsidR="001954EF" w:rsidRPr="00A00554">
        <w:rPr>
          <w:rFonts w:ascii="Georgia" w:hAnsi="Georgia"/>
          <w:sz w:val="28"/>
          <w:szCs w:val="28"/>
        </w:rPr>
        <w:t xml:space="preserve"> </w:t>
      </w:r>
      <w:r w:rsidR="006E4B45" w:rsidRPr="00A00554">
        <w:rPr>
          <w:rFonts w:ascii="Georgia" w:hAnsi="Georgia"/>
          <w:sz w:val="28"/>
          <w:szCs w:val="28"/>
        </w:rPr>
        <w:t xml:space="preserve">The committee </w:t>
      </w:r>
      <w:r w:rsidR="001954EF" w:rsidRPr="00A00554">
        <w:rPr>
          <w:rFonts w:ascii="Georgia" w:hAnsi="Georgia"/>
          <w:sz w:val="28"/>
          <w:szCs w:val="28"/>
        </w:rPr>
        <w:t xml:space="preserve">also </w:t>
      </w:r>
      <w:r w:rsidR="006E4B45" w:rsidRPr="00A00554">
        <w:rPr>
          <w:rFonts w:ascii="Georgia" w:hAnsi="Georgia"/>
          <w:sz w:val="28"/>
          <w:szCs w:val="28"/>
        </w:rPr>
        <w:t>suggested a need for a</w:t>
      </w:r>
      <w:r w:rsidR="001954EF" w:rsidRPr="00A00554">
        <w:rPr>
          <w:rFonts w:ascii="Georgia" w:hAnsi="Georgia"/>
          <w:sz w:val="28"/>
          <w:szCs w:val="28"/>
        </w:rPr>
        <w:t xml:space="preserve">n industry survey to see what programs/software we need to be teaching our students. </w:t>
      </w:r>
      <w:r w:rsidR="006E4B45" w:rsidRPr="00A00554">
        <w:rPr>
          <w:rFonts w:ascii="Georgia" w:hAnsi="Georgia"/>
          <w:sz w:val="28"/>
          <w:szCs w:val="28"/>
        </w:rPr>
        <w:t>Both New</w:t>
      </w:r>
      <w:r w:rsidR="00BF0169" w:rsidRPr="00A00554">
        <w:rPr>
          <w:rFonts w:ascii="Georgia" w:hAnsi="Georgia"/>
          <w:sz w:val="28"/>
          <w:szCs w:val="28"/>
        </w:rPr>
        <w:t>Sc</w:t>
      </w:r>
      <w:r w:rsidR="006E4B45" w:rsidRPr="00A00554">
        <w:rPr>
          <w:rFonts w:ascii="Georgia" w:hAnsi="Georgia"/>
          <w:sz w:val="28"/>
          <w:szCs w:val="28"/>
        </w:rPr>
        <w:t xml:space="preserve">hool and Woodbury said that they have updated their curriculums to teach concepts using multiple different software </w:t>
      </w:r>
      <w:r w:rsidR="00BF0169" w:rsidRPr="00A00554">
        <w:rPr>
          <w:rFonts w:ascii="Georgia" w:hAnsi="Georgia"/>
          <w:sz w:val="28"/>
          <w:szCs w:val="28"/>
        </w:rPr>
        <w:t>platforms. Th</w:t>
      </w:r>
      <w:r w:rsidR="006E4B45" w:rsidRPr="00A00554">
        <w:rPr>
          <w:rFonts w:ascii="Georgia" w:hAnsi="Georgia"/>
          <w:sz w:val="28"/>
          <w:szCs w:val="28"/>
        </w:rPr>
        <w:t xml:space="preserve">is has been </w:t>
      </w:r>
      <w:r w:rsidR="00BF0169" w:rsidRPr="00A00554">
        <w:rPr>
          <w:rFonts w:ascii="Georgia" w:hAnsi="Georgia"/>
          <w:sz w:val="28"/>
          <w:szCs w:val="28"/>
        </w:rPr>
        <w:t xml:space="preserve">made </w:t>
      </w:r>
      <w:r w:rsidR="006E4B45" w:rsidRPr="00A00554">
        <w:rPr>
          <w:rFonts w:ascii="Georgia" w:hAnsi="Georgia"/>
          <w:sz w:val="28"/>
          <w:szCs w:val="28"/>
        </w:rPr>
        <w:t>possible by using subscription programs like linda.com.</w:t>
      </w:r>
      <w:r w:rsidR="00301779" w:rsidRPr="00A00554">
        <w:rPr>
          <w:rFonts w:ascii="Georgia" w:hAnsi="Georgia"/>
          <w:sz w:val="28"/>
          <w:szCs w:val="28"/>
        </w:rPr>
        <w:t xml:space="preserve"> </w:t>
      </w:r>
      <w:r w:rsidR="006E4B45" w:rsidRPr="00A00554">
        <w:rPr>
          <w:rFonts w:ascii="Georgia" w:hAnsi="Georgia"/>
          <w:sz w:val="28"/>
          <w:szCs w:val="28"/>
        </w:rPr>
        <w:t xml:space="preserve">Marcel from </w:t>
      </w:r>
      <w:r w:rsidR="00301779" w:rsidRPr="00A00554">
        <w:rPr>
          <w:rFonts w:ascii="Georgia" w:hAnsi="Georgia"/>
          <w:sz w:val="28"/>
          <w:szCs w:val="28"/>
        </w:rPr>
        <w:t>Woodbury</w:t>
      </w:r>
      <w:r w:rsidR="006E4B45" w:rsidRPr="00A00554">
        <w:rPr>
          <w:rFonts w:ascii="Georgia" w:hAnsi="Georgia"/>
          <w:sz w:val="28"/>
          <w:szCs w:val="28"/>
        </w:rPr>
        <w:t xml:space="preserve"> said, “</w:t>
      </w:r>
      <w:r w:rsidR="00BF0169" w:rsidRPr="00A00554">
        <w:rPr>
          <w:rFonts w:ascii="Georgia" w:hAnsi="Georgia"/>
          <w:sz w:val="28"/>
          <w:szCs w:val="28"/>
        </w:rPr>
        <w:t>W</w:t>
      </w:r>
      <w:r w:rsidR="00301779" w:rsidRPr="00A00554">
        <w:rPr>
          <w:rFonts w:ascii="Georgia" w:hAnsi="Georgia"/>
          <w:sz w:val="28"/>
          <w:szCs w:val="28"/>
        </w:rPr>
        <w:t>e teach our students how to migrate from one software to another</w:t>
      </w:r>
      <w:r w:rsidR="00BF0169" w:rsidRPr="00A00554">
        <w:rPr>
          <w:rFonts w:ascii="Georgia" w:hAnsi="Georgia"/>
          <w:sz w:val="28"/>
          <w:szCs w:val="28"/>
        </w:rPr>
        <w:t xml:space="preserve"> in order </w:t>
      </w:r>
      <w:r w:rsidR="00301779" w:rsidRPr="00A00554">
        <w:rPr>
          <w:rFonts w:ascii="Georgia" w:hAnsi="Georgia"/>
          <w:sz w:val="28"/>
          <w:szCs w:val="28"/>
        </w:rPr>
        <w:t>to accomplish different projects.</w:t>
      </w:r>
      <w:r w:rsidR="006E4B45" w:rsidRPr="00A00554">
        <w:rPr>
          <w:rFonts w:ascii="Georgia" w:hAnsi="Georgia"/>
          <w:sz w:val="28"/>
          <w:szCs w:val="28"/>
        </w:rPr>
        <w:t xml:space="preserve">” </w:t>
      </w:r>
      <w:r w:rsidR="00301779" w:rsidRPr="00A00554">
        <w:rPr>
          <w:rFonts w:ascii="Georgia" w:hAnsi="Georgia"/>
          <w:sz w:val="28"/>
          <w:szCs w:val="28"/>
        </w:rPr>
        <w:t xml:space="preserve"> What does industry use? </w:t>
      </w:r>
      <w:r w:rsidR="006E4B45" w:rsidRPr="00A00554">
        <w:rPr>
          <w:rFonts w:ascii="Georgia" w:hAnsi="Georgia"/>
          <w:sz w:val="28"/>
          <w:szCs w:val="28"/>
        </w:rPr>
        <w:t>DZN Partners</w:t>
      </w:r>
      <w:r w:rsidR="00301779" w:rsidRPr="00A00554">
        <w:rPr>
          <w:rFonts w:ascii="Georgia" w:hAnsi="Georgia"/>
          <w:sz w:val="28"/>
          <w:szCs w:val="28"/>
        </w:rPr>
        <w:t xml:space="preserve"> uses REVIT, AUTOCAD. </w:t>
      </w:r>
      <w:r w:rsidR="006E4B45" w:rsidRPr="00A00554">
        <w:rPr>
          <w:rFonts w:ascii="Georgia" w:hAnsi="Georgia"/>
          <w:sz w:val="28"/>
          <w:szCs w:val="28"/>
        </w:rPr>
        <w:t xml:space="preserve"> In general i</w:t>
      </w:r>
      <w:r w:rsidR="00301779" w:rsidRPr="00A00554">
        <w:rPr>
          <w:rFonts w:ascii="Georgia" w:hAnsi="Georgia"/>
          <w:sz w:val="28"/>
          <w:szCs w:val="28"/>
        </w:rPr>
        <w:t xml:space="preserve">ndustry </w:t>
      </w:r>
      <w:r w:rsidR="006E4B45" w:rsidRPr="00A00554">
        <w:rPr>
          <w:rFonts w:ascii="Georgia" w:hAnsi="Georgia"/>
          <w:sz w:val="28"/>
          <w:szCs w:val="28"/>
        </w:rPr>
        <w:t xml:space="preserve">partners </w:t>
      </w:r>
      <w:r w:rsidR="00301779" w:rsidRPr="00A00554">
        <w:rPr>
          <w:rFonts w:ascii="Georgia" w:hAnsi="Georgia"/>
          <w:sz w:val="28"/>
          <w:szCs w:val="28"/>
        </w:rPr>
        <w:t>likes the approach from Woodbury</w:t>
      </w:r>
      <w:r w:rsidR="006E4B45" w:rsidRPr="00A00554">
        <w:rPr>
          <w:rFonts w:ascii="Georgia" w:hAnsi="Georgia"/>
          <w:sz w:val="28"/>
          <w:szCs w:val="28"/>
        </w:rPr>
        <w:t xml:space="preserve"> </w:t>
      </w:r>
      <w:r w:rsidR="00301779" w:rsidRPr="00A00554">
        <w:rPr>
          <w:rFonts w:ascii="Georgia" w:hAnsi="Georgia"/>
          <w:sz w:val="28"/>
          <w:szCs w:val="28"/>
        </w:rPr>
        <w:t>and</w:t>
      </w:r>
      <w:r w:rsidR="006E4B45" w:rsidRPr="00A00554">
        <w:rPr>
          <w:rFonts w:ascii="Georgia" w:hAnsi="Georgia"/>
          <w:sz w:val="28"/>
          <w:szCs w:val="28"/>
        </w:rPr>
        <w:t xml:space="preserve"> </w:t>
      </w:r>
      <w:r w:rsidR="00301779" w:rsidRPr="00A00554">
        <w:rPr>
          <w:rFonts w:ascii="Georgia" w:hAnsi="Georgia"/>
          <w:sz w:val="28"/>
          <w:szCs w:val="28"/>
        </w:rPr>
        <w:t>N</w:t>
      </w:r>
      <w:r w:rsidR="006E4B45" w:rsidRPr="00A00554">
        <w:rPr>
          <w:rFonts w:ascii="Georgia" w:hAnsi="Georgia"/>
          <w:sz w:val="28"/>
          <w:szCs w:val="28"/>
        </w:rPr>
        <w:t>ew</w:t>
      </w:r>
      <w:r w:rsidR="00BF0169" w:rsidRPr="00A00554">
        <w:rPr>
          <w:rFonts w:ascii="Georgia" w:hAnsi="Georgia"/>
          <w:sz w:val="28"/>
          <w:szCs w:val="28"/>
        </w:rPr>
        <w:t>S</w:t>
      </w:r>
      <w:r w:rsidR="006E4B45" w:rsidRPr="00A00554">
        <w:rPr>
          <w:rFonts w:ascii="Georgia" w:hAnsi="Georgia"/>
          <w:sz w:val="28"/>
          <w:szCs w:val="28"/>
        </w:rPr>
        <w:t>chool</w:t>
      </w:r>
      <w:r w:rsidR="00301779" w:rsidRPr="00A00554">
        <w:rPr>
          <w:rFonts w:ascii="Georgia" w:hAnsi="Georgia"/>
          <w:sz w:val="28"/>
          <w:szCs w:val="28"/>
        </w:rPr>
        <w:t xml:space="preserve"> to teach </w:t>
      </w:r>
      <w:r w:rsidR="00BF0169" w:rsidRPr="00A00554">
        <w:rPr>
          <w:rFonts w:ascii="Georgia" w:hAnsi="Georgia"/>
          <w:sz w:val="28"/>
          <w:szCs w:val="28"/>
        </w:rPr>
        <w:t>the ability to use multiple</w:t>
      </w:r>
      <w:r w:rsidR="00301779" w:rsidRPr="00A00554">
        <w:rPr>
          <w:rFonts w:ascii="Georgia" w:hAnsi="Georgia"/>
          <w:sz w:val="28"/>
          <w:szCs w:val="28"/>
        </w:rPr>
        <w:t xml:space="preserve"> software. </w:t>
      </w:r>
    </w:p>
    <w:p w:rsidR="007C4952" w:rsidRDefault="006E4B45" w:rsidP="00021250">
      <w:pPr>
        <w:pStyle w:val="ListNumber"/>
        <w:numPr>
          <w:ilvl w:val="0"/>
          <w:numId w:val="0"/>
        </w:numPr>
        <w:ind w:left="1080"/>
        <w:jc w:val="both"/>
        <w:rPr>
          <w:rFonts w:ascii="Georgia" w:hAnsi="Georgia"/>
          <w:sz w:val="28"/>
          <w:szCs w:val="28"/>
        </w:rPr>
      </w:pPr>
      <w:r w:rsidRPr="00A00554">
        <w:rPr>
          <w:rFonts w:ascii="Georgia" w:hAnsi="Georgia"/>
          <w:sz w:val="28"/>
          <w:szCs w:val="28"/>
        </w:rPr>
        <w:t xml:space="preserve">ARCH </w:t>
      </w:r>
      <w:r w:rsidR="007C4952" w:rsidRPr="00A00554">
        <w:rPr>
          <w:rFonts w:ascii="Georgia" w:hAnsi="Georgia"/>
          <w:sz w:val="28"/>
          <w:szCs w:val="28"/>
        </w:rPr>
        <w:t>215-216 –</w:t>
      </w:r>
      <w:r w:rsidRPr="00A00554">
        <w:rPr>
          <w:rFonts w:ascii="Georgia" w:hAnsi="Georgia"/>
          <w:sz w:val="28"/>
          <w:szCs w:val="28"/>
        </w:rPr>
        <w:t>T</w:t>
      </w:r>
      <w:r w:rsidR="007C4952" w:rsidRPr="00A00554">
        <w:rPr>
          <w:rFonts w:ascii="Georgia" w:hAnsi="Georgia"/>
          <w:sz w:val="28"/>
          <w:szCs w:val="28"/>
        </w:rPr>
        <w:t>hese</w:t>
      </w:r>
      <w:r w:rsidR="002576E9" w:rsidRPr="00A00554">
        <w:rPr>
          <w:rFonts w:ascii="Georgia" w:hAnsi="Georgia"/>
          <w:sz w:val="28"/>
          <w:szCs w:val="28"/>
        </w:rPr>
        <w:t xml:space="preserve"> studio</w:t>
      </w:r>
      <w:r w:rsidR="007C4952" w:rsidRPr="00A00554">
        <w:rPr>
          <w:rFonts w:ascii="Georgia" w:hAnsi="Georgia"/>
          <w:sz w:val="28"/>
          <w:szCs w:val="28"/>
        </w:rPr>
        <w:t xml:space="preserve"> classes were structured after </w:t>
      </w:r>
      <w:r w:rsidR="007B38B9" w:rsidRPr="00A00554">
        <w:rPr>
          <w:rFonts w:ascii="Georgia" w:hAnsi="Georgia"/>
          <w:sz w:val="28"/>
          <w:szCs w:val="28"/>
        </w:rPr>
        <w:t>C</w:t>
      </w:r>
      <w:r w:rsidR="00A00554">
        <w:rPr>
          <w:rFonts w:ascii="Georgia" w:hAnsi="Georgia"/>
          <w:sz w:val="28"/>
          <w:szCs w:val="28"/>
        </w:rPr>
        <w:t xml:space="preserve">al </w:t>
      </w:r>
      <w:r w:rsidR="007B38B9" w:rsidRPr="00A00554">
        <w:rPr>
          <w:rFonts w:ascii="Georgia" w:hAnsi="Georgia"/>
          <w:sz w:val="28"/>
          <w:szCs w:val="28"/>
        </w:rPr>
        <w:t>Poly SLO</w:t>
      </w:r>
      <w:r w:rsidR="007C4952" w:rsidRPr="00A00554">
        <w:rPr>
          <w:rFonts w:ascii="Georgia" w:hAnsi="Georgia"/>
          <w:sz w:val="28"/>
          <w:szCs w:val="28"/>
        </w:rPr>
        <w:t xml:space="preserve"> for easier transfer. </w:t>
      </w:r>
      <w:r w:rsidRPr="00A00554">
        <w:rPr>
          <w:rFonts w:ascii="Georgia" w:hAnsi="Georgia"/>
          <w:sz w:val="28"/>
          <w:szCs w:val="28"/>
        </w:rPr>
        <w:t>Dennis explained that recently</w:t>
      </w:r>
      <w:r w:rsidR="007C4952" w:rsidRPr="00A00554">
        <w:rPr>
          <w:rFonts w:ascii="Georgia" w:hAnsi="Georgia"/>
          <w:sz w:val="28"/>
          <w:szCs w:val="28"/>
        </w:rPr>
        <w:t xml:space="preserve"> the classes</w:t>
      </w:r>
      <w:r w:rsidRPr="00A00554">
        <w:rPr>
          <w:rFonts w:ascii="Georgia" w:hAnsi="Georgia"/>
          <w:sz w:val="28"/>
          <w:szCs w:val="28"/>
        </w:rPr>
        <w:t xml:space="preserve"> went</w:t>
      </w:r>
      <w:r w:rsidR="007C4952" w:rsidRPr="00A00554">
        <w:rPr>
          <w:rFonts w:ascii="Georgia" w:hAnsi="Georgia"/>
          <w:sz w:val="28"/>
          <w:szCs w:val="28"/>
        </w:rPr>
        <w:t xml:space="preserve"> from 5 units to 3 units because they</w:t>
      </w:r>
      <w:r w:rsidRPr="00A00554">
        <w:rPr>
          <w:rFonts w:ascii="Georgia" w:hAnsi="Georgia"/>
          <w:sz w:val="28"/>
          <w:szCs w:val="28"/>
        </w:rPr>
        <w:t xml:space="preserve"> (Cal Poly)</w:t>
      </w:r>
      <w:r w:rsidR="007C4952" w:rsidRPr="00A00554">
        <w:rPr>
          <w:rFonts w:ascii="Georgia" w:hAnsi="Georgia"/>
          <w:sz w:val="28"/>
          <w:szCs w:val="28"/>
        </w:rPr>
        <w:t xml:space="preserve"> are asking for </w:t>
      </w:r>
      <w:r w:rsidRPr="00A00554">
        <w:rPr>
          <w:rFonts w:ascii="Georgia" w:hAnsi="Georgia"/>
          <w:sz w:val="28"/>
          <w:szCs w:val="28"/>
        </w:rPr>
        <w:t xml:space="preserve">more </w:t>
      </w:r>
      <w:r w:rsidR="007B38B9" w:rsidRPr="00A00554">
        <w:rPr>
          <w:rFonts w:ascii="Georgia" w:hAnsi="Georgia"/>
          <w:sz w:val="28"/>
          <w:szCs w:val="28"/>
        </w:rPr>
        <w:t xml:space="preserve">computer </w:t>
      </w:r>
      <w:r w:rsidRPr="00A00554">
        <w:rPr>
          <w:rFonts w:ascii="Georgia" w:hAnsi="Georgia"/>
          <w:sz w:val="28"/>
          <w:szCs w:val="28"/>
        </w:rPr>
        <w:t>classes</w:t>
      </w:r>
      <w:r w:rsidR="007B38B9" w:rsidRPr="00A00554">
        <w:rPr>
          <w:rFonts w:ascii="Georgia" w:hAnsi="Georgia"/>
          <w:sz w:val="28"/>
          <w:szCs w:val="28"/>
        </w:rPr>
        <w:t xml:space="preserve"> like Revit. Joe wants these</w:t>
      </w:r>
      <w:r w:rsidR="007C4952" w:rsidRPr="00A00554">
        <w:rPr>
          <w:rFonts w:ascii="Georgia" w:hAnsi="Georgia"/>
          <w:sz w:val="28"/>
          <w:szCs w:val="28"/>
        </w:rPr>
        <w:t xml:space="preserve"> classes to go back to 5 units. Going back to 5 would make it much easier for students to </w:t>
      </w:r>
      <w:r w:rsidR="00660968" w:rsidRPr="00A00554">
        <w:rPr>
          <w:rFonts w:ascii="Georgia" w:hAnsi="Georgia"/>
          <w:sz w:val="28"/>
          <w:szCs w:val="28"/>
        </w:rPr>
        <w:t>transfer</w:t>
      </w:r>
      <w:r w:rsidR="007C4952" w:rsidRPr="00A00554">
        <w:rPr>
          <w:rFonts w:ascii="Georgia" w:hAnsi="Georgia"/>
          <w:sz w:val="28"/>
          <w:szCs w:val="28"/>
        </w:rPr>
        <w:t xml:space="preserve"> to Woodbury and N</w:t>
      </w:r>
      <w:r w:rsidR="007B38B9" w:rsidRPr="00A00554">
        <w:rPr>
          <w:rFonts w:ascii="Georgia" w:hAnsi="Georgia"/>
          <w:sz w:val="28"/>
          <w:szCs w:val="28"/>
        </w:rPr>
        <w:t>ewSchool</w:t>
      </w:r>
      <w:r w:rsidR="007C4952" w:rsidRPr="00A00554">
        <w:rPr>
          <w:rFonts w:ascii="Georgia" w:hAnsi="Georgia"/>
          <w:sz w:val="28"/>
          <w:szCs w:val="28"/>
        </w:rPr>
        <w:t xml:space="preserve"> because they have 3 studio classes on the quarter system and it’s more closely aligned to their curriculum. Their curriculum is based on their</w:t>
      </w:r>
      <w:r w:rsidR="002576E9" w:rsidRPr="00A00554">
        <w:rPr>
          <w:rFonts w:ascii="Georgia" w:hAnsi="Georgia"/>
          <w:sz w:val="28"/>
          <w:szCs w:val="28"/>
        </w:rPr>
        <w:t xml:space="preserve"> NAB</w:t>
      </w:r>
      <w:r w:rsidR="007C4952" w:rsidRPr="00A00554">
        <w:rPr>
          <w:rFonts w:ascii="Georgia" w:hAnsi="Georgia"/>
          <w:sz w:val="28"/>
          <w:szCs w:val="28"/>
        </w:rPr>
        <w:t xml:space="preserve"> accreditation</w:t>
      </w:r>
      <w:r w:rsidR="007B38B9" w:rsidRPr="00A00554">
        <w:rPr>
          <w:rFonts w:ascii="Georgia" w:hAnsi="Georgia"/>
          <w:sz w:val="28"/>
          <w:szCs w:val="28"/>
        </w:rPr>
        <w:t>.</w:t>
      </w:r>
      <w:r w:rsidR="007C4952" w:rsidRPr="00A00554">
        <w:rPr>
          <w:rFonts w:ascii="Georgia" w:hAnsi="Georgia"/>
          <w:sz w:val="28"/>
          <w:szCs w:val="28"/>
        </w:rPr>
        <w:t xml:space="preserve"> Studio needs to be </w:t>
      </w:r>
      <w:r w:rsidR="00660968" w:rsidRPr="00A00554">
        <w:rPr>
          <w:rFonts w:ascii="Georgia" w:hAnsi="Georgia"/>
          <w:sz w:val="28"/>
          <w:szCs w:val="28"/>
        </w:rPr>
        <w:t xml:space="preserve">more hours – as far as NAB is concerned. </w:t>
      </w:r>
      <w:r w:rsidR="007B38B9" w:rsidRPr="00A00554">
        <w:rPr>
          <w:rFonts w:ascii="Georgia" w:hAnsi="Georgia"/>
          <w:sz w:val="28"/>
          <w:szCs w:val="28"/>
        </w:rPr>
        <w:t>Joe asked h</w:t>
      </w:r>
      <w:r w:rsidR="002576E9" w:rsidRPr="00A00554">
        <w:rPr>
          <w:rFonts w:ascii="Georgia" w:hAnsi="Georgia"/>
          <w:sz w:val="28"/>
          <w:szCs w:val="28"/>
        </w:rPr>
        <w:t>ow</w:t>
      </w:r>
      <w:r w:rsidR="00A00554">
        <w:rPr>
          <w:rFonts w:ascii="Georgia" w:hAnsi="Georgia"/>
          <w:sz w:val="28"/>
          <w:szCs w:val="28"/>
        </w:rPr>
        <w:t xml:space="preserve"> t</w:t>
      </w:r>
      <w:r w:rsidR="00660968" w:rsidRPr="00A00554">
        <w:rPr>
          <w:rFonts w:ascii="Georgia" w:hAnsi="Georgia"/>
          <w:sz w:val="28"/>
          <w:szCs w:val="28"/>
        </w:rPr>
        <w:t>h</w:t>
      </w:r>
      <w:r w:rsidR="002576E9" w:rsidRPr="00A00554">
        <w:rPr>
          <w:rFonts w:ascii="Georgia" w:hAnsi="Georgia"/>
          <w:sz w:val="28"/>
          <w:szCs w:val="28"/>
        </w:rPr>
        <w:t xml:space="preserve">ese courses work for </w:t>
      </w:r>
      <w:r w:rsidR="00A00554" w:rsidRPr="00A00554">
        <w:rPr>
          <w:rFonts w:ascii="Georgia" w:hAnsi="Georgia"/>
          <w:sz w:val="28"/>
          <w:szCs w:val="28"/>
        </w:rPr>
        <w:t>industry</w:t>
      </w:r>
      <w:r w:rsidR="00A00554">
        <w:rPr>
          <w:rFonts w:ascii="Georgia" w:hAnsi="Georgia"/>
          <w:sz w:val="28"/>
          <w:szCs w:val="28"/>
        </w:rPr>
        <w:t>.</w:t>
      </w:r>
      <w:r w:rsidR="002576E9" w:rsidRPr="00A00554">
        <w:rPr>
          <w:rFonts w:ascii="Georgia" w:hAnsi="Georgia"/>
          <w:sz w:val="28"/>
          <w:szCs w:val="28"/>
        </w:rPr>
        <w:t xml:space="preserve"> </w:t>
      </w:r>
      <w:r w:rsidR="00A00554">
        <w:rPr>
          <w:rFonts w:ascii="Georgia" w:hAnsi="Georgia"/>
          <w:sz w:val="28"/>
          <w:szCs w:val="28"/>
        </w:rPr>
        <w:t xml:space="preserve">The Committee agreed that </w:t>
      </w:r>
      <w:r w:rsidR="00A00554">
        <w:rPr>
          <w:rFonts w:ascii="Georgia" w:hAnsi="Georgia"/>
          <w:sz w:val="28"/>
          <w:szCs w:val="28"/>
        </w:rPr>
        <w:lastRenderedPageBreak/>
        <w:t>i</w:t>
      </w:r>
      <w:r w:rsidR="002576E9" w:rsidRPr="00A00554">
        <w:rPr>
          <w:rFonts w:ascii="Georgia" w:hAnsi="Georgia"/>
          <w:sz w:val="28"/>
          <w:szCs w:val="28"/>
        </w:rPr>
        <w:t>ndustry just want</w:t>
      </w:r>
      <w:r w:rsidR="00A00554">
        <w:rPr>
          <w:rFonts w:ascii="Georgia" w:hAnsi="Georgia"/>
          <w:sz w:val="28"/>
          <w:szCs w:val="28"/>
        </w:rPr>
        <w:t>s</w:t>
      </w:r>
      <w:r w:rsidR="002576E9" w:rsidRPr="00A00554">
        <w:rPr>
          <w:rFonts w:ascii="Georgia" w:hAnsi="Georgia"/>
          <w:sz w:val="28"/>
          <w:szCs w:val="28"/>
        </w:rPr>
        <w:t xml:space="preserve"> to make sure that by the time students </w:t>
      </w:r>
      <w:r w:rsidR="007B38B9" w:rsidRPr="00A00554">
        <w:rPr>
          <w:rFonts w:ascii="Georgia" w:hAnsi="Georgia"/>
          <w:sz w:val="28"/>
          <w:szCs w:val="28"/>
        </w:rPr>
        <w:t>finish school</w:t>
      </w:r>
      <w:r w:rsidR="00A00554">
        <w:rPr>
          <w:rFonts w:ascii="Georgia" w:hAnsi="Georgia"/>
          <w:sz w:val="28"/>
          <w:szCs w:val="28"/>
        </w:rPr>
        <w:t>,</w:t>
      </w:r>
      <w:r w:rsidR="002576E9" w:rsidRPr="00A00554">
        <w:rPr>
          <w:rFonts w:ascii="Georgia" w:hAnsi="Georgia"/>
          <w:sz w:val="28"/>
          <w:szCs w:val="28"/>
        </w:rPr>
        <w:t xml:space="preserve"> the</w:t>
      </w:r>
      <w:r w:rsidR="007B38B9" w:rsidRPr="00A00554">
        <w:rPr>
          <w:rFonts w:ascii="Georgia" w:hAnsi="Georgia"/>
          <w:sz w:val="28"/>
          <w:szCs w:val="28"/>
        </w:rPr>
        <w:t>y</w:t>
      </w:r>
      <w:r w:rsidR="002576E9" w:rsidRPr="00A00554">
        <w:rPr>
          <w:rFonts w:ascii="Georgia" w:hAnsi="Georgia"/>
          <w:sz w:val="28"/>
          <w:szCs w:val="28"/>
        </w:rPr>
        <w:t xml:space="preserve"> are</w:t>
      </w:r>
      <w:r w:rsidR="00660968" w:rsidRPr="00A00554">
        <w:rPr>
          <w:rFonts w:ascii="Georgia" w:hAnsi="Georgia"/>
          <w:sz w:val="28"/>
          <w:szCs w:val="28"/>
        </w:rPr>
        <w:t xml:space="preserve"> able to document the problem with historical elements</w:t>
      </w:r>
      <w:r w:rsidR="002576E9" w:rsidRPr="00A00554">
        <w:rPr>
          <w:rFonts w:ascii="Georgia" w:hAnsi="Georgia"/>
          <w:sz w:val="28"/>
          <w:szCs w:val="28"/>
        </w:rPr>
        <w:t xml:space="preserve"> and d</w:t>
      </w:r>
      <w:r w:rsidR="00660968" w:rsidRPr="00A00554">
        <w:rPr>
          <w:rFonts w:ascii="Georgia" w:hAnsi="Georgia"/>
          <w:sz w:val="28"/>
          <w:szCs w:val="28"/>
        </w:rPr>
        <w:t xml:space="preserve">emonstrate competency.  </w:t>
      </w:r>
      <w:r w:rsidR="002576E9" w:rsidRPr="00A00554">
        <w:rPr>
          <w:rFonts w:ascii="Georgia" w:hAnsi="Georgia"/>
          <w:sz w:val="28"/>
          <w:szCs w:val="28"/>
        </w:rPr>
        <w:t xml:space="preserve">In conclusion of this discussion the </w:t>
      </w:r>
      <w:r w:rsidR="007B38B9" w:rsidRPr="00A00554">
        <w:rPr>
          <w:rFonts w:ascii="Georgia" w:hAnsi="Georgia"/>
          <w:sz w:val="28"/>
          <w:szCs w:val="28"/>
        </w:rPr>
        <w:t>A</w:t>
      </w:r>
      <w:r w:rsidR="002576E9" w:rsidRPr="00A00554">
        <w:rPr>
          <w:rFonts w:ascii="Georgia" w:hAnsi="Georgia"/>
          <w:sz w:val="28"/>
          <w:szCs w:val="28"/>
        </w:rPr>
        <w:t xml:space="preserve">dvisory agreed that </w:t>
      </w:r>
      <w:r w:rsidR="007B38B9" w:rsidRPr="00A00554">
        <w:rPr>
          <w:rFonts w:ascii="Georgia" w:hAnsi="Georgia"/>
          <w:sz w:val="28"/>
          <w:szCs w:val="28"/>
        </w:rPr>
        <w:t xml:space="preserve">the </w:t>
      </w:r>
      <w:r w:rsidR="002576E9" w:rsidRPr="00A00554">
        <w:rPr>
          <w:rFonts w:ascii="Georgia" w:hAnsi="Georgia"/>
          <w:sz w:val="28"/>
          <w:szCs w:val="28"/>
        </w:rPr>
        <w:t xml:space="preserve">units can </w:t>
      </w:r>
      <w:r w:rsidR="007B38B9" w:rsidRPr="00A00554">
        <w:rPr>
          <w:rFonts w:ascii="Georgia" w:hAnsi="Georgia"/>
          <w:sz w:val="28"/>
          <w:szCs w:val="28"/>
        </w:rPr>
        <w:t xml:space="preserve">either </w:t>
      </w:r>
      <w:r w:rsidR="002576E9" w:rsidRPr="00A00554">
        <w:rPr>
          <w:rFonts w:ascii="Georgia" w:hAnsi="Georgia"/>
          <w:sz w:val="28"/>
          <w:szCs w:val="28"/>
        </w:rPr>
        <w:t>be expanded from 3</w:t>
      </w:r>
      <w:r w:rsidR="007B38B9" w:rsidRPr="00A00554">
        <w:rPr>
          <w:rFonts w:ascii="Georgia" w:hAnsi="Georgia"/>
          <w:sz w:val="28"/>
          <w:szCs w:val="28"/>
        </w:rPr>
        <w:t xml:space="preserve"> units</w:t>
      </w:r>
      <w:r w:rsidR="002576E9" w:rsidRPr="00A00554">
        <w:rPr>
          <w:rFonts w:ascii="Georgia" w:hAnsi="Georgia"/>
          <w:sz w:val="28"/>
          <w:szCs w:val="28"/>
        </w:rPr>
        <w:t xml:space="preserve"> to 5 </w:t>
      </w:r>
      <w:r w:rsidR="007B38B9" w:rsidRPr="00A00554">
        <w:rPr>
          <w:rFonts w:ascii="Georgia" w:hAnsi="Georgia"/>
          <w:sz w:val="28"/>
          <w:szCs w:val="28"/>
        </w:rPr>
        <w:t xml:space="preserve">units, or </w:t>
      </w:r>
      <w:r w:rsidR="00660968" w:rsidRPr="00A00554">
        <w:rPr>
          <w:rFonts w:ascii="Georgia" w:hAnsi="Georgia"/>
          <w:sz w:val="28"/>
          <w:szCs w:val="28"/>
        </w:rPr>
        <w:t>offer</w:t>
      </w:r>
      <w:r w:rsidR="007B38B9" w:rsidRPr="00A00554">
        <w:rPr>
          <w:rFonts w:ascii="Georgia" w:hAnsi="Georgia"/>
          <w:sz w:val="28"/>
          <w:szCs w:val="28"/>
        </w:rPr>
        <w:t xml:space="preserve"> </w:t>
      </w:r>
      <w:r w:rsidR="00660968" w:rsidRPr="00A00554">
        <w:rPr>
          <w:rFonts w:ascii="Georgia" w:hAnsi="Georgia"/>
          <w:sz w:val="28"/>
          <w:szCs w:val="28"/>
        </w:rPr>
        <w:t>4 classes</w:t>
      </w:r>
      <w:r w:rsidR="007B38B9" w:rsidRPr="00A00554">
        <w:rPr>
          <w:rFonts w:ascii="Georgia" w:hAnsi="Georgia"/>
          <w:sz w:val="28"/>
          <w:szCs w:val="28"/>
        </w:rPr>
        <w:t xml:space="preserve"> at</w:t>
      </w:r>
      <w:r w:rsidR="002576E9" w:rsidRPr="00A00554">
        <w:rPr>
          <w:rFonts w:ascii="Georgia" w:hAnsi="Georgia"/>
          <w:sz w:val="28"/>
          <w:szCs w:val="28"/>
        </w:rPr>
        <w:t xml:space="preserve"> 3 units each</w:t>
      </w:r>
      <w:r w:rsidR="007B38B9" w:rsidRPr="00A00554">
        <w:rPr>
          <w:rFonts w:ascii="Georgia" w:hAnsi="Georgia"/>
          <w:sz w:val="28"/>
          <w:szCs w:val="28"/>
        </w:rPr>
        <w:t>.</w:t>
      </w:r>
      <w:r w:rsidR="002576E9" w:rsidRPr="00A00554">
        <w:rPr>
          <w:rFonts w:ascii="Georgia" w:hAnsi="Georgia"/>
          <w:sz w:val="28"/>
          <w:szCs w:val="28"/>
        </w:rPr>
        <w:t xml:space="preserve"> </w:t>
      </w:r>
      <w:r w:rsidR="007B38B9" w:rsidRPr="00A00554">
        <w:rPr>
          <w:rFonts w:ascii="Georgia" w:hAnsi="Georgia"/>
          <w:sz w:val="28"/>
          <w:szCs w:val="28"/>
        </w:rPr>
        <w:t xml:space="preserve">The Committee also agreed that the name/title of these two classes needs to be changed to include the word “STUDIO.” ARCH 216 is the capstone class, not a “FUNDAMNETAL” class which suggests a beginning class. Studio is where the majority of the work is done to finish a Certificate or Degree. It takes hours and hours to get there. </w:t>
      </w:r>
    </w:p>
    <w:p w:rsidR="00DD7A4B" w:rsidRPr="00A00554" w:rsidRDefault="00DD7A4B" w:rsidP="00021250">
      <w:pPr>
        <w:pStyle w:val="ListNumber"/>
        <w:numPr>
          <w:ilvl w:val="0"/>
          <w:numId w:val="0"/>
        </w:numPr>
        <w:ind w:left="1080"/>
        <w:jc w:val="both"/>
        <w:rPr>
          <w:rFonts w:ascii="Georgia" w:hAnsi="Georgia"/>
          <w:sz w:val="28"/>
          <w:szCs w:val="28"/>
        </w:rPr>
      </w:pPr>
    </w:p>
    <w:p w:rsidR="00227056" w:rsidRPr="00A00554" w:rsidRDefault="00227056" w:rsidP="00021250">
      <w:pPr>
        <w:pStyle w:val="ListParagraph"/>
        <w:jc w:val="both"/>
        <w:rPr>
          <w:rFonts w:ascii="Georgia" w:hAnsi="Georgia"/>
          <w:sz w:val="28"/>
          <w:szCs w:val="28"/>
        </w:rPr>
      </w:pPr>
      <w:r w:rsidRPr="00A00554">
        <w:rPr>
          <w:rFonts w:ascii="Georgia" w:hAnsi="Georgia"/>
          <w:sz w:val="28"/>
          <w:szCs w:val="28"/>
        </w:rPr>
        <w:t>Recruitment and Retention of Students</w:t>
      </w:r>
    </w:p>
    <w:p w:rsidR="00F04407" w:rsidRPr="00A00554" w:rsidRDefault="00F04407" w:rsidP="00F04407">
      <w:pPr>
        <w:pStyle w:val="ListParagraph"/>
        <w:numPr>
          <w:ilvl w:val="0"/>
          <w:numId w:val="0"/>
        </w:numPr>
        <w:ind w:left="187"/>
        <w:rPr>
          <w:rFonts w:ascii="Georgia" w:hAnsi="Georgia"/>
          <w:b w:val="0"/>
          <w:sz w:val="28"/>
          <w:szCs w:val="28"/>
        </w:rPr>
      </w:pPr>
      <w:r w:rsidRPr="00A00554">
        <w:rPr>
          <w:rFonts w:ascii="Georgia" w:hAnsi="Georgia"/>
          <w:b w:val="0"/>
          <w:sz w:val="28"/>
          <w:szCs w:val="28"/>
        </w:rPr>
        <w:t>We used to have 500</w:t>
      </w:r>
      <w:r w:rsidR="000E7EEB" w:rsidRPr="00A00554">
        <w:rPr>
          <w:rFonts w:ascii="Georgia" w:hAnsi="Georgia"/>
          <w:b w:val="0"/>
          <w:sz w:val="28"/>
          <w:szCs w:val="28"/>
        </w:rPr>
        <w:t>+</w:t>
      </w:r>
      <w:r w:rsidRPr="00A00554">
        <w:rPr>
          <w:rFonts w:ascii="Georgia" w:hAnsi="Georgia"/>
          <w:b w:val="0"/>
          <w:sz w:val="28"/>
          <w:szCs w:val="28"/>
        </w:rPr>
        <w:t xml:space="preserve"> students running through the program – now we have</w:t>
      </w:r>
      <w:r w:rsidR="000E7EEB" w:rsidRPr="00A00554">
        <w:rPr>
          <w:rFonts w:ascii="Georgia" w:hAnsi="Georgia"/>
          <w:b w:val="0"/>
          <w:sz w:val="28"/>
          <w:szCs w:val="28"/>
        </w:rPr>
        <w:t xml:space="preserve"> enrollment in the</w:t>
      </w:r>
      <w:r w:rsidRPr="00A00554">
        <w:rPr>
          <w:rFonts w:ascii="Georgia" w:hAnsi="Georgia"/>
          <w:b w:val="0"/>
          <w:sz w:val="28"/>
          <w:szCs w:val="28"/>
        </w:rPr>
        <w:t>100</w:t>
      </w:r>
      <w:r w:rsidR="000E7EEB" w:rsidRPr="00A00554">
        <w:rPr>
          <w:rFonts w:ascii="Georgia" w:hAnsi="Georgia"/>
          <w:b w:val="0"/>
          <w:sz w:val="28"/>
          <w:szCs w:val="28"/>
        </w:rPr>
        <w:t>’s</w:t>
      </w:r>
      <w:r w:rsidRPr="00A00554">
        <w:rPr>
          <w:rFonts w:ascii="Georgia" w:hAnsi="Georgia"/>
          <w:b w:val="0"/>
          <w:sz w:val="28"/>
          <w:szCs w:val="28"/>
        </w:rPr>
        <w:t xml:space="preserve">. </w:t>
      </w:r>
      <w:r w:rsidR="000E7EEB" w:rsidRPr="00A00554">
        <w:rPr>
          <w:rFonts w:ascii="Georgia" w:hAnsi="Georgia"/>
          <w:b w:val="0"/>
          <w:sz w:val="28"/>
          <w:szCs w:val="28"/>
        </w:rPr>
        <w:t>Joe asked for suggestions for recruitment.</w:t>
      </w:r>
      <w:r w:rsidRPr="00A00554">
        <w:rPr>
          <w:rFonts w:ascii="Georgia" w:hAnsi="Georgia"/>
          <w:b w:val="0"/>
          <w:sz w:val="28"/>
          <w:szCs w:val="28"/>
        </w:rPr>
        <w:t xml:space="preserve"> The committee recommended to start with the local High Schools</w:t>
      </w:r>
      <w:r w:rsidR="000E7EEB" w:rsidRPr="00A00554">
        <w:rPr>
          <w:rFonts w:ascii="Georgia" w:hAnsi="Georgia"/>
          <w:b w:val="0"/>
          <w:sz w:val="28"/>
          <w:szCs w:val="28"/>
        </w:rPr>
        <w:t>. Look for</w:t>
      </w:r>
      <w:r w:rsidRPr="00A00554">
        <w:rPr>
          <w:rFonts w:ascii="Georgia" w:hAnsi="Georgia"/>
          <w:b w:val="0"/>
          <w:sz w:val="28"/>
          <w:szCs w:val="28"/>
        </w:rPr>
        <w:t xml:space="preserve"> schools that are focused on STEAM rather than STEM.  They also suggested reaching out to even younger kids and offer summer academies such as, Design JAM</w:t>
      </w:r>
      <w:r w:rsidR="000E7EEB" w:rsidRPr="00A00554">
        <w:rPr>
          <w:rFonts w:ascii="Georgia" w:hAnsi="Georgia"/>
          <w:b w:val="0"/>
          <w:sz w:val="28"/>
          <w:szCs w:val="28"/>
        </w:rPr>
        <w:t>, a</w:t>
      </w:r>
      <w:r w:rsidRPr="00A00554">
        <w:rPr>
          <w:rFonts w:ascii="Georgia" w:hAnsi="Georgia"/>
          <w:b w:val="0"/>
          <w:sz w:val="28"/>
          <w:szCs w:val="28"/>
        </w:rPr>
        <w:t xml:space="preserve"> workshop for younger kids. Reaching out to the VETS was another suggestion.</w:t>
      </w:r>
    </w:p>
    <w:p w:rsidR="00227056" w:rsidRPr="00A00554" w:rsidRDefault="00227056" w:rsidP="00F04407">
      <w:pPr>
        <w:pStyle w:val="ListNumber"/>
        <w:numPr>
          <w:ilvl w:val="0"/>
          <w:numId w:val="0"/>
        </w:numPr>
        <w:jc w:val="both"/>
        <w:rPr>
          <w:rFonts w:ascii="Georgia" w:hAnsi="Georgia"/>
          <w:sz w:val="28"/>
          <w:szCs w:val="28"/>
        </w:rPr>
      </w:pPr>
    </w:p>
    <w:p w:rsidR="00227056" w:rsidRPr="00A00554" w:rsidRDefault="00227056" w:rsidP="00021250">
      <w:pPr>
        <w:pStyle w:val="ListParagraph"/>
        <w:jc w:val="both"/>
        <w:rPr>
          <w:rFonts w:ascii="Georgia" w:hAnsi="Georgia"/>
          <w:sz w:val="28"/>
          <w:szCs w:val="28"/>
        </w:rPr>
      </w:pPr>
      <w:r w:rsidRPr="00A00554">
        <w:rPr>
          <w:rFonts w:ascii="Georgia" w:hAnsi="Georgia"/>
          <w:sz w:val="28"/>
          <w:szCs w:val="28"/>
        </w:rPr>
        <w:t>Community and Industry Participation</w:t>
      </w:r>
    </w:p>
    <w:p w:rsidR="00227056" w:rsidRDefault="002576E9" w:rsidP="00021250">
      <w:pPr>
        <w:ind w:left="0"/>
        <w:jc w:val="both"/>
        <w:rPr>
          <w:rFonts w:ascii="Georgia" w:hAnsi="Georgia"/>
          <w:sz w:val="28"/>
          <w:szCs w:val="28"/>
        </w:rPr>
      </w:pPr>
      <w:r w:rsidRPr="00A00554">
        <w:rPr>
          <w:rFonts w:ascii="Georgia" w:hAnsi="Georgia"/>
          <w:sz w:val="28"/>
          <w:szCs w:val="28"/>
        </w:rPr>
        <w:t xml:space="preserve">Bastiaan </w:t>
      </w:r>
      <w:r w:rsidR="00FE1031" w:rsidRPr="00A00554">
        <w:rPr>
          <w:rFonts w:ascii="Georgia" w:hAnsi="Georgia"/>
          <w:sz w:val="28"/>
          <w:szCs w:val="28"/>
        </w:rPr>
        <w:t xml:space="preserve">spoke about the </w:t>
      </w:r>
      <w:r w:rsidRPr="00A00554">
        <w:rPr>
          <w:rFonts w:ascii="Georgia" w:hAnsi="Georgia"/>
          <w:sz w:val="28"/>
          <w:szCs w:val="28"/>
        </w:rPr>
        <w:t>benefits AIA</w:t>
      </w:r>
      <w:r w:rsidR="00FE1031" w:rsidRPr="00A00554">
        <w:rPr>
          <w:rFonts w:ascii="Georgia" w:hAnsi="Georgia"/>
          <w:sz w:val="28"/>
          <w:szCs w:val="28"/>
        </w:rPr>
        <w:t xml:space="preserve"> had available for Palomar</w:t>
      </w:r>
      <w:r w:rsidRPr="00A00554">
        <w:rPr>
          <w:rFonts w:ascii="Georgia" w:hAnsi="Georgia"/>
          <w:sz w:val="28"/>
          <w:szCs w:val="28"/>
        </w:rPr>
        <w:t xml:space="preserve"> s</w:t>
      </w:r>
      <w:r w:rsidR="007C62FE" w:rsidRPr="00A00554">
        <w:rPr>
          <w:rFonts w:ascii="Georgia" w:hAnsi="Georgia"/>
          <w:sz w:val="28"/>
          <w:szCs w:val="28"/>
        </w:rPr>
        <w:t>tudents</w:t>
      </w:r>
      <w:r w:rsidRPr="00A00554">
        <w:rPr>
          <w:rFonts w:ascii="Georgia" w:hAnsi="Georgia"/>
          <w:sz w:val="28"/>
          <w:szCs w:val="28"/>
        </w:rPr>
        <w:t>. The first benefit is</w:t>
      </w:r>
      <w:r w:rsidR="007C62FE" w:rsidRPr="00A00554">
        <w:rPr>
          <w:rFonts w:ascii="Georgia" w:hAnsi="Georgia"/>
          <w:sz w:val="28"/>
          <w:szCs w:val="28"/>
        </w:rPr>
        <w:t xml:space="preserve"> AIA</w:t>
      </w:r>
      <w:r w:rsidR="00FE1031" w:rsidRPr="00A00554">
        <w:rPr>
          <w:rFonts w:ascii="Georgia" w:hAnsi="Georgia"/>
          <w:sz w:val="28"/>
          <w:szCs w:val="28"/>
        </w:rPr>
        <w:t xml:space="preserve"> membership is </w:t>
      </w:r>
      <w:r w:rsidR="007C62FE" w:rsidRPr="00A00554">
        <w:rPr>
          <w:rFonts w:ascii="Georgia" w:hAnsi="Georgia"/>
          <w:sz w:val="28"/>
          <w:szCs w:val="28"/>
        </w:rPr>
        <w:t>free</w:t>
      </w:r>
      <w:r w:rsidR="00FE1031" w:rsidRPr="00A00554">
        <w:rPr>
          <w:rFonts w:ascii="Georgia" w:hAnsi="Georgia"/>
          <w:sz w:val="28"/>
          <w:szCs w:val="28"/>
        </w:rPr>
        <w:t xml:space="preserve"> for students</w:t>
      </w:r>
      <w:r w:rsidR="007C62FE" w:rsidRPr="00A00554">
        <w:rPr>
          <w:rFonts w:ascii="Georgia" w:hAnsi="Georgia"/>
          <w:sz w:val="28"/>
          <w:szCs w:val="28"/>
        </w:rPr>
        <w:t>, only grads pay</w:t>
      </w:r>
      <w:r w:rsidRPr="00A00554">
        <w:rPr>
          <w:rFonts w:ascii="Georgia" w:hAnsi="Georgia"/>
          <w:sz w:val="28"/>
          <w:szCs w:val="28"/>
        </w:rPr>
        <w:t xml:space="preserve">. AIS can help with networking, mentorship and possible internships. </w:t>
      </w:r>
      <w:r w:rsidR="00FE1031" w:rsidRPr="00A00554">
        <w:rPr>
          <w:rFonts w:ascii="Georgia" w:hAnsi="Georgia"/>
          <w:sz w:val="28"/>
          <w:szCs w:val="28"/>
        </w:rPr>
        <w:t>AIA has social events to help emerge the students in the Architectural Committee</w:t>
      </w:r>
      <w:r w:rsidRPr="00A00554">
        <w:rPr>
          <w:rFonts w:ascii="Georgia" w:hAnsi="Georgia"/>
          <w:sz w:val="28"/>
          <w:szCs w:val="28"/>
        </w:rPr>
        <w:t xml:space="preserve"> Joe asked if </w:t>
      </w:r>
      <w:r w:rsidR="007C62FE" w:rsidRPr="00A00554">
        <w:rPr>
          <w:rFonts w:ascii="Georgia" w:hAnsi="Georgia"/>
          <w:sz w:val="28"/>
          <w:szCs w:val="28"/>
        </w:rPr>
        <w:t>a student with an A</w:t>
      </w:r>
      <w:r w:rsidR="00FE1031" w:rsidRPr="00A00554">
        <w:rPr>
          <w:rFonts w:ascii="Georgia" w:hAnsi="Georgia"/>
          <w:sz w:val="28"/>
          <w:szCs w:val="28"/>
        </w:rPr>
        <w:t>S Degree would be considered a student still</w:t>
      </w:r>
      <w:r w:rsidR="007C62FE" w:rsidRPr="00A00554">
        <w:rPr>
          <w:rFonts w:ascii="Georgia" w:hAnsi="Georgia"/>
          <w:sz w:val="28"/>
          <w:szCs w:val="28"/>
        </w:rPr>
        <w:t xml:space="preserve">? Bastiaan </w:t>
      </w:r>
      <w:r w:rsidR="00FE1031" w:rsidRPr="00A00554">
        <w:rPr>
          <w:rFonts w:ascii="Georgia" w:hAnsi="Georgia"/>
          <w:sz w:val="28"/>
          <w:szCs w:val="28"/>
        </w:rPr>
        <w:t>said he would</w:t>
      </w:r>
      <w:r w:rsidR="007C62FE" w:rsidRPr="00A00554">
        <w:rPr>
          <w:rFonts w:ascii="Georgia" w:hAnsi="Georgia"/>
          <w:sz w:val="28"/>
          <w:szCs w:val="28"/>
        </w:rPr>
        <w:t xml:space="preserve"> check </w:t>
      </w:r>
      <w:r w:rsidR="00FE1031" w:rsidRPr="00A00554">
        <w:rPr>
          <w:rFonts w:ascii="Georgia" w:hAnsi="Georgia"/>
          <w:sz w:val="28"/>
          <w:szCs w:val="28"/>
        </w:rPr>
        <w:t xml:space="preserve">into the question. </w:t>
      </w:r>
      <w:r w:rsidR="007C62FE" w:rsidRPr="00A00554">
        <w:rPr>
          <w:rFonts w:ascii="Georgia" w:hAnsi="Georgia"/>
          <w:sz w:val="28"/>
          <w:szCs w:val="28"/>
        </w:rPr>
        <w:t>AIA</w:t>
      </w:r>
      <w:r w:rsidRPr="00A00554">
        <w:rPr>
          <w:rFonts w:ascii="Georgia" w:hAnsi="Georgia"/>
          <w:sz w:val="28"/>
          <w:szCs w:val="28"/>
        </w:rPr>
        <w:t xml:space="preserve"> also</w:t>
      </w:r>
      <w:r w:rsidR="007C62FE" w:rsidRPr="00A00554">
        <w:rPr>
          <w:rFonts w:ascii="Georgia" w:hAnsi="Georgia"/>
          <w:sz w:val="28"/>
          <w:szCs w:val="28"/>
        </w:rPr>
        <w:t xml:space="preserve"> does team training for licensure, job boards etc. </w:t>
      </w:r>
      <w:r w:rsidR="00FE1031" w:rsidRPr="00A00554">
        <w:rPr>
          <w:rFonts w:ascii="Georgia" w:hAnsi="Georgia"/>
          <w:sz w:val="28"/>
          <w:szCs w:val="28"/>
        </w:rPr>
        <w:t xml:space="preserve">AIA is very active in promoting opportunities for </w:t>
      </w:r>
      <w:r w:rsidR="007C62FE" w:rsidRPr="00A00554">
        <w:rPr>
          <w:rFonts w:ascii="Georgia" w:hAnsi="Georgia"/>
          <w:sz w:val="28"/>
          <w:szCs w:val="28"/>
        </w:rPr>
        <w:t>emer</w:t>
      </w:r>
      <w:r w:rsidRPr="00A00554">
        <w:rPr>
          <w:rFonts w:ascii="Georgia" w:hAnsi="Georgia"/>
          <w:sz w:val="28"/>
          <w:szCs w:val="28"/>
        </w:rPr>
        <w:t>ging professionals</w:t>
      </w:r>
      <w:r w:rsidR="00FE1031" w:rsidRPr="00A00554">
        <w:rPr>
          <w:rFonts w:ascii="Georgia" w:hAnsi="Georgia"/>
          <w:sz w:val="28"/>
          <w:szCs w:val="28"/>
        </w:rPr>
        <w:t xml:space="preserve"> giving studen</w:t>
      </w:r>
      <w:r w:rsidR="007C62FE" w:rsidRPr="00A00554">
        <w:rPr>
          <w:rFonts w:ascii="Georgia" w:hAnsi="Georgia"/>
          <w:sz w:val="28"/>
          <w:szCs w:val="28"/>
        </w:rPr>
        <w:t xml:space="preserve">ts a strategic approach to their career. </w:t>
      </w:r>
    </w:p>
    <w:p w:rsidR="0041375E" w:rsidRPr="00A00554" w:rsidRDefault="0041375E" w:rsidP="00021250">
      <w:pPr>
        <w:ind w:left="0"/>
        <w:jc w:val="both"/>
        <w:rPr>
          <w:rFonts w:ascii="Georgia" w:hAnsi="Georgia"/>
          <w:sz w:val="28"/>
          <w:szCs w:val="28"/>
        </w:rPr>
      </w:pPr>
    </w:p>
    <w:p w:rsidR="0015180F" w:rsidRPr="00A00554" w:rsidRDefault="0015180F" w:rsidP="00021250">
      <w:pPr>
        <w:pStyle w:val="ListParagraph"/>
        <w:jc w:val="both"/>
        <w:rPr>
          <w:rFonts w:ascii="Georgia" w:hAnsi="Georgia"/>
          <w:sz w:val="28"/>
          <w:szCs w:val="28"/>
        </w:rPr>
      </w:pPr>
      <w:r w:rsidRPr="00A00554">
        <w:rPr>
          <w:rFonts w:ascii="Georgia" w:hAnsi="Georgia"/>
          <w:sz w:val="28"/>
          <w:szCs w:val="28"/>
        </w:rPr>
        <w:lastRenderedPageBreak/>
        <w:t>Adjournment</w:t>
      </w:r>
    </w:p>
    <w:p w:rsidR="00680296" w:rsidRPr="00A00554" w:rsidRDefault="001F0C19" w:rsidP="00021250">
      <w:pPr>
        <w:jc w:val="both"/>
        <w:rPr>
          <w:rFonts w:ascii="Georgia" w:hAnsi="Georgia"/>
          <w:sz w:val="28"/>
          <w:szCs w:val="28"/>
        </w:rPr>
      </w:pPr>
      <w:sdt>
        <w:sdtPr>
          <w:rPr>
            <w:rFonts w:ascii="Georgia" w:hAnsi="Georgia"/>
            <w:sz w:val="28"/>
            <w:szCs w:val="28"/>
          </w:rPr>
          <w:alias w:val="Name"/>
          <w:tag w:val="Name"/>
          <w:id w:val="811033342"/>
          <w:placeholder>
            <w:docPart w:val="EFC9D625CADF477BBB3FC2BCCAE454DF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 w:rsidR="009A7CFD" w:rsidRPr="00A00554">
            <w:rPr>
              <w:rFonts w:ascii="Georgia" w:hAnsi="Georgia"/>
              <w:sz w:val="28"/>
              <w:szCs w:val="28"/>
            </w:rPr>
            <w:t>Joe Lucido</w:t>
          </w:r>
        </w:sdtContent>
      </w:sdt>
      <w:r w:rsidR="002C3D7E" w:rsidRPr="00A00554">
        <w:rPr>
          <w:rFonts w:ascii="Georgia" w:hAnsi="Georgia"/>
          <w:sz w:val="28"/>
          <w:szCs w:val="28"/>
        </w:rPr>
        <w:t xml:space="preserve"> </w:t>
      </w:r>
      <w:r w:rsidR="00680296" w:rsidRPr="00A00554">
        <w:rPr>
          <w:rFonts w:ascii="Georgia" w:hAnsi="Georgia"/>
          <w:sz w:val="28"/>
          <w:szCs w:val="28"/>
        </w:rPr>
        <w:t>adjourned the meeting at</w:t>
      </w:r>
      <w:r w:rsidR="002C3D7E" w:rsidRPr="00A00554">
        <w:rPr>
          <w:rFonts w:ascii="Georgia" w:hAnsi="Georgia"/>
          <w:sz w:val="28"/>
          <w:szCs w:val="28"/>
        </w:rPr>
        <w:t xml:space="preserve"> </w:t>
      </w:r>
      <w:r w:rsidR="00AC63D4" w:rsidRPr="00A00554">
        <w:rPr>
          <w:rFonts w:ascii="Georgia" w:hAnsi="Georgia"/>
          <w:sz w:val="28"/>
          <w:szCs w:val="28"/>
        </w:rPr>
        <w:t>5:14pm</w:t>
      </w:r>
      <w:r w:rsidR="00680296" w:rsidRPr="00A00554">
        <w:rPr>
          <w:rFonts w:ascii="Georgia" w:hAnsi="Georgia"/>
          <w:sz w:val="28"/>
          <w:szCs w:val="28"/>
        </w:rPr>
        <w:t>.</w:t>
      </w:r>
    </w:p>
    <w:p w:rsidR="008E476B" w:rsidRPr="00A00554" w:rsidRDefault="0015180F" w:rsidP="00021250">
      <w:pPr>
        <w:jc w:val="both"/>
        <w:rPr>
          <w:rFonts w:ascii="Georgia" w:hAnsi="Georgia"/>
          <w:sz w:val="28"/>
          <w:szCs w:val="28"/>
        </w:rPr>
      </w:pPr>
      <w:r w:rsidRPr="00A00554">
        <w:rPr>
          <w:rFonts w:ascii="Georgia" w:hAnsi="Georgia"/>
          <w:sz w:val="28"/>
          <w:szCs w:val="28"/>
        </w:rPr>
        <w:t>Minutes s</w:t>
      </w:r>
      <w:r w:rsidR="008E476B" w:rsidRPr="00A00554">
        <w:rPr>
          <w:rFonts w:ascii="Georgia" w:hAnsi="Georgia"/>
          <w:sz w:val="28"/>
          <w:szCs w:val="28"/>
        </w:rPr>
        <w:t xml:space="preserve">ubmitted </w:t>
      </w:r>
      <w:r w:rsidR="004E227E" w:rsidRPr="00A00554">
        <w:rPr>
          <w:rFonts w:ascii="Georgia" w:hAnsi="Georgia"/>
          <w:sz w:val="28"/>
          <w:szCs w:val="28"/>
        </w:rPr>
        <w:t xml:space="preserve">by:  </w:t>
      </w:r>
      <w:r w:rsidR="007C62FE" w:rsidRPr="00A00554">
        <w:rPr>
          <w:rFonts w:ascii="Georgia" w:hAnsi="Georgia"/>
          <w:sz w:val="28"/>
          <w:szCs w:val="28"/>
        </w:rPr>
        <w:t>Anel Gonzalez</w:t>
      </w:r>
    </w:p>
    <w:p w:rsidR="008E476B" w:rsidRPr="00A00554" w:rsidRDefault="008E476B" w:rsidP="00021250">
      <w:pPr>
        <w:jc w:val="both"/>
        <w:rPr>
          <w:rFonts w:ascii="Georgia" w:hAnsi="Georgia"/>
          <w:sz w:val="28"/>
          <w:szCs w:val="28"/>
        </w:rPr>
      </w:pPr>
      <w:r w:rsidRPr="00A00554">
        <w:rPr>
          <w:rFonts w:ascii="Georgia" w:hAnsi="Georgia"/>
          <w:sz w:val="28"/>
          <w:szCs w:val="28"/>
        </w:rPr>
        <w:t xml:space="preserve">Minutes </w:t>
      </w:r>
      <w:r w:rsidR="00FB3809" w:rsidRPr="00A00554">
        <w:rPr>
          <w:rFonts w:ascii="Georgia" w:hAnsi="Georgia"/>
          <w:sz w:val="28"/>
          <w:szCs w:val="28"/>
        </w:rPr>
        <w:t>a</w:t>
      </w:r>
      <w:r w:rsidRPr="00A00554">
        <w:rPr>
          <w:rFonts w:ascii="Georgia" w:hAnsi="Georgia"/>
          <w:sz w:val="28"/>
          <w:szCs w:val="28"/>
        </w:rPr>
        <w:t xml:space="preserve">pproved by: </w:t>
      </w:r>
      <w:r w:rsidR="004E227E" w:rsidRPr="00A00554">
        <w:rPr>
          <w:rFonts w:ascii="Georgia" w:hAnsi="Georgia"/>
          <w:sz w:val="28"/>
          <w:szCs w:val="28"/>
        </w:rPr>
        <w:t xml:space="preserve"> </w:t>
      </w:r>
      <w:r w:rsidR="001F0C19">
        <w:rPr>
          <w:rFonts w:ascii="Georgia" w:hAnsi="Georgia"/>
          <w:sz w:val="28"/>
          <w:szCs w:val="28"/>
        </w:rPr>
        <w:t>Joseph C. Lucido and Anita R. Talone</w:t>
      </w:r>
      <w:bookmarkStart w:id="0" w:name="_GoBack"/>
      <w:bookmarkEnd w:id="0"/>
    </w:p>
    <w:sectPr w:rsidR="008E476B" w:rsidRPr="00A00554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990B0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4E892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021EF4"/>
    <w:lvl w:ilvl="0">
      <w:start w:val="1"/>
      <w:numFmt w:val="upperLetter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Times New Roman"/>
      </w:rPr>
    </w:lvl>
  </w:abstractNum>
  <w:abstractNum w:abstractNumId="3" w15:restartNumberingAfterBreak="0">
    <w:nsid w:val="FFFFFF7F"/>
    <w:multiLevelType w:val="singleLevel"/>
    <w:tmpl w:val="EDD6E0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FEE5B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54F6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E2E0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075D8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CFB04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17"/>
  </w:num>
  <w:num w:numId="4">
    <w:abstractNumId w:val="10"/>
  </w:num>
  <w:num w:numId="5">
    <w:abstractNumId w:val="2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5"/>
  </w:num>
  <w:num w:numId="18">
    <w:abstractNumId w:val="14"/>
  </w:num>
  <w:num w:numId="19">
    <w:abstractNumId w:val="13"/>
  </w:num>
  <w:num w:numId="20">
    <w:abstractNumId w:val="12"/>
  </w:num>
  <w:num w:numId="21">
    <w:abstractNumId w:val="18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4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56"/>
    <w:rsid w:val="00021250"/>
    <w:rsid w:val="0003095B"/>
    <w:rsid w:val="00056B9A"/>
    <w:rsid w:val="00085DED"/>
    <w:rsid w:val="000E7EEB"/>
    <w:rsid w:val="0011573E"/>
    <w:rsid w:val="00140DAE"/>
    <w:rsid w:val="001433C0"/>
    <w:rsid w:val="001510C6"/>
    <w:rsid w:val="0015180F"/>
    <w:rsid w:val="001540AF"/>
    <w:rsid w:val="00164256"/>
    <w:rsid w:val="00193653"/>
    <w:rsid w:val="001954EF"/>
    <w:rsid w:val="001E0B88"/>
    <w:rsid w:val="001F0C19"/>
    <w:rsid w:val="00227056"/>
    <w:rsid w:val="002576E9"/>
    <w:rsid w:val="00276FA1"/>
    <w:rsid w:val="00291B4A"/>
    <w:rsid w:val="002C3D7E"/>
    <w:rsid w:val="00301779"/>
    <w:rsid w:val="003235B4"/>
    <w:rsid w:val="00360B6E"/>
    <w:rsid w:val="00361DEE"/>
    <w:rsid w:val="003969D2"/>
    <w:rsid w:val="003B23C3"/>
    <w:rsid w:val="003E3C7E"/>
    <w:rsid w:val="00411F8B"/>
    <w:rsid w:val="0041375E"/>
    <w:rsid w:val="0045199E"/>
    <w:rsid w:val="00477352"/>
    <w:rsid w:val="004B5C09"/>
    <w:rsid w:val="004E227E"/>
    <w:rsid w:val="00554276"/>
    <w:rsid w:val="0055708E"/>
    <w:rsid w:val="00616B41"/>
    <w:rsid w:val="00620AE8"/>
    <w:rsid w:val="0064628C"/>
    <w:rsid w:val="00660968"/>
    <w:rsid w:val="00661CF3"/>
    <w:rsid w:val="00680296"/>
    <w:rsid w:val="00687389"/>
    <w:rsid w:val="006928C1"/>
    <w:rsid w:val="006E4B45"/>
    <w:rsid w:val="006F03D4"/>
    <w:rsid w:val="0075595C"/>
    <w:rsid w:val="00771C24"/>
    <w:rsid w:val="00784BBF"/>
    <w:rsid w:val="00797966"/>
    <w:rsid w:val="007B38B9"/>
    <w:rsid w:val="007C4952"/>
    <w:rsid w:val="007C62FE"/>
    <w:rsid w:val="007D5836"/>
    <w:rsid w:val="008240DA"/>
    <w:rsid w:val="008429E5"/>
    <w:rsid w:val="00845FBE"/>
    <w:rsid w:val="00867EA4"/>
    <w:rsid w:val="00897D88"/>
    <w:rsid w:val="008C2AA0"/>
    <w:rsid w:val="008E476B"/>
    <w:rsid w:val="009219B4"/>
    <w:rsid w:val="00932F50"/>
    <w:rsid w:val="009506FF"/>
    <w:rsid w:val="009921B8"/>
    <w:rsid w:val="009A7CFD"/>
    <w:rsid w:val="00A00554"/>
    <w:rsid w:val="00A07662"/>
    <w:rsid w:val="00A65A3A"/>
    <w:rsid w:val="00A9231C"/>
    <w:rsid w:val="00AC63D4"/>
    <w:rsid w:val="00AE361F"/>
    <w:rsid w:val="00B247A9"/>
    <w:rsid w:val="00B30A6F"/>
    <w:rsid w:val="00B435B5"/>
    <w:rsid w:val="00B75CFC"/>
    <w:rsid w:val="00BC17A0"/>
    <w:rsid w:val="00BC62DA"/>
    <w:rsid w:val="00BF0169"/>
    <w:rsid w:val="00C1643D"/>
    <w:rsid w:val="00C261A9"/>
    <w:rsid w:val="00C70118"/>
    <w:rsid w:val="00C71E30"/>
    <w:rsid w:val="00C934B0"/>
    <w:rsid w:val="00D31AB7"/>
    <w:rsid w:val="00D92561"/>
    <w:rsid w:val="00DC79AD"/>
    <w:rsid w:val="00DD7A4B"/>
    <w:rsid w:val="00DF2868"/>
    <w:rsid w:val="00EB3F1C"/>
    <w:rsid w:val="00F04407"/>
    <w:rsid w:val="00F23697"/>
    <w:rsid w:val="00F36BB7"/>
    <w:rsid w:val="00F4753E"/>
    <w:rsid w:val="00FB3809"/>
    <w:rsid w:val="00FD4A9C"/>
    <w:rsid w:val="00FE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5:docId w15:val="{240178BD-FE8E-4850-A2B9-FF0CA63C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D7E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unhideWhenUsed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13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numPr>
        <w:numId w:val="11"/>
      </w:numPr>
      <w:spacing w:before="240" w:after="60"/>
      <w:ind w:left="187" w:hanging="187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nzalez\AppData\Roaming\Microsoft\Templates\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39D54715AAD417E8E80FE9E1C3BC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D9A6C-70E1-49E0-AB48-5B109A10EA0C}"/>
      </w:docPartPr>
      <w:docPartBody>
        <w:p w:rsidR="007A7A8B" w:rsidRDefault="002371D1">
          <w:pPr>
            <w:pStyle w:val="939D54715AAD417E8E80FE9E1C3BC0F2"/>
          </w:pPr>
          <w:r w:rsidRPr="002C3D7E">
            <w:rPr>
              <w:rStyle w:val="PlaceholderText"/>
            </w:rPr>
            <w:t>[Facilitator Name]</w:t>
          </w:r>
        </w:p>
      </w:docPartBody>
    </w:docPart>
    <w:docPart>
      <w:docPartPr>
        <w:name w:val="880F70BEE37143CBBA279C3CD5F78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F9E78-A5B8-41AD-8DC7-62EC70222185}"/>
      </w:docPartPr>
      <w:docPartBody>
        <w:p w:rsidR="007A7A8B" w:rsidRDefault="002371D1">
          <w:pPr>
            <w:pStyle w:val="880F70BEE37143CBBA279C3CD5F78CEE"/>
          </w:pPr>
          <w:r w:rsidRPr="002C3D7E">
            <w:rPr>
              <w:rStyle w:val="PlaceholderText"/>
            </w:rPr>
            <w:t>[time]</w:t>
          </w:r>
        </w:p>
      </w:docPartBody>
    </w:docPart>
    <w:docPart>
      <w:docPartPr>
        <w:name w:val="D9291F109F2C4B0DADD9CD2570AFF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C0DA5-4907-46DC-B81B-AB6AFE95A037}"/>
      </w:docPartPr>
      <w:docPartBody>
        <w:p w:rsidR="007A7A8B" w:rsidRDefault="002371D1">
          <w:pPr>
            <w:pStyle w:val="D9291F109F2C4B0DADD9CD2570AFF812"/>
          </w:pPr>
          <w:r w:rsidRPr="002C3D7E">
            <w:rPr>
              <w:rStyle w:val="PlaceholderText"/>
            </w:rPr>
            <w:t>[click to select date]</w:t>
          </w:r>
        </w:p>
      </w:docPartBody>
    </w:docPart>
    <w:docPart>
      <w:docPartPr>
        <w:name w:val="EFC9D625CADF477BBB3FC2BCCAE45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E7677-1728-4E3F-8EC1-14E14048B722}"/>
      </w:docPartPr>
      <w:docPartBody>
        <w:p w:rsidR="007A7A8B" w:rsidRDefault="002371D1">
          <w:pPr>
            <w:pStyle w:val="EFC9D625CADF477BBB3FC2BCCAE454DF"/>
          </w:pPr>
          <w:r>
            <w:t>[Facilitator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D1"/>
    <w:rsid w:val="001B0B2A"/>
    <w:rsid w:val="002371D1"/>
    <w:rsid w:val="007A7A8B"/>
    <w:rsid w:val="00B5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D678ABAB374C9FAC2B544BB5174EF1">
    <w:name w:val="56D678ABAB374C9FAC2B544BB5174EF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39D54715AAD417E8E80FE9E1C3BC0F2">
    <w:name w:val="939D54715AAD417E8E80FE9E1C3BC0F2"/>
  </w:style>
  <w:style w:type="paragraph" w:customStyle="1" w:styleId="4888ACA6FBE34BB5869AEB0A8ADD087F">
    <w:name w:val="4888ACA6FBE34BB5869AEB0A8ADD087F"/>
  </w:style>
  <w:style w:type="paragraph" w:customStyle="1" w:styleId="880F70BEE37143CBBA279C3CD5F78CEE">
    <w:name w:val="880F70BEE37143CBBA279C3CD5F78CEE"/>
  </w:style>
  <w:style w:type="paragraph" w:customStyle="1" w:styleId="D9291F109F2C4B0DADD9CD2570AFF812">
    <w:name w:val="D9291F109F2C4B0DADD9CD2570AFF812"/>
  </w:style>
  <w:style w:type="paragraph" w:customStyle="1" w:styleId="267B09437F7F44D4B19DC6C5A9D42B53">
    <w:name w:val="267B09437F7F44D4B19DC6C5A9D42B53"/>
  </w:style>
  <w:style w:type="paragraph" w:customStyle="1" w:styleId="7465F4B6C88A4CAEA6D45EE2C9F1BFA1">
    <w:name w:val="7465F4B6C88A4CAEA6D45EE2C9F1BFA1"/>
  </w:style>
  <w:style w:type="paragraph" w:customStyle="1" w:styleId="8FD1282D8A844834847BA59C0C77D87F">
    <w:name w:val="8FD1282D8A844834847BA59C0C77D87F"/>
  </w:style>
  <w:style w:type="paragraph" w:customStyle="1" w:styleId="F48BE504619047CEA7471E6BEC65F82B">
    <w:name w:val="F48BE504619047CEA7471E6BEC65F82B"/>
  </w:style>
  <w:style w:type="paragraph" w:customStyle="1" w:styleId="F21CF4E57EB040EB8A05B529F1F961CA">
    <w:name w:val="F21CF4E57EB040EB8A05B529F1F961CA"/>
  </w:style>
  <w:style w:type="paragraph" w:customStyle="1" w:styleId="03D07AFAE27E4E2FA033A68532D481A7">
    <w:name w:val="03D07AFAE27E4E2FA033A68532D481A7"/>
  </w:style>
  <w:style w:type="paragraph" w:customStyle="1" w:styleId="48A5D4E573304CA7B004ED868A1F7443">
    <w:name w:val="48A5D4E573304CA7B004ED868A1F7443"/>
  </w:style>
  <w:style w:type="paragraph" w:customStyle="1" w:styleId="D36FEB0CAFDD417EAC9AB58EC70E4573">
    <w:name w:val="D36FEB0CAFDD417EAC9AB58EC70E4573"/>
  </w:style>
  <w:style w:type="paragraph" w:customStyle="1" w:styleId="10400E45A40446D0927322BA7A72D14F">
    <w:name w:val="10400E45A40446D0927322BA7A72D14F"/>
  </w:style>
  <w:style w:type="paragraph" w:customStyle="1" w:styleId="C29EB924608B40C0A75678A6646750AA">
    <w:name w:val="C29EB924608B40C0A75678A6646750AA"/>
  </w:style>
  <w:style w:type="paragraph" w:customStyle="1" w:styleId="EFC9D625CADF477BBB3FC2BCCAE454DF">
    <w:name w:val="EFC9D625CADF477BBB3FC2BCCAE454DF"/>
  </w:style>
  <w:style w:type="paragraph" w:customStyle="1" w:styleId="9C41DD8D9CC94EA1BD167CFC9D0DE30F">
    <w:name w:val="9C41DD8D9CC94EA1BD167CFC9D0DE30F"/>
  </w:style>
  <w:style w:type="paragraph" w:customStyle="1" w:styleId="CB55FA05C8B142FEBACAAE494682A3C7">
    <w:name w:val="CB55FA05C8B142FEBACAAE494682A3C7"/>
  </w:style>
  <w:style w:type="paragraph" w:customStyle="1" w:styleId="0918A7887EAB437187698AB326E01259">
    <w:name w:val="0918A7887EAB437187698AB326E012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Anita motions to approve the minutes from March 26, 2014, and Ricardo seconds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847438-4757-47DF-8367-A49CFCDDA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</Template>
  <TotalTime>1</TotalTime>
  <Pages>7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minutes</vt:lpstr>
    </vt:vector>
  </TitlesOfParts>
  <Company>Palomar College</Company>
  <LinksUpToDate>false</LinksUpToDate>
  <CharactersWithSpaces>10944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minutes</dc:title>
  <dc:creator>Administrator</dc:creator>
  <dc:description>Joe Lucido</dc:description>
  <cp:lastModifiedBy>Owner</cp:lastModifiedBy>
  <cp:revision>2</cp:revision>
  <cp:lastPrinted>2017-03-23T03:22:00Z</cp:lastPrinted>
  <dcterms:created xsi:type="dcterms:W3CDTF">2017-03-24T01:45:00Z</dcterms:created>
  <dcterms:modified xsi:type="dcterms:W3CDTF">2017-03-24T01:45:00Z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TC060910481033</vt:lpwstr>
  </property>
</Properties>
</file>