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1855A" w14:textId="77777777" w:rsidR="00C2098C" w:rsidRPr="002A1846" w:rsidRDefault="00C2098C" w:rsidP="002A1846">
      <w:pPr>
        <w:spacing w:before="100" w:beforeAutospacing="1" w:after="100" w:afterAutospacing="1" w:line="240" w:lineRule="auto"/>
        <w:contextualSpacing/>
        <w:jc w:val="center"/>
        <w:rPr>
          <w:rFonts w:eastAsia="Cambria" w:cstheme="minorHAnsi"/>
          <w:b/>
          <w:caps/>
          <w:sz w:val="24"/>
          <w:szCs w:val="24"/>
        </w:rPr>
      </w:pPr>
      <w:r w:rsidRPr="002A1846">
        <w:rPr>
          <w:rFonts w:eastAsia="Cambria" w:cstheme="minorHAnsi"/>
          <w:b/>
          <w:caps/>
          <w:sz w:val="24"/>
          <w:szCs w:val="24"/>
        </w:rPr>
        <w:t>Advisory board minutes</w:t>
      </w:r>
    </w:p>
    <w:p w14:paraId="2D85B53F" w14:textId="77777777" w:rsidR="00C2098C" w:rsidRPr="002A1846" w:rsidRDefault="00C2098C" w:rsidP="002A1846">
      <w:pPr>
        <w:spacing w:before="100" w:beforeAutospacing="1" w:after="100" w:afterAutospacing="1" w:line="240" w:lineRule="auto"/>
        <w:contextualSpacing/>
        <w:jc w:val="center"/>
        <w:rPr>
          <w:rFonts w:eastAsia="Cambria" w:cstheme="minorHAnsi"/>
          <w:b/>
          <w:sz w:val="24"/>
          <w:szCs w:val="24"/>
        </w:rPr>
      </w:pPr>
      <w:r w:rsidRPr="002A1846">
        <w:rPr>
          <w:rFonts w:eastAsia="Cambria" w:cstheme="minorHAnsi"/>
          <w:b/>
          <w:sz w:val="24"/>
          <w:szCs w:val="24"/>
        </w:rPr>
        <w:t>Internet and Multimedia</w:t>
      </w:r>
    </w:p>
    <w:p w14:paraId="7D870CEC" w14:textId="77777777" w:rsidR="00C2098C" w:rsidRPr="002A1846" w:rsidRDefault="00C2098C" w:rsidP="002A1846">
      <w:pPr>
        <w:spacing w:before="100" w:beforeAutospacing="1" w:after="100" w:afterAutospacing="1" w:line="240" w:lineRule="auto"/>
        <w:contextualSpacing/>
        <w:jc w:val="center"/>
        <w:rPr>
          <w:rFonts w:eastAsia="Cambria" w:cstheme="minorHAnsi"/>
          <w:b/>
          <w:sz w:val="24"/>
          <w:szCs w:val="24"/>
        </w:rPr>
      </w:pPr>
      <w:r w:rsidRPr="002A1846">
        <w:rPr>
          <w:rFonts w:eastAsia="Cambria" w:cstheme="minorHAnsi"/>
          <w:b/>
          <w:sz w:val="24"/>
          <w:szCs w:val="24"/>
        </w:rPr>
        <w:t>Graphic Communications – Palomar College</w:t>
      </w:r>
    </w:p>
    <w:p w14:paraId="4107AE2C" w14:textId="77777777" w:rsidR="00C2098C" w:rsidRPr="002A1846" w:rsidRDefault="00EB0EED" w:rsidP="002A1846">
      <w:pPr>
        <w:spacing w:before="100" w:beforeAutospacing="1" w:after="100" w:afterAutospacing="1" w:line="240" w:lineRule="auto"/>
        <w:contextualSpacing/>
        <w:jc w:val="center"/>
        <w:rPr>
          <w:rFonts w:eastAsia="Cambria" w:cstheme="minorHAnsi"/>
          <w:b/>
          <w:sz w:val="24"/>
          <w:szCs w:val="24"/>
        </w:rPr>
      </w:pPr>
      <w:r w:rsidRPr="002A1846">
        <w:rPr>
          <w:rFonts w:eastAsia="Cambria" w:cstheme="minorHAnsi"/>
          <w:b/>
          <w:sz w:val="24"/>
          <w:szCs w:val="24"/>
        </w:rPr>
        <w:t>February 10</w:t>
      </w:r>
      <w:r w:rsidR="00C2098C" w:rsidRPr="002A1846">
        <w:rPr>
          <w:rFonts w:eastAsia="Cambria" w:cstheme="minorHAnsi"/>
          <w:b/>
          <w:sz w:val="24"/>
          <w:szCs w:val="24"/>
        </w:rPr>
        <w:t xml:space="preserve">, </w:t>
      </w:r>
      <w:r w:rsidRPr="002A1846">
        <w:rPr>
          <w:rFonts w:eastAsia="Cambria" w:cstheme="minorHAnsi"/>
          <w:b/>
          <w:sz w:val="24"/>
          <w:szCs w:val="24"/>
        </w:rPr>
        <w:t xml:space="preserve">2016 </w:t>
      </w:r>
      <w:r w:rsidR="00C2098C" w:rsidRPr="002A1846">
        <w:rPr>
          <w:rFonts w:eastAsia="Cambria" w:cstheme="minorHAnsi"/>
          <w:b/>
          <w:sz w:val="24"/>
          <w:szCs w:val="24"/>
        </w:rPr>
        <w:t>Palomar College, Room MD-155C</w:t>
      </w:r>
    </w:p>
    <w:p w14:paraId="5EB1B250" w14:textId="77777777" w:rsidR="00220380" w:rsidRPr="002A1846" w:rsidRDefault="00220380" w:rsidP="002A1846">
      <w:pPr>
        <w:spacing w:before="100" w:beforeAutospacing="1" w:after="100" w:afterAutospacing="1" w:line="240" w:lineRule="auto"/>
        <w:contextualSpacing/>
        <w:jc w:val="center"/>
        <w:rPr>
          <w:rFonts w:eastAsia="Cambria" w:cstheme="minorHAnsi"/>
          <w:b/>
          <w:sz w:val="24"/>
          <w:szCs w:val="24"/>
        </w:rPr>
      </w:pPr>
    </w:p>
    <w:p w14:paraId="62128938" w14:textId="77777777" w:rsidR="00C2098C" w:rsidRPr="002A1846" w:rsidRDefault="00C2098C" w:rsidP="002A1846">
      <w:pPr>
        <w:spacing w:before="100" w:beforeAutospacing="1" w:after="100" w:afterAutospacing="1" w:line="240" w:lineRule="auto"/>
        <w:contextualSpacing/>
        <w:rPr>
          <w:rFonts w:eastAsia="Cambria" w:cstheme="minorHAnsi"/>
          <w:b/>
          <w:sz w:val="24"/>
          <w:szCs w:val="24"/>
        </w:rPr>
      </w:pPr>
      <w:r w:rsidRPr="002A1846">
        <w:rPr>
          <w:rFonts w:eastAsia="Cambria" w:cstheme="minorHAnsi"/>
          <w:b/>
          <w:sz w:val="24"/>
          <w:szCs w:val="24"/>
        </w:rPr>
        <w:t xml:space="preserve">Members Present: </w:t>
      </w:r>
    </w:p>
    <w:p w14:paraId="7C27013B" w14:textId="77777777" w:rsidR="00C2098C" w:rsidRPr="002A1846" w:rsidRDefault="00C2098C" w:rsidP="002A1846">
      <w:pPr>
        <w:keepNext/>
        <w:tabs>
          <w:tab w:val="left" w:pos="2520"/>
          <w:tab w:val="left" w:pos="5760"/>
        </w:tabs>
        <w:spacing w:before="100" w:beforeAutospacing="1" w:after="100" w:afterAutospacing="1" w:line="240" w:lineRule="auto"/>
        <w:contextualSpacing/>
        <w:outlineLvl w:val="0"/>
        <w:rPr>
          <w:rFonts w:eastAsia="Times" w:cstheme="minorHAnsi"/>
          <w:b/>
          <w:kern w:val="32"/>
          <w:sz w:val="24"/>
          <w:szCs w:val="24"/>
          <w:u w:val="single"/>
          <w:lang w:eastAsia="zh-TW"/>
        </w:rPr>
      </w:pPr>
      <w:r w:rsidRPr="002A1846">
        <w:rPr>
          <w:rFonts w:eastAsia="Times" w:cstheme="minorHAnsi"/>
          <w:b/>
          <w:kern w:val="32"/>
          <w:sz w:val="24"/>
          <w:szCs w:val="24"/>
          <w:u w:val="single"/>
          <w:lang w:eastAsia="zh-TW"/>
        </w:rPr>
        <w:t xml:space="preserve">NAME </w:t>
      </w:r>
      <w:r w:rsidRPr="002A1846">
        <w:rPr>
          <w:rFonts w:eastAsia="Times" w:cstheme="minorHAnsi"/>
          <w:b/>
          <w:kern w:val="32"/>
          <w:sz w:val="24"/>
          <w:szCs w:val="24"/>
          <w:u w:val="single"/>
          <w:lang w:eastAsia="zh-TW"/>
        </w:rPr>
        <w:tab/>
        <w:t xml:space="preserve">TITLE                                                 </w:t>
      </w:r>
      <w:r w:rsidRPr="002A1846">
        <w:rPr>
          <w:rFonts w:eastAsia="Times" w:cstheme="minorHAnsi"/>
          <w:b/>
          <w:kern w:val="32"/>
          <w:sz w:val="24"/>
          <w:szCs w:val="24"/>
          <w:u w:val="single"/>
          <w:lang w:eastAsia="zh-TW"/>
        </w:rPr>
        <w:tab/>
        <w:t>PROFESSIONAL AFFILIATION</w:t>
      </w:r>
    </w:p>
    <w:p w14:paraId="7F67371B"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Allen, Vanessa</w:t>
      </w:r>
      <w:r w:rsidRPr="002A1846">
        <w:rPr>
          <w:rFonts w:eastAsia="Cambria" w:cstheme="minorHAnsi"/>
          <w:sz w:val="24"/>
          <w:szCs w:val="24"/>
        </w:rPr>
        <w:tab/>
        <w:t>Director of Marketing</w:t>
      </w:r>
      <w:r w:rsidRPr="002A1846">
        <w:rPr>
          <w:rFonts w:eastAsia="Cambria" w:cstheme="minorHAnsi"/>
          <w:sz w:val="24"/>
          <w:szCs w:val="24"/>
        </w:rPr>
        <w:tab/>
        <w:t>Terra Education</w:t>
      </w:r>
    </w:p>
    <w:p w14:paraId="35B9FE9F" w14:textId="77777777" w:rsidR="001E2234" w:rsidRPr="002A1846" w:rsidRDefault="001E2234" w:rsidP="002A1846">
      <w:pPr>
        <w:tabs>
          <w:tab w:val="left" w:pos="2520"/>
          <w:tab w:val="left" w:pos="567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Bealo, Mark</w:t>
      </w:r>
      <w:r w:rsidRPr="002A1846">
        <w:rPr>
          <w:rFonts w:eastAsia="Cambria" w:cstheme="minorHAnsi"/>
          <w:sz w:val="24"/>
          <w:szCs w:val="24"/>
        </w:rPr>
        <w:tab/>
        <w:t>Faculty, GC Dept.</w:t>
      </w:r>
      <w:r w:rsidRPr="002A1846">
        <w:rPr>
          <w:rFonts w:eastAsia="Cambria" w:cstheme="minorHAnsi"/>
          <w:sz w:val="24"/>
          <w:szCs w:val="24"/>
        </w:rPr>
        <w:tab/>
      </w:r>
      <w:r w:rsidRPr="002A1846">
        <w:rPr>
          <w:rFonts w:eastAsia="Cambria" w:cstheme="minorHAnsi"/>
          <w:sz w:val="24"/>
          <w:szCs w:val="24"/>
        </w:rPr>
        <w:tab/>
        <w:t>Palomar College</w:t>
      </w:r>
    </w:p>
    <w:p w14:paraId="3B69DE52"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Helming, Kelly</w:t>
      </w:r>
      <w:r w:rsidRPr="002A1846">
        <w:rPr>
          <w:rFonts w:eastAsia="Cambria" w:cstheme="minorHAnsi"/>
          <w:sz w:val="24"/>
          <w:szCs w:val="24"/>
        </w:rPr>
        <w:tab/>
        <w:t xml:space="preserve">Manager                   </w:t>
      </w:r>
      <w:r w:rsidRPr="002A1846">
        <w:rPr>
          <w:rFonts w:eastAsia="Cambria" w:cstheme="minorHAnsi"/>
          <w:sz w:val="24"/>
          <w:szCs w:val="24"/>
        </w:rPr>
        <w:tab/>
        <w:t xml:space="preserve">Transportation </w:t>
      </w:r>
      <w:proofErr w:type="spellStart"/>
      <w:r w:rsidRPr="002A1846">
        <w:rPr>
          <w:rFonts w:eastAsia="Cambria" w:cstheme="minorHAnsi"/>
          <w:sz w:val="24"/>
          <w:szCs w:val="24"/>
        </w:rPr>
        <w:t>Mngmnt</w:t>
      </w:r>
      <w:proofErr w:type="spellEnd"/>
      <w:r w:rsidRPr="002A1846">
        <w:rPr>
          <w:rFonts w:eastAsia="Cambria" w:cstheme="minorHAnsi"/>
          <w:sz w:val="24"/>
          <w:szCs w:val="24"/>
        </w:rPr>
        <w:t xml:space="preserve"> &amp; Design</w:t>
      </w:r>
    </w:p>
    <w:p w14:paraId="6782D158"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proofErr w:type="spellStart"/>
      <w:r w:rsidRPr="002A1846">
        <w:rPr>
          <w:rFonts w:eastAsia="Cambria" w:cstheme="minorHAnsi"/>
          <w:sz w:val="24"/>
          <w:szCs w:val="24"/>
        </w:rPr>
        <w:t>Kudla</w:t>
      </w:r>
      <w:proofErr w:type="spellEnd"/>
      <w:r w:rsidRPr="002A1846">
        <w:rPr>
          <w:rFonts w:eastAsia="Cambria" w:cstheme="minorHAnsi"/>
          <w:sz w:val="24"/>
          <w:szCs w:val="24"/>
        </w:rPr>
        <w:t>, Charles</w:t>
      </w:r>
      <w:r w:rsidRPr="002A1846">
        <w:rPr>
          <w:rFonts w:eastAsia="Cambria" w:cstheme="minorHAnsi"/>
          <w:sz w:val="24"/>
          <w:szCs w:val="24"/>
        </w:rPr>
        <w:tab/>
        <w:t>Creative Director</w:t>
      </w:r>
      <w:r w:rsidRPr="002A1846">
        <w:rPr>
          <w:rFonts w:eastAsia="Cambria" w:cstheme="minorHAnsi"/>
          <w:sz w:val="24"/>
          <w:szCs w:val="24"/>
        </w:rPr>
        <w:tab/>
      </w:r>
      <w:proofErr w:type="spellStart"/>
      <w:r w:rsidRPr="002A1846">
        <w:rPr>
          <w:rFonts w:eastAsia="Cambria" w:cstheme="minorHAnsi"/>
          <w:sz w:val="24"/>
          <w:szCs w:val="24"/>
        </w:rPr>
        <w:t>Dampt</w:t>
      </w:r>
      <w:proofErr w:type="spellEnd"/>
      <w:r w:rsidRPr="002A1846">
        <w:rPr>
          <w:rFonts w:eastAsia="Cambria" w:cstheme="minorHAnsi"/>
          <w:sz w:val="24"/>
          <w:szCs w:val="24"/>
        </w:rPr>
        <w:t xml:space="preserve"> Productions</w:t>
      </w:r>
    </w:p>
    <w:p w14:paraId="20A609D7"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Long, Cody</w:t>
      </w:r>
      <w:r w:rsidRPr="002A1846">
        <w:rPr>
          <w:rFonts w:eastAsia="Cambria" w:cstheme="minorHAnsi"/>
          <w:sz w:val="24"/>
          <w:szCs w:val="24"/>
        </w:rPr>
        <w:tab/>
        <w:t>Filmmaker</w:t>
      </w:r>
      <w:r w:rsidRPr="002A1846">
        <w:rPr>
          <w:rFonts w:eastAsia="Cambria" w:cstheme="minorHAnsi"/>
          <w:sz w:val="24"/>
          <w:szCs w:val="24"/>
        </w:rPr>
        <w:tab/>
        <w:t>Cody Long</w:t>
      </w:r>
    </w:p>
    <w:p w14:paraId="1CD45406" w14:textId="77777777" w:rsidR="001E2234" w:rsidRPr="002A1846" w:rsidRDefault="001E2234" w:rsidP="002A1846">
      <w:pPr>
        <w:tabs>
          <w:tab w:val="left" w:pos="2520"/>
          <w:tab w:val="left" w:pos="5670"/>
          <w:tab w:val="left" w:pos="5760"/>
        </w:tabs>
        <w:spacing w:before="100" w:beforeAutospacing="1" w:after="100" w:afterAutospacing="1" w:line="240" w:lineRule="auto"/>
        <w:contextualSpacing/>
        <w:rPr>
          <w:rFonts w:eastAsia="Cambria" w:cstheme="minorHAnsi"/>
          <w:sz w:val="24"/>
          <w:szCs w:val="24"/>
        </w:rPr>
      </w:pPr>
      <w:proofErr w:type="gramStart"/>
      <w:r w:rsidRPr="002A1846">
        <w:rPr>
          <w:rFonts w:eastAsia="Cambria" w:cstheme="minorHAnsi"/>
          <w:sz w:val="24"/>
          <w:szCs w:val="24"/>
        </w:rPr>
        <w:t xml:space="preserve">Payn, Lillian </w:t>
      </w:r>
      <w:r w:rsidRPr="002A1846">
        <w:rPr>
          <w:rFonts w:eastAsia="Cambria" w:cstheme="minorHAnsi"/>
          <w:sz w:val="24"/>
          <w:szCs w:val="24"/>
        </w:rPr>
        <w:tab/>
        <w:t>Board Chair/Faculty, GC Dept.</w:t>
      </w:r>
      <w:proofErr w:type="gramEnd"/>
      <w:r w:rsidRPr="002A1846">
        <w:rPr>
          <w:rFonts w:eastAsia="Cambria" w:cstheme="minorHAnsi"/>
          <w:sz w:val="24"/>
          <w:szCs w:val="24"/>
        </w:rPr>
        <w:tab/>
      </w:r>
      <w:r w:rsidRPr="002A1846">
        <w:rPr>
          <w:rFonts w:eastAsia="Cambria" w:cstheme="minorHAnsi"/>
          <w:sz w:val="24"/>
          <w:szCs w:val="24"/>
        </w:rPr>
        <w:tab/>
        <w:t>Palomar College</w:t>
      </w:r>
    </w:p>
    <w:p w14:paraId="18A838A2"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proofErr w:type="spellStart"/>
      <w:r w:rsidRPr="002A1846">
        <w:rPr>
          <w:rFonts w:eastAsia="Cambria" w:cstheme="minorHAnsi"/>
          <w:sz w:val="24"/>
          <w:szCs w:val="24"/>
        </w:rPr>
        <w:t>Rataj</w:t>
      </w:r>
      <w:proofErr w:type="spellEnd"/>
      <w:r w:rsidRPr="002A1846">
        <w:rPr>
          <w:rFonts w:eastAsia="Cambria" w:cstheme="minorHAnsi"/>
          <w:sz w:val="24"/>
          <w:szCs w:val="24"/>
        </w:rPr>
        <w:t>, Heidi</w:t>
      </w:r>
      <w:r w:rsidRPr="002A1846">
        <w:rPr>
          <w:rFonts w:eastAsia="Cambria" w:cstheme="minorHAnsi"/>
          <w:sz w:val="24"/>
          <w:szCs w:val="24"/>
        </w:rPr>
        <w:tab/>
        <w:t>Owner</w:t>
      </w:r>
      <w:r w:rsidRPr="002A1846">
        <w:rPr>
          <w:rFonts w:eastAsia="Cambria" w:cstheme="minorHAnsi"/>
          <w:sz w:val="24"/>
          <w:szCs w:val="24"/>
        </w:rPr>
        <w:tab/>
      </w:r>
      <w:proofErr w:type="spellStart"/>
      <w:r w:rsidRPr="002A1846">
        <w:rPr>
          <w:rFonts w:eastAsia="Cambria" w:cstheme="minorHAnsi"/>
          <w:sz w:val="24"/>
          <w:szCs w:val="24"/>
        </w:rPr>
        <w:t>RATAJmedia</w:t>
      </w:r>
      <w:proofErr w:type="spellEnd"/>
    </w:p>
    <w:p w14:paraId="08915926"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Ring, Kelley</w:t>
      </w:r>
      <w:r w:rsidRPr="002A1846">
        <w:rPr>
          <w:rFonts w:eastAsia="Cambria" w:cstheme="minorHAnsi"/>
          <w:sz w:val="24"/>
          <w:szCs w:val="24"/>
        </w:rPr>
        <w:tab/>
        <w:t>Senior Business &amp; Research Analyst San Diego Workforce Partnership</w:t>
      </w:r>
    </w:p>
    <w:p w14:paraId="4B15C66B"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Rollins, Wade</w:t>
      </w:r>
      <w:r w:rsidRPr="002A1846">
        <w:rPr>
          <w:rFonts w:eastAsia="Cambria" w:cstheme="minorHAnsi"/>
          <w:sz w:val="24"/>
          <w:szCs w:val="24"/>
        </w:rPr>
        <w:tab/>
        <w:t>Faculty, GC Dept.</w:t>
      </w:r>
      <w:r w:rsidRPr="002A1846">
        <w:rPr>
          <w:rFonts w:eastAsia="Cambria" w:cstheme="minorHAnsi"/>
          <w:sz w:val="24"/>
          <w:szCs w:val="24"/>
        </w:rPr>
        <w:tab/>
        <w:t>Palomar College</w:t>
      </w:r>
    </w:p>
    <w:p w14:paraId="1D69D8E1"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Weissman, Jen</w:t>
      </w:r>
      <w:r w:rsidRPr="002A1846">
        <w:rPr>
          <w:rFonts w:eastAsia="Cambria" w:cstheme="minorHAnsi"/>
          <w:sz w:val="24"/>
          <w:szCs w:val="24"/>
        </w:rPr>
        <w:tab/>
        <w:t>Principal</w:t>
      </w:r>
      <w:r w:rsidRPr="002A1846">
        <w:rPr>
          <w:rFonts w:eastAsia="Cambria" w:cstheme="minorHAnsi"/>
          <w:sz w:val="24"/>
          <w:szCs w:val="24"/>
        </w:rPr>
        <w:tab/>
        <w:t>Project X Brand Lab</w:t>
      </w:r>
    </w:p>
    <w:p w14:paraId="00B1F9B2"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r w:rsidRPr="002A1846">
        <w:rPr>
          <w:rFonts w:eastAsia="Cambria" w:cstheme="minorHAnsi"/>
          <w:sz w:val="24"/>
          <w:szCs w:val="24"/>
        </w:rPr>
        <w:t>Zinniger, Mike</w:t>
      </w:r>
      <w:r w:rsidRPr="002A1846">
        <w:rPr>
          <w:rFonts w:eastAsia="Cambria" w:cstheme="minorHAnsi"/>
          <w:sz w:val="24"/>
          <w:szCs w:val="24"/>
        </w:rPr>
        <w:tab/>
        <w:t>Creative Director</w:t>
      </w:r>
      <w:r w:rsidRPr="002A1846">
        <w:rPr>
          <w:rFonts w:eastAsia="Cambria" w:cstheme="minorHAnsi"/>
          <w:sz w:val="24"/>
          <w:szCs w:val="24"/>
        </w:rPr>
        <w:tab/>
        <w:t>Sambreel Technology</w:t>
      </w:r>
    </w:p>
    <w:p w14:paraId="46C4DFDB" w14:textId="77777777" w:rsidR="001E2234" w:rsidRPr="002A1846" w:rsidRDefault="001E2234" w:rsidP="002A1846">
      <w:pPr>
        <w:tabs>
          <w:tab w:val="left" w:pos="2520"/>
          <w:tab w:val="left" w:pos="5760"/>
        </w:tabs>
        <w:spacing w:before="100" w:beforeAutospacing="1" w:after="100" w:afterAutospacing="1" w:line="240" w:lineRule="auto"/>
        <w:contextualSpacing/>
        <w:rPr>
          <w:rFonts w:eastAsia="Cambria" w:cstheme="minorHAnsi"/>
          <w:sz w:val="24"/>
          <w:szCs w:val="24"/>
        </w:rPr>
      </w:pPr>
    </w:p>
    <w:p w14:paraId="0AECABF9" w14:textId="4C3E74DF" w:rsidR="00220380" w:rsidRPr="002A1846" w:rsidRDefault="00220380" w:rsidP="002A1846">
      <w:pPr>
        <w:spacing w:before="100" w:beforeAutospacing="1" w:after="100" w:afterAutospacing="1" w:line="240" w:lineRule="auto"/>
        <w:ind w:firstLine="0"/>
        <w:contextualSpacing/>
        <w:rPr>
          <w:rFonts w:cstheme="minorHAnsi"/>
          <w:sz w:val="24"/>
          <w:szCs w:val="24"/>
        </w:rPr>
      </w:pPr>
      <w:r w:rsidRPr="002A1846">
        <w:rPr>
          <w:rFonts w:cstheme="minorHAnsi"/>
          <w:sz w:val="24"/>
          <w:szCs w:val="24"/>
        </w:rPr>
        <w:t>The meeting of the Multimedia and Internet Advisory Board for Graphic Communications at Palomar College was called to order at 7:</w:t>
      </w:r>
      <w:r w:rsidR="00EB0EED" w:rsidRPr="002A1846">
        <w:rPr>
          <w:rFonts w:cstheme="minorHAnsi"/>
          <w:sz w:val="24"/>
          <w:szCs w:val="24"/>
        </w:rPr>
        <w:t>38</w:t>
      </w:r>
      <w:r w:rsidRPr="002A1846">
        <w:rPr>
          <w:rFonts w:cstheme="minorHAnsi"/>
          <w:sz w:val="24"/>
          <w:szCs w:val="24"/>
        </w:rPr>
        <w:t xml:space="preserve"> am, </w:t>
      </w:r>
      <w:r w:rsidR="00EB0EED" w:rsidRPr="002A1846">
        <w:rPr>
          <w:rFonts w:cstheme="minorHAnsi"/>
          <w:sz w:val="24"/>
          <w:szCs w:val="24"/>
        </w:rPr>
        <w:t>February 10</w:t>
      </w:r>
      <w:r w:rsidR="00FF0C50" w:rsidRPr="002A1846">
        <w:rPr>
          <w:rFonts w:cstheme="minorHAnsi"/>
          <w:sz w:val="24"/>
          <w:szCs w:val="24"/>
        </w:rPr>
        <w:t>,</w:t>
      </w:r>
      <w:r w:rsidRPr="002A1846">
        <w:rPr>
          <w:rFonts w:cstheme="minorHAnsi"/>
          <w:sz w:val="24"/>
          <w:szCs w:val="24"/>
        </w:rPr>
        <w:t xml:space="preserve"> </w:t>
      </w:r>
      <w:r w:rsidR="00FF0C50" w:rsidRPr="002A1846">
        <w:rPr>
          <w:rFonts w:cstheme="minorHAnsi"/>
          <w:sz w:val="24"/>
          <w:szCs w:val="24"/>
        </w:rPr>
        <w:t xml:space="preserve">2016 </w:t>
      </w:r>
      <w:r w:rsidRPr="002A1846">
        <w:rPr>
          <w:rFonts w:cstheme="minorHAnsi"/>
          <w:sz w:val="24"/>
          <w:szCs w:val="24"/>
        </w:rPr>
        <w:t>by the Advisory Board Chair, Lillian Payn.</w:t>
      </w:r>
      <w:r w:rsidR="008A173A" w:rsidRPr="002A1846">
        <w:rPr>
          <w:rFonts w:cstheme="minorHAnsi"/>
          <w:sz w:val="24"/>
          <w:szCs w:val="24"/>
        </w:rPr>
        <w:t xml:space="preserve"> </w:t>
      </w:r>
    </w:p>
    <w:p w14:paraId="35BB82A2" w14:textId="77777777" w:rsidR="009445C5" w:rsidRPr="002A1846" w:rsidRDefault="009445C5" w:rsidP="002A1846">
      <w:pPr>
        <w:spacing w:before="100" w:beforeAutospacing="1" w:after="100" w:afterAutospacing="1" w:line="240" w:lineRule="auto"/>
        <w:ind w:firstLine="0"/>
        <w:contextualSpacing/>
        <w:rPr>
          <w:rFonts w:cstheme="minorHAnsi"/>
          <w:sz w:val="24"/>
          <w:szCs w:val="24"/>
        </w:rPr>
      </w:pPr>
    </w:p>
    <w:p w14:paraId="348E1E83" w14:textId="77777777" w:rsidR="00B7763E" w:rsidRPr="002A1846" w:rsidRDefault="00B7763E" w:rsidP="002A1846">
      <w:pPr>
        <w:spacing w:before="100" w:beforeAutospacing="1" w:after="100" w:afterAutospacing="1" w:line="240" w:lineRule="auto"/>
        <w:rPr>
          <w:rFonts w:cstheme="minorHAnsi"/>
          <w:b/>
          <w:sz w:val="24"/>
          <w:szCs w:val="24"/>
        </w:rPr>
      </w:pPr>
      <w:r w:rsidRPr="002A1846">
        <w:rPr>
          <w:rFonts w:cstheme="minorHAnsi"/>
          <w:b/>
          <w:sz w:val="24"/>
          <w:szCs w:val="24"/>
        </w:rPr>
        <w:t xml:space="preserve">Welcome and Introductions </w:t>
      </w:r>
    </w:p>
    <w:p w14:paraId="4B356420" w14:textId="77777777" w:rsidR="00BB3022" w:rsidRPr="002A1846" w:rsidRDefault="00BB3022" w:rsidP="002A1846">
      <w:pPr>
        <w:spacing w:before="100" w:beforeAutospacing="1" w:after="100" w:afterAutospacing="1" w:line="240" w:lineRule="auto"/>
        <w:rPr>
          <w:rFonts w:cstheme="minorHAnsi"/>
          <w:sz w:val="24"/>
          <w:szCs w:val="24"/>
        </w:rPr>
      </w:pPr>
      <w:r w:rsidRPr="002A1846">
        <w:rPr>
          <w:rFonts w:cstheme="minorHAnsi"/>
          <w:sz w:val="24"/>
          <w:szCs w:val="24"/>
        </w:rPr>
        <w:t xml:space="preserve">The members introduced themselves and their specializations. </w:t>
      </w:r>
    </w:p>
    <w:p w14:paraId="5A4F05FA" w14:textId="77777777" w:rsidR="00220380" w:rsidRPr="002A1846" w:rsidRDefault="00220380" w:rsidP="002A1846">
      <w:pPr>
        <w:spacing w:before="100" w:beforeAutospacing="1" w:after="100" w:afterAutospacing="1" w:line="240" w:lineRule="auto"/>
        <w:rPr>
          <w:rFonts w:eastAsia="Cambria" w:cstheme="minorHAnsi"/>
          <w:b/>
          <w:sz w:val="24"/>
          <w:szCs w:val="24"/>
        </w:rPr>
      </w:pPr>
      <w:r w:rsidRPr="002A1846">
        <w:rPr>
          <w:rFonts w:eastAsia="Cambria" w:cstheme="minorHAnsi"/>
          <w:b/>
          <w:sz w:val="24"/>
          <w:szCs w:val="24"/>
        </w:rPr>
        <w:t>Statement of Purpose</w:t>
      </w:r>
    </w:p>
    <w:p w14:paraId="24A5264F" w14:textId="77777777" w:rsidR="00220380" w:rsidRPr="002A1846" w:rsidRDefault="00853B32" w:rsidP="002A1846">
      <w:pPr>
        <w:spacing w:before="100" w:beforeAutospacing="1" w:after="100" w:afterAutospacing="1" w:line="240" w:lineRule="auto"/>
        <w:rPr>
          <w:rFonts w:eastAsia="Cambria" w:cstheme="minorHAnsi"/>
          <w:sz w:val="24"/>
          <w:szCs w:val="24"/>
        </w:rPr>
      </w:pPr>
      <w:r w:rsidRPr="002A1846">
        <w:rPr>
          <w:rFonts w:eastAsia="Cambria" w:cstheme="minorHAnsi"/>
          <w:sz w:val="24"/>
          <w:szCs w:val="24"/>
        </w:rPr>
        <w:t>Lillian</w:t>
      </w:r>
      <w:r w:rsidR="00220380" w:rsidRPr="002A1846">
        <w:rPr>
          <w:rFonts w:eastAsia="Cambria" w:cstheme="minorHAnsi"/>
          <w:sz w:val="24"/>
          <w:szCs w:val="24"/>
        </w:rPr>
        <w:t xml:space="preserve"> Payn outlined the purpose of this meeting and the Advisory Board: </w:t>
      </w:r>
    </w:p>
    <w:p w14:paraId="6EBB5A0C" w14:textId="77777777" w:rsidR="00422247" w:rsidRPr="002A1846" w:rsidRDefault="00422247" w:rsidP="002A1846">
      <w:pPr>
        <w:numPr>
          <w:ilvl w:val="0"/>
          <w:numId w:val="1"/>
        </w:numPr>
        <w:spacing w:before="100" w:beforeAutospacing="1" w:after="100" w:afterAutospacing="1" w:line="240" w:lineRule="auto"/>
        <w:rPr>
          <w:rFonts w:eastAsia="Cambria" w:cstheme="minorHAnsi"/>
          <w:sz w:val="24"/>
          <w:szCs w:val="24"/>
        </w:rPr>
      </w:pPr>
      <w:r w:rsidRPr="002A1846">
        <w:rPr>
          <w:rFonts w:eastAsia="Cambria" w:cstheme="minorHAnsi"/>
          <w:sz w:val="24"/>
          <w:szCs w:val="24"/>
        </w:rPr>
        <w:t>Providing information about entry level skills</w:t>
      </w:r>
      <w:r w:rsidR="00D6602A" w:rsidRPr="002A1846">
        <w:rPr>
          <w:rFonts w:eastAsia="Cambria" w:cstheme="minorHAnsi"/>
          <w:sz w:val="24"/>
          <w:szCs w:val="24"/>
        </w:rPr>
        <w:t xml:space="preserve"> and changing technology</w:t>
      </w:r>
      <w:r w:rsidRPr="002A1846">
        <w:rPr>
          <w:rFonts w:eastAsia="Cambria" w:cstheme="minorHAnsi"/>
          <w:sz w:val="24"/>
          <w:szCs w:val="24"/>
        </w:rPr>
        <w:t xml:space="preserve">. </w:t>
      </w:r>
    </w:p>
    <w:p w14:paraId="247A64CA" w14:textId="77777777" w:rsidR="00220380" w:rsidRPr="002A1846" w:rsidRDefault="00220380" w:rsidP="002A1846">
      <w:pPr>
        <w:numPr>
          <w:ilvl w:val="0"/>
          <w:numId w:val="1"/>
        </w:numPr>
        <w:spacing w:before="100" w:beforeAutospacing="1" w:after="100" w:afterAutospacing="1" w:line="240" w:lineRule="auto"/>
        <w:rPr>
          <w:rFonts w:eastAsia="Cambria" w:cstheme="minorHAnsi"/>
          <w:sz w:val="24"/>
          <w:szCs w:val="24"/>
        </w:rPr>
      </w:pPr>
      <w:r w:rsidRPr="002A1846">
        <w:rPr>
          <w:rFonts w:eastAsia="Cambria" w:cstheme="minorHAnsi"/>
          <w:sz w:val="24"/>
          <w:szCs w:val="24"/>
        </w:rPr>
        <w:t>Providing labor market status to keep our program connected to industries.</w:t>
      </w:r>
    </w:p>
    <w:p w14:paraId="0679588D" w14:textId="77777777" w:rsidR="00220380" w:rsidRPr="002A1846" w:rsidRDefault="00220380" w:rsidP="002A1846">
      <w:pPr>
        <w:numPr>
          <w:ilvl w:val="0"/>
          <w:numId w:val="1"/>
        </w:numPr>
        <w:spacing w:before="100" w:beforeAutospacing="1" w:after="100" w:afterAutospacing="1" w:line="240" w:lineRule="auto"/>
        <w:rPr>
          <w:rFonts w:eastAsia="Cambria" w:cstheme="minorHAnsi"/>
          <w:sz w:val="24"/>
          <w:szCs w:val="24"/>
        </w:rPr>
      </w:pPr>
      <w:r w:rsidRPr="002A1846">
        <w:rPr>
          <w:rFonts w:eastAsia="Cambria" w:cstheme="minorHAnsi"/>
          <w:sz w:val="24"/>
          <w:szCs w:val="24"/>
        </w:rPr>
        <w:t>Making suggestions about our current curriculum to prepare students for jobs.</w:t>
      </w:r>
    </w:p>
    <w:p w14:paraId="7846D16A" w14:textId="77777777" w:rsidR="00220380" w:rsidRPr="002A1846" w:rsidRDefault="00220380" w:rsidP="002A1846">
      <w:pPr>
        <w:numPr>
          <w:ilvl w:val="0"/>
          <w:numId w:val="1"/>
        </w:numPr>
        <w:spacing w:before="100" w:beforeAutospacing="1" w:after="100" w:afterAutospacing="1" w:line="240" w:lineRule="auto"/>
        <w:rPr>
          <w:rFonts w:eastAsia="Cambria" w:cstheme="minorHAnsi"/>
          <w:sz w:val="24"/>
          <w:szCs w:val="24"/>
        </w:rPr>
      </w:pPr>
      <w:r w:rsidRPr="002A1846">
        <w:rPr>
          <w:rFonts w:eastAsia="Cambria" w:cstheme="minorHAnsi"/>
          <w:sz w:val="24"/>
          <w:szCs w:val="24"/>
        </w:rPr>
        <w:t xml:space="preserve">Making recommendation of how to make connections between college and companies, e.g. The Career Day. </w:t>
      </w:r>
    </w:p>
    <w:p w14:paraId="551AB1E2" w14:textId="48AF4643" w:rsidR="00643B62" w:rsidRPr="002A1846" w:rsidRDefault="00643B62" w:rsidP="002A1846">
      <w:pPr>
        <w:numPr>
          <w:ilvl w:val="0"/>
          <w:numId w:val="1"/>
        </w:numPr>
        <w:spacing w:before="100" w:beforeAutospacing="1" w:after="100" w:afterAutospacing="1" w:line="240" w:lineRule="auto"/>
        <w:rPr>
          <w:rFonts w:eastAsia="Cambria" w:cstheme="minorHAnsi"/>
          <w:sz w:val="24"/>
          <w:szCs w:val="24"/>
        </w:rPr>
      </w:pPr>
      <w:r w:rsidRPr="002A1846">
        <w:rPr>
          <w:rFonts w:eastAsia="Cambria" w:cstheme="minorHAnsi"/>
          <w:sz w:val="24"/>
          <w:szCs w:val="24"/>
        </w:rPr>
        <w:t>This is the 16</w:t>
      </w:r>
      <w:r w:rsidRPr="002A1846">
        <w:rPr>
          <w:rFonts w:eastAsia="Cambria" w:cstheme="minorHAnsi"/>
          <w:sz w:val="24"/>
          <w:szCs w:val="24"/>
          <w:vertAlign w:val="superscript"/>
        </w:rPr>
        <w:t>th</w:t>
      </w:r>
      <w:r w:rsidRPr="002A1846">
        <w:rPr>
          <w:rFonts w:eastAsia="Cambria" w:cstheme="minorHAnsi"/>
          <w:sz w:val="24"/>
          <w:szCs w:val="24"/>
        </w:rPr>
        <w:t xml:space="preserve"> Annual Board meeting for Multimedia and </w:t>
      </w:r>
      <w:r w:rsidR="00785647" w:rsidRPr="002A1846">
        <w:rPr>
          <w:rFonts w:eastAsia="Cambria" w:cstheme="minorHAnsi"/>
          <w:sz w:val="24"/>
          <w:szCs w:val="24"/>
        </w:rPr>
        <w:t>Web</w:t>
      </w:r>
      <w:r w:rsidRPr="002A1846">
        <w:rPr>
          <w:rFonts w:eastAsia="Cambria" w:cstheme="minorHAnsi"/>
          <w:sz w:val="24"/>
          <w:szCs w:val="24"/>
        </w:rPr>
        <w:t xml:space="preserve"> programs.</w:t>
      </w:r>
    </w:p>
    <w:p w14:paraId="666C7B9A" w14:textId="77777777" w:rsidR="00B7763E" w:rsidRPr="002A1846" w:rsidRDefault="00B7763E" w:rsidP="002A1846">
      <w:pPr>
        <w:spacing w:before="100" w:beforeAutospacing="1" w:after="100" w:afterAutospacing="1" w:line="240" w:lineRule="auto"/>
        <w:rPr>
          <w:rFonts w:cstheme="minorHAnsi"/>
          <w:b/>
          <w:sz w:val="24"/>
          <w:szCs w:val="24"/>
        </w:rPr>
      </w:pPr>
      <w:r w:rsidRPr="002A1846">
        <w:rPr>
          <w:rFonts w:cstheme="minorHAnsi"/>
          <w:b/>
          <w:sz w:val="24"/>
          <w:szCs w:val="24"/>
        </w:rPr>
        <w:t xml:space="preserve">Approval </w:t>
      </w:r>
      <w:r w:rsidR="00220380" w:rsidRPr="002A1846">
        <w:rPr>
          <w:rFonts w:cstheme="minorHAnsi"/>
          <w:b/>
          <w:sz w:val="24"/>
          <w:szCs w:val="24"/>
        </w:rPr>
        <w:t>of 201</w:t>
      </w:r>
      <w:r w:rsidR="00422247" w:rsidRPr="002A1846">
        <w:rPr>
          <w:rFonts w:cstheme="minorHAnsi"/>
          <w:b/>
          <w:sz w:val="24"/>
          <w:szCs w:val="24"/>
        </w:rPr>
        <w:t>5</w:t>
      </w:r>
      <w:r w:rsidR="00220380" w:rsidRPr="002A1846">
        <w:rPr>
          <w:rFonts w:cstheme="minorHAnsi"/>
          <w:b/>
          <w:sz w:val="24"/>
          <w:szCs w:val="24"/>
        </w:rPr>
        <w:t xml:space="preserve"> Meeting Minutes </w:t>
      </w:r>
    </w:p>
    <w:p w14:paraId="6ACEAFBD" w14:textId="77777777" w:rsidR="00B7763E" w:rsidRPr="002A1846" w:rsidRDefault="00853B32" w:rsidP="002A1846">
      <w:pPr>
        <w:spacing w:before="100" w:beforeAutospacing="1" w:after="100" w:afterAutospacing="1" w:line="240" w:lineRule="auto"/>
        <w:rPr>
          <w:rFonts w:cstheme="minorHAnsi"/>
          <w:sz w:val="24"/>
          <w:szCs w:val="24"/>
        </w:rPr>
      </w:pPr>
      <w:r w:rsidRPr="002A1846">
        <w:rPr>
          <w:rFonts w:cstheme="minorHAnsi"/>
          <w:sz w:val="24"/>
          <w:szCs w:val="24"/>
        </w:rPr>
        <w:t>Lillian</w:t>
      </w:r>
      <w:r w:rsidR="00BB3022" w:rsidRPr="002A1846">
        <w:rPr>
          <w:rFonts w:cstheme="minorHAnsi"/>
          <w:sz w:val="24"/>
          <w:szCs w:val="24"/>
        </w:rPr>
        <w:t xml:space="preserve"> Payn asked those present </w:t>
      </w:r>
      <w:r w:rsidR="00220380" w:rsidRPr="002A1846">
        <w:rPr>
          <w:rFonts w:cstheme="minorHAnsi"/>
          <w:sz w:val="24"/>
          <w:szCs w:val="24"/>
        </w:rPr>
        <w:t>t</w:t>
      </w:r>
      <w:r w:rsidR="00BB3022" w:rsidRPr="002A1846">
        <w:rPr>
          <w:rFonts w:cstheme="minorHAnsi"/>
          <w:sz w:val="24"/>
          <w:szCs w:val="24"/>
        </w:rPr>
        <w:t xml:space="preserve">o review and approve </w:t>
      </w:r>
      <w:r w:rsidR="009F365F" w:rsidRPr="002A1846">
        <w:rPr>
          <w:rFonts w:cstheme="minorHAnsi"/>
          <w:sz w:val="24"/>
          <w:szCs w:val="24"/>
        </w:rPr>
        <w:t>201</w:t>
      </w:r>
      <w:r w:rsidR="00422247" w:rsidRPr="002A1846">
        <w:rPr>
          <w:rFonts w:cstheme="minorHAnsi"/>
          <w:sz w:val="24"/>
          <w:szCs w:val="24"/>
        </w:rPr>
        <w:t>5</w:t>
      </w:r>
      <w:r w:rsidR="00220380" w:rsidRPr="002A1846">
        <w:rPr>
          <w:rFonts w:cstheme="minorHAnsi"/>
          <w:sz w:val="24"/>
          <w:szCs w:val="24"/>
        </w:rPr>
        <w:t xml:space="preserve"> </w:t>
      </w:r>
      <w:r w:rsidR="00BB3022" w:rsidRPr="002A1846">
        <w:rPr>
          <w:rFonts w:cstheme="minorHAnsi"/>
          <w:sz w:val="24"/>
          <w:szCs w:val="24"/>
        </w:rPr>
        <w:t xml:space="preserve">minutes. </w:t>
      </w:r>
      <w:r w:rsidR="00422247" w:rsidRPr="002A1846">
        <w:rPr>
          <w:rFonts w:cstheme="minorHAnsi"/>
          <w:sz w:val="24"/>
          <w:szCs w:val="24"/>
        </w:rPr>
        <w:t xml:space="preserve">Mark Bealo </w:t>
      </w:r>
      <w:r w:rsidR="00BB3022" w:rsidRPr="002A1846">
        <w:rPr>
          <w:rFonts w:cstheme="minorHAnsi"/>
          <w:sz w:val="24"/>
          <w:szCs w:val="24"/>
        </w:rPr>
        <w:t xml:space="preserve">moved to approve the minutes. </w:t>
      </w:r>
      <w:r w:rsidR="00422247" w:rsidRPr="002A1846">
        <w:rPr>
          <w:rFonts w:cstheme="minorHAnsi"/>
          <w:sz w:val="24"/>
          <w:szCs w:val="24"/>
        </w:rPr>
        <w:t xml:space="preserve">Cody Long </w:t>
      </w:r>
      <w:r w:rsidR="00BB3022" w:rsidRPr="002A1846">
        <w:rPr>
          <w:rFonts w:cstheme="minorHAnsi"/>
          <w:sz w:val="24"/>
          <w:szCs w:val="24"/>
        </w:rPr>
        <w:t xml:space="preserve">seconded the motion. Action: Motion carried unanimously. </w:t>
      </w:r>
    </w:p>
    <w:p w14:paraId="19F42738" w14:textId="3DAEA66A" w:rsidR="00DF5F60" w:rsidRPr="002A1846" w:rsidRDefault="004D6552" w:rsidP="002A1846">
      <w:pPr>
        <w:spacing w:before="100" w:beforeAutospacing="1" w:after="100" w:afterAutospacing="1" w:line="240" w:lineRule="auto"/>
        <w:rPr>
          <w:rFonts w:cstheme="minorHAnsi"/>
          <w:sz w:val="24"/>
          <w:szCs w:val="24"/>
        </w:rPr>
      </w:pPr>
      <w:r w:rsidRPr="002A1846">
        <w:rPr>
          <w:rFonts w:cstheme="minorHAnsi"/>
          <w:sz w:val="24"/>
          <w:szCs w:val="24"/>
        </w:rPr>
        <w:lastRenderedPageBreak/>
        <w:t xml:space="preserve">Lillian asked present to review the package </w:t>
      </w:r>
      <w:r w:rsidR="00B576A4" w:rsidRPr="002A1846">
        <w:rPr>
          <w:rFonts w:cstheme="minorHAnsi"/>
          <w:sz w:val="24"/>
          <w:szCs w:val="24"/>
        </w:rPr>
        <w:t xml:space="preserve">that </w:t>
      </w:r>
      <w:r w:rsidR="005D7377" w:rsidRPr="002A1846">
        <w:rPr>
          <w:rFonts w:cstheme="minorHAnsi"/>
          <w:sz w:val="24"/>
          <w:szCs w:val="24"/>
        </w:rPr>
        <w:t>includes</w:t>
      </w:r>
      <w:r w:rsidRPr="002A1846">
        <w:rPr>
          <w:rFonts w:cstheme="minorHAnsi"/>
          <w:sz w:val="24"/>
          <w:szCs w:val="24"/>
        </w:rPr>
        <w:t xml:space="preserve"> Equipment and Software Request</w:t>
      </w:r>
      <w:r w:rsidR="003B2E99" w:rsidRPr="002A1846">
        <w:rPr>
          <w:rFonts w:cstheme="minorHAnsi"/>
          <w:sz w:val="24"/>
          <w:szCs w:val="24"/>
        </w:rPr>
        <w:t xml:space="preserve">s, </w:t>
      </w:r>
      <w:r w:rsidRPr="002A1846">
        <w:rPr>
          <w:rFonts w:cstheme="minorHAnsi"/>
          <w:sz w:val="24"/>
          <w:szCs w:val="24"/>
        </w:rPr>
        <w:t>list from GCMW Program Review and Planning 2015-16</w:t>
      </w:r>
      <w:r w:rsidR="003B2E99" w:rsidRPr="002A1846">
        <w:rPr>
          <w:rFonts w:cstheme="minorHAnsi"/>
          <w:sz w:val="24"/>
          <w:szCs w:val="24"/>
        </w:rPr>
        <w:t>; current class offerings, and our courses and programs listed in the current college catalog.</w:t>
      </w:r>
    </w:p>
    <w:p w14:paraId="1E5BB21B" w14:textId="77777777" w:rsidR="00BB3022" w:rsidRPr="002A1846" w:rsidRDefault="00220380" w:rsidP="002A1846">
      <w:pPr>
        <w:spacing w:before="100" w:beforeAutospacing="1" w:after="100" w:afterAutospacing="1" w:line="240" w:lineRule="auto"/>
        <w:rPr>
          <w:rFonts w:cstheme="minorHAnsi"/>
          <w:b/>
          <w:sz w:val="24"/>
          <w:szCs w:val="24"/>
        </w:rPr>
      </w:pPr>
      <w:r w:rsidRPr="002A1846">
        <w:rPr>
          <w:rFonts w:cstheme="minorHAnsi"/>
          <w:b/>
          <w:sz w:val="24"/>
          <w:szCs w:val="24"/>
        </w:rPr>
        <w:t>Program Updates</w:t>
      </w:r>
    </w:p>
    <w:p w14:paraId="3ECC76B2" w14:textId="77777777" w:rsidR="00422247" w:rsidRPr="002A1846" w:rsidRDefault="00422247" w:rsidP="002A1846">
      <w:pPr>
        <w:pStyle w:val="ListParagraph"/>
        <w:numPr>
          <w:ilvl w:val="0"/>
          <w:numId w:val="2"/>
        </w:numPr>
        <w:spacing w:before="100" w:beforeAutospacing="1" w:after="100" w:afterAutospacing="1" w:line="240" w:lineRule="auto"/>
        <w:rPr>
          <w:rFonts w:cstheme="minorHAnsi"/>
          <w:b/>
          <w:sz w:val="24"/>
          <w:szCs w:val="24"/>
        </w:rPr>
      </w:pPr>
      <w:r w:rsidRPr="002A1846">
        <w:rPr>
          <w:rFonts w:cstheme="minorHAnsi"/>
          <w:b/>
          <w:sz w:val="24"/>
          <w:szCs w:val="24"/>
        </w:rPr>
        <w:t>Labor Market Update</w:t>
      </w:r>
    </w:p>
    <w:p w14:paraId="44F2700B" w14:textId="77777777" w:rsidR="00FC4398" w:rsidRPr="002A1846" w:rsidRDefault="001D256B" w:rsidP="002A1846">
      <w:pPr>
        <w:spacing w:before="100" w:beforeAutospacing="1" w:after="100" w:afterAutospacing="1" w:line="240" w:lineRule="auto"/>
        <w:ind w:left="720"/>
        <w:rPr>
          <w:rFonts w:cstheme="minorHAnsi"/>
          <w:sz w:val="24"/>
          <w:szCs w:val="24"/>
        </w:rPr>
      </w:pPr>
      <w:r w:rsidRPr="002A1846">
        <w:rPr>
          <w:rFonts w:cstheme="minorHAnsi"/>
          <w:sz w:val="24"/>
          <w:szCs w:val="24"/>
        </w:rPr>
        <w:t xml:space="preserve">Lillian asked members for </w:t>
      </w:r>
      <w:r w:rsidR="008D3977" w:rsidRPr="002A1846">
        <w:rPr>
          <w:rFonts w:cstheme="minorHAnsi"/>
          <w:sz w:val="24"/>
          <w:szCs w:val="24"/>
        </w:rPr>
        <w:t xml:space="preserve">their perspectives for a </w:t>
      </w:r>
      <w:r w:rsidRPr="002A1846">
        <w:rPr>
          <w:rFonts w:cstheme="minorHAnsi"/>
          <w:sz w:val="24"/>
          <w:szCs w:val="24"/>
        </w:rPr>
        <w:t xml:space="preserve">labor market update. Kelley Ring shared Labor Market information data (see attachment). </w:t>
      </w:r>
      <w:r w:rsidR="004C7F94" w:rsidRPr="002A1846">
        <w:rPr>
          <w:rFonts w:cstheme="minorHAnsi"/>
          <w:sz w:val="24"/>
          <w:szCs w:val="24"/>
        </w:rPr>
        <w:t xml:space="preserve">She explained that the listing occupation categories were based on the </w:t>
      </w:r>
      <w:r w:rsidR="0076354F" w:rsidRPr="002A1846">
        <w:rPr>
          <w:rFonts w:cstheme="minorHAnsi"/>
          <w:sz w:val="24"/>
          <w:szCs w:val="24"/>
        </w:rPr>
        <w:t xml:space="preserve">keyword search </w:t>
      </w:r>
      <w:r w:rsidR="004C7F94" w:rsidRPr="002A1846">
        <w:rPr>
          <w:rFonts w:cstheme="minorHAnsi"/>
          <w:sz w:val="24"/>
          <w:szCs w:val="24"/>
        </w:rPr>
        <w:t xml:space="preserve">results from </w:t>
      </w:r>
      <w:r w:rsidR="008D3977" w:rsidRPr="002A1846">
        <w:rPr>
          <w:rFonts w:cstheme="minorHAnsi"/>
          <w:sz w:val="24"/>
          <w:szCs w:val="24"/>
        </w:rPr>
        <w:t>https://www.onetonline.org</w:t>
      </w:r>
      <w:r w:rsidR="004C7F94" w:rsidRPr="002A1846">
        <w:rPr>
          <w:rFonts w:cstheme="minorHAnsi"/>
          <w:sz w:val="24"/>
          <w:szCs w:val="24"/>
        </w:rPr>
        <w:t xml:space="preserve">. The data shows that the labor market in </w:t>
      </w:r>
      <w:r w:rsidR="008E2199" w:rsidRPr="002A1846">
        <w:rPr>
          <w:rFonts w:cstheme="minorHAnsi"/>
          <w:sz w:val="24"/>
          <w:szCs w:val="24"/>
        </w:rPr>
        <w:t>e-commerce, m</w:t>
      </w:r>
      <w:r w:rsidR="004C7F94" w:rsidRPr="002A1846">
        <w:rPr>
          <w:rFonts w:cstheme="minorHAnsi"/>
          <w:sz w:val="24"/>
          <w:szCs w:val="24"/>
        </w:rPr>
        <w:t>obile platforms developers, web developers, and SEO area</w:t>
      </w:r>
      <w:r w:rsidR="00340377" w:rsidRPr="002A1846">
        <w:rPr>
          <w:rFonts w:cstheme="minorHAnsi"/>
          <w:sz w:val="24"/>
          <w:szCs w:val="24"/>
        </w:rPr>
        <w:t>s</w:t>
      </w:r>
      <w:r w:rsidR="004C7F94" w:rsidRPr="002A1846">
        <w:rPr>
          <w:rFonts w:cstheme="minorHAnsi"/>
          <w:sz w:val="24"/>
          <w:szCs w:val="24"/>
        </w:rPr>
        <w:t xml:space="preserve"> have increased </w:t>
      </w:r>
      <w:r w:rsidR="008E2199" w:rsidRPr="002A1846">
        <w:rPr>
          <w:rFonts w:cstheme="minorHAnsi"/>
          <w:sz w:val="24"/>
          <w:szCs w:val="24"/>
        </w:rPr>
        <w:t xml:space="preserve">in the past five years. They are also projected to </w:t>
      </w:r>
      <w:r w:rsidR="00340377" w:rsidRPr="002A1846">
        <w:rPr>
          <w:rFonts w:cstheme="minorHAnsi"/>
          <w:sz w:val="24"/>
          <w:szCs w:val="24"/>
        </w:rPr>
        <w:t>grow for the next five</w:t>
      </w:r>
      <w:r w:rsidR="008E2199" w:rsidRPr="002A1846">
        <w:rPr>
          <w:rFonts w:cstheme="minorHAnsi"/>
          <w:sz w:val="24"/>
          <w:szCs w:val="24"/>
        </w:rPr>
        <w:t xml:space="preserve"> years. </w:t>
      </w:r>
    </w:p>
    <w:p w14:paraId="23C1269F" w14:textId="77777777" w:rsidR="004C7F94" w:rsidRPr="002A1846" w:rsidRDefault="008D3977" w:rsidP="002A1846">
      <w:pPr>
        <w:spacing w:before="100" w:beforeAutospacing="1" w:after="100" w:afterAutospacing="1" w:line="240" w:lineRule="auto"/>
        <w:ind w:left="720"/>
        <w:rPr>
          <w:rFonts w:cstheme="minorHAnsi"/>
          <w:sz w:val="24"/>
          <w:szCs w:val="24"/>
        </w:rPr>
      </w:pPr>
      <w:r w:rsidRPr="002A1846">
        <w:rPr>
          <w:rFonts w:cstheme="minorHAnsi"/>
          <w:sz w:val="24"/>
          <w:szCs w:val="24"/>
        </w:rPr>
        <w:t>Kell</w:t>
      </w:r>
      <w:r w:rsidR="006F736E" w:rsidRPr="002A1846">
        <w:rPr>
          <w:rFonts w:cstheme="minorHAnsi"/>
          <w:sz w:val="24"/>
          <w:szCs w:val="24"/>
        </w:rPr>
        <w:t>e</w:t>
      </w:r>
      <w:r w:rsidR="00FC4398" w:rsidRPr="002A1846">
        <w:rPr>
          <w:rFonts w:cstheme="minorHAnsi"/>
          <w:sz w:val="24"/>
          <w:szCs w:val="24"/>
        </w:rPr>
        <w:t>y</w:t>
      </w:r>
      <w:r w:rsidR="006F736E" w:rsidRPr="002A1846">
        <w:rPr>
          <w:rFonts w:cstheme="minorHAnsi"/>
          <w:sz w:val="24"/>
          <w:szCs w:val="24"/>
        </w:rPr>
        <w:t xml:space="preserve"> Ring</w:t>
      </w:r>
      <w:r w:rsidR="00FC4398" w:rsidRPr="002A1846">
        <w:rPr>
          <w:rFonts w:cstheme="minorHAnsi"/>
          <w:sz w:val="24"/>
          <w:szCs w:val="24"/>
        </w:rPr>
        <w:t xml:space="preserve"> </w:t>
      </w:r>
      <w:r w:rsidR="00E76D03" w:rsidRPr="002A1846">
        <w:rPr>
          <w:rFonts w:cstheme="minorHAnsi"/>
          <w:sz w:val="24"/>
          <w:szCs w:val="24"/>
        </w:rPr>
        <w:t>pointed</w:t>
      </w:r>
      <w:r w:rsidR="00FC4398" w:rsidRPr="002A1846">
        <w:rPr>
          <w:rFonts w:cstheme="minorHAnsi"/>
          <w:sz w:val="24"/>
          <w:szCs w:val="24"/>
        </w:rPr>
        <w:t xml:space="preserve"> </w:t>
      </w:r>
      <w:r w:rsidRPr="002A1846">
        <w:rPr>
          <w:rFonts w:cstheme="minorHAnsi"/>
          <w:sz w:val="24"/>
          <w:szCs w:val="24"/>
        </w:rPr>
        <w:t xml:space="preserve">out </w:t>
      </w:r>
      <w:r w:rsidR="00FC4398" w:rsidRPr="002A1846">
        <w:rPr>
          <w:rFonts w:cstheme="minorHAnsi"/>
          <w:sz w:val="24"/>
          <w:szCs w:val="24"/>
        </w:rPr>
        <w:t>that t</w:t>
      </w:r>
      <w:r w:rsidR="00340377" w:rsidRPr="002A1846">
        <w:rPr>
          <w:rFonts w:cstheme="minorHAnsi"/>
          <w:sz w:val="24"/>
          <w:szCs w:val="24"/>
        </w:rPr>
        <w:t xml:space="preserve">he data shows that multimedia and video editing </w:t>
      </w:r>
      <w:r w:rsidR="003E759C" w:rsidRPr="002A1846">
        <w:rPr>
          <w:rFonts w:cstheme="minorHAnsi"/>
          <w:sz w:val="24"/>
          <w:szCs w:val="24"/>
        </w:rPr>
        <w:t>only gr</w:t>
      </w:r>
      <w:r w:rsidRPr="002A1846">
        <w:rPr>
          <w:rFonts w:cstheme="minorHAnsi"/>
          <w:sz w:val="24"/>
          <w:szCs w:val="24"/>
        </w:rPr>
        <w:t>e</w:t>
      </w:r>
      <w:r w:rsidR="003E759C" w:rsidRPr="002A1846">
        <w:rPr>
          <w:rFonts w:cstheme="minorHAnsi"/>
          <w:sz w:val="24"/>
          <w:szCs w:val="24"/>
        </w:rPr>
        <w:t>w</w:t>
      </w:r>
      <w:r w:rsidR="00FC4398" w:rsidRPr="002A1846">
        <w:rPr>
          <w:rFonts w:cstheme="minorHAnsi"/>
          <w:sz w:val="24"/>
          <w:szCs w:val="24"/>
        </w:rPr>
        <w:t xml:space="preserve"> a little</w:t>
      </w:r>
      <w:r w:rsidR="00340377" w:rsidRPr="002A1846">
        <w:rPr>
          <w:rFonts w:cstheme="minorHAnsi"/>
          <w:sz w:val="24"/>
          <w:szCs w:val="24"/>
        </w:rPr>
        <w:t xml:space="preserve"> </w:t>
      </w:r>
      <w:r w:rsidR="00FC4398" w:rsidRPr="002A1846">
        <w:rPr>
          <w:rFonts w:cstheme="minorHAnsi"/>
          <w:sz w:val="24"/>
          <w:szCs w:val="24"/>
        </w:rPr>
        <w:t>in</w:t>
      </w:r>
      <w:r w:rsidR="00340377" w:rsidRPr="002A1846">
        <w:rPr>
          <w:rFonts w:cstheme="minorHAnsi"/>
          <w:sz w:val="24"/>
          <w:szCs w:val="24"/>
        </w:rPr>
        <w:t xml:space="preserve"> the past five years. </w:t>
      </w:r>
      <w:r w:rsidR="00122C02" w:rsidRPr="002A1846">
        <w:rPr>
          <w:rFonts w:cstheme="minorHAnsi"/>
          <w:sz w:val="24"/>
          <w:szCs w:val="24"/>
        </w:rPr>
        <w:t xml:space="preserve">Mark </w:t>
      </w:r>
      <w:r w:rsidR="00FC4398" w:rsidRPr="002A1846">
        <w:rPr>
          <w:rFonts w:cstheme="minorHAnsi"/>
          <w:sz w:val="24"/>
          <w:szCs w:val="24"/>
        </w:rPr>
        <w:t xml:space="preserve">said the date from EDD shows </w:t>
      </w:r>
      <w:r w:rsidR="003E759C" w:rsidRPr="002A1846">
        <w:rPr>
          <w:rFonts w:cstheme="minorHAnsi"/>
          <w:sz w:val="24"/>
          <w:szCs w:val="24"/>
        </w:rPr>
        <w:t xml:space="preserve">that </w:t>
      </w:r>
      <w:r w:rsidR="00FC4398" w:rsidRPr="002A1846">
        <w:rPr>
          <w:rFonts w:cstheme="minorHAnsi"/>
          <w:sz w:val="24"/>
          <w:szCs w:val="24"/>
        </w:rPr>
        <w:t>there is</w:t>
      </w:r>
      <w:r w:rsidR="003E759C" w:rsidRPr="002A1846">
        <w:rPr>
          <w:rFonts w:cstheme="minorHAnsi"/>
          <w:sz w:val="24"/>
          <w:szCs w:val="24"/>
        </w:rPr>
        <w:t xml:space="preserve"> </w:t>
      </w:r>
      <w:r w:rsidR="00FC4398" w:rsidRPr="002A1846">
        <w:rPr>
          <w:rFonts w:cstheme="minorHAnsi"/>
          <w:sz w:val="24"/>
          <w:szCs w:val="24"/>
        </w:rPr>
        <w:t xml:space="preserve">job market in the area. </w:t>
      </w:r>
      <w:r w:rsidR="003E759C" w:rsidRPr="002A1846">
        <w:rPr>
          <w:rFonts w:cstheme="minorHAnsi"/>
          <w:sz w:val="24"/>
          <w:szCs w:val="24"/>
        </w:rPr>
        <w:t xml:space="preserve">The possible reasons why the data is different were discussed. </w:t>
      </w:r>
      <w:r w:rsidR="00E76D03" w:rsidRPr="002A1846">
        <w:rPr>
          <w:rFonts w:cstheme="minorHAnsi"/>
          <w:sz w:val="24"/>
          <w:szCs w:val="24"/>
        </w:rPr>
        <w:t xml:space="preserve">Wade Rollins also addressed that many jobs that are multimedia related may not be called multimedia artists anymore. This may also affect the data. </w:t>
      </w:r>
    </w:p>
    <w:p w14:paraId="43F36652" w14:textId="77777777" w:rsidR="00BB3022" w:rsidRPr="002A1846" w:rsidRDefault="00BB3022" w:rsidP="002A1846">
      <w:pPr>
        <w:pStyle w:val="ListParagraph"/>
        <w:numPr>
          <w:ilvl w:val="0"/>
          <w:numId w:val="2"/>
        </w:numPr>
        <w:spacing w:before="100" w:beforeAutospacing="1" w:after="100" w:afterAutospacing="1" w:line="240" w:lineRule="auto"/>
        <w:rPr>
          <w:rFonts w:cstheme="minorHAnsi"/>
          <w:b/>
          <w:sz w:val="24"/>
          <w:szCs w:val="24"/>
        </w:rPr>
      </w:pPr>
      <w:r w:rsidRPr="002A1846">
        <w:rPr>
          <w:rFonts w:cstheme="minorHAnsi"/>
          <w:b/>
          <w:sz w:val="24"/>
          <w:szCs w:val="24"/>
        </w:rPr>
        <w:t>Enrollment: Statistics</w:t>
      </w:r>
    </w:p>
    <w:tbl>
      <w:tblPr>
        <w:tblW w:w="8655" w:type="dxa"/>
        <w:tblInd w:w="720" w:type="dxa"/>
        <w:tblLayout w:type="fixed"/>
        <w:tblCellMar>
          <w:left w:w="0" w:type="dxa"/>
          <w:right w:w="0" w:type="dxa"/>
        </w:tblCellMar>
        <w:tblLook w:val="04A0" w:firstRow="1" w:lastRow="0" w:firstColumn="1" w:lastColumn="0" w:noHBand="0" w:noVBand="1"/>
      </w:tblPr>
      <w:tblGrid>
        <w:gridCol w:w="1179"/>
        <w:gridCol w:w="366"/>
        <w:gridCol w:w="540"/>
        <w:gridCol w:w="180"/>
        <w:gridCol w:w="270"/>
        <w:gridCol w:w="540"/>
        <w:gridCol w:w="180"/>
        <w:gridCol w:w="270"/>
        <w:gridCol w:w="630"/>
        <w:gridCol w:w="123"/>
        <w:gridCol w:w="327"/>
        <w:gridCol w:w="990"/>
        <w:gridCol w:w="86"/>
        <w:gridCol w:w="615"/>
        <w:gridCol w:w="109"/>
        <w:gridCol w:w="921"/>
        <w:gridCol w:w="69"/>
        <w:gridCol w:w="1260"/>
      </w:tblGrid>
      <w:tr w:rsidR="000F6A46" w:rsidRPr="002A1846" w14:paraId="5609D1D7" w14:textId="77777777" w:rsidTr="00DF5F60">
        <w:trPr>
          <w:trHeight w:val="29"/>
        </w:trPr>
        <w:tc>
          <w:tcPr>
            <w:tcW w:w="8655" w:type="dxa"/>
            <w:gridSpan w:val="18"/>
            <w:tcBorders>
              <w:top w:val="nil"/>
              <w:left w:val="nil"/>
              <w:bottom w:val="nil"/>
              <w:right w:val="nil"/>
            </w:tcBorders>
            <w:shd w:val="clear" w:color="auto" w:fill="auto"/>
            <w:noWrap/>
            <w:tcMar>
              <w:top w:w="15" w:type="dxa"/>
              <w:left w:w="15" w:type="dxa"/>
              <w:bottom w:w="0" w:type="dxa"/>
              <w:right w:w="15" w:type="dxa"/>
            </w:tcMar>
            <w:hideMark/>
          </w:tcPr>
          <w:p w14:paraId="6BA93958" w14:textId="77777777" w:rsidR="000F6A46" w:rsidRPr="002A1846" w:rsidRDefault="000F6A46" w:rsidP="002A1846">
            <w:pPr>
              <w:spacing w:before="100" w:beforeAutospacing="1" w:after="100" w:afterAutospacing="1" w:line="240" w:lineRule="auto"/>
              <w:rPr>
                <w:rFonts w:cstheme="minorHAnsi"/>
                <w:b/>
                <w:bCs/>
                <w:sz w:val="24"/>
                <w:szCs w:val="24"/>
              </w:rPr>
            </w:pPr>
            <w:r w:rsidRPr="002A1846">
              <w:rPr>
                <w:rFonts w:cstheme="minorHAnsi"/>
                <w:b/>
                <w:bCs/>
                <w:sz w:val="24"/>
                <w:szCs w:val="24"/>
              </w:rPr>
              <w:t>Graphic Communications Enrollment Report</w:t>
            </w:r>
          </w:p>
        </w:tc>
      </w:tr>
      <w:tr w:rsidR="000F6A46" w:rsidRPr="002A1846" w14:paraId="0BC50E40" w14:textId="77777777" w:rsidTr="009445C5">
        <w:trPr>
          <w:trHeight w:val="29"/>
        </w:trPr>
        <w:tc>
          <w:tcPr>
            <w:tcW w:w="1179" w:type="dxa"/>
            <w:tcBorders>
              <w:top w:val="nil"/>
              <w:left w:val="nil"/>
              <w:bottom w:val="nil"/>
              <w:right w:val="nil"/>
            </w:tcBorders>
            <w:shd w:val="clear" w:color="auto" w:fill="auto"/>
            <w:noWrap/>
            <w:tcMar>
              <w:top w:w="15" w:type="dxa"/>
              <w:left w:w="15" w:type="dxa"/>
              <w:bottom w:w="0" w:type="dxa"/>
              <w:right w:w="15" w:type="dxa"/>
            </w:tcMar>
            <w:hideMark/>
          </w:tcPr>
          <w:p w14:paraId="51C3FC19" w14:textId="77777777" w:rsidR="000F6A46" w:rsidRPr="002A1846" w:rsidRDefault="000F6A46" w:rsidP="002A1846">
            <w:pPr>
              <w:spacing w:before="100" w:beforeAutospacing="1" w:after="100" w:afterAutospacing="1" w:line="240" w:lineRule="auto"/>
              <w:rPr>
                <w:rFonts w:cstheme="minorHAnsi"/>
                <w:sz w:val="24"/>
                <w:szCs w:val="24"/>
              </w:rPr>
            </w:pPr>
          </w:p>
        </w:tc>
        <w:tc>
          <w:tcPr>
            <w:tcW w:w="906" w:type="dxa"/>
            <w:gridSpan w:val="2"/>
            <w:tcBorders>
              <w:top w:val="nil"/>
              <w:left w:val="nil"/>
              <w:bottom w:val="nil"/>
              <w:right w:val="nil"/>
            </w:tcBorders>
            <w:shd w:val="clear" w:color="auto" w:fill="auto"/>
            <w:noWrap/>
            <w:tcMar>
              <w:top w:w="15" w:type="dxa"/>
              <w:left w:w="15" w:type="dxa"/>
              <w:bottom w:w="0" w:type="dxa"/>
              <w:right w:w="15" w:type="dxa"/>
            </w:tcMar>
            <w:hideMark/>
          </w:tcPr>
          <w:p w14:paraId="66AB2080" w14:textId="77777777" w:rsidR="000F6A46" w:rsidRPr="002A1846" w:rsidRDefault="000F6A46" w:rsidP="002A1846">
            <w:pPr>
              <w:spacing w:before="100" w:beforeAutospacing="1" w:after="100" w:afterAutospacing="1" w:line="240" w:lineRule="auto"/>
              <w:rPr>
                <w:rFonts w:cstheme="minorHAnsi"/>
                <w:sz w:val="24"/>
                <w:szCs w:val="24"/>
              </w:rPr>
            </w:pPr>
          </w:p>
        </w:tc>
        <w:tc>
          <w:tcPr>
            <w:tcW w:w="990" w:type="dxa"/>
            <w:gridSpan w:val="3"/>
            <w:tcBorders>
              <w:top w:val="nil"/>
              <w:left w:val="nil"/>
              <w:bottom w:val="nil"/>
              <w:right w:val="nil"/>
            </w:tcBorders>
            <w:shd w:val="clear" w:color="auto" w:fill="auto"/>
            <w:noWrap/>
            <w:tcMar>
              <w:top w:w="15" w:type="dxa"/>
              <w:left w:w="15" w:type="dxa"/>
              <w:bottom w:w="0" w:type="dxa"/>
              <w:right w:w="15" w:type="dxa"/>
            </w:tcMar>
            <w:hideMark/>
          </w:tcPr>
          <w:p w14:paraId="4E0AAB09" w14:textId="77777777" w:rsidR="000F6A46" w:rsidRPr="002A1846" w:rsidRDefault="000F6A46" w:rsidP="002A1846">
            <w:pPr>
              <w:spacing w:before="100" w:beforeAutospacing="1" w:after="100" w:afterAutospacing="1" w:line="240" w:lineRule="auto"/>
              <w:rPr>
                <w:rFonts w:cstheme="minorHAnsi"/>
                <w:sz w:val="24"/>
                <w:szCs w:val="24"/>
              </w:rPr>
            </w:pPr>
          </w:p>
        </w:tc>
        <w:tc>
          <w:tcPr>
            <w:tcW w:w="1080" w:type="dxa"/>
            <w:gridSpan w:val="3"/>
            <w:tcBorders>
              <w:top w:val="nil"/>
              <w:left w:val="nil"/>
              <w:bottom w:val="nil"/>
              <w:right w:val="nil"/>
            </w:tcBorders>
            <w:shd w:val="clear" w:color="auto" w:fill="auto"/>
            <w:noWrap/>
            <w:tcMar>
              <w:top w:w="15" w:type="dxa"/>
              <w:left w:w="15" w:type="dxa"/>
              <w:bottom w:w="0" w:type="dxa"/>
              <w:right w:w="15" w:type="dxa"/>
            </w:tcMar>
            <w:hideMark/>
          </w:tcPr>
          <w:p w14:paraId="0A505EA0" w14:textId="77777777" w:rsidR="000F6A46" w:rsidRPr="002A1846" w:rsidRDefault="000F6A46" w:rsidP="002A1846">
            <w:pPr>
              <w:spacing w:before="100" w:beforeAutospacing="1" w:after="100" w:afterAutospacing="1" w:line="240" w:lineRule="auto"/>
              <w:rPr>
                <w:rFonts w:cstheme="minorHAnsi"/>
                <w:sz w:val="24"/>
                <w:szCs w:val="24"/>
              </w:rPr>
            </w:pPr>
          </w:p>
        </w:tc>
        <w:tc>
          <w:tcPr>
            <w:tcW w:w="1440" w:type="dxa"/>
            <w:gridSpan w:val="3"/>
            <w:tcBorders>
              <w:top w:val="nil"/>
              <w:left w:val="nil"/>
              <w:bottom w:val="nil"/>
              <w:right w:val="nil"/>
            </w:tcBorders>
            <w:shd w:val="clear" w:color="auto" w:fill="auto"/>
            <w:noWrap/>
            <w:tcMar>
              <w:top w:w="15" w:type="dxa"/>
              <w:left w:w="15" w:type="dxa"/>
              <w:bottom w:w="0" w:type="dxa"/>
              <w:right w:w="15" w:type="dxa"/>
            </w:tcMar>
            <w:hideMark/>
          </w:tcPr>
          <w:p w14:paraId="484AD83F" w14:textId="77777777" w:rsidR="000F6A46" w:rsidRPr="002A1846" w:rsidRDefault="000F6A46" w:rsidP="002A1846">
            <w:pPr>
              <w:spacing w:before="100" w:beforeAutospacing="1" w:after="100" w:afterAutospacing="1" w:line="240" w:lineRule="auto"/>
              <w:rPr>
                <w:rFonts w:cstheme="minorHAnsi"/>
                <w:sz w:val="24"/>
                <w:szCs w:val="24"/>
              </w:rPr>
            </w:pPr>
          </w:p>
        </w:tc>
        <w:tc>
          <w:tcPr>
            <w:tcW w:w="810" w:type="dxa"/>
            <w:gridSpan w:val="3"/>
            <w:tcBorders>
              <w:top w:val="nil"/>
              <w:left w:val="nil"/>
              <w:bottom w:val="nil"/>
              <w:right w:val="nil"/>
            </w:tcBorders>
            <w:shd w:val="clear" w:color="auto" w:fill="auto"/>
            <w:noWrap/>
            <w:tcMar>
              <w:top w:w="15" w:type="dxa"/>
              <w:left w:w="15" w:type="dxa"/>
              <w:bottom w:w="0" w:type="dxa"/>
              <w:right w:w="15" w:type="dxa"/>
            </w:tcMar>
            <w:hideMark/>
          </w:tcPr>
          <w:p w14:paraId="7A56C499" w14:textId="77777777" w:rsidR="000F6A46" w:rsidRPr="002A1846" w:rsidRDefault="000F6A46" w:rsidP="002A1846">
            <w:pPr>
              <w:spacing w:before="100" w:beforeAutospacing="1" w:after="100" w:afterAutospacing="1" w:line="240" w:lineRule="auto"/>
              <w:rPr>
                <w:rFonts w:cstheme="minorHAnsi"/>
                <w:sz w:val="24"/>
                <w:szCs w:val="24"/>
              </w:rPr>
            </w:pPr>
          </w:p>
        </w:tc>
        <w:tc>
          <w:tcPr>
            <w:tcW w:w="990" w:type="dxa"/>
            <w:gridSpan w:val="2"/>
            <w:tcBorders>
              <w:top w:val="nil"/>
              <w:left w:val="nil"/>
              <w:bottom w:val="nil"/>
              <w:right w:val="nil"/>
            </w:tcBorders>
            <w:shd w:val="clear" w:color="auto" w:fill="auto"/>
            <w:noWrap/>
            <w:tcMar>
              <w:top w:w="15" w:type="dxa"/>
              <w:left w:w="15" w:type="dxa"/>
              <w:bottom w:w="0" w:type="dxa"/>
              <w:right w:w="15" w:type="dxa"/>
            </w:tcMar>
            <w:hideMark/>
          </w:tcPr>
          <w:p w14:paraId="6DC10802" w14:textId="77777777" w:rsidR="000F6A46" w:rsidRPr="002A1846" w:rsidRDefault="000F6A46" w:rsidP="002A1846">
            <w:pPr>
              <w:spacing w:before="100" w:beforeAutospacing="1" w:after="100" w:afterAutospacing="1" w:line="240" w:lineRule="auto"/>
              <w:rPr>
                <w:rFonts w:cstheme="minorHAnsi"/>
                <w:sz w:val="24"/>
                <w:szCs w:val="24"/>
              </w:rPr>
            </w:pPr>
          </w:p>
        </w:tc>
        <w:tc>
          <w:tcPr>
            <w:tcW w:w="1260" w:type="dxa"/>
            <w:tcBorders>
              <w:top w:val="nil"/>
              <w:left w:val="nil"/>
              <w:bottom w:val="nil"/>
              <w:right w:val="nil"/>
            </w:tcBorders>
            <w:shd w:val="clear" w:color="auto" w:fill="auto"/>
            <w:noWrap/>
            <w:tcMar>
              <w:top w:w="15" w:type="dxa"/>
              <w:left w:w="15" w:type="dxa"/>
              <w:bottom w:w="0" w:type="dxa"/>
              <w:right w:w="15" w:type="dxa"/>
            </w:tcMar>
            <w:hideMark/>
          </w:tcPr>
          <w:p w14:paraId="215D1A42" w14:textId="77777777" w:rsidR="000F6A46" w:rsidRPr="002A1846" w:rsidRDefault="000F6A46" w:rsidP="002A1846">
            <w:pPr>
              <w:spacing w:before="100" w:beforeAutospacing="1" w:after="100" w:afterAutospacing="1" w:line="240" w:lineRule="auto"/>
              <w:rPr>
                <w:rFonts w:cstheme="minorHAnsi"/>
                <w:sz w:val="24"/>
                <w:szCs w:val="24"/>
              </w:rPr>
            </w:pPr>
          </w:p>
        </w:tc>
      </w:tr>
      <w:tr w:rsidR="000F6A46" w:rsidRPr="002A1846" w14:paraId="29BEFB0A" w14:textId="77777777" w:rsidTr="009445C5">
        <w:trPr>
          <w:trHeight w:val="29"/>
        </w:trPr>
        <w:tc>
          <w:tcPr>
            <w:tcW w:w="1179" w:type="dxa"/>
            <w:tcBorders>
              <w:top w:val="single" w:sz="8" w:space="0" w:color="auto"/>
              <w:left w:val="single" w:sz="8" w:space="0" w:color="auto"/>
              <w:bottom w:val="single" w:sz="8" w:space="0" w:color="auto"/>
              <w:right w:val="single" w:sz="4" w:space="0" w:color="auto"/>
            </w:tcBorders>
            <w:shd w:val="clear" w:color="000000" w:fill="C0C0C0"/>
            <w:tcMar>
              <w:top w:w="15" w:type="dxa"/>
              <w:left w:w="15" w:type="dxa"/>
              <w:bottom w:w="0" w:type="dxa"/>
              <w:right w:w="15" w:type="dxa"/>
            </w:tcMar>
            <w:hideMark/>
          </w:tcPr>
          <w:p w14:paraId="21C0708A"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Semester</w:t>
            </w:r>
          </w:p>
        </w:tc>
        <w:tc>
          <w:tcPr>
            <w:tcW w:w="906" w:type="dxa"/>
            <w:gridSpan w:val="2"/>
            <w:tcBorders>
              <w:top w:val="single" w:sz="8" w:space="0" w:color="auto"/>
              <w:left w:val="nil"/>
              <w:bottom w:val="single" w:sz="8" w:space="0" w:color="auto"/>
              <w:right w:val="single" w:sz="4" w:space="0" w:color="auto"/>
            </w:tcBorders>
            <w:shd w:val="clear" w:color="000000" w:fill="C0C0C0"/>
            <w:tcMar>
              <w:top w:w="15" w:type="dxa"/>
              <w:left w:w="15" w:type="dxa"/>
              <w:bottom w:w="0" w:type="dxa"/>
              <w:right w:w="15" w:type="dxa"/>
            </w:tcMar>
            <w:hideMark/>
          </w:tcPr>
          <w:p w14:paraId="6EAA15F4" w14:textId="77777777" w:rsidR="000F6A46" w:rsidRPr="002A1846" w:rsidRDefault="000F6A46" w:rsidP="002A1846">
            <w:pPr>
              <w:spacing w:before="100" w:beforeAutospacing="1" w:after="100" w:afterAutospacing="1" w:line="240" w:lineRule="auto"/>
              <w:ind w:firstLine="0"/>
              <w:jc w:val="center"/>
              <w:rPr>
                <w:rFonts w:cstheme="minorHAnsi"/>
                <w:b/>
                <w:bCs/>
                <w:sz w:val="20"/>
                <w:szCs w:val="20"/>
              </w:rPr>
            </w:pPr>
            <w:r w:rsidRPr="002A1846">
              <w:rPr>
                <w:rFonts w:cstheme="minorHAnsi"/>
                <w:b/>
                <w:bCs/>
                <w:sz w:val="20"/>
                <w:szCs w:val="20"/>
              </w:rPr>
              <w:t>Class</w:t>
            </w:r>
          </w:p>
        </w:tc>
        <w:tc>
          <w:tcPr>
            <w:tcW w:w="990" w:type="dxa"/>
            <w:gridSpan w:val="3"/>
            <w:tcBorders>
              <w:top w:val="single" w:sz="8" w:space="0" w:color="auto"/>
              <w:left w:val="nil"/>
              <w:bottom w:val="single" w:sz="8" w:space="0" w:color="auto"/>
              <w:right w:val="single" w:sz="4" w:space="0" w:color="auto"/>
            </w:tcBorders>
            <w:shd w:val="clear" w:color="000000" w:fill="C0C0C0"/>
            <w:tcMar>
              <w:top w:w="15" w:type="dxa"/>
              <w:left w:w="15" w:type="dxa"/>
              <w:bottom w:w="0" w:type="dxa"/>
              <w:right w:w="15" w:type="dxa"/>
            </w:tcMar>
            <w:hideMark/>
          </w:tcPr>
          <w:p w14:paraId="0E1917D9" w14:textId="77777777" w:rsidR="000F6A46" w:rsidRPr="002A1846" w:rsidRDefault="000F6A46" w:rsidP="002A1846">
            <w:pPr>
              <w:spacing w:before="100" w:beforeAutospacing="1" w:after="100" w:afterAutospacing="1" w:line="240" w:lineRule="auto"/>
              <w:ind w:firstLine="0"/>
              <w:jc w:val="center"/>
              <w:rPr>
                <w:rFonts w:cstheme="minorHAnsi"/>
                <w:b/>
                <w:bCs/>
                <w:sz w:val="20"/>
                <w:szCs w:val="20"/>
              </w:rPr>
            </w:pPr>
            <w:r w:rsidRPr="002A1846">
              <w:rPr>
                <w:rFonts w:cstheme="minorHAnsi"/>
                <w:b/>
                <w:bCs/>
                <w:sz w:val="20"/>
                <w:szCs w:val="20"/>
              </w:rPr>
              <w:t>Course Section</w:t>
            </w:r>
          </w:p>
        </w:tc>
        <w:tc>
          <w:tcPr>
            <w:tcW w:w="1080" w:type="dxa"/>
            <w:gridSpan w:val="3"/>
            <w:tcBorders>
              <w:top w:val="single" w:sz="8" w:space="0" w:color="auto"/>
              <w:left w:val="nil"/>
              <w:bottom w:val="single" w:sz="8" w:space="0" w:color="auto"/>
              <w:right w:val="single" w:sz="8" w:space="0" w:color="auto"/>
            </w:tcBorders>
            <w:shd w:val="clear" w:color="000000" w:fill="C0C0C0"/>
            <w:tcMar>
              <w:top w:w="15" w:type="dxa"/>
              <w:left w:w="15" w:type="dxa"/>
              <w:bottom w:w="0" w:type="dxa"/>
              <w:right w:w="15" w:type="dxa"/>
            </w:tcMar>
            <w:hideMark/>
          </w:tcPr>
          <w:p w14:paraId="73B48A04" w14:textId="77777777" w:rsidR="000F6A46" w:rsidRPr="002A1846" w:rsidRDefault="000F6A46" w:rsidP="002A1846">
            <w:pPr>
              <w:spacing w:before="100" w:beforeAutospacing="1" w:after="100" w:afterAutospacing="1" w:line="240" w:lineRule="auto"/>
              <w:ind w:firstLine="0"/>
              <w:jc w:val="center"/>
              <w:rPr>
                <w:rFonts w:cstheme="minorHAnsi"/>
                <w:b/>
                <w:bCs/>
                <w:sz w:val="20"/>
                <w:szCs w:val="20"/>
              </w:rPr>
            </w:pPr>
            <w:r w:rsidRPr="002A1846">
              <w:rPr>
                <w:rFonts w:cstheme="minorHAnsi"/>
                <w:b/>
                <w:bCs/>
                <w:sz w:val="20"/>
                <w:szCs w:val="20"/>
              </w:rPr>
              <w:t>Total Enrollment</w:t>
            </w:r>
          </w:p>
        </w:tc>
        <w:tc>
          <w:tcPr>
            <w:tcW w:w="1440" w:type="dxa"/>
            <w:gridSpan w:val="3"/>
            <w:tcBorders>
              <w:top w:val="single" w:sz="8" w:space="0" w:color="auto"/>
              <w:left w:val="nil"/>
              <w:bottom w:val="single" w:sz="8" w:space="0" w:color="auto"/>
              <w:right w:val="nil"/>
            </w:tcBorders>
            <w:shd w:val="clear" w:color="000000" w:fill="C0C0C0"/>
            <w:tcMar>
              <w:top w:w="15" w:type="dxa"/>
              <w:left w:w="15" w:type="dxa"/>
              <w:bottom w:w="0" w:type="dxa"/>
              <w:right w:w="15" w:type="dxa"/>
            </w:tcMar>
            <w:hideMark/>
          </w:tcPr>
          <w:p w14:paraId="701F9F68"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Semester</w:t>
            </w:r>
          </w:p>
        </w:tc>
        <w:tc>
          <w:tcPr>
            <w:tcW w:w="810" w:type="dxa"/>
            <w:gridSpan w:val="3"/>
            <w:tcBorders>
              <w:top w:val="single" w:sz="8" w:space="0" w:color="auto"/>
              <w:left w:val="single" w:sz="4" w:space="0" w:color="auto"/>
              <w:bottom w:val="single" w:sz="8" w:space="0" w:color="auto"/>
              <w:right w:val="single" w:sz="4" w:space="0" w:color="auto"/>
            </w:tcBorders>
            <w:shd w:val="clear" w:color="000000" w:fill="C0C0C0"/>
            <w:tcMar>
              <w:top w:w="15" w:type="dxa"/>
              <w:left w:w="15" w:type="dxa"/>
              <w:bottom w:w="0" w:type="dxa"/>
              <w:right w:w="15" w:type="dxa"/>
            </w:tcMar>
            <w:hideMark/>
          </w:tcPr>
          <w:p w14:paraId="08333E9D" w14:textId="77777777" w:rsidR="000F6A46" w:rsidRPr="002A1846" w:rsidRDefault="000F6A46" w:rsidP="002A1846">
            <w:pPr>
              <w:spacing w:before="100" w:beforeAutospacing="1" w:after="100" w:afterAutospacing="1" w:line="240" w:lineRule="auto"/>
              <w:ind w:firstLine="0"/>
              <w:jc w:val="center"/>
              <w:rPr>
                <w:rFonts w:cstheme="minorHAnsi"/>
                <w:b/>
                <w:bCs/>
                <w:sz w:val="20"/>
                <w:szCs w:val="20"/>
              </w:rPr>
            </w:pPr>
            <w:r w:rsidRPr="002A1846">
              <w:rPr>
                <w:rFonts w:cstheme="minorHAnsi"/>
                <w:b/>
                <w:bCs/>
                <w:sz w:val="20"/>
                <w:szCs w:val="20"/>
              </w:rPr>
              <w:t>Class</w:t>
            </w:r>
          </w:p>
        </w:tc>
        <w:tc>
          <w:tcPr>
            <w:tcW w:w="990" w:type="dxa"/>
            <w:gridSpan w:val="2"/>
            <w:tcBorders>
              <w:top w:val="single" w:sz="8" w:space="0" w:color="auto"/>
              <w:left w:val="nil"/>
              <w:bottom w:val="single" w:sz="8" w:space="0" w:color="auto"/>
              <w:right w:val="single" w:sz="4" w:space="0" w:color="auto"/>
            </w:tcBorders>
            <w:shd w:val="clear" w:color="000000" w:fill="C0C0C0"/>
            <w:tcMar>
              <w:top w:w="15" w:type="dxa"/>
              <w:left w:w="15" w:type="dxa"/>
              <w:bottom w:w="0" w:type="dxa"/>
              <w:right w:w="15" w:type="dxa"/>
            </w:tcMar>
            <w:hideMark/>
          </w:tcPr>
          <w:p w14:paraId="30F5BAD1" w14:textId="77777777" w:rsidR="000F6A46" w:rsidRPr="002A1846" w:rsidRDefault="000F6A46" w:rsidP="002A1846">
            <w:pPr>
              <w:spacing w:before="100" w:beforeAutospacing="1" w:after="100" w:afterAutospacing="1" w:line="240" w:lineRule="auto"/>
              <w:ind w:firstLine="0"/>
              <w:jc w:val="center"/>
              <w:rPr>
                <w:rFonts w:cstheme="minorHAnsi"/>
                <w:b/>
                <w:bCs/>
                <w:sz w:val="20"/>
                <w:szCs w:val="20"/>
              </w:rPr>
            </w:pPr>
            <w:r w:rsidRPr="002A1846">
              <w:rPr>
                <w:rFonts w:cstheme="minorHAnsi"/>
                <w:b/>
                <w:bCs/>
                <w:sz w:val="20"/>
                <w:szCs w:val="20"/>
              </w:rPr>
              <w:t>Course Section</w:t>
            </w:r>
          </w:p>
        </w:tc>
        <w:tc>
          <w:tcPr>
            <w:tcW w:w="1260" w:type="dxa"/>
            <w:tcBorders>
              <w:top w:val="single" w:sz="8" w:space="0" w:color="auto"/>
              <w:left w:val="nil"/>
              <w:bottom w:val="single" w:sz="8" w:space="0" w:color="auto"/>
              <w:right w:val="single" w:sz="8" w:space="0" w:color="auto"/>
            </w:tcBorders>
            <w:shd w:val="clear" w:color="000000" w:fill="C0C0C0"/>
            <w:tcMar>
              <w:top w:w="15" w:type="dxa"/>
              <w:left w:w="15" w:type="dxa"/>
              <w:bottom w:w="0" w:type="dxa"/>
              <w:right w:w="15" w:type="dxa"/>
            </w:tcMar>
            <w:hideMark/>
          </w:tcPr>
          <w:p w14:paraId="5E0CBD17" w14:textId="77777777" w:rsidR="000F6A46" w:rsidRPr="002A1846" w:rsidRDefault="000F6A46" w:rsidP="002A1846">
            <w:pPr>
              <w:spacing w:before="100" w:beforeAutospacing="1" w:after="100" w:afterAutospacing="1" w:line="240" w:lineRule="auto"/>
              <w:ind w:firstLine="0"/>
              <w:jc w:val="center"/>
              <w:rPr>
                <w:rFonts w:cstheme="minorHAnsi"/>
                <w:b/>
                <w:bCs/>
                <w:sz w:val="20"/>
                <w:szCs w:val="20"/>
              </w:rPr>
            </w:pPr>
            <w:r w:rsidRPr="002A1846">
              <w:rPr>
                <w:rFonts w:cstheme="minorHAnsi"/>
                <w:b/>
                <w:bCs/>
                <w:sz w:val="20"/>
                <w:szCs w:val="20"/>
              </w:rPr>
              <w:t>Total Enrollment</w:t>
            </w:r>
          </w:p>
        </w:tc>
      </w:tr>
      <w:tr w:rsidR="000F6A46" w:rsidRPr="002A1846" w14:paraId="6F900B2B" w14:textId="77777777" w:rsidTr="009445C5">
        <w:trPr>
          <w:trHeight w:val="29"/>
        </w:trPr>
        <w:tc>
          <w:tcPr>
            <w:tcW w:w="1179" w:type="dxa"/>
            <w:tcBorders>
              <w:top w:val="nil"/>
              <w:left w:val="single" w:sz="8" w:space="0" w:color="auto"/>
              <w:bottom w:val="nil"/>
              <w:right w:val="single" w:sz="4" w:space="0" w:color="auto"/>
            </w:tcBorders>
            <w:shd w:val="clear" w:color="000000" w:fill="BFBFBF"/>
            <w:noWrap/>
            <w:tcMar>
              <w:top w:w="15" w:type="dxa"/>
              <w:left w:w="15" w:type="dxa"/>
              <w:bottom w:w="0" w:type="dxa"/>
              <w:right w:w="15" w:type="dxa"/>
            </w:tcMar>
            <w:hideMark/>
          </w:tcPr>
          <w:p w14:paraId="1EB186C0"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Fall 2014</w:t>
            </w:r>
          </w:p>
        </w:tc>
        <w:tc>
          <w:tcPr>
            <w:tcW w:w="906"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B8B3E9B"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29</w:t>
            </w:r>
          </w:p>
        </w:tc>
        <w:tc>
          <w:tcPr>
            <w:tcW w:w="990" w:type="dxa"/>
            <w:gridSpan w:val="3"/>
            <w:tcBorders>
              <w:top w:val="nil"/>
              <w:left w:val="nil"/>
              <w:bottom w:val="nil"/>
              <w:right w:val="single" w:sz="4" w:space="0" w:color="auto"/>
            </w:tcBorders>
            <w:shd w:val="clear" w:color="auto" w:fill="auto"/>
            <w:noWrap/>
            <w:tcMar>
              <w:top w:w="15" w:type="dxa"/>
              <w:left w:w="15" w:type="dxa"/>
              <w:bottom w:w="0" w:type="dxa"/>
              <w:right w:w="15" w:type="dxa"/>
            </w:tcMar>
            <w:hideMark/>
          </w:tcPr>
          <w:p w14:paraId="47ED8564"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68</w:t>
            </w:r>
          </w:p>
        </w:tc>
        <w:tc>
          <w:tcPr>
            <w:tcW w:w="1080" w:type="dxa"/>
            <w:gridSpan w:val="3"/>
            <w:tcBorders>
              <w:top w:val="nil"/>
              <w:left w:val="nil"/>
              <w:bottom w:val="nil"/>
              <w:right w:val="single" w:sz="8" w:space="0" w:color="auto"/>
            </w:tcBorders>
            <w:shd w:val="clear" w:color="auto" w:fill="auto"/>
            <w:noWrap/>
            <w:tcMar>
              <w:top w:w="15" w:type="dxa"/>
              <w:left w:w="15" w:type="dxa"/>
              <w:bottom w:w="0" w:type="dxa"/>
              <w:right w:w="15" w:type="dxa"/>
            </w:tcMar>
            <w:hideMark/>
          </w:tcPr>
          <w:p w14:paraId="7E23394C"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1107</w:t>
            </w:r>
          </w:p>
        </w:tc>
        <w:tc>
          <w:tcPr>
            <w:tcW w:w="1440" w:type="dxa"/>
            <w:gridSpan w:val="3"/>
            <w:tcBorders>
              <w:top w:val="nil"/>
              <w:left w:val="nil"/>
              <w:bottom w:val="nil"/>
              <w:right w:val="nil"/>
            </w:tcBorders>
            <w:shd w:val="clear" w:color="000000" w:fill="BFBFBF"/>
            <w:noWrap/>
            <w:tcMar>
              <w:top w:w="15" w:type="dxa"/>
              <w:left w:w="15" w:type="dxa"/>
              <w:bottom w:w="0" w:type="dxa"/>
              <w:right w:w="15" w:type="dxa"/>
            </w:tcMar>
            <w:hideMark/>
          </w:tcPr>
          <w:p w14:paraId="285A0EFF"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Spring 2015</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1FE262E"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22</w:t>
            </w:r>
          </w:p>
        </w:tc>
        <w:tc>
          <w:tcPr>
            <w:tcW w:w="9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0B6883"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51</w:t>
            </w:r>
          </w:p>
        </w:tc>
        <w:tc>
          <w:tcPr>
            <w:tcW w:w="1260"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hideMark/>
          </w:tcPr>
          <w:p w14:paraId="06B52D1B"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888</w:t>
            </w:r>
          </w:p>
        </w:tc>
      </w:tr>
      <w:tr w:rsidR="000F6A46" w:rsidRPr="002A1846" w14:paraId="1163F3DD" w14:textId="77777777" w:rsidTr="009445C5">
        <w:trPr>
          <w:trHeight w:val="29"/>
        </w:trPr>
        <w:tc>
          <w:tcPr>
            <w:tcW w:w="1179" w:type="dxa"/>
            <w:tcBorders>
              <w:top w:val="single" w:sz="4" w:space="0" w:color="auto"/>
              <w:left w:val="single" w:sz="8" w:space="0" w:color="auto"/>
              <w:bottom w:val="nil"/>
              <w:right w:val="single" w:sz="4" w:space="0" w:color="auto"/>
            </w:tcBorders>
            <w:shd w:val="clear" w:color="000000" w:fill="BFBFBF"/>
            <w:noWrap/>
            <w:tcMar>
              <w:top w:w="15" w:type="dxa"/>
              <w:left w:w="15" w:type="dxa"/>
              <w:bottom w:w="0" w:type="dxa"/>
              <w:right w:w="15" w:type="dxa"/>
            </w:tcMar>
            <w:hideMark/>
          </w:tcPr>
          <w:p w14:paraId="040970D4"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Fall 2015</w:t>
            </w:r>
          </w:p>
        </w:tc>
        <w:tc>
          <w:tcPr>
            <w:tcW w:w="90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3A2065"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20</w:t>
            </w:r>
          </w:p>
        </w:tc>
        <w:tc>
          <w:tcPr>
            <w:tcW w:w="990"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45F9C96A"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42</w:t>
            </w:r>
          </w:p>
        </w:tc>
        <w:tc>
          <w:tcPr>
            <w:tcW w:w="1080" w:type="dxa"/>
            <w:gridSpan w:val="3"/>
            <w:tcBorders>
              <w:top w:val="single" w:sz="4" w:space="0" w:color="auto"/>
              <w:left w:val="nil"/>
              <w:bottom w:val="nil"/>
              <w:right w:val="single" w:sz="8" w:space="0" w:color="auto"/>
            </w:tcBorders>
            <w:shd w:val="clear" w:color="auto" w:fill="auto"/>
            <w:noWrap/>
            <w:tcMar>
              <w:top w:w="15" w:type="dxa"/>
              <w:left w:w="15" w:type="dxa"/>
              <w:bottom w:w="0" w:type="dxa"/>
              <w:right w:w="15" w:type="dxa"/>
            </w:tcMar>
            <w:hideMark/>
          </w:tcPr>
          <w:p w14:paraId="1AB0B1C4"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914</w:t>
            </w:r>
          </w:p>
        </w:tc>
        <w:tc>
          <w:tcPr>
            <w:tcW w:w="1440" w:type="dxa"/>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hideMark/>
          </w:tcPr>
          <w:p w14:paraId="07A05FE8"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Spring 2016</w:t>
            </w:r>
          </w:p>
        </w:tc>
        <w:tc>
          <w:tcPr>
            <w:tcW w:w="81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8C077F"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19</w:t>
            </w:r>
          </w:p>
        </w:tc>
        <w:tc>
          <w:tcPr>
            <w:tcW w:w="99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08602A"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42</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555DFA9B" w14:textId="77777777" w:rsidR="000F6A46" w:rsidRPr="002A1846" w:rsidRDefault="000F6A46" w:rsidP="002A1846">
            <w:pPr>
              <w:spacing w:before="100" w:beforeAutospacing="1" w:after="100" w:afterAutospacing="1" w:line="240" w:lineRule="auto"/>
              <w:jc w:val="center"/>
              <w:rPr>
                <w:rFonts w:cstheme="minorHAnsi"/>
                <w:sz w:val="20"/>
                <w:szCs w:val="20"/>
              </w:rPr>
            </w:pPr>
            <w:r w:rsidRPr="002A1846">
              <w:rPr>
                <w:rFonts w:cstheme="minorHAnsi"/>
                <w:sz w:val="20"/>
                <w:szCs w:val="20"/>
              </w:rPr>
              <w:t>726</w:t>
            </w:r>
          </w:p>
        </w:tc>
      </w:tr>
      <w:tr w:rsidR="00DF5F60" w:rsidRPr="002A1846" w14:paraId="14CD7062" w14:textId="77777777" w:rsidTr="002A1846">
        <w:trPr>
          <w:trHeight w:val="245"/>
        </w:trPr>
        <w:tc>
          <w:tcPr>
            <w:tcW w:w="1179" w:type="dxa"/>
            <w:tcBorders>
              <w:top w:val="single" w:sz="4" w:space="0" w:color="auto"/>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hideMark/>
          </w:tcPr>
          <w:p w14:paraId="428F19CF" w14:textId="77777777" w:rsidR="00DF5F60" w:rsidRPr="002A1846" w:rsidRDefault="00DF5F60" w:rsidP="002A1846">
            <w:pPr>
              <w:spacing w:before="100" w:beforeAutospacing="1" w:after="100" w:afterAutospacing="1" w:line="240" w:lineRule="auto"/>
              <w:rPr>
                <w:rFonts w:cstheme="minorHAnsi"/>
                <w:b/>
                <w:bCs/>
                <w:sz w:val="20"/>
                <w:szCs w:val="20"/>
              </w:rPr>
            </w:pPr>
            <w:r w:rsidRPr="002A1846">
              <w:rPr>
                <w:rFonts w:cstheme="minorHAnsi"/>
                <w:b/>
                <w:bCs/>
                <w:sz w:val="20"/>
                <w:szCs w:val="20"/>
              </w:rPr>
              <w:t>Fall 2016</w:t>
            </w:r>
          </w:p>
        </w:tc>
        <w:tc>
          <w:tcPr>
            <w:tcW w:w="906" w:type="dxa"/>
            <w:gridSpan w:val="2"/>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14:paraId="06DE00B4" w14:textId="77777777" w:rsidR="00DF5F60" w:rsidRPr="002A1846" w:rsidRDefault="00DF5F60" w:rsidP="002A1846">
            <w:pPr>
              <w:spacing w:before="100" w:beforeAutospacing="1" w:after="100" w:afterAutospacing="1" w:line="240" w:lineRule="auto"/>
              <w:jc w:val="center"/>
              <w:rPr>
                <w:rFonts w:cstheme="minorHAnsi"/>
                <w:sz w:val="20"/>
                <w:szCs w:val="20"/>
              </w:rPr>
            </w:pPr>
            <w:r w:rsidRPr="002A1846">
              <w:rPr>
                <w:rFonts w:cstheme="minorHAnsi"/>
                <w:sz w:val="20"/>
                <w:szCs w:val="20"/>
              </w:rPr>
              <w:t>28</w:t>
            </w:r>
          </w:p>
        </w:tc>
        <w:tc>
          <w:tcPr>
            <w:tcW w:w="990" w:type="dxa"/>
            <w:gridSpan w:val="3"/>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hideMark/>
          </w:tcPr>
          <w:p w14:paraId="0DCDBF74" w14:textId="77777777" w:rsidR="00DF5F60" w:rsidRPr="002A1846" w:rsidRDefault="00DF5F60" w:rsidP="002A1846">
            <w:pPr>
              <w:spacing w:before="100" w:beforeAutospacing="1" w:after="100" w:afterAutospacing="1" w:line="240" w:lineRule="auto"/>
              <w:jc w:val="center"/>
              <w:rPr>
                <w:rFonts w:cstheme="minorHAnsi"/>
                <w:sz w:val="20"/>
                <w:szCs w:val="20"/>
              </w:rPr>
            </w:pPr>
            <w:r w:rsidRPr="002A1846">
              <w:rPr>
                <w:rFonts w:cstheme="minorHAnsi"/>
                <w:sz w:val="20"/>
                <w:szCs w:val="20"/>
              </w:rPr>
              <w:t>58</w:t>
            </w:r>
          </w:p>
        </w:tc>
        <w:tc>
          <w:tcPr>
            <w:tcW w:w="1080" w:type="dxa"/>
            <w:gridSpan w:val="3"/>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hideMark/>
          </w:tcPr>
          <w:p w14:paraId="29367240" w14:textId="59B362D9" w:rsidR="00DF5F60" w:rsidRPr="002A1846" w:rsidRDefault="00DF5F60" w:rsidP="002A1846">
            <w:pPr>
              <w:spacing w:before="100" w:beforeAutospacing="1" w:after="100" w:afterAutospacing="1" w:line="240" w:lineRule="auto"/>
              <w:jc w:val="center"/>
              <w:rPr>
                <w:rFonts w:cstheme="minorHAnsi"/>
                <w:sz w:val="20"/>
                <w:szCs w:val="20"/>
              </w:rPr>
            </w:pPr>
          </w:p>
        </w:tc>
        <w:tc>
          <w:tcPr>
            <w:tcW w:w="4500" w:type="dxa"/>
            <w:gridSpan w:val="9"/>
            <w:tcBorders>
              <w:top w:val="nil"/>
              <w:left w:val="nil"/>
              <w:bottom w:val="single" w:sz="8" w:space="0" w:color="auto"/>
              <w:right w:val="single" w:sz="8" w:space="0" w:color="auto"/>
            </w:tcBorders>
            <w:shd w:val="clear" w:color="000000" w:fill="BFBFBF"/>
            <w:noWrap/>
            <w:tcMar>
              <w:top w:w="15" w:type="dxa"/>
              <w:left w:w="15" w:type="dxa"/>
              <w:bottom w:w="0" w:type="dxa"/>
              <w:right w:w="15" w:type="dxa"/>
            </w:tcMar>
            <w:hideMark/>
          </w:tcPr>
          <w:p w14:paraId="2FACD754" w14:textId="51E4130C" w:rsidR="00DF5F60" w:rsidRPr="002A1846" w:rsidRDefault="00DF5F60" w:rsidP="002A1846">
            <w:pPr>
              <w:spacing w:before="100" w:beforeAutospacing="1" w:after="100" w:afterAutospacing="1" w:line="240" w:lineRule="auto"/>
              <w:jc w:val="center"/>
              <w:rPr>
                <w:rFonts w:cstheme="minorHAnsi"/>
                <w:sz w:val="20"/>
                <w:szCs w:val="20"/>
              </w:rPr>
            </w:pPr>
          </w:p>
        </w:tc>
      </w:tr>
      <w:tr w:rsidR="000F6A46" w:rsidRPr="002A1846" w14:paraId="17F93DB0" w14:textId="77777777" w:rsidTr="00DF5F60">
        <w:trPr>
          <w:trHeight w:val="29"/>
        </w:trPr>
        <w:tc>
          <w:tcPr>
            <w:tcW w:w="8655" w:type="dxa"/>
            <w:gridSpan w:val="18"/>
            <w:tcBorders>
              <w:top w:val="single" w:sz="8" w:space="0" w:color="auto"/>
              <w:left w:val="nil"/>
              <w:bottom w:val="nil"/>
              <w:right w:val="nil"/>
            </w:tcBorders>
            <w:shd w:val="clear" w:color="auto" w:fill="auto"/>
            <w:tcMar>
              <w:top w:w="15" w:type="dxa"/>
              <w:left w:w="15" w:type="dxa"/>
              <w:bottom w:w="0" w:type="dxa"/>
              <w:right w:w="15" w:type="dxa"/>
            </w:tcMar>
            <w:hideMark/>
          </w:tcPr>
          <w:p w14:paraId="285D224A" w14:textId="77777777" w:rsidR="000F6A46" w:rsidRPr="002A1846" w:rsidRDefault="000F6A46" w:rsidP="002A1846">
            <w:pPr>
              <w:spacing w:before="100" w:beforeAutospacing="1" w:after="100" w:afterAutospacing="1" w:line="240" w:lineRule="auto"/>
              <w:rPr>
                <w:rFonts w:cstheme="minorHAnsi"/>
                <w:sz w:val="24"/>
                <w:szCs w:val="24"/>
              </w:rPr>
            </w:pPr>
            <w:r w:rsidRPr="002A1846">
              <w:rPr>
                <w:rFonts w:cstheme="minorHAnsi"/>
                <w:sz w:val="24"/>
                <w:szCs w:val="24"/>
              </w:rPr>
              <w:t xml:space="preserve">Note: The enrollment data is based on Palomar College WSCH &amp; FTES Comparison Report (Census Day) created by Research and Planning. </w:t>
            </w:r>
          </w:p>
        </w:tc>
      </w:tr>
      <w:tr w:rsidR="005E18AF" w:rsidRPr="002A1846" w14:paraId="7983AE49" w14:textId="77777777" w:rsidTr="00285E7C">
        <w:trPr>
          <w:trHeight w:val="29"/>
        </w:trPr>
        <w:tc>
          <w:tcPr>
            <w:tcW w:w="1179" w:type="dxa"/>
            <w:tcBorders>
              <w:top w:val="nil"/>
              <w:left w:val="nil"/>
              <w:bottom w:val="nil"/>
              <w:right w:val="nil"/>
            </w:tcBorders>
            <w:shd w:val="clear" w:color="auto" w:fill="auto"/>
            <w:noWrap/>
            <w:tcMar>
              <w:top w:w="15" w:type="dxa"/>
              <w:left w:w="15" w:type="dxa"/>
              <w:bottom w:w="0" w:type="dxa"/>
              <w:right w:w="15" w:type="dxa"/>
            </w:tcMar>
            <w:hideMark/>
          </w:tcPr>
          <w:p w14:paraId="4FC04362" w14:textId="77777777" w:rsidR="000F6A46" w:rsidRPr="002A1846" w:rsidRDefault="000F6A46" w:rsidP="002A1846">
            <w:pPr>
              <w:spacing w:before="100" w:beforeAutospacing="1" w:after="100" w:afterAutospacing="1" w:line="240" w:lineRule="auto"/>
              <w:rPr>
                <w:rFonts w:cstheme="minorHAnsi"/>
                <w:sz w:val="24"/>
                <w:szCs w:val="24"/>
              </w:rPr>
            </w:pPr>
          </w:p>
        </w:tc>
        <w:tc>
          <w:tcPr>
            <w:tcW w:w="1086" w:type="dxa"/>
            <w:gridSpan w:val="3"/>
            <w:tcBorders>
              <w:top w:val="nil"/>
              <w:left w:val="nil"/>
              <w:bottom w:val="nil"/>
              <w:right w:val="nil"/>
            </w:tcBorders>
            <w:shd w:val="clear" w:color="auto" w:fill="auto"/>
            <w:noWrap/>
            <w:tcMar>
              <w:top w:w="15" w:type="dxa"/>
              <w:left w:w="15" w:type="dxa"/>
              <w:bottom w:w="0" w:type="dxa"/>
              <w:right w:w="15" w:type="dxa"/>
            </w:tcMar>
            <w:hideMark/>
          </w:tcPr>
          <w:p w14:paraId="1DE5D428" w14:textId="77777777" w:rsidR="000F6A46" w:rsidRPr="002A1846" w:rsidRDefault="000F6A46" w:rsidP="002A1846">
            <w:pPr>
              <w:spacing w:before="100" w:beforeAutospacing="1" w:after="100" w:afterAutospacing="1" w:line="240" w:lineRule="auto"/>
              <w:rPr>
                <w:rFonts w:cstheme="minorHAnsi"/>
                <w:sz w:val="24"/>
                <w:szCs w:val="24"/>
              </w:rPr>
            </w:pPr>
          </w:p>
        </w:tc>
        <w:tc>
          <w:tcPr>
            <w:tcW w:w="990" w:type="dxa"/>
            <w:gridSpan w:val="3"/>
            <w:tcBorders>
              <w:top w:val="nil"/>
              <w:left w:val="nil"/>
              <w:bottom w:val="nil"/>
              <w:right w:val="nil"/>
            </w:tcBorders>
            <w:shd w:val="clear" w:color="auto" w:fill="auto"/>
            <w:noWrap/>
            <w:tcMar>
              <w:top w:w="15" w:type="dxa"/>
              <w:left w:w="15" w:type="dxa"/>
              <w:bottom w:w="0" w:type="dxa"/>
              <w:right w:w="15" w:type="dxa"/>
            </w:tcMar>
            <w:hideMark/>
          </w:tcPr>
          <w:p w14:paraId="1508B5EF" w14:textId="77777777" w:rsidR="000F6A46" w:rsidRPr="002A1846" w:rsidRDefault="000F6A46" w:rsidP="002A1846">
            <w:pPr>
              <w:spacing w:before="100" w:beforeAutospacing="1" w:after="100" w:afterAutospacing="1" w:line="240" w:lineRule="auto"/>
              <w:rPr>
                <w:rFonts w:cstheme="minorHAnsi"/>
                <w:sz w:val="24"/>
                <w:szCs w:val="24"/>
              </w:rPr>
            </w:pPr>
          </w:p>
        </w:tc>
        <w:tc>
          <w:tcPr>
            <w:tcW w:w="1023" w:type="dxa"/>
            <w:gridSpan w:val="3"/>
            <w:tcBorders>
              <w:top w:val="nil"/>
              <w:left w:val="nil"/>
              <w:bottom w:val="nil"/>
              <w:right w:val="nil"/>
            </w:tcBorders>
            <w:shd w:val="clear" w:color="auto" w:fill="auto"/>
            <w:noWrap/>
            <w:tcMar>
              <w:top w:w="15" w:type="dxa"/>
              <w:left w:w="15" w:type="dxa"/>
              <w:bottom w:w="0" w:type="dxa"/>
              <w:right w:w="15" w:type="dxa"/>
            </w:tcMar>
            <w:hideMark/>
          </w:tcPr>
          <w:p w14:paraId="0A385C88" w14:textId="77777777" w:rsidR="000F6A46" w:rsidRPr="002A1846" w:rsidRDefault="000F6A46" w:rsidP="002A1846">
            <w:pPr>
              <w:spacing w:before="100" w:beforeAutospacing="1" w:after="100" w:afterAutospacing="1" w:line="240" w:lineRule="auto"/>
              <w:rPr>
                <w:rFonts w:cstheme="minorHAnsi"/>
                <w:sz w:val="24"/>
                <w:szCs w:val="24"/>
              </w:rPr>
            </w:pPr>
          </w:p>
        </w:tc>
        <w:tc>
          <w:tcPr>
            <w:tcW w:w="1403" w:type="dxa"/>
            <w:gridSpan w:val="3"/>
            <w:tcBorders>
              <w:top w:val="nil"/>
              <w:left w:val="nil"/>
              <w:bottom w:val="nil"/>
              <w:right w:val="nil"/>
            </w:tcBorders>
            <w:shd w:val="clear" w:color="auto" w:fill="auto"/>
            <w:noWrap/>
            <w:tcMar>
              <w:top w:w="15" w:type="dxa"/>
              <w:left w:w="15" w:type="dxa"/>
              <w:bottom w:w="0" w:type="dxa"/>
              <w:right w:w="15" w:type="dxa"/>
            </w:tcMar>
            <w:hideMark/>
          </w:tcPr>
          <w:p w14:paraId="2F42848E" w14:textId="77777777" w:rsidR="000F6A46" w:rsidRPr="002A1846" w:rsidRDefault="000F6A46" w:rsidP="002A1846">
            <w:pPr>
              <w:spacing w:before="100" w:beforeAutospacing="1" w:after="100" w:afterAutospacing="1" w:line="240" w:lineRule="auto"/>
              <w:rPr>
                <w:rFonts w:cstheme="minorHAnsi"/>
                <w:sz w:val="24"/>
                <w:szCs w:val="24"/>
              </w:rPr>
            </w:pPr>
          </w:p>
        </w:tc>
        <w:tc>
          <w:tcPr>
            <w:tcW w:w="615" w:type="dxa"/>
            <w:tcBorders>
              <w:top w:val="nil"/>
              <w:left w:val="nil"/>
              <w:bottom w:val="nil"/>
              <w:right w:val="nil"/>
            </w:tcBorders>
            <w:shd w:val="clear" w:color="auto" w:fill="auto"/>
            <w:noWrap/>
            <w:tcMar>
              <w:top w:w="15" w:type="dxa"/>
              <w:left w:w="15" w:type="dxa"/>
              <w:bottom w:w="0" w:type="dxa"/>
              <w:right w:w="15" w:type="dxa"/>
            </w:tcMar>
            <w:hideMark/>
          </w:tcPr>
          <w:p w14:paraId="25E40970" w14:textId="77777777" w:rsidR="000F6A46" w:rsidRPr="002A1846" w:rsidRDefault="000F6A46" w:rsidP="002A1846">
            <w:pPr>
              <w:spacing w:before="100" w:beforeAutospacing="1" w:after="100" w:afterAutospacing="1" w:line="240" w:lineRule="auto"/>
              <w:rPr>
                <w:rFonts w:cstheme="minorHAnsi"/>
                <w:sz w:val="24"/>
                <w:szCs w:val="24"/>
              </w:rPr>
            </w:pPr>
          </w:p>
        </w:tc>
        <w:tc>
          <w:tcPr>
            <w:tcW w:w="1030" w:type="dxa"/>
            <w:gridSpan w:val="2"/>
            <w:tcBorders>
              <w:top w:val="nil"/>
              <w:left w:val="nil"/>
              <w:bottom w:val="nil"/>
              <w:right w:val="nil"/>
            </w:tcBorders>
            <w:shd w:val="clear" w:color="auto" w:fill="auto"/>
            <w:noWrap/>
            <w:tcMar>
              <w:top w:w="15" w:type="dxa"/>
              <w:left w:w="15" w:type="dxa"/>
              <w:bottom w:w="0" w:type="dxa"/>
              <w:right w:w="15" w:type="dxa"/>
            </w:tcMar>
            <w:hideMark/>
          </w:tcPr>
          <w:p w14:paraId="384ADCF6" w14:textId="77777777" w:rsidR="000F6A46" w:rsidRPr="002A1846" w:rsidRDefault="000F6A46" w:rsidP="002A1846">
            <w:pPr>
              <w:spacing w:before="100" w:beforeAutospacing="1" w:after="100" w:afterAutospacing="1" w:line="240" w:lineRule="auto"/>
              <w:rPr>
                <w:rFonts w:cstheme="minorHAnsi"/>
                <w:sz w:val="24"/>
                <w:szCs w:val="24"/>
              </w:rPr>
            </w:pPr>
          </w:p>
        </w:tc>
        <w:tc>
          <w:tcPr>
            <w:tcW w:w="1329" w:type="dxa"/>
            <w:gridSpan w:val="2"/>
            <w:tcBorders>
              <w:top w:val="nil"/>
              <w:left w:val="nil"/>
              <w:bottom w:val="nil"/>
              <w:right w:val="nil"/>
            </w:tcBorders>
            <w:shd w:val="clear" w:color="auto" w:fill="auto"/>
            <w:noWrap/>
            <w:tcMar>
              <w:top w:w="15" w:type="dxa"/>
              <w:left w:w="15" w:type="dxa"/>
              <w:bottom w:w="0" w:type="dxa"/>
              <w:right w:w="15" w:type="dxa"/>
            </w:tcMar>
            <w:hideMark/>
          </w:tcPr>
          <w:p w14:paraId="2B0BA9F4" w14:textId="77777777" w:rsidR="000F6A46" w:rsidRPr="002A1846" w:rsidRDefault="000F6A46" w:rsidP="002A1846">
            <w:pPr>
              <w:spacing w:before="100" w:beforeAutospacing="1" w:after="100" w:afterAutospacing="1" w:line="240" w:lineRule="auto"/>
              <w:rPr>
                <w:rFonts w:cstheme="minorHAnsi"/>
                <w:sz w:val="24"/>
                <w:szCs w:val="24"/>
              </w:rPr>
            </w:pPr>
          </w:p>
        </w:tc>
      </w:tr>
      <w:tr w:rsidR="000F6A46" w:rsidRPr="002A1846" w14:paraId="6E6C05F5" w14:textId="77777777" w:rsidTr="00DF5F60">
        <w:trPr>
          <w:trHeight w:val="29"/>
        </w:trPr>
        <w:tc>
          <w:tcPr>
            <w:tcW w:w="8655" w:type="dxa"/>
            <w:gridSpan w:val="18"/>
            <w:tcBorders>
              <w:top w:val="nil"/>
              <w:left w:val="nil"/>
              <w:bottom w:val="nil"/>
              <w:right w:val="nil"/>
            </w:tcBorders>
            <w:shd w:val="clear" w:color="auto" w:fill="auto"/>
            <w:noWrap/>
            <w:tcMar>
              <w:top w:w="15" w:type="dxa"/>
              <w:left w:w="15" w:type="dxa"/>
              <w:bottom w:w="0" w:type="dxa"/>
              <w:right w:w="15" w:type="dxa"/>
            </w:tcMar>
            <w:hideMark/>
          </w:tcPr>
          <w:p w14:paraId="4BC20CA5" w14:textId="77777777" w:rsidR="000F6A46" w:rsidRPr="002A1846" w:rsidRDefault="000F6A46" w:rsidP="002A1846">
            <w:pPr>
              <w:spacing w:before="100" w:beforeAutospacing="1" w:after="100" w:afterAutospacing="1" w:line="240" w:lineRule="auto"/>
              <w:rPr>
                <w:rFonts w:cstheme="minorHAnsi"/>
                <w:b/>
                <w:bCs/>
                <w:sz w:val="24"/>
                <w:szCs w:val="24"/>
              </w:rPr>
            </w:pPr>
            <w:r w:rsidRPr="002A1846">
              <w:rPr>
                <w:rFonts w:cstheme="minorHAnsi"/>
                <w:b/>
                <w:bCs/>
                <w:sz w:val="24"/>
                <w:szCs w:val="24"/>
              </w:rPr>
              <w:t>Distance Learning Percentage</w:t>
            </w:r>
          </w:p>
        </w:tc>
      </w:tr>
      <w:tr w:rsidR="005E18AF" w:rsidRPr="002A1846" w14:paraId="6712AFB7" w14:textId="77777777" w:rsidTr="009445C5">
        <w:trPr>
          <w:trHeight w:val="29"/>
        </w:trPr>
        <w:tc>
          <w:tcPr>
            <w:tcW w:w="1545" w:type="dxa"/>
            <w:gridSpan w:val="2"/>
            <w:tcBorders>
              <w:top w:val="nil"/>
              <w:left w:val="nil"/>
              <w:bottom w:val="nil"/>
              <w:right w:val="nil"/>
            </w:tcBorders>
            <w:shd w:val="clear" w:color="auto" w:fill="auto"/>
            <w:noWrap/>
            <w:tcMar>
              <w:top w:w="15" w:type="dxa"/>
              <w:left w:w="15" w:type="dxa"/>
              <w:bottom w:w="0" w:type="dxa"/>
              <w:right w:w="15" w:type="dxa"/>
            </w:tcMar>
            <w:hideMark/>
          </w:tcPr>
          <w:p w14:paraId="412D770C" w14:textId="77777777" w:rsidR="000F6A46" w:rsidRPr="002A1846" w:rsidRDefault="000F6A46" w:rsidP="002A1846">
            <w:pPr>
              <w:spacing w:before="100" w:beforeAutospacing="1" w:after="100" w:afterAutospacing="1" w:line="240" w:lineRule="auto"/>
              <w:rPr>
                <w:rFonts w:cstheme="minorHAnsi"/>
                <w:sz w:val="24"/>
                <w:szCs w:val="24"/>
              </w:rPr>
            </w:pPr>
          </w:p>
        </w:tc>
        <w:tc>
          <w:tcPr>
            <w:tcW w:w="990" w:type="dxa"/>
            <w:gridSpan w:val="3"/>
            <w:tcBorders>
              <w:top w:val="nil"/>
              <w:left w:val="nil"/>
              <w:bottom w:val="nil"/>
              <w:right w:val="nil"/>
            </w:tcBorders>
            <w:shd w:val="clear" w:color="auto" w:fill="auto"/>
            <w:noWrap/>
            <w:tcMar>
              <w:top w:w="15" w:type="dxa"/>
              <w:left w:w="15" w:type="dxa"/>
              <w:bottom w:w="0" w:type="dxa"/>
              <w:right w:w="15" w:type="dxa"/>
            </w:tcMar>
            <w:hideMark/>
          </w:tcPr>
          <w:p w14:paraId="083CE8B2" w14:textId="77777777" w:rsidR="000F6A46" w:rsidRPr="002A1846" w:rsidRDefault="000F6A46" w:rsidP="002A1846">
            <w:pPr>
              <w:spacing w:before="100" w:beforeAutospacing="1" w:after="100" w:afterAutospacing="1" w:line="240" w:lineRule="auto"/>
              <w:rPr>
                <w:rFonts w:cstheme="minorHAnsi"/>
                <w:sz w:val="24"/>
                <w:szCs w:val="24"/>
              </w:rPr>
            </w:pPr>
          </w:p>
        </w:tc>
        <w:tc>
          <w:tcPr>
            <w:tcW w:w="990" w:type="dxa"/>
            <w:gridSpan w:val="3"/>
            <w:tcBorders>
              <w:top w:val="nil"/>
              <w:left w:val="nil"/>
              <w:bottom w:val="nil"/>
              <w:right w:val="nil"/>
            </w:tcBorders>
            <w:shd w:val="clear" w:color="auto" w:fill="auto"/>
            <w:noWrap/>
            <w:tcMar>
              <w:top w:w="15" w:type="dxa"/>
              <w:left w:w="15" w:type="dxa"/>
              <w:bottom w:w="0" w:type="dxa"/>
              <w:right w:w="15" w:type="dxa"/>
            </w:tcMar>
            <w:hideMark/>
          </w:tcPr>
          <w:p w14:paraId="23B7A645" w14:textId="77777777" w:rsidR="000F6A46" w:rsidRPr="002A1846" w:rsidRDefault="000F6A46" w:rsidP="002A1846">
            <w:pPr>
              <w:spacing w:before="100" w:beforeAutospacing="1" w:after="100" w:afterAutospacing="1" w:line="240" w:lineRule="auto"/>
              <w:rPr>
                <w:rFonts w:cstheme="minorHAnsi"/>
                <w:sz w:val="24"/>
                <w:szCs w:val="24"/>
              </w:rPr>
            </w:pPr>
          </w:p>
        </w:tc>
        <w:tc>
          <w:tcPr>
            <w:tcW w:w="1080" w:type="dxa"/>
            <w:gridSpan w:val="3"/>
            <w:tcBorders>
              <w:top w:val="nil"/>
              <w:left w:val="nil"/>
              <w:bottom w:val="nil"/>
              <w:right w:val="nil"/>
            </w:tcBorders>
            <w:shd w:val="clear" w:color="auto" w:fill="auto"/>
            <w:noWrap/>
            <w:tcMar>
              <w:top w:w="15" w:type="dxa"/>
              <w:left w:w="15" w:type="dxa"/>
              <w:bottom w:w="0" w:type="dxa"/>
              <w:right w:w="15" w:type="dxa"/>
            </w:tcMar>
            <w:hideMark/>
          </w:tcPr>
          <w:p w14:paraId="577261FB" w14:textId="77777777" w:rsidR="000F6A46" w:rsidRPr="002A1846" w:rsidRDefault="000F6A46" w:rsidP="002A1846">
            <w:pPr>
              <w:spacing w:before="100" w:beforeAutospacing="1" w:after="100" w:afterAutospacing="1" w:line="240" w:lineRule="auto"/>
              <w:rPr>
                <w:rFonts w:cstheme="minorHAnsi"/>
                <w:sz w:val="24"/>
                <w:szCs w:val="24"/>
              </w:rPr>
            </w:pPr>
          </w:p>
        </w:tc>
        <w:tc>
          <w:tcPr>
            <w:tcW w:w="1076" w:type="dxa"/>
            <w:gridSpan w:val="2"/>
            <w:tcBorders>
              <w:top w:val="nil"/>
              <w:left w:val="nil"/>
              <w:bottom w:val="nil"/>
              <w:right w:val="nil"/>
            </w:tcBorders>
            <w:shd w:val="clear" w:color="auto" w:fill="auto"/>
            <w:noWrap/>
            <w:tcMar>
              <w:top w:w="15" w:type="dxa"/>
              <w:left w:w="15" w:type="dxa"/>
              <w:bottom w:w="0" w:type="dxa"/>
              <w:right w:w="15" w:type="dxa"/>
            </w:tcMar>
            <w:hideMark/>
          </w:tcPr>
          <w:p w14:paraId="5A25CDDF" w14:textId="77777777" w:rsidR="000F6A46" w:rsidRPr="002A1846" w:rsidRDefault="000F6A46" w:rsidP="002A1846">
            <w:pPr>
              <w:spacing w:before="100" w:beforeAutospacing="1" w:after="100" w:afterAutospacing="1" w:line="240" w:lineRule="auto"/>
              <w:rPr>
                <w:rFonts w:cstheme="minorHAnsi"/>
                <w:sz w:val="24"/>
                <w:szCs w:val="24"/>
              </w:rPr>
            </w:pPr>
          </w:p>
        </w:tc>
        <w:tc>
          <w:tcPr>
            <w:tcW w:w="615" w:type="dxa"/>
            <w:tcBorders>
              <w:top w:val="nil"/>
              <w:left w:val="nil"/>
              <w:bottom w:val="nil"/>
              <w:right w:val="nil"/>
            </w:tcBorders>
            <w:shd w:val="clear" w:color="auto" w:fill="auto"/>
            <w:noWrap/>
            <w:tcMar>
              <w:top w:w="15" w:type="dxa"/>
              <w:left w:w="15" w:type="dxa"/>
              <w:bottom w:w="0" w:type="dxa"/>
              <w:right w:w="15" w:type="dxa"/>
            </w:tcMar>
            <w:hideMark/>
          </w:tcPr>
          <w:p w14:paraId="7757CF3B" w14:textId="77777777" w:rsidR="000F6A46" w:rsidRPr="002A1846" w:rsidRDefault="000F6A46" w:rsidP="002A1846">
            <w:pPr>
              <w:spacing w:before="100" w:beforeAutospacing="1" w:after="100" w:afterAutospacing="1" w:line="240" w:lineRule="auto"/>
              <w:rPr>
                <w:rFonts w:cstheme="minorHAnsi"/>
                <w:sz w:val="24"/>
                <w:szCs w:val="24"/>
              </w:rPr>
            </w:pPr>
          </w:p>
        </w:tc>
        <w:tc>
          <w:tcPr>
            <w:tcW w:w="1030" w:type="dxa"/>
            <w:gridSpan w:val="2"/>
            <w:tcBorders>
              <w:top w:val="nil"/>
              <w:left w:val="nil"/>
              <w:bottom w:val="nil"/>
              <w:right w:val="nil"/>
            </w:tcBorders>
            <w:shd w:val="clear" w:color="auto" w:fill="auto"/>
            <w:noWrap/>
            <w:tcMar>
              <w:top w:w="15" w:type="dxa"/>
              <w:left w:w="15" w:type="dxa"/>
              <w:bottom w:w="0" w:type="dxa"/>
              <w:right w:w="15" w:type="dxa"/>
            </w:tcMar>
            <w:hideMark/>
          </w:tcPr>
          <w:p w14:paraId="7EB607DC" w14:textId="77777777" w:rsidR="000F6A46" w:rsidRPr="002A1846" w:rsidRDefault="000F6A46" w:rsidP="002A1846">
            <w:pPr>
              <w:spacing w:before="100" w:beforeAutospacing="1" w:after="100" w:afterAutospacing="1" w:line="240" w:lineRule="auto"/>
              <w:rPr>
                <w:rFonts w:cstheme="minorHAnsi"/>
                <w:sz w:val="24"/>
                <w:szCs w:val="24"/>
              </w:rPr>
            </w:pPr>
          </w:p>
        </w:tc>
        <w:tc>
          <w:tcPr>
            <w:tcW w:w="1329" w:type="dxa"/>
            <w:gridSpan w:val="2"/>
            <w:tcBorders>
              <w:top w:val="nil"/>
              <w:left w:val="nil"/>
              <w:bottom w:val="nil"/>
              <w:right w:val="nil"/>
            </w:tcBorders>
            <w:shd w:val="clear" w:color="auto" w:fill="auto"/>
            <w:noWrap/>
            <w:tcMar>
              <w:top w:w="15" w:type="dxa"/>
              <w:left w:w="15" w:type="dxa"/>
              <w:bottom w:w="0" w:type="dxa"/>
              <w:right w:w="15" w:type="dxa"/>
            </w:tcMar>
            <w:hideMark/>
          </w:tcPr>
          <w:p w14:paraId="285885D3" w14:textId="77777777" w:rsidR="000F6A46" w:rsidRPr="002A1846" w:rsidRDefault="000F6A46" w:rsidP="002A1846">
            <w:pPr>
              <w:spacing w:before="100" w:beforeAutospacing="1" w:after="100" w:afterAutospacing="1" w:line="240" w:lineRule="auto"/>
              <w:rPr>
                <w:rFonts w:cstheme="minorHAnsi"/>
                <w:sz w:val="24"/>
                <w:szCs w:val="24"/>
              </w:rPr>
            </w:pPr>
          </w:p>
        </w:tc>
      </w:tr>
      <w:tr w:rsidR="000F6A46" w:rsidRPr="002A1846" w14:paraId="4F7CC3A8" w14:textId="77777777" w:rsidTr="009445C5">
        <w:trPr>
          <w:trHeight w:val="29"/>
        </w:trPr>
        <w:tc>
          <w:tcPr>
            <w:tcW w:w="1545" w:type="dxa"/>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hideMark/>
          </w:tcPr>
          <w:p w14:paraId="52EBE4EF"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Semester</w:t>
            </w:r>
          </w:p>
        </w:tc>
        <w:tc>
          <w:tcPr>
            <w:tcW w:w="990" w:type="dxa"/>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hideMark/>
          </w:tcPr>
          <w:p w14:paraId="3EBA7C6A"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GC</w:t>
            </w:r>
          </w:p>
        </w:tc>
        <w:tc>
          <w:tcPr>
            <w:tcW w:w="990" w:type="dxa"/>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hideMark/>
          </w:tcPr>
          <w:p w14:paraId="1343D550"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GCIP</w:t>
            </w:r>
          </w:p>
        </w:tc>
        <w:tc>
          <w:tcPr>
            <w:tcW w:w="1080" w:type="dxa"/>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hideMark/>
          </w:tcPr>
          <w:p w14:paraId="2C5B19A2"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GCMW</w:t>
            </w:r>
          </w:p>
        </w:tc>
        <w:tc>
          <w:tcPr>
            <w:tcW w:w="1076" w:type="dxa"/>
            <w:gridSpan w:val="2"/>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hideMark/>
          </w:tcPr>
          <w:p w14:paraId="3DF31ED7"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 xml:space="preserve">Dept. </w:t>
            </w:r>
          </w:p>
        </w:tc>
        <w:tc>
          <w:tcPr>
            <w:tcW w:w="615" w:type="dxa"/>
            <w:tcBorders>
              <w:top w:val="nil"/>
              <w:left w:val="nil"/>
              <w:bottom w:val="nil"/>
              <w:right w:val="nil"/>
            </w:tcBorders>
            <w:shd w:val="clear" w:color="auto" w:fill="auto"/>
            <w:noWrap/>
            <w:tcMar>
              <w:top w:w="15" w:type="dxa"/>
              <w:left w:w="15" w:type="dxa"/>
              <w:bottom w:w="0" w:type="dxa"/>
              <w:right w:w="15" w:type="dxa"/>
            </w:tcMar>
            <w:hideMark/>
          </w:tcPr>
          <w:p w14:paraId="32F2E06B" w14:textId="77777777" w:rsidR="000F6A46" w:rsidRPr="002A1846" w:rsidRDefault="000F6A46" w:rsidP="002A1846">
            <w:pPr>
              <w:spacing w:before="100" w:beforeAutospacing="1" w:after="100" w:afterAutospacing="1" w:line="240" w:lineRule="auto"/>
              <w:rPr>
                <w:rFonts w:cstheme="minorHAnsi"/>
                <w:sz w:val="24"/>
                <w:szCs w:val="24"/>
              </w:rPr>
            </w:pPr>
          </w:p>
        </w:tc>
        <w:tc>
          <w:tcPr>
            <w:tcW w:w="1030" w:type="dxa"/>
            <w:gridSpan w:val="2"/>
            <w:tcBorders>
              <w:top w:val="nil"/>
              <w:left w:val="nil"/>
              <w:bottom w:val="nil"/>
              <w:right w:val="nil"/>
            </w:tcBorders>
            <w:shd w:val="clear" w:color="auto" w:fill="auto"/>
            <w:noWrap/>
            <w:tcMar>
              <w:top w:w="15" w:type="dxa"/>
              <w:left w:w="15" w:type="dxa"/>
              <w:bottom w:w="0" w:type="dxa"/>
              <w:right w:w="15" w:type="dxa"/>
            </w:tcMar>
            <w:hideMark/>
          </w:tcPr>
          <w:p w14:paraId="2A983932" w14:textId="77777777" w:rsidR="000F6A46" w:rsidRPr="002A1846" w:rsidRDefault="000F6A46" w:rsidP="002A1846">
            <w:pPr>
              <w:spacing w:before="100" w:beforeAutospacing="1" w:after="100" w:afterAutospacing="1" w:line="240" w:lineRule="auto"/>
              <w:rPr>
                <w:rFonts w:cstheme="minorHAnsi"/>
                <w:sz w:val="24"/>
                <w:szCs w:val="24"/>
              </w:rPr>
            </w:pPr>
          </w:p>
        </w:tc>
        <w:tc>
          <w:tcPr>
            <w:tcW w:w="1329" w:type="dxa"/>
            <w:gridSpan w:val="2"/>
            <w:tcBorders>
              <w:top w:val="nil"/>
              <w:left w:val="nil"/>
              <w:bottom w:val="nil"/>
              <w:right w:val="nil"/>
            </w:tcBorders>
            <w:shd w:val="clear" w:color="auto" w:fill="auto"/>
            <w:noWrap/>
            <w:tcMar>
              <w:top w:w="15" w:type="dxa"/>
              <w:left w:w="15" w:type="dxa"/>
              <w:bottom w:w="0" w:type="dxa"/>
              <w:right w:w="15" w:type="dxa"/>
            </w:tcMar>
            <w:hideMark/>
          </w:tcPr>
          <w:p w14:paraId="2CD70237" w14:textId="77777777" w:rsidR="000F6A46" w:rsidRPr="002A1846" w:rsidRDefault="000F6A46" w:rsidP="002A1846">
            <w:pPr>
              <w:spacing w:before="100" w:beforeAutospacing="1" w:after="100" w:afterAutospacing="1" w:line="240" w:lineRule="auto"/>
              <w:rPr>
                <w:rFonts w:cstheme="minorHAnsi"/>
                <w:sz w:val="24"/>
                <w:szCs w:val="24"/>
              </w:rPr>
            </w:pPr>
          </w:p>
        </w:tc>
      </w:tr>
      <w:tr w:rsidR="005E18AF" w:rsidRPr="002A1846" w14:paraId="2AEBF48F" w14:textId="77777777" w:rsidTr="009445C5">
        <w:trPr>
          <w:trHeight w:val="29"/>
        </w:trPr>
        <w:tc>
          <w:tcPr>
            <w:tcW w:w="1545" w:type="dxa"/>
            <w:gridSpan w:val="2"/>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hideMark/>
          </w:tcPr>
          <w:p w14:paraId="006AEF68"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Spr 2015</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6F276C"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100%</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0482E61"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40.74%</w:t>
            </w:r>
          </w:p>
        </w:tc>
        <w:tc>
          <w:tcPr>
            <w:tcW w:w="108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2823E8"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64.71%</w:t>
            </w:r>
          </w:p>
        </w:tc>
        <w:tc>
          <w:tcPr>
            <w:tcW w:w="10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AF64337"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56.86%</w:t>
            </w:r>
          </w:p>
        </w:tc>
        <w:tc>
          <w:tcPr>
            <w:tcW w:w="615" w:type="dxa"/>
            <w:tcBorders>
              <w:top w:val="nil"/>
              <w:left w:val="nil"/>
              <w:bottom w:val="nil"/>
              <w:right w:val="nil"/>
            </w:tcBorders>
            <w:shd w:val="clear" w:color="auto" w:fill="auto"/>
            <w:noWrap/>
            <w:tcMar>
              <w:top w:w="15" w:type="dxa"/>
              <w:left w:w="15" w:type="dxa"/>
              <w:bottom w:w="0" w:type="dxa"/>
              <w:right w:w="15" w:type="dxa"/>
            </w:tcMar>
            <w:hideMark/>
          </w:tcPr>
          <w:p w14:paraId="747D56D7" w14:textId="77777777" w:rsidR="000F6A46" w:rsidRPr="002A1846" w:rsidRDefault="000F6A46" w:rsidP="002A1846">
            <w:pPr>
              <w:spacing w:before="100" w:beforeAutospacing="1" w:after="100" w:afterAutospacing="1" w:line="240" w:lineRule="auto"/>
              <w:rPr>
                <w:rFonts w:cstheme="minorHAnsi"/>
                <w:sz w:val="24"/>
                <w:szCs w:val="24"/>
              </w:rPr>
            </w:pPr>
          </w:p>
        </w:tc>
        <w:tc>
          <w:tcPr>
            <w:tcW w:w="1030" w:type="dxa"/>
            <w:gridSpan w:val="2"/>
            <w:tcBorders>
              <w:top w:val="nil"/>
              <w:left w:val="nil"/>
              <w:bottom w:val="nil"/>
              <w:right w:val="nil"/>
            </w:tcBorders>
            <w:shd w:val="clear" w:color="auto" w:fill="auto"/>
            <w:noWrap/>
            <w:tcMar>
              <w:top w:w="15" w:type="dxa"/>
              <w:left w:w="15" w:type="dxa"/>
              <w:bottom w:w="0" w:type="dxa"/>
              <w:right w:w="15" w:type="dxa"/>
            </w:tcMar>
            <w:hideMark/>
          </w:tcPr>
          <w:p w14:paraId="07796959" w14:textId="77777777" w:rsidR="000F6A46" w:rsidRPr="002A1846" w:rsidRDefault="000F6A46" w:rsidP="002A1846">
            <w:pPr>
              <w:spacing w:before="100" w:beforeAutospacing="1" w:after="100" w:afterAutospacing="1" w:line="240" w:lineRule="auto"/>
              <w:rPr>
                <w:rFonts w:cstheme="minorHAnsi"/>
                <w:sz w:val="24"/>
                <w:szCs w:val="24"/>
              </w:rPr>
            </w:pPr>
          </w:p>
        </w:tc>
        <w:tc>
          <w:tcPr>
            <w:tcW w:w="1329" w:type="dxa"/>
            <w:gridSpan w:val="2"/>
            <w:tcBorders>
              <w:top w:val="nil"/>
              <w:left w:val="nil"/>
              <w:bottom w:val="nil"/>
              <w:right w:val="nil"/>
            </w:tcBorders>
            <w:shd w:val="clear" w:color="auto" w:fill="auto"/>
            <w:noWrap/>
            <w:tcMar>
              <w:top w:w="15" w:type="dxa"/>
              <w:left w:w="15" w:type="dxa"/>
              <w:bottom w:w="0" w:type="dxa"/>
              <w:right w:w="15" w:type="dxa"/>
            </w:tcMar>
            <w:hideMark/>
          </w:tcPr>
          <w:p w14:paraId="57CB3CE5" w14:textId="77777777" w:rsidR="000F6A46" w:rsidRPr="002A1846" w:rsidRDefault="000F6A46" w:rsidP="002A1846">
            <w:pPr>
              <w:spacing w:before="100" w:beforeAutospacing="1" w:after="100" w:afterAutospacing="1" w:line="240" w:lineRule="auto"/>
              <w:rPr>
                <w:rFonts w:cstheme="minorHAnsi"/>
                <w:sz w:val="24"/>
                <w:szCs w:val="24"/>
              </w:rPr>
            </w:pPr>
          </w:p>
        </w:tc>
      </w:tr>
      <w:tr w:rsidR="005E18AF" w:rsidRPr="002A1846" w14:paraId="00B204B2" w14:textId="77777777" w:rsidTr="009445C5">
        <w:trPr>
          <w:trHeight w:val="29"/>
        </w:trPr>
        <w:tc>
          <w:tcPr>
            <w:tcW w:w="1545" w:type="dxa"/>
            <w:gridSpan w:val="2"/>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hideMark/>
          </w:tcPr>
          <w:p w14:paraId="3911E3D9"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Sum 2015</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E5EC3C2"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100%</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488F811"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50%</w:t>
            </w:r>
          </w:p>
        </w:tc>
        <w:tc>
          <w:tcPr>
            <w:tcW w:w="108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A17120"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n/a</w:t>
            </w:r>
          </w:p>
        </w:tc>
        <w:tc>
          <w:tcPr>
            <w:tcW w:w="10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D7DC75E"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80.00%</w:t>
            </w:r>
          </w:p>
        </w:tc>
        <w:tc>
          <w:tcPr>
            <w:tcW w:w="615" w:type="dxa"/>
            <w:tcBorders>
              <w:top w:val="nil"/>
              <w:left w:val="nil"/>
              <w:bottom w:val="nil"/>
              <w:right w:val="nil"/>
            </w:tcBorders>
            <w:shd w:val="clear" w:color="auto" w:fill="auto"/>
            <w:noWrap/>
            <w:tcMar>
              <w:top w:w="15" w:type="dxa"/>
              <w:left w:w="15" w:type="dxa"/>
              <w:bottom w:w="0" w:type="dxa"/>
              <w:right w:w="15" w:type="dxa"/>
            </w:tcMar>
            <w:hideMark/>
          </w:tcPr>
          <w:p w14:paraId="5D564CD2" w14:textId="77777777" w:rsidR="000F6A46" w:rsidRPr="002A1846" w:rsidRDefault="000F6A46" w:rsidP="002A1846">
            <w:pPr>
              <w:spacing w:before="100" w:beforeAutospacing="1" w:after="100" w:afterAutospacing="1" w:line="240" w:lineRule="auto"/>
              <w:rPr>
                <w:rFonts w:cstheme="minorHAnsi"/>
                <w:sz w:val="24"/>
                <w:szCs w:val="24"/>
              </w:rPr>
            </w:pPr>
          </w:p>
        </w:tc>
        <w:tc>
          <w:tcPr>
            <w:tcW w:w="1030" w:type="dxa"/>
            <w:gridSpan w:val="2"/>
            <w:tcBorders>
              <w:top w:val="nil"/>
              <w:left w:val="nil"/>
              <w:bottom w:val="nil"/>
              <w:right w:val="nil"/>
            </w:tcBorders>
            <w:shd w:val="clear" w:color="auto" w:fill="auto"/>
            <w:noWrap/>
            <w:tcMar>
              <w:top w:w="15" w:type="dxa"/>
              <w:left w:w="15" w:type="dxa"/>
              <w:bottom w:w="0" w:type="dxa"/>
              <w:right w:w="15" w:type="dxa"/>
            </w:tcMar>
            <w:hideMark/>
          </w:tcPr>
          <w:p w14:paraId="52CDEEE0" w14:textId="77777777" w:rsidR="000F6A46" w:rsidRPr="002A1846" w:rsidRDefault="000F6A46" w:rsidP="002A1846">
            <w:pPr>
              <w:spacing w:before="100" w:beforeAutospacing="1" w:after="100" w:afterAutospacing="1" w:line="240" w:lineRule="auto"/>
              <w:rPr>
                <w:rFonts w:cstheme="minorHAnsi"/>
                <w:sz w:val="24"/>
                <w:szCs w:val="24"/>
              </w:rPr>
            </w:pPr>
          </w:p>
        </w:tc>
        <w:tc>
          <w:tcPr>
            <w:tcW w:w="1329" w:type="dxa"/>
            <w:gridSpan w:val="2"/>
            <w:tcBorders>
              <w:top w:val="nil"/>
              <w:left w:val="nil"/>
              <w:bottom w:val="nil"/>
              <w:right w:val="nil"/>
            </w:tcBorders>
            <w:shd w:val="clear" w:color="auto" w:fill="auto"/>
            <w:noWrap/>
            <w:tcMar>
              <w:top w:w="15" w:type="dxa"/>
              <w:left w:w="15" w:type="dxa"/>
              <w:bottom w:w="0" w:type="dxa"/>
              <w:right w:w="15" w:type="dxa"/>
            </w:tcMar>
            <w:hideMark/>
          </w:tcPr>
          <w:p w14:paraId="4151F85E" w14:textId="77777777" w:rsidR="000F6A46" w:rsidRPr="002A1846" w:rsidRDefault="000F6A46" w:rsidP="002A1846">
            <w:pPr>
              <w:spacing w:before="100" w:beforeAutospacing="1" w:after="100" w:afterAutospacing="1" w:line="240" w:lineRule="auto"/>
              <w:rPr>
                <w:rFonts w:cstheme="minorHAnsi"/>
                <w:sz w:val="24"/>
                <w:szCs w:val="24"/>
              </w:rPr>
            </w:pPr>
          </w:p>
        </w:tc>
      </w:tr>
      <w:tr w:rsidR="005E18AF" w:rsidRPr="002A1846" w14:paraId="4A0C05DF" w14:textId="77777777" w:rsidTr="009445C5">
        <w:trPr>
          <w:trHeight w:val="29"/>
        </w:trPr>
        <w:tc>
          <w:tcPr>
            <w:tcW w:w="1545" w:type="dxa"/>
            <w:gridSpan w:val="2"/>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hideMark/>
          </w:tcPr>
          <w:p w14:paraId="486ACC46"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Fall 2015</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2B6855"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100%</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4E4E15"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53.85%</w:t>
            </w:r>
          </w:p>
        </w:tc>
        <w:tc>
          <w:tcPr>
            <w:tcW w:w="108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7166739"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69.23%</w:t>
            </w:r>
          </w:p>
        </w:tc>
        <w:tc>
          <w:tcPr>
            <w:tcW w:w="10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82EF9D"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63.64%</w:t>
            </w:r>
          </w:p>
        </w:tc>
        <w:tc>
          <w:tcPr>
            <w:tcW w:w="615" w:type="dxa"/>
            <w:tcBorders>
              <w:top w:val="nil"/>
              <w:left w:val="nil"/>
              <w:bottom w:val="nil"/>
              <w:right w:val="nil"/>
            </w:tcBorders>
            <w:shd w:val="clear" w:color="auto" w:fill="auto"/>
            <w:noWrap/>
            <w:tcMar>
              <w:top w:w="15" w:type="dxa"/>
              <w:left w:w="15" w:type="dxa"/>
              <w:bottom w:w="0" w:type="dxa"/>
              <w:right w:w="15" w:type="dxa"/>
            </w:tcMar>
            <w:hideMark/>
          </w:tcPr>
          <w:p w14:paraId="772F482D" w14:textId="77777777" w:rsidR="000F6A46" w:rsidRPr="002A1846" w:rsidRDefault="000F6A46" w:rsidP="002A1846">
            <w:pPr>
              <w:spacing w:before="100" w:beforeAutospacing="1" w:after="100" w:afterAutospacing="1" w:line="240" w:lineRule="auto"/>
              <w:rPr>
                <w:rFonts w:cstheme="minorHAnsi"/>
                <w:sz w:val="24"/>
                <w:szCs w:val="24"/>
              </w:rPr>
            </w:pPr>
          </w:p>
        </w:tc>
        <w:tc>
          <w:tcPr>
            <w:tcW w:w="1030" w:type="dxa"/>
            <w:gridSpan w:val="2"/>
            <w:tcBorders>
              <w:top w:val="nil"/>
              <w:left w:val="nil"/>
              <w:bottom w:val="nil"/>
              <w:right w:val="nil"/>
            </w:tcBorders>
            <w:shd w:val="clear" w:color="auto" w:fill="auto"/>
            <w:noWrap/>
            <w:tcMar>
              <w:top w:w="15" w:type="dxa"/>
              <w:left w:w="15" w:type="dxa"/>
              <w:bottom w:w="0" w:type="dxa"/>
              <w:right w:w="15" w:type="dxa"/>
            </w:tcMar>
            <w:hideMark/>
          </w:tcPr>
          <w:p w14:paraId="6BF0E6FF" w14:textId="77777777" w:rsidR="000F6A46" w:rsidRPr="002A1846" w:rsidRDefault="000F6A46" w:rsidP="002A1846">
            <w:pPr>
              <w:spacing w:before="100" w:beforeAutospacing="1" w:after="100" w:afterAutospacing="1" w:line="240" w:lineRule="auto"/>
              <w:rPr>
                <w:rFonts w:cstheme="minorHAnsi"/>
                <w:sz w:val="24"/>
                <w:szCs w:val="24"/>
              </w:rPr>
            </w:pPr>
          </w:p>
        </w:tc>
        <w:tc>
          <w:tcPr>
            <w:tcW w:w="1329" w:type="dxa"/>
            <w:gridSpan w:val="2"/>
            <w:tcBorders>
              <w:top w:val="nil"/>
              <w:left w:val="nil"/>
              <w:bottom w:val="nil"/>
              <w:right w:val="nil"/>
            </w:tcBorders>
            <w:shd w:val="clear" w:color="auto" w:fill="auto"/>
            <w:noWrap/>
            <w:tcMar>
              <w:top w:w="15" w:type="dxa"/>
              <w:left w:w="15" w:type="dxa"/>
              <w:bottom w:w="0" w:type="dxa"/>
              <w:right w:w="15" w:type="dxa"/>
            </w:tcMar>
            <w:hideMark/>
          </w:tcPr>
          <w:p w14:paraId="13DAC032" w14:textId="77777777" w:rsidR="000F6A46" w:rsidRPr="002A1846" w:rsidRDefault="000F6A46" w:rsidP="002A1846">
            <w:pPr>
              <w:spacing w:before="100" w:beforeAutospacing="1" w:after="100" w:afterAutospacing="1" w:line="240" w:lineRule="auto"/>
              <w:rPr>
                <w:rFonts w:cstheme="minorHAnsi"/>
                <w:sz w:val="24"/>
                <w:szCs w:val="24"/>
              </w:rPr>
            </w:pPr>
          </w:p>
        </w:tc>
      </w:tr>
      <w:tr w:rsidR="005E18AF" w:rsidRPr="002A1846" w14:paraId="66EB317B" w14:textId="77777777" w:rsidTr="009445C5">
        <w:trPr>
          <w:trHeight w:val="29"/>
        </w:trPr>
        <w:tc>
          <w:tcPr>
            <w:tcW w:w="1545" w:type="dxa"/>
            <w:gridSpan w:val="2"/>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hideMark/>
          </w:tcPr>
          <w:p w14:paraId="4A4A0F55" w14:textId="77777777" w:rsidR="000F6A46" w:rsidRPr="002A1846" w:rsidRDefault="000F6A46" w:rsidP="002A1846">
            <w:pPr>
              <w:spacing w:before="100" w:beforeAutospacing="1" w:after="100" w:afterAutospacing="1" w:line="240" w:lineRule="auto"/>
              <w:rPr>
                <w:rFonts w:cstheme="minorHAnsi"/>
                <w:b/>
                <w:bCs/>
                <w:sz w:val="20"/>
                <w:szCs w:val="20"/>
              </w:rPr>
            </w:pPr>
            <w:r w:rsidRPr="002A1846">
              <w:rPr>
                <w:rFonts w:cstheme="minorHAnsi"/>
                <w:b/>
                <w:bCs/>
                <w:sz w:val="20"/>
                <w:szCs w:val="20"/>
              </w:rPr>
              <w:t>Spr 2016</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3B091F"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71.43%</w:t>
            </w:r>
          </w:p>
        </w:tc>
        <w:tc>
          <w:tcPr>
            <w:tcW w:w="99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D9AA8C"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33.33%</w:t>
            </w:r>
          </w:p>
        </w:tc>
        <w:tc>
          <w:tcPr>
            <w:tcW w:w="108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70B738"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66.67%</w:t>
            </w:r>
          </w:p>
        </w:tc>
        <w:tc>
          <w:tcPr>
            <w:tcW w:w="10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31AAA5" w14:textId="77777777" w:rsidR="000F6A46" w:rsidRPr="002A1846" w:rsidRDefault="000F6A46" w:rsidP="002A1846">
            <w:pPr>
              <w:spacing w:before="100" w:beforeAutospacing="1" w:after="100" w:afterAutospacing="1" w:line="240" w:lineRule="auto"/>
              <w:rPr>
                <w:rFonts w:cstheme="minorHAnsi"/>
                <w:sz w:val="20"/>
                <w:szCs w:val="20"/>
              </w:rPr>
            </w:pPr>
            <w:r w:rsidRPr="002A1846">
              <w:rPr>
                <w:rFonts w:cstheme="minorHAnsi"/>
                <w:sz w:val="20"/>
                <w:szCs w:val="20"/>
              </w:rPr>
              <w:t>50.00%</w:t>
            </w:r>
          </w:p>
        </w:tc>
        <w:tc>
          <w:tcPr>
            <w:tcW w:w="615" w:type="dxa"/>
            <w:tcBorders>
              <w:top w:val="nil"/>
              <w:left w:val="nil"/>
              <w:bottom w:val="nil"/>
              <w:right w:val="nil"/>
            </w:tcBorders>
            <w:shd w:val="clear" w:color="auto" w:fill="auto"/>
            <w:noWrap/>
            <w:tcMar>
              <w:top w:w="15" w:type="dxa"/>
              <w:left w:w="15" w:type="dxa"/>
              <w:bottom w:w="0" w:type="dxa"/>
              <w:right w:w="15" w:type="dxa"/>
            </w:tcMar>
            <w:hideMark/>
          </w:tcPr>
          <w:p w14:paraId="256C6AD6" w14:textId="77777777" w:rsidR="000F6A46" w:rsidRPr="002A1846" w:rsidRDefault="000F6A46" w:rsidP="002A1846">
            <w:pPr>
              <w:spacing w:before="100" w:beforeAutospacing="1" w:after="100" w:afterAutospacing="1" w:line="240" w:lineRule="auto"/>
              <w:rPr>
                <w:rFonts w:cstheme="minorHAnsi"/>
                <w:sz w:val="24"/>
                <w:szCs w:val="24"/>
              </w:rPr>
            </w:pPr>
          </w:p>
        </w:tc>
        <w:tc>
          <w:tcPr>
            <w:tcW w:w="1030" w:type="dxa"/>
            <w:gridSpan w:val="2"/>
            <w:tcBorders>
              <w:top w:val="nil"/>
              <w:left w:val="nil"/>
              <w:bottom w:val="nil"/>
              <w:right w:val="nil"/>
            </w:tcBorders>
            <w:shd w:val="clear" w:color="auto" w:fill="auto"/>
            <w:noWrap/>
            <w:tcMar>
              <w:top w:w="15" w:type="dxa"/>
              <w:left w:w="15" w:type="dxa"/>
              <w:bottom w:w="0" w:type="dxa"/>
              <w:right w:w="15" w:type="dxa"/>
            </w:tcMar>
            <w:hideMark/>
          </w:tcPr>
          <w:p w14:paraId="4B4B66FD" w14:textId="77777777" w:rsidR="000F6A46" w:rsidRPr="002A1846" w:rsidRDefault="000F6A46" w:rsidP="002A1846">
            <w:pPr>
              <w:spacing w:before="100" w:beforeAutospacing="1" w:after="100" w:afterAutospacing="1" w:line="240" w:lineRule="auto"/>
              <w:rPr>
                <w:rFonts w:cstheme="minorHAnsi"/>
                <w:sz w:val="24"/>
                <w:szCs w:val="24"/>
              </w:rPr>
            </w:pPr>
          </w:p>
        </w:tc>
        <w:tc>
          <w:tcPr>
            <w:tcW w:w="1329" w:type="dxa"/>
            <w:gridSpan w:val="2"/>
            <w:tcBorders>
              <w:top w:val="nil"/>
              <w:left w:val="nil"/>
              <w:bottom w:val="nil"/>
              <w:right w:val="nil"/>
            </w:tcBorders>
            <w:shd w:val="clear" w:color="auto" w:fill="auto"/>
            <w:noWrap/>
            <w:tcMar>
              <w:top w:w="15" w:type="dxa"/>
              <w:left w:w="15" w:type="dxa"/>
              <w:bottom w:w="0" w:type="dxa"/>
              <w:right w:w="15" w:type="dxa"/>
            </w:tcMar>
            <w:hideMark/>
          </w:tcPr>
          <w:p w14:paraId="26BACA2F" w14:textId="77777777" w:rsidR="000F6A46" w:rsidRPr="002A1846" w:rsidRDefault="000F6A46" w:rsidP="002A1846">
            <w:pPr>
              <w:spacing w:before="100" w:beforeAutospacing="1" w:after="100" w:afterAutospacing="1" w:line="240" w:lineRule="auto"/>
              <w:rPr>
                <w:rFonts w:cstheme="minorHAnsi"/>
                <w:sz w:val="24"/>
                <w:szCs w:val="24"/>
              </w:rPr>
            </w:pPr>
          </w:p>
        </w:tc>
      </w:tr>
    </w:tbl>
    <w:p w14:paraId="1FD5AFDF" w14:textId="026F413B" w:rsidR="00265741" w:rsidRPr="002A1846" w:rsidRDefault="007E017E"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 xml:space="preserve">Lillian explained </w:t>
      </w:r>
      <w:r w:rsidR="00265741" w:rsidRPr="002A1846">
        <w:rPr>
          <w:rFonts w:cstheme="minorHAnsi"/>
          <w:sz w:val="24"/>
          <w:szCs w:val="24"/>
        </w:rPr>
        <w:t xml:space="preserve">that </w:t>
      </w:r>
      <w:r w:rsidRPr="002A1846">
        <w:rPr>
          <w:rFonts w:cstheme="minorHAnsi"/>
          <w:sz w:val="24"/>
          <w:szCs w:val="24"/>
        </w:rPr>
        <w:t xml:space="preserve">the enrollment is </w:t>
      </w:r>
      <w:r w:rsidR="00265741" w:rsidRPr="002A1846">
        <w:rPr>
          <w:rFonts w:cstheme="minorHAnsi"/>
          <w:sz w:val="24"/>
          <w:szCs w:val="24"/>
        </w:rPr>
        <w:t>decreasing because of</w:t>
      </w:r>
      <w:r w:rsidRPr="002A1846">
        <w:rPr>
          <w:rFonts w:cstheme="minorHAnsi"/>
          <w:sz w:val="24"/>
          <w:szCs w:val="24"/>
        </w:rPr>
        <w:t xml:space="preserve"> </w:t>
      </w:r>
      <w:r w:rsidR="00265741" w:rsidRPr="002A1846">
        <w:rPr>
          <w:rFonts w:cstheme="minorHAnsi"/>
          <w:sz w:val="24"/>
          <w:szCs w:val="24"/>
        </w:rPr>
        <w:t>the repeatability policy and the increase of</w:t>
      </w:r>
      <w:r w:rsidRPr="002A1846">
        <w:rPr>
          <w:rFonts w:cstheme="minorHAnsi"/>
          <w:sz w:val="24"/>
          <w:szCs w:val="24"/>
        </w:rPr>
        <w:t xml:space="preserve"> </w:t>
      </w:r>
      <w:r w:rsidR="00265741" w:rsidRPr="002A1846">
        <w:rPr>
          <w:rFonts w:cstheme="minorHAnsi"/>
          <w:sz w:val="24"/>
          <w:szCs w:val="24"/>
        </w:rPr>
        <w:t>e</w:t>
      </w:r>
      <w:r w:rsidRPr="002A1846">
        <w:rPr>
          <w:rFonts w:cstheme="minorHAnsi"/>
          <w:sz w:val="24"/>
          <w:szCs w:val="24"/>
        </w:rPr>
        <w:t xml:space="preserve">nrollment cap. </w:t>
      </w:r>
      <w:r w:rsidR="008D3977" w:rsidRPr="002A1846">
        <w:rPr>
          <w:rFonts w:cstheme="minorHAnsi"/>
          <w:sz w:val="24"/>
          <w:szCs w:val="24"/>
        </w:rPr>
        <w:t>The enrollments for</w:t>
      </w:r>
      <w:r w:rsidR="00265741" w:rsidRPr="002A1846">
        <w:rPr>
          <w:rFonts w:cstheme="minorHAnsi"/>
          <w:sz w:val="24"/>
          <w:szCs w:val="24"/>
        </w:rPr>
        <w:t xml:space="preserve"> the entire district </w:t>
      </w:r>
      <w:r w:rsidR="007807F8" w:rsidRPr="002A1846">
        <w:rPr>
          <w:rFonts w:cstheme="minorHAnsi"/>
          <w:sz w:val="24"/>
          <w:szCs w:val="24"/>
        </w:rPr>
        <w:t>are</w:t>
      </w:r>
      <w:r w:rsidR="00265741" w:rsidRPr="002A1846">
        <w:rPr>
          <w:rFonts w:cstheme="minorHAnsi"/>
          <w:sz w:val="24"/>
          <w:szCs w:val="24"/>
        </w:rPr>
        <w:t xml:space="preserve"> lower. </w:t>
      </w:r>
    </w:p>
    <w:p w14:paraId="63C8D42D" w14:textId="77777777" w:rsidR="00E76D03" w:rsidRPr="002A1846" w:rsidRDefault="00E76D03" w:rsidP="002A1846">
      <w:pPr>
        <w:pStyle w:val="ListParagraph"/>
        <w:spacing w:before="100" w:beforeAutospacing="1" w:after="100" w:afterAutospacing="1" w:line="240" w:lineRule="auto"/>
        <w:rPr>
          <w:rFonts w:cstheme="minorHAnsi"/>
          <w:sz w:val="24"/>
          <w:szCs w:val="24"/>
        </w:rPr>
      </w:pPr>
    </w:p>
    <w:p w14:paraId="2A80BE35" w14:textId="77777777" w:rsidR="00E76D03" w:rsidRPr="002A1846" w:rsidRDefault="00E76D03"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 xml:space="preserve">The direction of Palomar Counseling department was discussed. Wade found that many students were </w:t>
      </w:r>
      <w:r w:rsidR="00A4210E" w:rsidRPr="002A1846">
        <w:rPr>
          <w:rFonts w:cstheme="minorHAnsi"/>
          <w:sz w:val="24"/>
          <w:szCs w:val="24"/>
        </w:rPr>
        <w:t>advised</w:t>
      </w:r>
      <w:r w:rsidRPr="002A1846">
        <w:rPr>
          <w:rFonts w:cstheme="minorHAnsi"/>
          <w:sz w:val="24"/>
          <w:szCs w:val="24"/>
        </w:rPr>
        <w:t xml:space="preserve"> to transfer to four-year universities instead of vocational training. Several members suggested having a better communications between the </w:t>
      </w:r>
      <w:r w:rsidRPr="002A1846">
        <w:rPr>
          <w:rFonts w:cstheme="minorHAnsi"/>
          <w:sz w:val="24"/>
          <w:szCs w:val="24"/>
        </w:rPr>
        <w:lastRenderedPageBreak/>
        <w:t xml:space="preserve">Counseling and the department. </w:t>
      </w:r>
      <w:r w:rsidR="00A4210E" w:rsidRPr="002A1846">
        <w:rPr>
          <w:rFonts w:cstheme="minorHAnsi"/>
          <w:sz w:val="24"/>
          <w:szCs w:val="24"/>
        </w:rPr>
        <w:t xml:space="preserve">Students need to know what programs the department offers. </w:t>
      </w:r>
    </w:p>
    <w:p w14:paraId="280DB466" w14:textId="77777777" w:rsidR="00265741" w:rsidRPr="002A1846" w:rsidRDefault="00265741" w:rsidP="002A1846">
      <w:pPr>
        <w:pStyle w:val="ListParagraph"/>
        <w:spacing w:before="100" w:beforeAutospacing="1" w:after="100" w:afterAutospacing="1" w:line="240" w:lineRule="auto"/>
        <w:rPr>
          <w:rFonts w:cstheme="minorHAnsi"/>
          <w:sz w:val="24"/>
          <w:szCs w:val="24"/>
        </w:rPr>
      </w:pPr>
    </w:p>
    <w:p w14:paraId="30CE68EC" w14:textId="263EB4F8" w:rsidR="00930A3D" w:rsidRPr="002A1846" w:rsidRDefault="00FB1D44"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Lillian reported that compare</w:t>
      </w:r>
      <w:r w:rsidR="008D3977" w:rsidRPr="002A1846">
        <w:rPr>
          <w:rFonts w:cstheme="minorHAnsi"/>
          <w:sz w:val="24"/>
          <w:szCs w:val="24"/>
        </w:rPr>
        <w:t>d</w:t>
      </w:r>
      <w:r w:rsidRPr="002A1846">
        <w:rPr>
          <w:rFonts w:cstheme="minorHAnsi"/>
          <w:sz w:val="24"/>
          <w:szCs w:val="24"/>
        </w:rPr>
        <w:t xml:space="preserve"> to t</w:t>
      </w:r>
      <w:r w:rsidR="00930A3D" w:rsidRPr="002A1846">
        <w:rPr>
          <w:rFonts w:cstheme="minorHAnsi"/>
          <w:sz w:val="24"/>
          <w:szCs w:val="24"/>
        </w:rPr>
        <w:t xml:space="preserve">he </w:t>
      </w:r>
      <w:r w:rsidRPr="002A1846">
        <w:rPr>
          <w:rFonts w:cstheme="minorHAnsi"/>
          <w:sz w:val="24"/>
          <w:szCs w:val="24"/>
        </w:rPr>
        <w:t xml:space="preserve">whole </w:t>
      </w:r>
      <w:r w:rsidR="00930A3D" w:rsidRPr="002A1846">
        <w:rPr>
          <w:rFonts w:cstheme="minorHAnsi"/>
          <w:sz w:val="24"/>
          <w:szCs w:val="24"/>
        </w:rPr>
        <w:t>college</w:t>
      </w:r>
      <w:r w:rsidR="008D3977" w:rsidRPr="002A1846">
        <w:rPr>
          <w:rFonts w:cstheme="minorHAnsi"/>
          <w:sz w:val="24"/>
          <w:szCs w:val="24"/>
        </w:rPr>
        <w:t>, which</w:t>
      </w:r>
      <w:r w:rsidR="00930A3D" w:rsidRPr="002A1846">
        <w:rPr>
          <w:rFonts w:cstheme="minorHAnsi"/>
          <w:sz w:val="24"/>
          <w:szCs w:val="24"/>
        </w:rPr>
        <w:t xml:space="preserve"> </w:t>
      </w:r>
      <w:r w:rsidRPr="002A1846">
        <w:rPr>
          <w:rFonts w:cstheme="minorHAnsi"/>
          <w:sz w:val="24"/>
          <w:szCs w:val="24"/>
        </w:rPr>
        <w:t>offer</w:t>
      </w:r>
      <w:r w:rsidR="008D3977" w:rsidRPr="002A1846">
        <w:rPr>
          <w:rFonts w:cstheme="minorHAnsi"/>
          <w:sz w:val="24"/>
          <w:szCs w:val="24"/>
        </w:rPr>
        <w:t>s</w:t>
      </w:r>
      <w:r w:rsidRPr="002A1846">
        <w:rPr>
          <w:rFonts w:cstheme="minorHAnsi"/>
          <w:sz w:val="24"/>
          <w:szCs w:val="24"/>
        </w:rPr>
        <w:t xml:space="preserve"> 8-12% </w:t>
      </w:r>
      <w:r w:rsidR="008D3977" w:rsidRPr="002A1846">
        <w:rPr>
          <w:rFonts w:cstheme="minorHAnsi"/>
          <w:sz w:val="24"/>
          <w:szCs w:val="24"/>
        </w:rPr>
        <w:t xml:space="preserve">of </w:t>
      </w:r>
      <w:r w:rsidRPr="002A1846">
        <w:rPr>
          <w:rFonts w:cstheme="minorHAnsi"/>
          <w:sz w:val="24"/>
          <w:szCs w:val="24"/>
        </w:rPr>
        <w:t>classes</w:t>
      </w:r>
      <w:r w:rsidR="008D3977" w:rsidRPr="002A1846">
        <w:rPr>
          <w:rFonts w:cstheme="minorHAnsi"/>
          <w:sz w:val="24"/>
          <w:szCs w:val="24"/>
        </w:rPr>
        <w:t xml:space="preserve"> online</w:t>
      </w:r>
      <w:r w:rsidRPr="002A1846">
        <w:rPr>
          <w:rFonts w:cstheme="minorHAnsi"/>
          <w:sz w:val="24"/>
          <w:szCs w:val="24"/>
        </w:rPr>
        <w:t>, w</w:t>
      </w:r>
      <w:r w:rsidR="00930A3D" w:rsidRPr="002A1846">
        <w:rPr>
          <w:rFonts w:cstheme="minorHAnsi"/>
          <w:sz w:val="24"/>
          <w:szCs w:val="24"/>
        </w:rPr>
        <w:t xml:space="preserve">e </w:t>
      </w:r>
      <w:r w:rsidRPr="002A1846">
        <w:rPr>
          <w:rFonts w:cstheme="minorHAnsi"/>
          <w:sz w:val="24"/>
          <w:szCs w:val="24"/>
        </w:rPr>
        <w:t xml:space="preserve">offer </w:t>
      </w:r>
      <w:r w:rsidR="001C46E8" w:rsidRPr="002A1846">
        <w:rPr>
          <w:rFonts w:cstheme="minorHAnsi"/>
          <w:sz w:val="24"/>
          <w:szCs w:val="24"/>
        </w:rPr>
        <w:t>many</w:t>
      </w:r>
      <w:r w:rsidR="00930A3D" w:rsidRPr="002A1846">
        <w:rPr>
          <w:rFonts w:cstheme="minorHAnsi"/>
          <w:sz w:val="24"/>
          <w:szCs w:val="24"/>
        </w:rPr>
        <w:t xml:space="preserve"> distance learning classes. </w:t>
      </w:r>
      <w:r w:rsidR="001F0394" w:rsidRPr="002A1846">
        <w:rPr>
          <w:rFonts w:cstheme="minorHAnsi"/>
          <w:sz w:val="24"/>
          <w:szCs w:val="24"/>
        </w:rPr>
        <w:t xml:space="preserve">Cody Long asked about the success rate of the distance learning students. Mark replied about 86%. Jen </w:t>
      </w:r>
      <w:r w:rsidR="001F0394" w:rsidRPr="002A1846">
        <w:rPr>
          <w:rFonts w:eastAsia="Cambria" w:cstheme="minorHAnsi"/>
          <w:sz w:val="24"/>
          <w:szCs w:val="24"/>
        </w:rPr>
        <w:t xml:space="preserve">Weissman asked if we will increase distance learning rate. Wade explained that by nature some classes cannot be taught online, for example, drone class or video classes that require </w:t>
      </w:r>
      <w:r w:rsidR="008D3977" w:rsidRPr="002A1846">
        <w:rPr>
          <w:rFonts w:eastAsia="Cambria" w:cstheme="minorHAnsi"/>
          <w:sz w:val="24"/>
          <w:szCs w:val="24"/>
        </w:rPr>
        <w:t>a</w:t>
      </w:r>
      <w:r w:rsidR="007807F8" w:rsidRPr="002A1846">
        <w:rPr>
          <w:rFonts w:eastAsia="Cambria" w:cstheme="minorHAnsi"/>
          <w:sz w:val="24"/>
          <w:szCs w:val="24"/>
        </w:rPr>
        <w:t xml:space="preserve"> </w:t>
      </w:r>
      <w:r w:rsidR="001F0394" w:rsidRPr="002A1846">
        <w:rPr>
          <w:rFonts w:eastAsia="Cambria" w:cstheme="minorHAnsi"/>
          <w:sz w:val="24"/>
          <w:szCs w:val="24"/>
        </w:rPr>
        <w:t xml:space="preserve">green screen and cameras. </w:t>
      </w:r>
    </w:p>
    <w:p w14:paraId="799C0497" w14:textId="77777777" w:rsidR="00930A3D" w:rsidRPr="002A1846" w:rsidRDefault="00930A3D" w:rsidP="002A1846">
      <w:pPr>
        <w:pStyle w:val="ListParagraph"/>
        <w:spacing w:before="100" w:beforeAutospacing="1" w:after="100" w:afterAutospacing="1" w:line="240" w:lineRule="auto"/>
        <w:rPr>
          <w:rFonts w:cstheme="minorHAnsi"/>
          <w:sz w:val="24"/>
          <w:szCs w:val="24"/>
        </w:rPr>
      </w:pPr>
    </w:p>
    <w:p w14:paraId="71691368" w14:textId="77777777" w:rsidR="00720B30" w:rsidRPr="002A1846" w:rsidRDefault="00720B30" w:rsidP="002A1846">
      <w:pPr>
        <w:pStyle w:val="ListParagraph"/>
        <w:numPr>
          <w:ilvl w:val="0"/>
          <w:numId w:val="2"/>
        </w:numPr>
        <w:spacing w:before="100" w:beforeAutospacing="1" w:after="100" w:afterAutospacing="1" w:line="240" w:lineRule="auto"/>
        <w:rPr>
          <w:rFonts w:cstheme="minorHAnsi"/>
          <w:b/>
          <w:sz w:val="24"/>
          <w:szCs w:val="24"/>
        </w:rPr>
      </w:pPr>
      <w:r w:rsidRPr="002A1846">
        <w:rPr>
          <w:rFonts w:cstheme="minorHAnsi"/>
          <w:b/>
          <w:sz w:val="24"/>
          <w:szCs w:val="24"/>
        </w:rPr>
        <w:t>Curriculum</w:t>
      </w:r>
      <w:r w:rsidR="009257D6" w:rsidRPr="002A1846">
        <w:rPr>
          <w:rFonts w:cstheme="minorHAnsi"/>
          <w:b/>
          <w:sz w:val="24"/>
          <w:szCs w:val="24"/>
        </w:rPr>
        <w:t xml:space="preserve"> Updates and Recommendations</w:t>
      </w:r>
    </w:p>
    <w:p w14:paraId="671A750A" w14:textId="77777777" w:rsidR="00626491" w:rsidRPr="002A1846" w:rsidRDefault="00626491" w:rsidP="002A1846">
      <w:pPr>
        <w:pStyle w:val="ListParagraph"/>
        <w:spacing w:before="100" w:beforeAutospacing="1" w:after="100" w:afterAutospacing="1" w:line="240" w:lineRule="auto"/>
        <w:rPr>
          <w:rFonts w:cstheme="minorHAnsi"/>
          <w:sz w:val="24"/>
          <w:szCs w:val="24"/>
        </w:rPr>
      </w:pPr>
    </w:p>
    <w:p w14:paraId="7D08EF00" w14:textId="77777777" w:rsidR="002D516E" w:rsidRPr="002A1846" w:rsidRDefault="001C46E8"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 xml:space="preserve">Mark reported </w:t>
      </w:r>
      <w:r w:rsidR="00626491" w:rsidRPr="002A1846">
        <w:rPr>
          <w:rFonts w:cstheme="minorHAnsi"/>
          <w:sz w:val="24"/>
          <w:szCs w:val="24"/>
        </w:rPr>
        <w:t xml:space="preserve">that he is currently teaching </w:t>
      </w:r>
      <w:r w:rsidRPr="002A1846">
        <w:rPr>
          <w:rFonts w:cstheme="minorHAnsi"/>
          <w:sz w:val="24"/>
          <w:szCs w:val="24"/>
        </w:rPr>
        <w:t>two n</w:t>
      </w:r>
      <w:r w:rsidR="00930A3D" w:rsidRPr="002A1846">
        <w:rPr>
          <w:rFonts w:cstheme="minorHAnsi"/>
          <w:sz w:val="24"/>
          <w:szCs w:val="24"/>
        </w:rPr>
        <w:t xml:space="preserve">ew classes: </w:t>
      </w:r>
      <w:r w:rsidRPr="002A1846">
        <w:rPr>
          <w:rFonts w:cstheme="minorHAnsi"/>
          <w:sz w:val="24"/>
          <w:szCs w:val="24"/>
        </w:rPr>
        <w:t xml:space="preserve">GCIP150 </w:t>
      </w:r>
      <w:r w:rsidR="00930A3D" w:rsidRPr="002A1846">
        <w:rPr>
          <w:rFonts w:cstheme="minorHAnsi"/>
          <w:sz w:val="24"/>
          <w:szCs w:val="24"/>
        </w:rPr>
        <w:t>3</w:t>
      </w:r>
      <w:r w:rsidRPr="002A1846">
        <w:rPr>
          <w:rFonts w:cstheme="minorHAnsi"/>
          <w:sz w:val="24"/>
          <w:szCs w:val="24"/>
        </w:rPr>
        <w:t>D</w:t>
      </w:r>
      <w:r w:rsidR="00930A3D" w:rsidRPr="002A1846">
        <w:rPr>
          <w:rFonts w:cstheme="minorHAnsi"/>
          <w:sz w:val="24"/>
          <w:szCs w:val="24"/>
        </w:rPr>
        <w:t xml:space="preserve"> </w:t>
      </w:r>
      <w:r w:rsidRPr="002A1846">
        <w:rPr>
          <w:rFonts w:cstheme="minorHAnsi"/>
          <w:sz w:val="24"/>
          <w:szCs w:val="24"/>
        </w:rPr>
        <w:t>Product Development &amp; Marketing</w:t>
      </w:r>
      <w:r w:rsidR="00930A3D" w:rsidRPr="002A1846">
        <w:rPr>
          <w:rFonts w:cstheme="minorHAnsi"/>
          <w:sz w:val="24"/>
          <w:szCs w:val="24"/>
        </w:rPr>
        <w:t xml:space="preserve"> and </w:t>
      </w:r>
      <w:r w:rsidRPr="002A1846">
        <w:rPr>
          <w:rFonts w:cstheme="minorHAnsi"/>
          <w:sz w:val="24"/>
          <w:szCs w:val="24"/>
        </w:rPr>
        <w:t>GCIP168 Digital Imaging with D</w:t>
      </w:r>
      <w:r w:rsidR="00930A3D" w:rsidRPr="002A1846">
        <w:rPr>
          <w:rFonts w:cstheme="minorHAnsi"/>
          <w:sz w:val="24"/>
          <w:szCs w:val="24"/>
        </w:rPr>
        <w:t xml:space="preserve">rones. </w:t>
      </w:r>
      <w:r w:rsidR="00626491" w:rsidRPr="002A1846">
        <w:rPr>
          <w:rFonts w:cstheme="minorHAnsi"/>
          <w:sz w:val="24"/>
          <w:szCs w:val="24"/>
        </w:rPr>
        <w:t>He is also developing an advanced drone class that will be working with GIS (Geographical Information System) program for mapping projects. The drone class is one of the pioneers in CA. There are only four of CSU universities that are offering drone classes.</w:t>
      </w:r>
    </w:p>
    <w:p w14:paraId="5AC5C231" w14:textId="77777777" w:rsidR="002D516E" w:rsidRPr="002A1846" w:rsidRDefault="002D516E" w:rsidP="002A1846">
      <w:pPr>
        <w:pStyle w:val="ListParagraph"/>
        <w:spacing w:before="100" w:beforeAutospacing="1" w:after="100" w:afterAutospacing="1" w:line="240" w:lineRule="auto"/>
        <w:rPr>
          <w:rFonts w:cstheme="minorHAnsi"/>
          <w:sz w:val="24"/>
          <w:szCs w:val="24"/>
        </w:rPr>
      </w:pPr>
    </w:p>
    <w:p w14:paraId="6FB7C0EB" w14:textId="77777777" w:rsidR="00FC07D2" w:rsidRPr="002A1846" w:rsidRDefault="00FC07D2"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 xml:space="preserve">For new technologies, Heidi </w:t>
      </w:r>
      <w:proofErr w:type="spellStart"/>
      <w:r w:rsidRPr="002A1846">
        <w:rPr>
          <w:rFonts w:cstheme="minorHAnsi"/>
          <w:sz w:val="24"/>
          <w:szCs w:val="24"/>
        </w:rPr>
        <w:t>Rataj</w:t>
      </w:r>
      <w:proofErr w:type="spellEnd"/>
      <w:r w:rsidRPr="002A1846">
        <w:rPr>
          <w:rFonts w:cstheme="minorHAnsi"/>
          <w:sz w:val="24"/>
          <w:szCs w:val="24"/>
        </w:rPr>
        <w:t xml:space="preserve"> and Cody Long mentioned Oculus Rift and Google glasses. </w:t>
      </w:r>
    </w:p>
    <w:p w14:paraId="7770DF85" w14:textId="77777777" w:rsidR="00FC07D2" w:rsidRPr="002A1846" w:rsidRDefault="00FC07D2" w:rsidP="002A1846">
      <w:pPr>
        <w:pStyle w:val="ListParagraph"/>
        <w:spacing w:before="100" w:beforeAutospacing="1" w:after="100" w:afterAutospacing="1" w:line="240" w:lineRule="auto"/>
        <w:rPr>
          <w:rFonts w:cstheme="minorHAnsi"/>
          <w:sz w:val="24"/>
          <w:szCs w:val="24"/>
        </w:rPr>
      </w:pPr>
    </w:p>
    <w:p w14:paraId="403BDDBD" w14:textId="207873A5" w:rsidR="00930A3D" w:rsidRPr="002A1846" w:rsidRDefault="00930A3D"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 xml:space="preserve">Jen asked about </w:t>
      </w:r>
      <w:r w:rsidR="00626491" w:rsidRPr="002A1846">
        <w:rPr>
          <w:rFonts w:cstheme="minorHAnsi"/>
          <w:sz w:val="24"/>
          <w:szCs w:val="24"/>
        </w:rPr>
        <w:t>the status of department’s</w:t>
      </w:r>
      <w:r w:rsidR="00AB6D81" w:rsidRPr="002A1846">
        <w:rPr>
          <w:rFonts w:cstheme="minorHAnsi"/>
          <w:sz w:val="24"/>
          <w:szCs w:val="24"/>
        </w:rPr>
        <w:t xml:space="preserve"> </w:t>
      </w:r>
      <w:r w:rsidRPr="002A1846">
        <w:rPr>
          <w:rFonts w:cstheme="minorHAnsi"/>
          <w:sz w:val="24"/>
          <w:szCs w:val="24"/>
        </w:rPr>
        <w:t xml:space="preserve">name change. Mark </w:t>
      </w:r>
      <w:r w:rsidR="00626491" w:rsidRPr="002A1846">
        <w:rPr>
          <w:rFonts w:cstheme="minorHAnsi"/>
          <w:sz w:val="24"/>
          <w:szCs w:val="24"/>
        </w:rPr>
        <w:t xml:space="preserve">and Lillian </w:t>
      </w:r>
      <w:r w:rsidRPr="002A1846">
        <w:rPr>
          <w:rFonts w:cstheme="minorHAnsi"/>
          <w:sz w:val="24"/>
          <w:szCs w:val="24"/>
        </w:rPr>
        <w:t xml:space="preserve">replied </w:t>
      </w:r>
      <w:r w:rsidR="00626491" w:rsidRPr="002A1846">
        <w:rPr>
          <w:rFonts w:cstheme="minorHAnsi"/>
          <w:sz w:val="24"/>
          <w:szCs w:val="24"/>
        </w:rPr>
        <w:t>that there is still no final decision, but w</w:t>
      </w:r>
      <w:r w:rsidR="008D3977" w:rsidRPr="002A1846">
        <w:rPr>
          <w:rFonts w:cstheme="minorHAnsi"/>
          <w:sz w:val="24"/>
          <w:szCs w:val="24"/>
        </w:rPr>
        <w:t>e sha</w:t>
      </w:r>
      <w:r w:rsidR="00626491" w:rsidRPr="002A1846">
        <w:rPr>
          <w:rFonts w:cstheme="minorHAnsi"/>
          <w:sz w:val="24"/>
          <w:szCs w:val="24"/>
        </w:rPr>
        <w:t xml:space="preserve">ll continue the discussion. </w:t>
      </w:r>
      <w:r w:rsidR="008D3977" w:rsidRPr="002A1846">
        <w:rPr>
          <w:rFonts w:cstheme="minorHAnsi"/>
          <w:sz w:val="24"/>
          <w:szCs w:val="24"/>
        </w:rPr>
        <w:t xml:space="preserve">In fact, Lillian requested that Advisors think about our name and how to brand ourselves, since we have evolved dramatically from our original mission to train students to join the printing industry. </w:t>
      </w:r>
      <w:r w:rsidR="007807F8" w:rsidRPr="002A1846">
        <w:rPr>
          <w:rFonts w:cstheme="minorHAnsi"/>
          <w:sz w:val="24"/>
          <w:szCs w:val="24"/>
        </w:rPr>
        <w:t xml:space="preserve">This is a discussion topic in our </w:t>
      </w:r>
      <w:proofErr w:type="spellStart"/>
      <w:r w:rsidR="007807F8" w:rsidRPr="002A1846">
        <w:rPr>
          <w:rFonts w:cstheme="minorHAnsi"/>
          <w:sz w:val="24"/>
          <w:szCs w:val="24"/>
        </w:rPr>
        <w:t>subdiscipline</w:t>
      </w:r>
      <w:proofErr w:type="spellEnd"/>
      <w:r w:rsidR="007807F8" w:rsidRPr="002A1846">
        <w:rPr>
          <w:rFonts w:cstheme="minorHAnsi"/>
          <w:sz w:val="24"/>
          <w:szCs w:val="24"/>
        </w:rPr>
        <w:t xml:space="preserve"> cohorts before we close the meeting. </w:t>
      </w:r>
      <w:r w:rsidR="008D3977" w:rsidRPr="002A1846">
        <w:rPr>
          <w:rFonts w:cstheme="minorHAnsi"/>
          <w:sz w:val="24"/>
          <w:szCs w:val="24"/>
        </w:rPr>
        <w:t>As we adopt emerging technologies to package and distribute information digitally, our name needs to reflect not only what we teach, but to have recognition by the public and potential students as to what this career choice will prepare them for.</w:t>
      </w:r>
    </w:p>
    <w:p w14:paraId="53B66F34" w14:textId="77777777" w:rsidR="00626491" w:rsidRPr="002A1846" w:rsidRDefault="00626491" w:rsidP="002A1846">
      <w:pPr>
        <w:pStyle w:val="ListParagraph"/>
        <w:spacing w:before="100" w:beforeAutospacing="1" w:after="100" w:afterAutospacing="1" w:line="240" w:lineRule="auto"/>
        <w:rPr>
          <w:rFonts w:cstheme="minorHAnsi"/>
          <w:sz w:val="24"/>
          <w:szCs w:val="24"/>
        </w:rPr>
      </w:pPr>
    </w:p>
    <w:p w14:paraId="18D50C0A" w14:textId="40A72429" w:rsidR="00E77659" w:rsidRPr="002A1846" w:rsidRDefault="00AB2B08"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Several members</w:t>
      </w:r>
      <w:r w:rsidR="00E77659" w:rsidRPr="002A1846">
        <w:rPr>
          <w:rFonts w:cstheme="minorHAnsi"/>
          <w:sz w:val="24"/>
          <w:szCs w:val="24"/>
        </w:rPr>
        <w:t xml:space="preserve"> </w:t>
      </w:r>
      <w:r w:rsidR="006F736E" w:rsidRPr="002A1846">
        <w:rPr>
          <w:rFonts w:cstheme="minorHAnsi"/>
          <w:sz w:val="24"/>
          <w:szCs w:val="24"/>
        </w:rPr>
        <w:t xml:space="preserve">advised </w:t>
      </w:r>
      <w:r w:rsidR="007807F8" w:rsidRPr="002A1846">
        <w:rPr>
          <w:rFonts w:cstheme="minorHAnsi"/>
          <w:sz w:val="24"/>
          <w:szCs w:val="24"/>
        </w:rPr>
        <w:t xml:space="preserve">that </w:t>
      </w:r>
      <w:r w:rsidR="00E77659" w:rsidRPr="002A1846">
        <w:rPr>
          <w:rFonts w:cstheme="minorHAnsi"/>
          <w:sz w:val="24"/>
          <w:szCs w:val="24"/>
        </w:rPr>
        <w:t xml:space="preserve">Palomar </w:t>
      </w:r>
      <w:r w:rsidRPr="002A1846">
        <w:rPr>
          <w:rFonts w:cstheme="minorHAnsi"/>
          <w:sz w:val="24"/>
          <w:szCs w:val="24"/>
        </w:rPr>
        <w:t>C</w:t>
      </w:r>
      <w:r w:rsidR="00E77659" w:rsidRPr="002A1846">
        <w:rPr>
          <w:rFonts w:cstheme="minorHAnsi"/>
          <w:sz w:val="24"/>
          <w:szCs w:val="24"/>
        </w:rPr>
        <w:t xml:space="preserve">ollege </w:t>
      </w:r>
      <w:r w:rsidR="007807F8" w:rsidRPr="002A1846">
        <w:rPr>
          <w:rFonts w:cstheme="minorHAnsi"/>
          <w:sz w:val="24"/>
          <w:szCs w:val="24"/>
        </w:rPr>
        <w:t xml:space="preserve">needs </w:t>
      </w:r>
      <w:r w:rsidRPr="002A1846">
        <w:rPr>
          <w:rFonts w:cstheme="minorHAnsi"/>
          <w:sz w:val="24"/>
          <w:szCs w:val="24"/>
        </w:rPr>
        <w:t xml:space="preserve">to let the community know that we are not just for general education, </w:t>
      </w:r>
      <w:r w:rsidR="00E77659" w:rsidRPr="002A1846">
        <w:rPr>
          <w:rFonts w:cstheme="minorHAnsi"/>
          <w:sz w:val="24"/>
          <w:szCs w:val="24"/>
        </w:rPr>
        <w:t xml:space="preserve">but also </w:t>
      </w:r>
      <w:r w:rsidRPr="002A1846">
        <w:rPr>
          <w:rFonts w:cstheme="minorHAnsi"/>
          <w:sz w:val="24"/>
          <w:szCs w:val="24"/>
        </w:rPr>
        <w:t xml:space="preserve">for </w:t>
      </w:r>
      <w:r w:rsidR="00E77659" w:rsidRPr="002A1846">
        <w:rPr>
          <w:rFonts w:cstheme="minorHAnsi"/>
          <w:sz w:val="24"/>
          <w:szCs w:val="24"/>
        </w:rPr>
        <w:t xml:space="preserve">vocational training. </w:t>
      </w:r>
    </w:p>
    <w:p w14:paraId="403B8F8F" w14:textId="77777777" w:rsidR="00930A3D" w:rsidRPr="002A1846" w:rsidRDefault="00930A3D" w:rsidP="002A1846">
      <w:pPr>
        <w:pStyle w:val="ListParagraph"/>
        <w:spacing w:before="100" w:beforeAutospacing="1" w:after="100" w:afterAutospacing="1" w:line="240" w:lineRule="auto"/>
        <w:rPr>
          <w:rFonts w:cstheme="minorHAnsi"/>
          <w:sz w:val="24"/>
          <w:szCs w:val="24"/>
        </w:rPr>
      </w:pPr>
    </w:p>
    <w:p w14:paraId="47FF3611" w14:textId="77777777" w:rsidR="00422247" w:rsidRPr="002A1846" w:rsidRDefault="00422247" w:rsidP="002A1846">
      <w:pPr>
        <w:pStyle w:val="ListParagraph"/>
        <w:numPr>
          <w:ilvl w:val="0"/>
          <w:numId w:val="2"/>
        </w:numPr>
        <w:spacing w:before="100" w:beforeAutospacing="1" w:after="100" w:afterAutospacing="1" w:line="240" w:lineRule="auto"/>
        <w:rPr>
          <w:rFonts w:cstheme="minorHAnsi"/>
          <w:b/>
          <w:sz w:val="24"/>
          <w:szCs w:val="24"/>
        </w:rPr>
      </w:pPr>
      <w:r w:rsidRPr="002A1846">
        <w:rPr>
          <w:rFonts w:cstheme="minorHAnsi"/>
          <w:b/>
          <w:sz w:val="24"/>
          <w:szCs w:val="24"/>
        </w:rPr>
        <w:t>Equipment / Facilities</w:t>
      </w:r>
    </w:p>
    <w:p w14:paraId="24CA1134" w14:textId="77777777" w:rsidR="00AB2B08" w:rsidRPr="002A1846" w:rsidRDefault="00AB2B08" w:rsidP="002A1846">
      <w:pPr>
        <w:pStyle w:val="ListParagraph"/>
        <w:spacing w:before="100" w:beforeAutospacing="1" w:after="100" w:afterAutospacing="1" w:line="240" w:lineRule="auto"/>
        <w:rPr>
          <w:rFonts w:cstheme="minorHAnsi"/>
          <w:sz w:val="24"/>
          <w:szCs w:val="24"/>
        </w:rPr>
      </w:pPr>
    </w:p>
    <w:p w14:paraId="3AA10622" w14:textId="7EC1204A" w:rsidR="006F736E" w:rsidRPr="002A1846" w:rsidRDefault="00E77659" w:rsidP="002A1846">
      <w:pPr>
        <w:pStyle w:val="ListParagraph"/>
        <w:spacing w:before="100" w:beforeAutospacing="1" w:after="100" w:afterAutospacing="1" w:line="240" w:lineRule="auto"/>
        <w:rPr>
          <w:rFonts w:cstheme="minorHAnsi"/>
          <w:sz w:val="24"/>
          <w:szCs w:val="24"/>
        </w:rPr>
      </w:pPr>
      <w:r w:rsidRPr="002A1846">
        <w:rPr>
          <w:rFonts w:cstheme="minorHAnsi"/>
          <w:sz w:val="24"/>
          <w:szCs w:val="24"/>
        </w:rPr>
        <w:t xml:space="preserve">Lillian reported </w:t>
      </w:r>
      <w:r w:rsidR="002D516E" w:rsidRPr="002A1846">
        <w:rPr>
          <w:rFonts w:cstheme="minorHAnsi"/>
          <w:sz w:val="24"/>
          <w:szCs w:val="24"/>
        </w:rPr>
        <w:t xml:space="preserve">that </w:t>
      </w:r>
      <w:r w:rsidR="00B4475D" w:rsidRPr="002A1846">
        <w:rPr>
          <w:rFonts w:cstheme="minorHAnsi"/>
          <w:sz w:val="24"/>
          <w:szCs w:val="24"/>
        </w:rPr>
        <w:t>the</w:t>
      </w:r>
      <w:r w:rsidR="002D516E" w:rsidRPr="002A1846">
        <w:rPr>
          <w:rFonts w:cstheme="minorHAnsi"/>
          <w:sz w:val="24"/>
          <w:szCs w:val="24"/>
        </w:rPr>
        <w:t xml:space="preserve"> two education centers</w:t>
      </w:r>
      <w:r w:rsidR="00B4475D" w:rsidRPr="002A1846">
        <w:rPr>
          <w:rFonts w:cstheme="minorHAnsi"/>
          <w:sz w:val="24"/>
          <w:szCs w:val="24"/>
        </w:rPr>
        <w:t xml:space="preserve"> that have been in the development stage will be opened in a couple of years, according to recent announcements from the administration</w:t>
      </w:r>
      <w:r w:rsidR="002D516E" w:rsidRPr="002A1846">
        <w:rPr>
          <w:rFonts w:cstheme="minorHAnsi"/>
          <w:sz w:val="24"/>
          <w:szCs w:val="24"/>
        </w:rPr>
        <w:t>: Fallbrook and Rancho Bernardo</w:t>
      </w:r>
      <w:r w:rsidRPr="002A1846">
        <w:rPr>
          <w:rFonts w:cstheme="minorHAnsi"/>
          <w:sz w:val="24"/>
          <w:szCs w:val="24"/>
        </w:rPr>
        <w:t xml:space="preserve">. </w:t>
      </w:r>
      <w:r w:rsidR="002D516E" w:rsidRPr="002A1846">
        <w:rPr>
          <w:rFonts w:cstheme="minorHAnsi"/>
          <w:sz w:val="24"/>
          <w:szCs w:val="24"/>
        </w:rPr>
        <w:t xml:space="preserve">It is still unknown what programs will be offered in the new centers. </w:t>
      </w:r>
      <w:r w:rsidR="006F736E" w:rsidRPr="002A1846">
        <w:rPr>
          <w:rFonts w:cstheme="minorHAnsi"/>
          <w:sz w:val="24"/>
          <w:szCs w:val="24"/>
        </w:rPr>
        <w:t>When the Rancho Bernardo “South” Center was initially planned a few years ago, our department coordinated with CSIS and Business to offer a</w:t>
      </w:r>
      <w:r w:rsidR="00B4475D" w:rsidRPr="002A1846">
        <w:rPr>
          <w:rFonts w:cstheme="minorHAnsi"/>
          <w:sz w:val="24"/>
          <w:szCs w:val="24"/>
        </w:rPr>
        <w:t>n</w:t>
      </w:r>
      <w:r w:rsidR="006F736E" w:rsidRPr="002A1846">
        <w:rPr>
          <w:rFonts w:cstheme="minorHAnsi"/>
          <w:sz w:val="24"/>
          <w:szCs w:val="24"/>
        </w:rPr>
        <w:t xml:space="preserve"> interdisciplinary certificate program for the high tech audience there.</w:t>
      </w:r>
    </w:p>
    <w:p w14:paraId="4E751806" w14:textId="77777777" w:rsidR="00381D1E" w:rsidRPr="002A1846" w:rsidRDefault="00FC07D2" w:rsidP="002A1846">
      <w:pPr>
        <w:spacing w:before="100" w:beforeAutospacing="1" w:after="100" w:afterAutospacing="1" w:line="240" w:lineRule="auto"/>
        <w:rPr>
          <w:rFonts w:cstheme="minorHAnsi"/>
          <w:b/>
          <w:sz w:val="24"/>
          <w:szCs w:val="24"/>
        </w:rPr>
      </w:pPr>
      <w:r w:rsidRPr="002A1846">
        <w:rPr>
          <w:rFonts w:cstheme="minorHAnsi"/>
          <w:b/>
          <w:sz w:val="24"/>
          <w:szCs w:val="24"/>
        </w:rPr>
        <w:t>Other New Business</w:t>
      </w:r>
    </w:p>
    <w:p w14:paraId="7D277791" w14:textId="6A3187DE" w:rsidR="00381D1E" w:rsidRPr="002A1846" w:rsidRDefault="00381D1E" w:rsidP="002A1846">
      <w:pPr>
        <w:spacing w:before="100" w:beforeAutospacing="1" w:after="100" w:afterAutospacing="1" w:line="240" w:lineRule="auto"/>
        <w:rPr>
          <w:rFonts w:cstheme="minorHAnsi"/>
          <w:sz w:val="24"/>
          <w:szCs w:val="24"/>
        </w:rPr>
      </w:pPr>
      <w:r w:rsidRPr="002A1846">
        <w:rPr>
          <w:rFonts w:cstheme="minorHAnsi"/>
          <w:sz w:val="24"/>
          <w:szCs w:val="24"/>
        </w:rPr>
        <w:lastRenderedPageBreak/>
        <w:t xml:space="preserve">Lillian announced </w:t>
      </w:r>
      <w:r w:rsidR="00FC07D2" w:rsidRPr="002A1846">
        <w:rPr>
          <w:rFonts w:cstheme="minorHAnsi"/>
          <w:sz w:val="24"/>
          <w:szCs w:val="24"/>
        </w:rPr>
        <w:t xml:space="preserve">that </w:t>
      </w:r>
      <w:r w:rsidR="00AC461E" w:rsidRPr="002A1846">
        <w:rPr>
          <w:rFonts w:cstheme="minorHAnsi"/>
          <w:sz w:val="24"/>
          <w:szCs w:val="24"/>
        </w:rPr>
        <w:t>the 19</w:t>
      </w:r>
      <w:r w:rsidR="00AC461E" w:rsidRPr="002A1846">
        <w:rPr>
          <w:rFonts w:cstheme="minorHAnsi"/>
          <w:sz w:val="24"/>
          <w:szCs w:val="24"/>
          <w:vertAlign w:val="superscript"/>
        </w:rPr>
        <w:t>th</w:t>
      </w:r>
      <w:r w:rsidR="00AC461E" w:rsidRPr="002A1846">
        <w:rPr>
          <w:rFonts w:cstheme="minorHAnsi"/>
          <w:sz w:val="24"/>
          <w:szCs w:val="24"/>
        </w:rPr>
        <w:t xml:space="preserve"> Annual </w:t>
      </w:r>
      <w:r w:rsidR="00FC07D2" w:rsidRPr="002A1846">
        <w:rPr>
          <w:rFonts w:cstheme="minorHAnsi"/>
          <w:sz w:val="24"/>
          <w:szCs w:val="24"/>
        </w:rPr>
        <w:t>Graphics</w:t>
      </w:r>
      <w:r w:rsidRPr="002A1846">
        <w:rPr>
          <w:rFonts w:cstheme="minorHAnsi"/>
          <w:sz w:val="24"/>
          <w:szCs w:val="24"/>
        </w:rPr>
        <w:t xml:space="preserve"> Career Day </w:t>
      </w:r>
      <w:r w:rsidR="00FC07D2" w:rsidRPr="002A1846">
        <w:rPr>
          <w:rFonts w:cstheme="minorHAnsi"/>
          <w:sz w:val="24"/>
          <w:szCs w:val="24"/>
        </w:rPr>
        <w:t xml:space="preserve">will be held </w:t>
      </w:r>
      <w:r w:rsidRPr="002A1846">
        <w:rPr>
          <w:rFonts w:cstheme="minorHAnsi"/>
          <w:sz w:val="24"/>
          <w:szCs w:val="24"/>
        </w:rPr>
        <w:t xml:space="preserve">on </w:t>
      </w:r>
      <w:r w:rsidR="00FC07D2" w:rsidRPr="002A1846">
        <w:rPr>
          <w:rFonts w:cstheme="minorHAnsi"/>
          <w:sz w:val="24"/>
          <w:szCs w:val="24"/>
        </w:rPr>
        <w:t xml:space="preserve">Wed. </w:t>
      </w:r>
      <w:r w:rsidRPr="002A1846">
        <w:rPr>
          <w:rFonts w:cstheme="minorHAnsi"/>
          <w:sz w:val="24"/>
          <w:szCs w:val="24"/>
        </w:rPr>
        <w:t xml:space="preserve">March 16. </w:t>
      </w:r>
      <w:r w:rsidR="00FC07D2" w:rsidRPr="002A1846">
        <w:rPr>
          <w:rFonts w:cstheme="minorHAnsi"/>
          <w:sz w:val="24"/>
          <w:szCs w:val="24"/>
        </w:rPr>
        <w:t xml:space="preserve">She encouraged </w:t>
      </w:r>
      <w:r w:rsidR="00856D7C" w:rsidRPr="002A1846">
        <w:rPr>
          <w:rFonts w:cstheme="minorHAnsi"/>
          <w:sz w:val="24"/>
          <w:szCs w:val="24"/>
        </w:rPr>
        <w:t xml:space="preserve">present members to speak </w:t>
      </w:r>
      <w:r w:rsidR="00804D7D" w:rsidRPr="002A1846">
        <w:rPr>
          <w:rFonts w:cstheme="minorHAnsi"/>
          <w:sz w:val="24"/>
          <w:szCs w:val="24"/>
        </w:rPr>
        <w:t xml:space="preserve">and participate </w:t>
      </w:r>
      <w:r w:rsidR="006F736E" w:rsidRPr="002A1846">
        <w:rPr>
          <w:rFonts w:cstheme="minorHAnsi"/>
          <w:sz w:val="24"/>
          <w:szCs w:val="24"/>
        </w:rPr>
        <w:t>i</w:t>
      </w:r>
      <w:r w:rsidR="00856D7C" w:rsidRPr="002A1846">
        <w:rPr>
          <w:rFonts w:cstheme="minorHAnsi"/>
          <w:sz w:val="24"/>
          <w:szCs w:val="24"/>
        </w:rPr>
        <w:t xml:space="preserve">n the event. </w:t>
      </w:r>
      <w:r w:rsidR="00804D7D" w:rsidRPr="002A1846">
        <w:rPr>
          <w:rFonts w:cstheme="minorHAnsi"/>
          <w:sz w:val="24"/>
          <w:szCs w:val="24"/>
        </w:rPr>
        <w:t xml:space="preserve">Interested members should </w:t>
      </w:r>
      <w:r w:rsidR="006F736E" w:rsidRPr="002A1846">
        <w:rPr>
          <w:rFonts w:cstheme="minorHAnsi"/>
          <w:sz w:val="24"/>
          <w:szCs w:val="24"/>
        </w:rPr>
        <w:t>res</w:t>
      </w:r>
      <w:r w:rsidR="007807F8" w:rsidRPr="002A1846">
        <w:rPr>
          <w:rFonts w:cstheme="minorHAnsi"/>
          <w:sz w:val="24"/>
          <w:szCs w:val="24"/>
        </w:rPr>
        <w:t>e</w:t>
      </w:r>
      <w:r w:rsidR="006F736E" w:rsidRPr="002A1846">
        <w:rPr>
          <w:rFonts w:cstheme="minorHAnsi"/>
          <w:sz w:val="24"/>
          <w:szCs w:val="24"/>
        </w:rPr>
        <w:t>rve a speaking time slot i</w:t>
      </w:r>
      <w:r w:rsidR="00804D7D" w:rsidRPr="002A1846">
        <w:rPr>
          <w:rFonts w:cstheme="minorHAnsi"/>
          <w:sz w:val="24"/>
          <w:szCs w:val="24"/>
        </w:rPr>
        <w:t xml:space="preserve">n the schedule or contact Lillian for more details. </w:t>
      </w:r>
    </w:p>
    <w:p w14:paraId="6E22EA43" w14:textId="77777777" w:rsidR="003C1E5C" w:rsidRPr="002A1846" w:rsidRDefault="00804D7D" w:rsidP="002A1846">
      <w:pPr>
        <w:spacing w:before="100" w:beforeAutospacing="1" w:after="100" w:afterAutospacing="1" w:line="240" w:lineRule="auto"/>
        <w:rPr>
          <w:rFonts w:cstheme="minorHAnsi"/>
          <w:sz w:val="24"/>
          <w:szCs w:val="24"/>
        </w:rPr>
      </w:pPr>
      <w:r w:rsidRPr="002A1846">
        <w:rPr>
          <w:rFonts w:cstheme="minorHAnsi"/>
          <w:sz w:val="24"/>
          <w:szCs w:val="24"/>
        </w:rPr>
        <w:t>Lillian asked members to break into two small groups: Web and Multimedia</w:t>
      </w:r>
      <w:r w:rsidR="00E70A78" w:rsidRPr="002A1846">
        <w:rPr>
          <w:rFonts w:cstheme="minorHAnsi"/>
          <w:sz w:val="24"/>
          <w:szCs w:val="24"/>
        </w:rPr>
        <w:t xml:space="preserve"> to discuss eight listed topics</w:t>
      </w:r>
      <w:r w:rsidRPr="002A1846">
        <w:rPr>
          <w:rFonts w:cstheme="minorHAnsi"/>
          <w:sz w:val="24"/>
          <w:szCs w:val="24"/>
        </w:rPr>
        <w:t xml:space="preserve">. She asked members to send feedback and recommendations </w:t>
      </w:r>
      <w:r w:rsidR="006F736E" w:rsidRPr="002A1846">
        <w:rPr>
          <w:rFonts w:cstheme="minorHAnsi"/>
          <w:sz w:val="24"/>
          <w:szCs w:val="24"/>
        </w:rPr>
        <w:t>as they think of an addition after they leave our meeting.</w:t>
      </w:r>
    </w:p>
    <w:p w14:paraId="4C81FE75" w14:textId="77777777" w:rsidR="008B70A2" w:rsidRPr="002A1846" w:rsidRDefault="00804D7D" w:rsidP="00AB512E">
      <w:pPr>
        <w:spacing w:before="100" w:beforeAutospacing="1" w:after="100" w:afterAutospacing="1" w:line="240" w:lineRule="auto"/>
        <w:ind w:left="360" w:firstLine="0"/>
        <w:rPr>
          <w:rFonts w:cstheme="minorHAnsi"/>
          <w:sz w:val="24"/>
          <w:szCs w:val="24"/>
        </w:rPr>
      </w:pPr>
      <w:r w:rsidRPr="002A1846">
        <w:rPr>
          <w:rFonts w:cstheme="minorHAnsi"/>
          <w:b/>
          <w:sz w:val="24"/>
          <w:szCs w:val="24"/>
        </w:rPr>
        <w:t xml:space="preserve">Group Discussion – Web </w:t>
      </w:r>
      <w:r w:rsidR="00B76E16" w:rsidRPr="002A1846">
        <w:rPr>
          <w:rFonts w:cstheme="minorHAnsi"/>
          <w:b/>
          <w:sz w:val="24"/>
          <w:szCs w:val="24"/>
        </w:rPr>
        <w:t>Recommendation</w:t>
      </w:r>
      <w:r w:rsidR="008B70A2" w:rsidRPr="002A1846">
        <w:rPr>
          <w:rFonts w:cstheme="minorHAnsi"/>
          <w:b/>
          <w:sz w:val="24"/>
          <w:szCs w:val="24"/>
        </w:rPr>
        <w:t xml:space="preserve">s </w:t>
      </w:r>
      <w:r w:rsidR="008B70A2" w:rsidRPr="002A1846">
        <w:rPr>
          <w:rFonts w:cstheme="minorHAnsi"/>
          <w:b/>
          <w:sz w:val="24"/>
          <w:szCs w:val="24"/>
        </w:rPr>
        <w:br/>
      </w:r>
      <w:r w:rsidR="008B70A2" w:rsidRPr="002A1846">
        <w:rPr>
          <w:rFonts w:cstheme="minorHAnsi"/>
          <w:sz w:val="24"/>
          <w:szCs w:val="24"/>
        </w:rPr>
        <w:t xml:space="preserve">(Group Members: Vanessa Allen, Kelly Helming, Lillian Payn, Kelley Ring, Jen Weissman, </w:t>
      </w:r>
      <w:proofErr w:type="gramStart"/>
      <w:r w:rsidR="008B70A2" w:rsidRPr="002A1846">
        <w:rPr>
          <w:rFonts w:cstheme="minorHAnsi"/>
          <w:sz w:val="24"/>
          <w:szCs w:val="24"/>
        </w:rPr>
        <w:t>Mike</w:t>
      </w:r>
      <w:proofErr w:type="gramEnd"/>
      <w:r w:rsidR="008B70A2" w:rsidRPr="002A1846">
        <w:rPr>
          <w:rFonts w:cstheme="minorHAnsi"/>
          <w:sz w:val="24"/>
          <w:szCs w:val="24"/>
        </w:rPr>
        <w:t xml:space="preserve"> Zinniger)</w:t>
      </w:r>
    </w:p>
    <w:p w14:paraId="320B9A8F" w14:textId="2F96AA2A" w:rsidR="008B70A2" w:rsidRPr="002A1846" w:rsidRDefault="00E70A78"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 xml:space="preserve">Trends </w:t>
      </w:r>
      <w:r w:rsidR="00213414" w:rsidRPr="002A1846">
        <w:rPr>
          <w:rFonts w:cstheme="minorHAnsi"/>
          <w:b/>
          <w:sz w:val="24"/>
          <w:szCs w:val="24"/>
        </w:rPr>
        <w:t xml:space="preserve">In The </w:t>
      </w:r>
      <w:r w:rsidRPr="002A1846">
        <w:rPr>
          <w:rFonts w:cstheme="minorHAnsi"/>
          <w:b/>
          <w:sz w:val="24"/>
          <w:szCs w:val="24"/>
        </w:rPr>
        <w:t>Industry</w:t>
      </w:r>
      <w:r w:rsidR="008B70A2" w:rsidRPr="002A1846">
        <w:rPr>
          <w:rFonts w:cstheme="minorHAnsi"/>
          <w:sz w:val="24"/>
          <w:szCs w:val="24"/>
        </w:rPr>
        <w:br/>
        <w:t>Branded content is key; mobile apps; parallax websites with moving video backgrounds</w:t>
      </w:r>
      <w:r w:rsidR="00F07C42" w:rsidRPr="002A1846">
        <w:rPr>
          <w:rFonts w:cstheme="minorHAnsi"/>
          <w:sz w:val="24"/>
          <w:szCs w:val="24"/>
        </w:rPr>
        <w:t xml:space="preserve">; “everything in a nutshell” conversion, landing pages; adopt “Apple mentality; 2-clicks for information; hierarchical Web design; </w:t>
      </w:r>
      <w:r w:rsidR="007807F8" w:rsidRPr="002A1846">
        <w:rPr>
          <w:rFonts w:cstheme="minorHAnsi"/>
          <w:sz w:val="24"/>
          <w:szCs w:val="24"/>
        </w:rPr>
        <w:t>Differentiated desi</w:t>
      </w:r>
      <w:r w:rsidR="009104AE" w:rsidRPr="002A1846">
        <w:rPr>
          <w:rFonts w:cstheme="minorHAnsi"/>
          <w:sz w:val="24"/>
          <w:szCs w:val="24"/>
        </w:rPr>
        <w:t>gn; tablets, responsive design; video, iterative, animation in the background; bandwidth is bigger; parallax responsive design</w:t>
      </w:r>
    </w:p>
    <w:p w14:paraId="02352171" w14:textId="77777777" w:rsidR="008B70A2" w:rsidRPr="002A1846" w:rsidRDefault="008B70A2" w:rsidP="002A1846">
      <w:pPr>
        <w:pStyle w:val="ListParagraph"/>
        <w:spacing w:before="100" w:beforeAutospacing="1" w:after="100" w:afterAutospacing="1" w:line="240" w:lineRule="auto"/>
        <w:rPr>
          <w:rFonts w:cstheme="minorHAnsi"/>
          <w:sz w:val="24"/>
          <w:szCs w:val="24"/>
        </w:rPr>
      </w:pPr>
    </w:p>
    <w:p w14:paraId="4B509616" w14:textId="79F736D6" w:rsidR="008B70A2" w:rsidRPr="002A1846" w:rsidRDefault="00E70A78"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 xml:space="preserve">Your </w:t>
      </w:r>
      <w:r w:rsidR="00213414" w:rsidRPr="002A1846">
        <w:rPr>
          <w:rFonts w:cstheme="minorHAnsi"/>
          <w:b/>
          <w:sz w:val="24"/>
          <w:szCs w:val="24"/>
        </w:rPr>
        <w:t xml:space="preserve">Favorite App, Software, Hardware, Etc. </w:t>
      </w:r>
      <w:r w:rsidR="008B70A2" w:rsidRPr="002A1846">
        <w:rPr>
          <w:rFonts w:cstheme="minorHAnsi"/>
          <w:b/>
          <w:sz w:val="24"/>
          <w:szCs w:val="24"/>
        </w:rPr>
        <w:br/>
      </w:r>
      <w:r w:rsidR="008B70A2" w:rsidRPr="002A1846">
        <w:rPr>
          <w:rFonts w:cstheme="minorHAnsi"/>
          <w:sz w:val="24"/>
          <w:szCs w:val="24"/>
        </w:rPr>
        <w:t xml:space="preserve">Slack, </w:t>
      </w:r>
      <w:proofErr w:type="spellStart"/>
      <w:r w:rsidR="008B70A2" w:rsidRPr="002A1846">
        <w:rPr>
          <w:rFonts w:cstheme="minorHAnsi"/>
          <w:sz w:val="24"/>
          <w:szCs w:val="24"/>
        </w:rPr>
        <w:t>Wrike</w:t>
      </w:r>
      <w:proofErr w:type="spellEnd"/>
      <w:r w:rsidR="008B70A2" w:rsidRPr="002A1846">
        <w:rPr>
          <w:rFonts w:cstheme="minorHAnsi"/>
          <w:sz w:val="24"/>
          <w:szCs w:val="24"/>
        </w:rPr>
        <w:t xml:space="preserve">, Harvest, </w:t>
      </w:r>
      <w:proofErr w:type="spellStart"/>
      <w:r w:rsidR="008B70A2" w:rsidRPr="002A1846">
        <w:rPr>
          <w:rFonts w:cstheme="minorHAnsi"/>
          <w:sz w:val="24"/>
          <w:szCs w:val="24"/>
        </w:rPr>
        <w:t>Instagram</w:t>
      </w:r>
      <w:proofErr w:type="spellEnd"/>
      <w:r w:rsidR="008B70A2" w:rsidRPr="002A1846">
        <w:rPr>
          <w:rFonts w:cstheme="minorHAnsi"/>
          <w:sz w:val="24"/>
          <w:szCs w:val="24"/>
        </w:rPr>
        <w:t xml:space="preserve">, Twitter, LinkedIn, </w:t>
      </w:r>
      <w:proofErr w:type="spellStart"/>
      <w:r w:rsidR="008B70A2" w:rsidRPr="002A1846">
        <w:rPr>
          <w:rFonts w:cstheme="minorHAnsi"/>
          <w:sz w:val="24"/>
          <w:szCs w:val="24"/>
        </w:rPr>
        <w:t>Dropbox</w:t>
      </w:r>
      <w:proofErr w:type="spellEnd"/>
      <w:r w:rsidR="008B70A2" w:rsidRPr="002A1846">
        <w:rPr>
          <w:rFonts w:cstheme="minorHAnsi"/>
          <w:sz w:val="24"/>
          <w:szCs w:val="24"/>
        </w:rPr>
        <w:t>, Gmail</w:t>
      </w:r>
      <w:r w:rsidR="009104AE" w:rsidRPr="002A1846">
        <w:rPr>
          <w:rFonts w:cstheme="minorHAnsi"/>
          <w:sz w:val="24"/>
          <w:szCs w:val="24"/>
        </w:rPr>
        <w:t>; messaging, Creative Cloud, cloud-based, productivity software, Google Docs</w:t>
      </w:r>
    </w:p>
    <w:p w14:paraId="6D9AA002" w14:textId="77777777" w:rsidR="008B70A2" w:rsidRPr="002A1846" w:rsidRDefault="008B70A2" w:rsidP="002A1846">
      <w:pPr>
        <w:pStyle w:val="ListParagraph"/>
        <w:spacing w:before="100" w:beforeAutospacing="1" w:after="100" w:afterAutospacing="1" w:line="240" w:lineRule="auto"/>
        <w:rPr>
          <w:rFonts w:cstheme="minorHAnsi"/>
          <w:sz w:val="24"/>
          <w:szCs w:val="24"/>
        </w:rPr>
      </w:pPr>
    </w:p>
    <w:p w14:paraId="39B6998D" w14:textId="420AE538" w:rsidR="009104AE" w:rsidRPr="002A1846" w:rsidRDefault="00E70A78"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Software</w:t>
      </w:r>
      <w:r w:rsidR="00213414" w:rsidRPr="002A1846">
        <w:rPr>
          <w:rFonts w:cstheme="minorHAnsi"/>
          <w:b/>
          <w:sz w:val="24"/>
          <w:szCs w:val="24"/>
        </w:rPr>
        <w:t>, Hardware, Equipment</w:t>
      </w:r>
      <w:r w:rsidR="009104AE" w:rsidRPr="002A1846">
        <w:rPr>
          <w:rFonts w:cstheme="minorHAnsi"/>
          <w:b/>
          <w:sz w:val="24"/>
          <w:szCs w:val="24"/>
        </w:rPr>
        <w:t xml:space="preserve">                                         </w:t>
      </w:r>
      <w:r w:rsidR="009104AE" w:rsidRPr="002A1846">
        <w:rPr>
          <w:rFonts w:cstheme="minorHAnsi"/>
          <w:b/>
          <w:sz w:val="24"/>
          <w:szCs w:val="24"/>
        </w:rPr>
        <w:br/>
      </w:r>
      <w:proofErr w:type="spellStart"/>
      <w:r w:rsidR="008B70A2" w:rsidRPr="002A1846">
        <w:rPr>
          <w:rFonts w:cstheme="minorHAnsi"/>
          <w:sz w:val="24"/>
          <w:szCs w:val="24"/>
        </w:rPr>
        <w:t>Dropbox</w:t>
      </w:r>
      <w:proofErr w:type="spellEnd"/>
      <w:r w:rsidR="008B70A2" w:rsidRPr="002A1846">
        <w:rPr>
          <w:rFonts w:cstheme="minorHAnsi"/>
          <w:sz w:val="24"/>
          <w:szCs w:val="24"/>
        </w:rPr>
        <w:t xml:space="preserve"> (and file </w:t>
      </w:r>
      <w:proofErr w:type="spellStart"/>
      <w:r w:rsidR="008B70A2" w:rsidRPr="002A1846">
        <w:rPr>
          <w:rFonts w:cstheme="minorHAnsi"/>
          <w:sz w:val="24"/>
          <w:szCs w:val="24"/>
        </w:rPr>
        <w:t>mgmt</w:t>
      </w:r>
      <w:proofErr w:type="spellEnd"/>
      <w:r w:rsidR="008B70A2" w:rsidRPr="002A1846">
        <w:rPr>
          <w:rFonts w:cstheme="minorHAnsi"/>
          <w:sz w:val="24"/>
          <w:szCs w:val="24"/>
        </w:rPr>
        <w:t xml:space="preserve">); Apple computers (always!); </w:t>
      </w:r>
      <w:r w:rsidR="009104AE" w:rsidRPr="002A1846">
        <w:rPr>
          <w:rFonts w:cstheme="minorHAnsi"/>
          <w:sz w:val="24"/>
          <w:szCs w:val="24"/>
        </w:rPr>
        <w:t>mobile browsers, cross-device testing; SDKs for mobile; InDesign for wire</w:t>
      </w:r>
      <w:r w:rsidR="007807F8" w:rsidRPr="002A1846">
        <w:rPr>
          <w:rFonts w:cstheme="minorHAnsi"/>
          <w:sz w:val="24"/>
          <w:szCs w:val="24"/>
        </w:rPr>
        <w:t>-</w:t>
      </w:r>
      <w:r w:rsidR="009104AE" w:rsidRPr="002A1846">
        <w:rPr>
          <w:rFonts w:cstheme="minorHAnsi"/>
          <w:sz w:val="24"/>
          <w:szCs w:val="24"/>
        </w:rPr>
        <w:t xml:space="preserve">framing; Phone gap; </w:t>
      </w:r>
      <w:proofErr w:type="spellStart"/>
      <w:r w:rsidR="009104AE" w:rsidRPr="002A1846">
        <w:rPr>
          <w:rFonts w:cstheme="minorHAnsi"/>
          <w:sz w:val="24"/>
          <w:szCs w:val="24"/>
        </w:rPr>
        <w:t>ePubs</w:t>
      </w:r>
      <w:proofErr w:type="spellEnd"/>
      <w:r w:rsidR="009104AE" w:rsidRPr="002A1846">
        <w:rPr>
          <w:rFonts w:cstheme="minorHAnsi"/>
          <w:sz w:val="24"/>
          <w:szCs w:val="24"/>
        </w:rPr>
        <w:br/>
      </w:r>
    </w:p>
    <w:p w14:paraId="12F85293" w14:textId="1A9D669A" w:rsidR="00F45863" w:rsidRPr="002A1846" w:rsidRDefault="00E70A78" w:rsidP="002A1846">
      <w:pPr>
        <w:pStyle w:val="ListParagraph"/>
        <w:numPr>
          <w:ilvl w:val="0"/>
          <w:numId w:val="11"/>
        </w:numPr>
        <w:spacing w:before="100" w:beforeAutospacing="1" w:after="100" w:afterAutospacing="1" w:line="240" w:lineRule="auto"/>
        <w:rPr>
          <w:rFonts w:cstheme="minorHAnsi"/>
          <w:b/>
          <w:sz w:val="24"/>
          <w:szCs w:val="24"/>
        </w:rPr>
      </w:pPr>
      <w:r w:rsidRPr="002A1846">
        <w:rPr>
          <w:rFonts w:cstheme="minorHAnsi"/>
          <w:b/>
          <w:sz w:val="24"/>
          <w:szCs w:val="24"/>
        </w:rPr>
        <w:t xml:space="preserve">New </w:t>
      </w:r>
      <w:r w:rsidR="00213414" w:rsidRPr="002A1846">
        <w:rPr>
          <w:rFonts w:cstheme="minorHAnsi"/>
          <w:b/>
          <w:sz w:val="24"/>
          <w:szCs w:val="24"/>
        </w:rPr>
        <w:t>Concepts / Topics We Should Be Offering</w:t>
      </w:r>
      <w:r w:rsidR="00213414" w:rsidRPr="002A1846">
        <w:rPr>
          <w:rFonts w:cstheme="minorHAnsi"/>
          <w:b/>
          <w:sz w:val="24"/>
          <w:szCs w:val="24"/>
        </w:rPr>
        <w:br/>
      </w:r>
      <w:r w:rsidR="006F736E" w:rsidRPr="002A1846">
        <w:rPr>
          <w:rFonts w:cstheme="minorHAnsi"/>
          <w:b/>
          <w:sz w:val="24"/>
          <w:szCs w:val="24"/>
        </w:rPr>
        <w:t xml:space="preserve">Advanced </w:t>
      </w:r>
      <w:proofErr w:type="spellStart"/>
      <w:r w:rsidR="006F736E" w:rsidRPr="002A1846">
        <w:rPr>
          <w:rFonts w:cstheme="minorHAnsi"/>
          <w:b/>
          <w:sz w:val="24"/>
          <w:szCs w:val="24"/>
        </w:rPr>
        <w:t>WordPress</w:t>
      </w:r>
      <w:proofErr w:type="spellEnd"/>
      <w:r w:rsidR="006F736E" w:rsidRPr="002A1846">
        <w:rPr>
          <w:rFonts w:cstheme="minorHAnsi"/>
          <w:sz w:val="24"/>
          <w:szCs w:val="24"/>
        </w:rPr>
        <w:t xml:space="preserve">: Adjunct instructor Judy Fontanella observes that there is an increasing market for expanded </w:t>
      </w:r>
      <w:proofErr w:type="spellStart"/>
      <w:r w:rsidR="006F736E" w:rsidRPr="002A1846">
        <w:rPr>
          <w:rFonts w:cstheme="minorHAnsi"/>
          <w:sz w:val="24"/>
          <w:szCs w:val="24"/>
        </w:rPr>
        <w:t>WordPress</w:t>
      </w:r>
      <w:proofErr w:type="spellEnd"/>
      <w:r w:rsidR="006F736E" w:rsidRPr="002A1846">
        <w:rPr>
          <w:rFonts w:cstheme="minorHAnsi"/>
          <w:sz w:val="24"/>
          <w:szCs w:val="24"/>
        </w:rPr>
        <w:t xml:space="preserve"> skills. The consensus of our Web Cohort: Agreed.</w:t>
      </w:r>
      <w:r w:rsidR="00443889" w:rsidRPr="002A1846">
        <w:rPr>
          <w:rFonts w:cstheme="minorHAnsi"/>
          <w:sz w:val="24"/>
          <w:szCs w:val="24"/>
        </w:rPr>
        <w:br/>
      </w:r>
      <w:r w:rsidR="006F736E" w:rsidRPr="002A1846">
        <w:rPr>
          <w:rFonts w:cstheme="minorHAnsi"/>
          <w:sz w:val="24"/>
          <w:szCs w:val="24"/>
        </w:rPr>
        <w:br/>
      </w:r>
      <w:r w:rsidR="009104AE" w:rsidRPr="002A1846">
        <w:rPr>
          <w:rFonts w:cstheme="minorHAnsi"/>
          <w:b/>
          <w:sz w:val="24"/>
          <w:szCs w:val="24"/>
        </w:rPr>
        <w:t>Dreamwe</w:t>
      </w:r>
      <w:r w:rsidR="006F736E" w:rsidRPr="002A1846">
        <w:rPr>
          <w:rFonts w:cstheme="minorHAnsi"/>
          <w:b/>
          <w:sz w:val="24"/>
          <w:szCs w:val="24"/>
        </w:rPr>
        <w:t>aver:</w:t>
      </w:r>
      <w:r w:rsidR="006F736E" w:rsidRPr="002A1846">
        <w:rPr>
          <w:rFonts w:cstheme="minorHAnsi"/>
          <w:sz w:val="24"/>
          <w:szCs w:val="24"/>
        </w:rPr>
        <w:t xml:space="preserve"> </w:t>
      </w:r>
      <w:r w:rsidR="00E40EA8" w:rsidRPr="002A1846">
        <w:rPr>
          <w:rFonts w:cstheme="minorHAnsi"/>
          <w:sz w:val="24"/>
          <w:szCs w:val="24"/>
        </w:rPr>
        <w:t>The Web Cohort de-emphasized the need to continue teaching Dreamweaver</w:t>
      </w:r>
      <w:r w:rsidR="009104AE" w:rsidRPr="002A1846">
        <w:rPr>
          <w:rFonts w:cstheme="minorHAnsi"/>
          <w:sz w:val="24"/>
          <w:szCs w:val="24"/>
        </w:rPr>
        <w:t>: lack of relevance</w:t>
      </w:r>
      <w:r w:rsidR="00E40EA8" w:rsidRPr="002A1846">
        <w:rPr>
          <w:rFonts w:cstheme="minorHAnsi"/>
          <w:sz w:val="24"/>
          <w:szCs w:val="24"/>
        </w:rPr>
        <w:t xml:space="preserve">. They said the direction is going towards content management with products such as </w:t>
      </w:r>
      <w:proofErr w:type="spellStart"/>
      <w:r w:rsidR="00E40EA8" w:rsidRPr="002A1846">
        <w:rPr>
          <w:rFonts w:cstheme="minorHAnsi"/>
          <w:sz w:val="24"/>
          <w:szCs w:val="24"/>
        </w:rPr>
        <w:t>WordPress</w:t>
      </w:r>
      <w:proofErr w:type="spellEnd"/>
      <w:r w:rsidR="00E40EA8" w:rsidRPr="002A1846">
        <w:rPr>
          <w:rFonts w:cstheme="minorHAnsi"/>
          <w:sz w:val="24"/>
          <w:szCs w:val="24"/>
        </w:rPr>
        <w:t>, Drupal, and Joomla.</w:t>
      </w:r>
      <w:r w:rsidR="00443889" w:rsidRPr="002A1846">
        <w:rPr>
          <w:rFonts w:cstheme="minorHAnsi"/>
          <w:sz w:val="24"/>
          <w:szCs w:val="24"/>
        </w:rPr>
        <w:t xml:space="preserve"> Lillian observed that Dreamweaver might be useful as a teaching tool to Web fundamentals, master CSS and file management. </w:t>
      </w:r>
      <w:r w:rsidR="00F45863" w:rsidRPr="002A1846">
        <w:rPr>
          <w:rFonts w:cstheme="minorHAnsi"/>
          <w:sz w:val="24"/>
          <w:szCs w:val="24"/>
        </w:rPr>
        <w:t>Designers need to know what is possible to communicate with the developers.</w:t>
      </w:r>
    </w:p>
    <w:p w14:paraId="2FA4DCF5" w14:textId="071D96F6" w:rsidR="008B70A2" w:rsidRPr="002A1846" w:rsidRDefault="00F45863" w:rsidP="002A1846">
      <w:pPr>
        <w:pStyle w:val="ListParagraph"/>
        <w:spacing w:before="100" w:beforeAutospacing="1" w:after="100" w:afterAutospacing="1" w:line="240" w:lineRule="auto"/>
        <w:ind w:firstLine="0"/>
        <w:rPr>
          <w:rFonts w:cstheme="minorHAnsi"/>
          <w:b/>
          <w:sz w:val="24"/>
          <w:szCs w:val="24"/>
        </w:rPr>
      </w:pPr>
      <w:r w:rsidRPr="002A1846">
        <w:rPr>
          <w:rFonts w:cstheme="minorHAnsi"/>
          <w:sz w:val="24"/>
          <w:szCs w:val="24"/>
        </w:rPr>
        <w:br/>
      </w:r>
      <w:proofErr w:type="spellStart"/>
      <w:r w:rsidRPr="002A1846">
        <w:rPr>
          <w:rFonts w:cstheme="minorHAnsi"/>
          <w:b/>
          <w:sz w:val="24"/>
          <w:szCs w:val="24"/>
        </w:rPr>
        <w:t>Magento</w:t>
      </w:r>
      <w:proofErr w:type="spellEnd"/>
      <w:r w:rsidRPr="002A1846">
        <w:rPr>
          <w:rFonts w:cstheme="minorHAnsi"/>
          <w:b/>
          <w:sz w:val="24"/>
          <w:szCs w:val="24"/>
        </w:rPr>
        <w:t>-Mobile</w:t>
      </w:r>
      <w:r w:rsidRPr="002A1846">
        <w:rPr>
          <w:rFonts w:cstheme="minorHAnsi"/>
          <w:sz w:val="24"/>
          <w:szCs w:val="24"/>
        </w:rPr>
        <w:t xml:space="preserve"> for development is the latest</w:t>
      </w:r>
      <w:r w:rsidR="00443889" w:rsidRPr="002A1846">
        <w:rPr>
          <w:rFonts w:cstheme="minorHAnsi"/>
          <w:sz w:val="24"/>
          <w:szCs w:val="24"/>
        </w:rPr>
        <w:br/>
      </w:r>
      <w:r w:rsidR="00443889" w:rsidRPr="002A1846">
        <w:rPr>
          <w:rFonts w:cstheme="minorHAnsi"/>
          <w:sz w:val="24"/>
          <w:szCs w:val="24"/>
        </w:rPr>
        <w:br/>
      </w:r>
      <w:r w:rsidR="00443889" w:rsidRPr="002A1846">
        <w:rPr>
          <w:rFonts w:cstheme="minorHAnsi"/>
          <w:b/>
          <w:sz w:val="24"/>
          <w:szCs w:val="24"/>
        </w:rPr>
        <w:t>Foundations of Graphic Communications</w:t>
      </w:r>
      <w:r w:rsidR="00443889" w:rsidRPr="002A1846">
        <w:rPr>
          <w:rFonts w:cstheme="minorHAnsi"/>
          <w:sz w:val="24"/>
          <w:szCs w:val="24"/>
        </w:rPr>
        <w:t xml:space="preserve">: Lillian presented this certificate again, that was recommended a couple of years ago by this Board. Due to changes in the standards and procedures for offering new programs at the Chancellor’s Office, it has yet to be </w:t>
      </w:r>
      <w:r w:rsidR="00443889" w:rsidRPr="002A1846">
        <w:rPr>
          <w:rFonts w:cstheme="minorHAnsi"/>
          <w:sz w:val="24"/>
          <w:szCs w:val="24"/>
        </w:rPr>
        <w:lastRenderedPageBreak/>
        <w:t>approved. Should we continue to pursue this program approval? The consensus of our Web Cohort:</w:t>
      </w:r>
      <w:r w:rsidR="00DF5F60" w:rsidRPr="002A1846">
        <w:rPr>
          <w:rFonts w:cstheme="minorHAnsi"/>
          <w:sz w:val="24"/>
          <w:szCs w:val="24"/>
        </w:rPr>
        <w:t xml:space="preserve"> Agreed, after some discussion.</w:t>
      </w:r>
      <w:r w:rsidR="00DF5F60" w:rsidRPr="002A1846">
        <w:rPr>
          <w:rFonts w:cstheme="minorHAnsi"/>
          <w:sz w:val="24"/>
          <w:szCs w:val="24"/>
        </w:rPr>
        <w:br/>
      </w:r>
    </w:p>
    <w:p w14:paraId="16018EF8" w14:textId="02A75083" w:rsidR="00213414" w:rsidRPr="002A1846" w:rsidRDefault="00E70A78"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 xml:space="preserve">Entry </w:t>
      </w:r>
      <w:r w:rsidR="00213414" w:rsidRPr="002A1846">
        <w:rPr>
          <w:rFonts w:cstheme="minorHAnsi"/>
          <w:b/>
          <w:sz w:val="24"/>
          <w:szCs w:val="24"/>
        </w:rPr>
        <w:t>Level Skills Needed</w:t>
      </w:r>
      <w:r w:rsidR="00213414" w:rsidRPr="002A1846">
        <w:rPr>
          <w:rFonts w:cstheme="minorHAnsi"/>
          <w:b/>
          <w:sz w:val="24"/>
          <w:szCs w:val="24"/>
        </w:rPr>
        <w:br/>
      </w:r>
      <w:r w:rsidR="008B70A2" w:rsidRPr="002A1846">
        <w:rPr>
          <w:rFonts w:cstheme="minorHAnsi"/>
          <w:sz w:val="24"/>
          <w:szCs w:val="24"/>
        </w:rPr>
        <w:t xml:space="preserve">File organization (on your computer) and within each application, especially InDesign, Photoshop and Illustrator. Need to know basic understanding of RGB </w:t>
      </w:r>
      <w:r w:rsidR="005D7377" w:rsidRPr="002A1846">
        <w:rPr>
          <w:rFonts w:cstheme="minorHAnsi"/>
          <w:sz w:val="24"/>
          <w:szCs w:val="24"/>
        </w:rPr>
        <w:t>vs.</w:t>
      </w:r>
      <w:r w:rsidR="008B70A2" w:rsidRPr="002A1846">
        <w:rPr>
          <w:rFonts w:cstheme="minorHAnsi"/>
          <w:sz w:val="24"/>
          <w:szCs w:val="24"/>
        </w:rPr>
        <w:t xml:space="preserve"> SPOT </w:t>
      </w:r>
      <w:r w:rsidR="005D7377" w:rsidRPr="002A1846">
        <w:rPr>
          <w:rFonts w:cstheme="minorHAnsi"/>
          <w:sz w:val="24"/>
          <w:szCs w:val="24"/>
        </w:rPr>
        <w:t>vs.</w:t>
      </w:r>
      <w:r w:rsidR="008B70A2" w:rsidRPr="002A1846">
        <w:rPr>
          <w:rFonts w:cstheme="minorHAnsi"/>
          <w:sz w:val="24"/>
          <w:szCs w:val="24"/>
        </w:rPr>
        <w:t xml:space="preserve"> CMYK colors, typography + page layout. They should be able to be comfortable presenting their work to the client</w:t>
      </w:r>
      <w:r w:rsidR="00F45863" w:rsidRPr="002A1846">
        <w:rPr>
          <w:rFonts w:cstheme="minorHAnsi"/>
          <w:sz w:val="24"/>
          <w:szCs w:val="24"/>
        </w:rPr>
        <w:t>. File organization, labeling, naming, file-naming conventions, CSS, Written communication skills</w:t>
      </w:r>
      <w:r w:rsidR="007807F8" w:rsidRPr="002A1846">
        <w:rPr>
          <w:rFonts w:cstheme="minorHAnsi"/>
          <w:sz w:val="24"/>
          <w:szCs w:val="24"/>
        </w:rPr>
        <w:t>; soft skills; keeping personal separate from business; Design, Typography grid systems, Translate branding guidelines to other media. Teamwork.</w:t>
      </w:r>
      <w:r w:rsidR="00F45863" w:rsidRPr="002A1846">
        <w:rPr>
          <w:rFonts w:cstheme="minorHAnsi"/>
          <w:sz w:val="24"/>
          <w:szCs w:val="24"/>
        </w:rPr>
        <w:br/>
      </w:r>
    </w:p>
    <w:p w14:paraId="434A4C22" w14:textId="75548432" w:rsidR="008B70A2" w:rsidRPr="002A1846" w:rsidRDefault="00E70A78"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 xml:space="preserve">How </w:t>
      </w:r>
      <w:r w:rsidR="00213414" w:rsidRPr="002A1846">
        <w:rPr>
          <w:rFonts w:cstheme="minorHAnsi"/>
          <w:b/>
          <w:sz w:val="24"/>
          <w:szCs w:val="24"/>
        </w:rPr>
        <w:t xml:space="preserve">To Make Further Connections </w:t>
      </w:r>
      <w:proofErr w:type="gramStart"/>
      <w:r w:rsidR="00213414" w:rsidRPr="002A1846">
        <w:rPr>
          <w:rFonts w:cstheme="minorHAnsi"/>
          <w:b/>
          <w:sz w:val="24"/>
          <w:szCs w:val="24"/>
        </w:rPr>
        <w:t>With</w:t>
      </w:r>
      <w:proofErr w:type="gramEnd"/>
      <w:r w:rsidR="00213414" w:rsidRPr="002A1846">
        <w:rPr>
          <w:rFonts w:cstheme="minorHAnsi"/>
          <w:b/>
          <w:sz w:val="24"/>
          <w:szCs w:val="24"/>
        </w:rPr>
        <w:t xml:space="preserve"> Industry</w:t>
      </w:r>
      <w:r w:rsidR="00213414" w:rsidRPr="002A1846">
        <w:rPr>
          <w:rFonts w:cstheme="minorHAnsi"/>
          <w:b/>
          <w:sz w:val="24"/>
          <w:szCs w:val="24"/>
        </w:rPr>
        <w:br/>
      </w:r>
      <w:r w:rsidR="00213414" w:rsidRPr="002A1846">
        <w:rPr>
          <w:rFonts w:cstheme="minorHAnsi"/>
          <w:sz w:val="24"/>
          <w:szCs w:val="24"/>
        </w:rPr>
        <w:t>AIGA, XSD, Chamber of Commerce, LinkedIn, Social Media Channels—be sure to have a strong personal brand</w:t>
      </w:r>
      <w:r w:rsidR="00DF5F60" w:rsidRPr="002A1846">
        <w:rPr>
          <w:rFonts w:cstheme="minorHAnsi"/>
          <w:sz w:val="24"/>
          <w:szCs w:val="24"/>
        </w:rPr>
        <w:t>.</w:t>
      </w:r>
      <w:r w:rsidR="007807F8" w:rsidRPr="002A1846">
        <w:rPr>
          <w:rFonts w:cstheme="minorHAnsi"/>
          <w:sz w:val="24"/>
          <w:szCs w:val="24"/>
        </w:rPr>
        <w:t xml:space="preserve"> Digital portfolios. San Diego AIGA; SDX/SD Ad Club; SD Direct; LinkedIn Profile; Personal Branding Awareness.</w:t>
      </w:r>
      <w:r w:rsidR="00DF5F60" w:rsidRPr="002A1846">
        <w:rPr>
          <w:rFonts w:cstheme="minorHAnsi"/>
          <w:sz w:val="24"/>
          <w:szCs w:val="24"/>
        </w:rPr>
        <w:br/>
      </w:r>
    </w:p>
    <w:p w14:paraId="14578307" w14:textId="29E923BA" w:rsidR="00213414" w:rsidRPr="002A1846" w:rsidRDefault="00213414"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 xml:space="preserve">How </w:t>
      </w:r>
      <w:proofErr w:type="gramStart"/>
      <w:r w:rsidRPr="002A1846">
        <w:rPr>
          <w:rFonts w:cstheme="minorHAnsi"/>
          <w:b/>
          <w:sz w:val="24"/>
          <w:szCs w:val="24"/>
        </w:rPr>
        <w:t>To</w:t>
      </w:r>
      <w:proofErr w:type="gramEnd"/>
      <w:r w:rsidRPr="002A1846">
        <w:rPr>
          <w:rFonts w:cstheme="minorHAnsi"/>
          <w:b/>
          <w:sz w:val="24"/>
          <w:szCs w:val="24"/>
        </w:rPr>
        <w:t xml:space="preserve"> Make Connections With Future Students/ </w:t>
      </w:r>
      <w:proofErr w:type="spellStart"/>
      <w:r w:rsidRPr="002A1846">
        <w:rPr>
          <w:rFonts w:cstheme="minorHAnsi"/>
          <w:b/>
          <w:sz w:val="24"/>
          <w:szCs w:val="24"/>
        </w:rPr>
        <w:t>Millennials</w:t>
      </w:r>
      <w:proofErr w:type="spellEnd"/>
      <w:r w:rsidRPr="002A1846">
        <w:rPr>
          <w:rFonts w:cstheme="minorHAnsi"/>
          <w:b/>
          <w:sz w:val="24"/>
          <w:szCs w:val="24"/>
        </w:rPr>
        <w:t xml:space="preserve"> </w:t>
      </w:r>
      <w:r w:rsidRPr="002A1846">
        <w:rPr>
          <w:rFonts w:cstheme="minorHAnsi"/>
          <w:b/>
          <w:sz w:val="24"/>
          <w:szCs w:val="24"/>
        </w:rPr>
        <w:br/>
      </w:r>
      <w:r w:rsidRPr="002A1846">
        <w:rPr>
          <w:rFonts w:cstheme="minorHAnsi"/>
          <w:sz w:val="24"/>
          <w:szCs w:val="24"/>
        </w:rPr>
        <w:t>Outreach to high schools, testimonials, counselors. Put together specific targeted marketing materials specifically for this “channel” of outreach</w:t>
      </w:r>
      <w:r w:rsidR="007807F8" w:rsidRPr="002A1846">
        <w:rPr>
          <w:rFonts w:cstheme="minorHAnsi"/>
          <w:sz w:val="24"/>
          <w:szCs w:val="24"/>
        </w:rPr>
        <w:t>; Staff and school online presence; Build relationships with High School counselors.</w:t>
      </w:r>
    </w:p>
    <w:p w14:paraId="7C4A72BD" w14:textId="77777777" w:rsidR="008B70A2" w:rsidRPr="002A1846" w:rsidRDefault="008B70A2" w:rsidP="002A1846">
      <w:pPr>
        <w:pStyle w:val="ListParagraph"/>
        <w:spacing w:before="100" w:beforeAutospacing="1" w:after="100" w:afterAutospacing="1" w:line="240" w:lineRule="auto"/>
        <w:rPr>
          <w:rFonts w:cstheme="minorHAnsi"/>
          <w:sz w:val="24"/>
          <w:szCs w:val="24"/>
        </w:rPr>
      </w:pPr>
    </w:p>
    <w:p w14:paraId="4F20BCA3" w14:textId="77777777" w:rsidR="00C77AF2" w:rsidRPr="002A1846" w:rsidRDefault="00E70A78"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 xml:space="preserve">Other </w:t>
      </w:r>
      <w:r w:rsidR="00213414" w:rsidRPr="002A1846">
        <w:rPr>
          <w:rFonts w:cstheme="minorHAnsi"/>
          <w:b/>
          <w:sz w:val="24"/>
          <w:szCs w:val="24"/>
        </w:rPr>
        <w:t xml:space="preserve">Recommendations? </w:t>
      </w:r>
      <w:r w:rsidRPr="002A1846">
        <w:rPr>
          <w:rFonts w:cstheme="minorHAnsi"/>
          <w:b/>
          <w:sz w:val="24"/>
          <w:szCs w:val="24"/>
        </w:rPr>
        <w:t>Ideas</w:t>
      </w:r>
      <w:r w:rsidR="00213414" w:rsidRPr="002A1846">
        <w:rPr>
          <w:rFonts w:cstheme="minorHAnsi"/>
          <w:b/>
          <w:sz w:val="24"/>
          <w:szCs w:val="24"/>
        </w:rPr>
        <w:t xml:space="preserve">? </w:t>
      </w:r>
    </w:p>
    <w:p w14:paraId="35F19C59" w14:textId="5829F075" w:rsidR="00C77AF2" w:rsidRPr="002A1846" w:rsidRDefault="00213414" w:rsidP="002A1846">
      <w:pPr>
        <w:pStyle w:val="ListParagraph"/>
        <w:numPr>
          <w:ilvl w:val="0"/>
          <w:numId w:val="14"/>
        </w:numPr>
        <w:spacing w:before="100" w:beforeAutospacing="1" w:after="100" w:afterAutospacing="1" w:line="240" w:lineRule="auto"/>
        <w:rPr>
          <w:rFonts w:cstheme="minorHAnsi"/>
          <w:sz w:val="24"/>
          <w:szCs w:val="24"/>
        </w:rPr>
      </w:pPr>
      <w:r w:rsidRPr="002A1846">
        <w:rPr>
          <w:rFonts w:cstheme="minorHAnsi"/>
          <w:sz w:val="24"/>
          <w:szCs w:val="24"/>
        </w:rPr>
        <w:t>Presentati</w:t>
      </w:r>
      <w:r w:rsidR="007807F8" w:rsidRPr="002A1846">
        <w:rPr>
          <w:rFonts w:cstheme="minorHAnsi"/>
          <w:sz w:val="24"/>
          <w:szCs w:val="24"/>
        </w:rPr>
        <w:t>on skills – clear communication</w:t>
      </w:r>
      <w:r w:rsidR="00DF5F60" w:rsidRPr="002A1846">
        <w:rPr>
          <w:rFonts w:cstheme="minorHAnsi"/>
          <w:sz w:val="24"/>
          <w:szCs w:val="24"/>
        </w:rPr>
        <w:t>.</w:t>
      </w:r>
    </w:p>
    <w:p w14:paraId="1107C1B9" w14:textId="6891887D" w:rsidR="00213414" w:rsidRPr="002A1846" w:rsidRDefault="00213414" w:rsidP="002A1846">
      <w:pPr>
        <w:pStyle w:val="ListParagraph"/>
        <w:numPr>
          <w:ilvl w:val="0"/>
          <w:numId w:val="14"/>
        </w:numPr>
        <w:spacing w:before="100" w:beforeAutospacing="1" w:after="100" w:afterAutospacing="1" w:line="240" w:lineRule="auto"/>
        <w:rPr>
          <w:rFonts w:cstheme="minorHAnsi"/>
          <w:sz w:val="24"/>
          <w:szCs w:val="24"/>
        </w:rPr>
      </w:pPr>
      <w:r w:rsidRPr="002A1846">
        <w:rPr>
          <w:rFonts w:cstheme="minorHAnsi"/>
          <w:sz w:val="24"/>
          <w:szCs w:val="24"/>
        </w:rPr>
        <w:t>Must be able to write well</w:t>
      </w:r>
      <w:r w:rsidR="00DF5F60" w:rsidRPr="002A1846">
        <w:rPr>
          <w:rFonts w:cstheme="minorHAnsi"/>
          <w:sz w:val="24"/>
          <w:szCs w:val="24"/>
        </w:rPr>
        <w:t>.</w:t>
      </w:r>
    </w:p>
    <w:p w14:paraId="1448E405" w14:textId="06AE5222" w:rsidR="00C77AF2" w:rsidRPr="002A1846" w:rsidRDefault="00C77AF2" w:rsidP="002A1846">
      <w:pPr>
        <w:pStyle w:val="ListParagraph"/>
        <w:numPr>
          <w:ilvl w:val="0"/>
          <w:numId w:val="14"/>
        </w:numPr>
        <w:spacing w:before="100" w:beforeAutospacing="1" w:after="100" w:afterAutospacing="1" w:line="240" w:lineRule="auto"/>
        <w:rPr>
          <w:rFonts w:cstheme="minorHAnsi"/>
          <w:sz w:val="24"/>
          <w:szCs w:val="24"/>
        </w:rPr>
      </w:pPr>
      <w:r w:rsidRPr="002A1846">
        <w:rPr>
          <w:rFonts w:cstheme="minorHAnsi"/>
          <w:sz w:val="24"/>
          <w:szCs w:val="24"/>
        </w:rPr>
        <w:t>Advanced Wordpress: perhaps that should be in the computer science program OR create a new program for graphic web developers</w:t>
      </w:r>
      <w:r w:rsidR="00DF5F60" w:rsidRPr="002A1846">
        <w:rPr>
          <w:rFonts w:cstheme="minorHAnsi"/>
          <w:sz w:val="24"/>
          <w:szCs w:val="24"/>
        </w:rPr>
        <w:t>.</w:t>
      </w:r>
    </w:p>
    <w:p w14:paraId="4B6050E2" w14:textId="77777777" w:rsidR="00F05844" w:rsidRPr="002A1846" w:rsidRDefault="00F05844" w:rsidP="002A1846">
      <w:pPr>
        <w:pStyle w:val="ListParagraph"/>
        <w:spacing w:before="100" w:beforeAutospacing="1" w:after="100" w:afterAutospacing="1" w:line="240" w:lineRule="auto"/>
        <w:ind w:left="360"/>
        <w:rPr>
          <w:rFonts w:cstheme="minorHAnsi"/>
          <w:sz w:val="24"/>
          <w:szCs w:val="24"/>
        </w:rPr>
      </w:pPr>
    </w:p>
    <w:p w14:paraId="5D730B9B" w14:textId="0C9C7ADC" w:rsidR="00C77AF2" w:rsidRPr="002A1846" w:rsidRDefault="00C77AF2" w:rsidP="002A1846">
      <w:pPr>
        <w:pStyle w:val="ListParagraph"/>
        <w:numPr>
          <w:ilvl w:val="0"/>
          <w:numId w:val="11"/>
        </w:numPr>
        <w:spacing w:before="100" w:beforeAutospacing="1" w:after="100" w:afterAutospacing="1" w:line="240" w:lineRule="auto"/>
        <w:rPr>
          <w:rFonts w:cstheme="minorHAnsi"/>
          <w:sz w:val="24"/>
          <w:szCs w:val="24"/>
        </w:rPr>
      </w:pPr>
      <w:r w:rsidRPr="002A1846">
        <w:rPr>
          <w:rFonts w:cstheme="minorHAnsi"/>
          <w:b/>
          <w:sz w:val="24"/>
          <w:szCs w:val="24"/>
        </w:rPr>
        <w:t>Department/Program Name Change</w:t>
      </w:r>
      <w:r w:rsidR="007807F8" w:rsidRPr="002A1846">
        <w:rPr>
          <w:rFonts w:cstheme="minorHAnsi"/>
          <w:b/>
          <w:sz w:val="24"/>
          <w:szCs w:val="24"/>
        </w:rPr>
        <w:br/>
      </w:r>
      <w:r w:rsidRPr="002A1846">
        <w:rPr>
          <w:rFonts w:cstheme="minorHAnsi"/>
          <w:sz w:val="24"/>
          <w:szCs w:val="24"/>
        </w:rPr>
        <w:t xml:space="preserve">Sorry, but nobody says multimedia anymore… </w:t>
      </w:r>
      <w:r w:rsidRPr="002A1846">
        <w:rPr>
          <w:rFonts w:cstheme="minorHAnsi"/>
          <w:sz w:val="24"/>
          <w:szCs w:val="24"/>
        </w:rPr>
        <w:sym w:font="Wingdings" w:char="F04A"/>
      </w:r>
      <w:r w:rsidRPr="002A1846">
        <w:rPr>
          <w:rFonts w:cstheme="minorHAnsi"/>
          <w:sz w:val="24"/>
          <w:szCs w:val="24"/>
        </w:rPr>
        <w:t xml:space="preserve"> It sounds dated.</w:t>
      </w:r>
      <w:r w:rsidR="007807F8" w:rsidRPr="002A1846">
        <w:rPr>
          <w:rFonts w:cstheme="minorHAnsi"/>
          <w:sz w:val="24"/>
          <w:szCs w:val="24"/>
        </w:rPr>
        <w:br/>
      </w:r>
      <w:r w:rsidR="007807F8" w:rsidRPr="002A1846">
        <w:rPr>
          <w:rFonts w:cstheme="minorHAnsi"/>
          <w:sz w:val="24"/>
          <w:szCs w:val="24"/>
        </w:rPr>
        <w:br/>
      </w:r>
      <w:r w:rsidRPr="002A1846">
        <w:rPr>
          <w:rFonts w:cstheme="minorHAnsi"/>
          <w:sz w:val="24"/>
          <w:szCs w:val="24"/>
        </w:rPr>
        <w:t>DIGITAL or INTERACTIVE is now the way to describe all of those “multi-media” things</w:t>
      </w:r>
      <w:r w:rsidR="007807F8" w:rsidRPr="002A1846">
        <w:rPr>
          <w:rFonts w:cstheme="minorHAnsi"/>
          <w:sz w:val="24"/>
          <w:szCs w:val="24"/>
        </w:rPr>
        <w:br/>
      </w:r>
      <w:r w:rsidR="007807F8" w:rsidRPr="002A1846">
        <w:rPr>
          <w:rFonts w:cstheme="minorHAnsi"/>
          <w:sz w:val="24"/>
          <w:szCs w:val="24"/>
        </w:rPr>
        <w:br/>
      </w:r>
      <w:r w:rsidRPr="002A1846">
        <w:rPr>
          <w:rFonts w:cstheme="minorHAnsi"/>
          <w:sz w:val="24"/>
          <w:szCs w:val="24"/>
        </w:rPr>
        <w:t xml:space="preserve">Also, there isn’t a MARKETING category in the Palomar program </w:t>
      </w:r>
      <w:hyperlink r:id="rId9" w:history="1">
        <w:r w:rsidRPr="002A1846">
          <w:rPr>
            <w:rStyle w:val="Hyperlink"/>
            <w:rFonts w:cstheme="minorHAnsi"/>
            <w:sz w:val="24"/>
            <w:szCs w:val="24"/>
          </w:rPr>
          <w:t>listing</w:t>
        </w:r>
      </w:hyperlink>
      <w:r w:rsidRPr="002A1846">
        <w:rPr>
          <w:rFonts w:cstheme="minorHAnsi"/>
          <w:sz w:val="24"/>
          <w:szCs w:val="24"/>
        </w:rPr>
        <w:t>, so that could be a possibility, because all of the technical skills that a student would learn would feed into the marketing career world (work with—or in—marketing departments and agencies)</w:t>
      </w:r>
    </w:p>
    <w:p w14:paraId="219118EB" w14:textId="578C9A6E" w:rsidR="00C77AF2" w:rsidRPr="002A1846" w:rsidRDefault="0021352A" w:rsidP="002A1846">
      <w:pPr>
        <w:spacing w:before="100" w:beforeAutospacing="1" w:after="100" w:afterAutospacing="1" w:line="240" w:lineRule="auto"/>
        <w:rPr>
          <w:rFonts w:cstheme="minorHAnsi"/>
          <w:sz w:val="24"/>
          <w:szCs w:val="24"/>
        </w:rPr>
      </w:pPr>
      <w:r w:rsidRPr="002A1846">
        <w:rPr>
          <w:rFonts w:cstheme="minorHAnsi"/>
          <w:sz w:val="24"/>
          <w:szCs w:val="24"/>
        </w:rPr>
        <w:t xml:space="preserve">      </w:t>
      </w:r>
      <w:r w:rsidR="00C77AF2" w:rsidRPr="002A1846">
        <w:rPr>
          <w:rFonts w:cstheme="minorHAnsi"/>
          <w:sz w:val="24"/>
          <w:szCs w:val="24"/>
        </w:rPr>
        <w:t>Instead of Graphic Communications, some ideas could be:</w:t>
      </w:r>
    </w:p>
    <w:p w14:paraId="5675C084" w14:textId="77777777" w:rsidR="00C77AF2" w:rsidRPr="002A1846" w:rsidRDefault="00C77AF2" w:rsidP="002A1846">
      <w:pPr>
        <w:pStyle w:val="ListParagraph"/>
        <w:numPr>
          <w:ilvl w:val="0"/>
          <w:numId w:val="15"/>
        </w:numPr>
        <w:spacing w:before="100" w:beforeAutospacing="1" w:after="100" w:afterAutospacing="1" w:line="240" w:lineRule="auto"/>
        <w:rPr>
          <w:rFonts w:cstheme="minorHAnsi"/>
          <w:sz w:val="24"/>
          <w:szCs w:val="24"/>
        </w:rPr>
      </w:pPr>
      <w:r w:rsidRPr="002A1846">
        <w:rPr>
          <w:rFonts w:cstheme="minorHAnsi"/>
          <w:sz w:val="24"/>
          <w:szCs w:val="24"/>
        </w:rPr>
        <w:t>Information Design</w:t>
      </w:r>
    </w:p>
    <w:p w14:paraId="7E677D4A" w14:textId="77777777" w:rsidR="00C77AF2" w:rsidRPr="002A1846" w:rsidRDefault="00C77AF2" w:rsidP="002A1846">
      <w:pPr>
        <w:pStyle w:val="ListParagraph"/>
        <w:numPr>
          <w:ilvl w:val="0"/>
          <w:numId w:val="15"/>
        </w:numPr>
        <w:spacing w:before="100" w:beforeAutospacing="1" w:after="100" w:afterAutospacing="1" w:line="240" w:lineRule="auto"/>
        <w:rPr>
          <w:rFonts w:cstheme="minorHAnsi"/>
          <w:sz w:val="24"/>
          <w:szCs w:val="24"/>
        </w:rPr>
      </w:pPr>
      <w:r w:rsidRPr="002A1846">
        <w:rPr>
          <w:rFonts w:cstheme="minorHAnsi"/>
          <w:sz w:val="24"/>
          <w:szCs w:val="24"/>
        </w:rPr>
        <w:t>Visual Communications</w:t>
      </w:r>
    </w:p>
    <w:p w14:paraId="633E6AF4" w14:textId="77777777" w:rsidR="00C77AF2" w:rsidRPr="002A1846" w:rsidRDefault="00C77AF2" w:rsidP="002A1846">
      <w:pPr>
        <w:pStyle w:val="ListParagraph"/>
        <w:numPr>
          <w:ilvl w:val="0"/>
          <w:numId w:val="15"/>
        </w:numPr>
        <w:spacing w:before="100" w:beforeAutospacing="1" w:after="100" w:afterAutospacing="1" w:line="240" w:lineRule="auto"/>
        <w:rPr>
          <w:rFonts w:cstheme="minorHAnsi"/>
          <w:sz w:val="24"/>
          <w:szCs w:val="24"/>
        </w:rPr>
      </w:pPr>
      <w:r w:rsidRPr="002A1846">
        <w:rPr>
          <w:rFonts w:cstheme="minorHAnsi"/>
          <w:sz w:val="24"/>
          <w:szCs w:val="24"/>
        </w:rPr>
        <w:t>Commercial Art + Digital Technologies</w:t>
      </w:r>
    </w:p>
    <w:p w14:paraId="6C9A0235" w14:textId="77777777" w:rsidR="00C77AF2" w:rsidRPr="002A1846" w:rsidRDefault="00C77AF2" w:rsidP="002A1846">
      <w:pPr>
        <w:pStyle w:val="ListParagraph"/>
        <w:numPr>
          <w:ilvl w:val="0"/>
          <w:numId w:val="15"/>
        </w:numPr>
        <w:spacing w:before="100" w:beforeAutospacing="1" w:after="100" w:afterAutospacing="1" w:line="240" w:lineRule="auto"/>
        <w:rPr>
          <w:rFonts w:cstheme="minorHAnsi"/>
          <w:sz w:val="24"/>
          <w:szCs w:val="24"/>
        </w:rPr>
      </w:pPr>
      <w:r w:rsidRPr="002A1846">
        <w:rPr>
          <w:rFonts w:cstheme="minorHAnsi"/>
          <w:sz w:val="24"/>
          <w:szCs w:val="24"/>
        </w:rPr>
        <w:t>Marketing, Design &amp; Technology</w:t>
      </w:r>
    </w:p>
    <w:p w14:paraId="6B5396D9" w14:textId="77777777" w:rsidR="00C77AF2" w:rsidRPr="002A1846" w:rsidRDefault="00C77AF2" w:rsidP="002A1846">
      <w:pPr>
        <w:pStyle w:val="ListParagraph"/>
        <w:numPr>
          <w:ilvl w:val="0"/>
          <w:numId w:val="15"/>
        </w:numPr>
        <w:spacing w:before="100" w:beforeAutospacing="1" w:after="100" w:afterAutospacing="1" w:line="240" w:lineRule="auto"/>
        <w:rPr>
          <w:rFonts w:cstheme="minorHAnsi"/>
          <w:sz w:val="24"/>
          <w:szCs w:val="24"/>
        </w:rPr>
      </w:pPr>
      <w:r w:rsidRPr="002A1846">
        <w:rPr>
          <w:rFonts w:cstheme="minorHAnsi"/>
          <w:sz w:val="24"/>
          <w:szCs w:val="24"/>
        </w:rPr>
        <w:lastRenderedPageBreak/>
        <w:t>Media Communications</w:t>
      </w:r>
    </w:p>
    <w:p w14:paraId="0F3AB500" w14:textId="2E52D9B3" w:rsidR="00C77AF2" w:rsidRPr="002A1846" w:rsidRDefault="00C77AF2" w:rsidP="002A1846">
      <w:pPr>
        <w:spacing w:before="100" w:beforeAutospacing="1" w:after="100" w:afterAutospacing="1" w:line="240" w:lineRule="auto"/>
        <w:ind w:left="720" w:firstLine="0"/>
        <w:rPr>
          <w:rFonts w:cstheme="minorHAnsi"/>
          <w:sz w:val="24"/>
          <w:szCs w:val="24"/>
        </w:rPr>
      </w:pPr>
      <w:r w:rsidRPr="002A1846">
        <w:rPr>
          <w:rFonts w:cstheme="minorHAnsi"/>
          <w:sz w:val="24"/>
          <w:szCs w:val="24"/>
        </w:rPr>
        <w:t>Side note</w:t>
      </w:r>
      <w:r w:rsidR="00443889" w:rsidRPr="002A1846">
        <w:rPr>
          <w:rFonts w:cstheme="minorHAnsi"/>
          <w:sz w:val="24"/>
          <w:szCs w:val="24"/>
        </w:rPr>
        <w:t xml:space="preserve"> from Jen Weissman, Project X Brand Lab</w:t>
      </w:r>
      <w:r w:rsidRPr="002A1846">
        <w:rPr>
          <w:rFonts w:cstheme="minorHAnsi"/>
          <w:sz w:val="24"/>
          <w:szCs w:val="24"/>
        </w:rPr>
        <w:t xml:space="preserve">: </w:t>
      </w:r>
      <w:r w:rsidR="00443889" w:rsidRPr="002A1846">
        <w:rPr>
          <w:rFonts w:cstheme="minorHAnsi"/>
          <w:sz w:val="24"/>
          <w:szCs w:val="24"/>
        </w:rPr>
        <w:t>“</w:t>
      </w:r>
      <w:r w:rsidRPr="002A1846">
        <w:rPr>
          <w:rFonts w:cstheme="minorHAnsi"/>
          <w:sz w:val="24"/>
          <w:szCs w:val="24"/>
        </w:rPr>
        <w:t xml:space="preserve">I think it’s confusing the Art department has Graphic Design—I would LOVE to see the Art department focus on FINE ART only, and move all COMMERCIAL ART to your department. </w:t>
      </w:r>
      <w:r w:rsidR="008A173A" w:rsidRPr="002A1846">
        <w:rPr>
          <w:rFonts w:cstheme="minorHAnsi"/>
          <w:sz w:val="24"/>
          <w:szCs w:val="24"/>
        </w:rPr>
        <w:t>“</w:t>
      </w:r>
    </w:p>
    <w:p w14:paraId="5A3E7722" w14:textId="4574EDCA" w:rsidR="00C77AF2" w:rsidRPr="00AB512E" w:rsidRDefault="006F2F95" w:rsidP="00AB512E">
      <w:pPr>
        <w:spacing w:before="100" w:beforeAutospacing="1" w:after="100" w:afterAutospacing="1" w:line="240" w:lineRule="auto"/>
        <w:ind w:left="270" w:firstLine="0"/>
        <w:rPr>
          <w:rFonts w:cstheme="minorHAnsi"/>
          <w:sz w:val="24"/>
          <w:szCs w:val="24"/>
        </w:rPr>
      </w:pPr>
      <w:r w:rsidRPr="00AB512E">
        <w:rPr>
          <w:rFonts w:cstheme="minorHAnsi"/>
          <w:b/>
          <w:sz w:val="24"/>
          <w:szCs w:val="24"/>
        </w:rPr>
        <w:t xml:space="preserve">Group Discussion – Multimedia Recommendations </w:t>
      </w:r>
      <w:r w:rsidRPr="00AB512E">
        <w:rPr>
          <w:rFonts w:cstheme="minorHAnsi"/>
          <w:b/>
          <w:sz w:val="24"/>
          <w:szCs w:val="24"/>
        </w:rPr>
        <w:br/>
      </w:r>
      <w:r w:rsidRPr="00AB512E">
        <w:rPr>
          <w:rFonts w:cstheme="minorHAnsi"/>
          <w:sz w:val="24"/>
          <w:szCs w:val="24"/>
        </w:rPr>
        <w:t xml:space="preserve">(Group Members: Mark Bealo, Charles </w:t>
      </w:r>
      <w:proofErr w:type="spellStart"/>
      <w:r w:rsidRPr="00AB512E">
        <w:rPr>
          <w:rFonts w:cstheme="minorHAnsi"/>
          <w:sz w:val="24"/>
          <w:szCs w:val="24"/>
        </w:rPr>
        <w:t>Kudla</w:t>
      </w:r>
      <w:proofErr w:type="spellEnd"/>
      <w:r w:rsidRPr="00AB512E">
        <w:rPr>
          <w:rFonts w:cstheme="minorHAnsi"/>
          <w:sz w:val="24"/>
          <w:szCs w:val="24"/>
        </w:rPr>
        <w:t xml:space="preserve">, Cody Long, Heidi </w:t>
      </w:r>
      <w:proofErr w:type="spellStart"/>
      <w:r w:rsidRPr="00AB512E">
        <w:rPr>
          <w:rFonts w:cstheme="minorHAnsi"/>
          <w:sz w:val="24"/>
          <w:szCs w:val="24"/>
        </w:rPr>
        <w:t>Rataj</w:t>
      </w:r>
      <w:proofErr w:type="spellEnd"/>
      <w:r w:rsidRPr="00AB512E">
        <w:rPr>
          <w:rFonts w:cstheme="minorHAnsi"/>
          <w:sz w:val="24"/>
          <w:szCs w:val="24"/>
        </w:rPr>
        <w:t>, and Wade Rollins)</w:t>
      </w:r>
    </w:p>
    <w:p w14:paraId="7B781849" w14:textId="09278FC2" w:rsidR="002A1846" w:rsidRPr="002A1846" w:rsidRDefault="002A1846" w:rsidP="002A1846">
      <w:pPr>
        <w:pStyle w:val="ListParagraph"/>
        <w:numPr>
          <w:ilvl w:val="0"/>
          <w:numId w:val="17"/>
        </w:numPr>
        <w:spacing w:before="100" w:beforeAutospacing="1" w:after="100" w:afterAutospacing="1" w:line="240" w:lineRule="auto"/>
        <w:rPr>
          <w:rFonts w:cstheme="minorHAnsi"/>
          <w:sz w:val="24"/>
          <w:szCs w:val="24"/>
        </w:rPr>
      </w:pPr>
      <w:r w:rsidRPr="002A1846">
        <w:rPr>
          <w:rFonts w:cstheme="minorHAnsi"/>
          <w:b/>
          <w:sz w:val="24"/>
          <w:szCs w:val="24"/>
        </w:rPr>
        <w:t xml:space="preserve">Trends In </w:t>
      </w:r>
      <w:r w:rsidR="00AB512E" w:rsidRPr="002A1846">
        <w:rPr>
          <w:rFonts w:cstheme="minorHAnsi"/>
          <w:b/>
          <w:sz w:val="24"/>
          <w:szCs w:val="24"/>
        </w:rPr>
        <w:t>the</w:t>
      </w:r>
      <w:r w:rsidRPr="002A1846">
        <w:rPr>
          <w:rFonts w:cstheme="minorHAnsi"/>
          <w:b/>
          <w:sz w:val="24"/>
          <w:szCs w:val="24"/>
        </w:rPr>
        <w:t xml:space="preserve"> Industry</w:t>
      </w:r>
      <w:r w:rsidRPr="002A1846">
        <w:rPr>
          <w:rFonts w:cstheme="minorHAnsi"/>
          <w:sz w:val="24"/>
          <w:szCs w:val="24"/>
        </w:rPr>
        <w:br/>
        <w:t>Drone Operators, use of gimbals, multimedia for web, Virtual Reality in museums, medical and reality imaging. Crowd funding. Augmented Reality.</w:t>
      </w:r>
    </w:p>
    <w:p w14:paraId="564E82FB" w14:textId="77777777" w:rsidR="002A1846" w:rsidRPr="002A1846" w:rsidRDefault="002A1846" w:rsidP="002A1846">
      <w:pPr>
        <w:pStyle w:val="ListParagraph"/>
        <w:numPr>
          <w:ilvl w:val="0"/>
          <w:numId w:val="17"/>
        </w:numPr>
        <w:spacing w:before="100" w:beforeAutospacing="1" w:after="100" w:afterAutospacing="1" w:line="240" w:lineRule="auto"/>
        <w:rPr>
          <w:rFonts w:cstheme="minorHAnsi"/>
          <w:sz w:val="24"/>
          <w:szCs w:val="24"/>
        </w:rPr>
      </w:pPr>
      <w:r w:rsidRPr="002A1846">
        <w:rPr>
          <w:rFonts w:cstheme="minorHAnsi"/>
          <w:b/>
          <w:sz w:val="24"/>
          <w:szCs w:val="24"/>
        </w:rPr>
        <w:t xml:space="preserve">Your Favorite App, Software, Hardware, Etc. </w:t>
      </w:r>
      <w:r w:rsidRPr="002A1846">
        <w:rPr>
          <w:rFonts w:cstheme="minorHAnsi"/>
          <w:b/>
          <w:sz w:val="24"/>
          <w:szCs w:val="24"/>
        </w:rPr>
        <w:br/>
      </w:r>
      <w:proofErr w:type="spellStart"/>
      <w:r w:rsidRPr="002A1846">
        <w:rPr>
          <w:rFonts w:cstheme="minorHAnsi"/>
          <w:sz w:val="24"/>
          <w:szCs w:val="24"/>
        </w:rPr>
        <w:t>Davinci</w:t>
      </w:r>
      <w:proofErr w:type="spellEnd"/>
      <w:r w:rsidRPr="002A1846">
        <w:rPr>
          <w:rFonts w:cstheme="minorHAnsi"/>
          <w:sz w:val="24"/>
          <w:szCs w:val="24"/>
        </w:rPr>
        <w:t xml:space="preserve">, SLACK – team management and communication, </w:t>
      </w:r>
      <w:proofErr w:type="spellStart"/>
      <w:r w:rsidRPr="002A1846">
        <w:rPr>
          <w:rFonts w:cstheme="minorHAnsi"/>
          <w:sz w:val="24"/>
          <w:szCs w:val="24"/>
        </w:rPr>
        <w:t>GoPro</w:t>
      </w:r>
      <w:proofErr w:type="spellEnd"/>
      <w:r w:rsidRPr="002A1846">
        <w:rPr>
          <w:rFonts w:cstheme="minorHAnsi"/>
          <w:sz w:val="24"/>
          <w:szCs w:val="24"/>
        </w:rPr>
        <w:t xml:space="preserve"> 360 mount, Virtual Reality Cameras, camera sliders, handheld gimbals, and interchangeable lens cameras.</w:t>
      </w:r>
    </w:p>
    <w:p w14:paraId="249E7771" w14:textId="77777777" w:rsidR="002A1846" w:rsidRDefault="002A1846" w:rsidP="002A1846">
      <w:pPr>
        <w:pStyle w:val="ListParagraph"/>
        <w:numPr>
          <w:ilvl w:val="0"/>
          <w:numId w:val="17"/>
        </w:numPr>
        <w:spacing w:before="100" w:beforeAutospacing="1" w:after="100" w:afterAutospacing="1" w:line="240" w:lineRule="auto"/>
        <w:rPr>
          <w:rFonts w:cstheme="minorHAnsi"/>
          <w:sz w:val="24"/>
          <w:szCs w:val="24"/>
        </w:rPr>
      </w:pPr>
      <w:r w:rsidRPr="002A1846">
        <w:rPr>
          <w:rFonts w:cstheme="minorHAnsi"/>
          <w:b/>
          <w:sz w:val="24"/>
          <w:szCs w:val="24"/>
        </w:rPr>
        <w:t xml:space="preserve">Software, Hardware, Equipment                                         </w:t>
      </w:r>
      <w:r w:rsidRPr="002A1846">
        <w:rPr>
          <w:rFonts w:cstheme="minorHAnsi"/>
          <w:b/>
          <w:sz w:val="24"/>
          <w:szCs w:val="24"/>
        </w:rPr>
        <w:br/>
      </w:r>
      <w:r w:rsidRPr="002A1846">
        <w:rPr>
          <w:rFonts w:cstheme="minorHAnsi"/>
          <w:sz w:val="24"/>
          <w:szCs w:val="24"/>
        </w:rPr>
        <w:t>Computer controlled slider.</w:t>
      </w:r>
    </w:p>
    <w:p w14:paraId="59BEEBE7" w14:textId="77777777" w:rsidR="002A1846" w:rsidRPr="002A1846" w:rsidRDefault="002A1846" w:rsidP="002A1846">
      <w:pPr>
        <w:pStyle w:val="ListParagraph"/>
        <w:spacing w:before="100" w:beforeAutospacing="1" w:after="100" w:afterAutospacing="1" w:line="240" w:lineRule="auto"/>
        <w:ind w:left="1080" w:firstLine="0"/>
        <w:rPr>
          <w:rFonts w:cstheme="minorHAnsi"/>
          <w:sz w:val="24"/>
          <w:szCs w:val="24"/>
        </w:rPr>
      </w:pPr>
    </w:p>
    <w:p w14:paraId="1316737E" w14:textId="3C4FE2AF" w:rsidR="008A173A" w:rsidRDefault="008A173A" w:rsidP="002A1846">
      <w:pPr>
        <w:pStyle w:val="ListParagraph"/>
        <w:spacing w:before="100" w:beforeAutospacing="1" w:after="100" w:afterAutospacing="1" w:line="240" w:lineRule="auto"/>
        <w:ind w:left="0" w:firstLine="0"/>
        <w:rPr>
          <w:rFonts w:cstheme="minorHAnsi"/>
          <w:sz w:val="24"/>
          <w:szCs w:val="24"/>
        </w:rPr>
      </w:pPr>
      <w:r w:rsidRPr="002A1846">
        <w:rPr>
          <w:rFonts w:cstheme="minorHAnsi"/>
          <w:sz w:val="24"/>
          <w:szCs w:val="24"/>
        </w:rPr>
        <w:t xml:space="preserve">The meeting was adjourned at 9:06. Board Members </w:t>
      </w:r>
      <w:r w:rsidR="007807F8" w:rsidRPr="002A1846">
        <w:rPr>
          <w:rFonts w:cstheme="minorHAnsi"/>
          <w:sz w:val="24"/>
          <w:szCs w:val="24"/>
        </w:rPr>
        <w:t>were invited to stay</w:t>
      </w:r>
      <w:r w:rsidRPr="002A1846">
        <w:rPr>
          <w:rFonts w:cstheme="minorHAnsi"/>
          <w:sz w:val="24"/>
          <w:szCs w:val="24"/>
        </w:rPr>
        <w:t xml:space="preserve"> for a tour of our facilities.</w:t>
      </w:r>
    </w:p>
    <w:p w14:paraId="3EC98054" w14:textId="77777777" w:rsidR="004E4BAF" w:rsidRDefault="004E4BAF" w:rsidP="002A1846">
      <w:pPr>
        <w:pStyle w:val="ListParagraph"/>
        <w:pBdr>
          <w:bottom w:val="single" w:sz="6" w:space="1" w:color="auto"/>
        </w:pBdr>
        <w:spacing w:before="100" w:beforeAutospacing="1" w:after="100" w:afterAutospacing="1" w:line="240" w:lineRule="auto"/>
        <w:ind w:left="0" w:firstLine="0"/>
        <w:rPr>
          <w:rFonts w:cstheme="minorHAnsi"/>
          <w:sz w:val="24"/>
          <w:szCs w:val="24"/>
        </w:rPr>
      </w:pPr>
    </w:p>
    <w:p w14:paraId="4B4E71FA" w14:textId="77777777" w:rsidR="004E4BAF" w:rsidRPr="004E4BAF" w:rsidRDefault="004E4BAF" w:rsidP="004E4BAF">
      <w:pPr>
        <w:pStyle w:val="ListParagraph"/>
        <w:spacing w:after="0" w:line="240" w:lineRule="auto"/>
        <w:ind w:left="0" w:firstLine="0"/>
        <w:rPr>
          <w:rFonts w:cstheme="minorHAnsi"/>
          <w:sz w:val="24"/>
          <w:szCs w:val="24"/>
        </w:rPr>
      </w:pPr>
    </w:p>
    <w:p w14:paraId="0CECC583" w14:textId="77777777" w:rsidR="004E4BAF" w:rsidRPr="004E4BAF" w:rsidRDefault="004E4BAF" w:rsidP="004E4BAF">
      <w:pPr>
        <w:spacing w:after="0" w:line="240" w:lineRule="auto"/>
        <w:ind w:firstLine="0"/>
        <w:rPr>
          <w:rFonts w:eastAsia="Times New Roman" w:cstheme="minorHAnsi"/>
          <w:sz w:val="24"/>
          <w:szCs w:val="24"/>
        </w:rPr>
      </w:pPr>
      <w:bookmarkStart w:id="0" w:name="_MailOriginal"/>
      <w:r w:rsidRPr="004E4BAF">
        <w:rPr>
          <w:rFonts w:eastAsia="Times New Roman" w:cstheme="minorHAnsi"/>
          <w:b/>
          <w:bCs/>
          <w:sz w:val="24"/>
          <w:szCs w:val="24"/>
        </w:rPr>
        <w:t>From:</w:t>
      </w:r>
      <w:r w:rsidRPr="004E4BAF">
        <w:rPr>
          <w:rFonts w:eastAsia="Times New Roman" w:cstheme="minorHAnsi"/>
          <w:sz w:val="24"/>
          <w:szCs w:val="24"/>
        </w:rPr>
        <w:t xml:space="preserve"> David </w:t>
      </w:r>
      <w:proofErr w:type="spellStart"/>
      <w:r w:rsidRPr="004E4BAF">
        <w:rPr>
          <w:rFonts w:eastAsia="Times New Roman" w:cstheme="minorHAnsi"/>
          <w:sz w:val="24"/>
          <w:szCs w:val="24"/>
        </w:rPr>
        <w:t>DeLauder</w:t>
      </w:r>
      <w:proofErr w:type="spellEnd"/>
      <w:r w:rsidRPr="004E4BAF">
        <w:rPr>
          <w:rFonts w:eastAsia="Times New Roman" w:cstheme="minorHAnsi"/>
          <w:sz w:val="24"/>
          <w:szCs w:val="24"/>
        </w:rPr>
        <w:t xml:space="preserve"> [mailto:ddelauder@gmail.com] </w:t>
      </w:r>
      <w:r w:rsidRPr="004E4BAF">
        <w:rPr>
          <w:rFonts w:eastAsia="Times New Roman" w:cstheme="minorHAnsi"/>
          <w:sz w:val="24"/>
          <w:szCs w:val="24"/>
        </w:rPr>
        <w:br/>
      </w:r>
      <w:r w:rsidRPr="004E4BAF">
        <w:rPr>
          <w:rFonts w:eastAsia="Times New Roman" w:cstheme="minorHAnsi"/>
          <w:b/>
          <w:bCs/>
          <w:sz w:val="24"/>
          <w:szCs w:val="24"/>
        </w:rPr>
        <w:t>Sent:</w:t>
      </w:r>
      <w:r w:rsidRPr="004E4BAF">
        <w:rPr>
          <w:rFonts w:eastAsia="Times New Roman" w:cstheme="minorHAnsi"/>
          <w:sz w:val="24"/>
          <w:szCs w:val="24"/>
        </w:rPr>
        <w:t xml:space="preserve"> Friday, February 19, 2016 2:33 PM</w:t>
      </w:r>
      <w:r w:rsidRPr="004E4BAF">
        <w:rPr>
          <w:rFonts w:eastAsia="Times New Roman" w:cstheme="minorHAnsi"/>
          <w:sz w:val="24"/>
          <w:szCs w:val="24"/>
        </w:rPr>
        <w:br/>
      </w:r>
      <w:r w:rsidRPr="004E4BAF">
        <w:rPr>
          <w:rFonts w:eastAsia="Times New Roman" w:cstheme="minorHAnsi"/>
          <w:b/>
          <w:bCs/>
          <w:sz w:val="24"/>
          <w:szCs w:val="24"/>
        </w:rPr>
        <w:t>To:</w:t>
      </w:r>
      <w:r w:rsidRPr="004E4BAF">
        <w:rPr>
          <w:rFonts w:eastAsia="Times New Roman" w:cstheme="minorHAnsi"/>
          <w:sz w:val="24"/>
          <w:szCs w:val="24"/>
        </w:rPr>
        <w:t xml:space="preserve"> Gau, Meei-Chun</w:t>
      </w:r>
      <w:r w:rsidRPr="004E4BAF">
        <w:rPr>
          <w:rFonts w:eastAsia="Times New Roman" w:cstheme="minorHAnsi"/>
          <w:sz w:val="24"/>
          <w:szCs w:val="24"/>
        </w:rPr>
        <w:br/>
      </w:r>
      <w:r w:rsidRPr="004E4BAF">
        <w:rPr>
          <w:rFonts w:eastAsia="Times New Roman" w:cstheme="minorHAnsi"/>
          <w:b/>
          <w:bCs/>
          <w:sz w:val="24"/>
          <w:szCs w:val="24"/>
        </w:rPr>
        <w:t>Cc:</w:t>
      </w:r>
      <w:r w:rsidRPr="004E4BAF">
        <w:rPr>
          <w:rFonts w:eastAsia="Times New Roman" w:cstheme="minorHAnsi"/>
          <w:sz w:val="24"/>
          <w:szCs w:val="24"/>
        </w:rPr>
        <w:t xml:space="preserve"> Bealo, Mark</w:t>
      </w:r>
      <w:r w:rsidRPr="004E4BAF">
        <w:rPr>
          <w:rFonts w:eastAsia="Times New Roman" w:cstheme="minorHAnsi"/>
          <w:sz w:val="24"/>
          <w:szCs w:val="24"/>
        </w:rPr>
        <w:br/>
      </w:r>
      <w:r w:rsidRPr="004E4BAF">
        <w:rPr>
          <w:rFonts w:eastAsia="Times New Roman" w:cstheme="minorHAnsi"/>
          <w:b/>
          <w:bCs/>
          <w:sz w:val="24"/>
          <w:szCs w:val="24"/>
        </w:rPr>
        <w:t>Subject:</w:t>
      </w:r>
      <w:r w:rsidRPr="004E4BAF">
        <w:rPr>
          <w:rFonts w:eastAsia="Times New Roman" w:cstheme="minorHAnsi"/>
          <w:sz w:val="24"/>
          <w:szCs w:val="24"/>
        </w:rPr>
        <w:t xml:space="preserve"> Re: GCMW Advisory this Wednesday...</w:t>
      </w:r>
    </w:p>
    <w:p w14:paraId="7261F619" w14:textId="77777777" w:rsidR="004E4BAF" w:rsidRPr="004E4BAF" w:rsidRDefault="004E4BAF" w:rsidP="004E4BAF">
      <w:pPr>
        <w:spacing w:after="0" w:line="240" w:lineRule="auto"/>
        <w:rPr>
          <w:rFonts w:cstheme="minorHAnsi"/>
          <w:sz w:val="24"/>
          <w:szCs w:val="24"/>
        </w:rPr>
      </w:pPr>
    </w:p>
    <w:p w14:paraId="332B102C" w14:textId="77777777" w:rsidR="004E4BAF" w:rsidRPr="004E4BAF" w:rsidRDefault="004E4BAF" w:rsidP="004E4BAF">
      <w:pPr>
        <w:spacing w:after="0" w:line="240" w:lineRule="auto"/>
        <w:rPr>
          <w:rFonts w:eastAsia="Times New Roman" w:cstheme="minorHAnsi"/>
          <w:sz w:val="24"/>
          <w:szCs w:val="24"/>
        </w:rPr>
      </w:pPr>
      <w:r w:rsidRPr="004E4BAF">
        <w:rPr>
          <w:rFonts w:eastAsia="Times New Roman" w:cstheme="minorHAnsi"/>
          <w:sz w:val="24"/>
          <w:szCs w:val="24"/>
        </w:rPr>
        <w:t>Hey there :)</w:t>
      </w:r>
    </w:p>
    <w:p w14:paraId="161841D4" w14:textId="77777777" w:rsidR="004E4BAF" w:rsidRPr="004E4BAF" w:rsidRDefault="004E4BAF" w:rsidP="004E4BAF">
      <w:pPr>
        <w:spacing w:after="0" w:line="240" w:lineRule="auto"/>
        <w:rPr>
          <w:rFonts w:eastAsia="Times New Roman" w:cstheme="minorHAnsi"/>
          <w:sz w:val="24"/>
          <w:szCs w:val="24"/>
        </w:rPr>
      </w:pPr>
    </w:p>
    <w:p w14:paraId="3BA20D53" w14:textId="77777777" w:rsidR="004E4BAF" w:rsidRPr="004E4BAF" w:rsidRDefault="004E4BAF" w:rsidP="004E4BAF">
      <w:pPr>
        <w:spacing w:after="0" w:line="240" w:lineRule="auto"/>
        <w:rPr>
          <w:rFonts w:eastAsia="Times New Roman" w:cstheme="minorHAnsi"/>
          <w:sz w:val="24"/>
          <w:szCs w:val="24"/>
        </w:rPr>
      </w:pPr>
      <w:r w:rsidRPr="004E4BAF">
        <w:rPr>
          <w:rFonts w:eastAsia="Times New Roman" w:cstheme="minorHAnsi"/>
          <w:sz w:val="24"/>
          <w:szCs w:val="24"/>
        </w:rPr>
        <w:t>I filled out the recommendation form and attached.</w:t>
      </w:r>
    </w:p>
    <w:p w14:paraId="52E6028A" w14:textId="77777777" w:rsidR="004E4BAF" w:rsidRPr="004E4BAF" w:rsidRDefault="004E4BAF" w:rsidP="004E4BAF">
      <w:pPr>
        <w:spacing w:after="0" w:line="240" w:lineRule="auto"/>
        <w:rPr>
          <w:rFonts w:eastAsia="Times New Roman" w:cstheme="minorHAnsi"/>
          <w:sz w:val="24"/>
          <w:szCs w:val="24"/>
        </w:rPr>
      </w:pPr>
    </w:p>
    <w:p w14:paraId="5CFC5CB8" w14:textId="77777777" w:rsidR="004E4BAF" w:rsidRPr="004E4BAF" w:rsidRDefault="004E4BAF" w:rsidP="004E4BAF">
      <w:pPr>
        <w:spacing w:after="0" w:line="240" w:lineRule="auto"/>
        <w:rPr>
          <w:rFonts w:eastAsia="Times New Roman" w:cstheme="minorHAnsi"/>
          <w:sz w:val="24"/>
          <w:szCs w:val="24"/>
        </w:rPr>
      </w:pPr>
      <w:r w:rsidRPr="004E4BAF">
        <w:rPr>
          <w:rFonts w:eastAsia="Times New Roman" w:cstheme="minorHAnsi"/>
          <w:sz w:val="24"/>
          <w:szCs w:val="24"/>
        </w:rPr>
        <w:t>Obviously I wasn’t there last Wednesday and I have not been very familiar with what Palomar has been doing in recent years, so take my recommendation with a grain of salt.</w:t>
      </w:r>
    </w:p>
    <w:p w14:paraId="587DF0F5" w14:textId="77777777" w:rsidR="004E4BAF" w:rsidRPr="004E4BAF" w:rsidRDefault="004E4BAF" w:rsidP="004E4BAF">
      <w:pPr>
        <w:spacing w:after="0" w:line="240" w:lineRule="auto"/>
        <w:rPr>
          <w:rFonts w:eastAsia="Times New Roman" w:cstheme="minorHAnsi"/>
          <w:sz w:val="24"/>
          <w:szCs w:val="24"/>
        </w:rPr>
      </w:pPr>
    </w:p>
    <w:p w14:paraId="7291D957" w14:textId="77777777" w:rsidR="004E4BAF" w:rsidRPr="004E4BAF" w:rsidRDefault="004E4BAF" w:rsidP="004E4BAF">
      <w:pPr>
        <w:spacing w:after="0" w:line="240" w:lineRule="auto"/>
        <w:rPr>
          <w:rFonts w:eastAsia="Times New Roman" w:cstheme="minorHAnsi"/>
          <w:sz w:val="24"/>
          <w:szCs w:val="24"/>
        </w:rPr>
      </w:pPr>
      <w:r w:rsidRPr="004E4BAF">
        <w:rPr>
          <w:rFonts w:eastAsia="Times New Roman" w:cstheme="minorHAnsi"/>
          <w:sz w:val="24"/>
          <w:szCs w:val="24"/>
        </w:rPr>
        <w:t>You may already be doing most of what I wrote down anyway. I just wanted to help contribute in any way I could.</w:t>
      </w:r>
    </w:p>
    <w:p w14:paraId="604BE5D9" w14:textId="77777777" w:rsidR="004E4BAF" w:rsidRPr="004E4BAF" w:rsidRDefault="004E4BAF" w:rsidP="004E4BAF">
      <w:pPr>
        <w:spacing w:after="0" w:line="240" w:lineRule="auto"/>
        <w:rPr>
          <w:rFonts w:eastAsia="Times New Roman" w:cstheme="minorHAnsi"/>
          <w:sz w:val="24"/>
          <w:szCs w:val="24"/>
        </w:rPr>
      </w:pPr>
    </w:p>
    <w:p w14:paraId="5ABDB0CA" w14:textId="77777777" w:rsidR="004E4BAF" w:rsidRDefault="004E4BAF" w:rsidP="004E4BAF">
      <w:pPr>
        <w:spacing w:after="0" w:line="240" w:lineRule="auto"/>
        <w:rPr>
          <w:rFonts w:eastAsia="Times New Roman" w:cstheme="minorHAnsi"/>
          <w:sz w:val="24"/>
          <w:szCs w:val="24"/>
        </w:rPr>
      </w:pPr>
      <w:proofErr w:type="gramStart"/>
      <w:r w:rsidRPr="004E4BAF">
        <w:rPr>
          <w:rFonts w:eastAsia="Times New Roman" w:cstheme="minorHAnsi"/>
          <w:sz w:val="24"/>
          <w:szCs w:val="24"/>
        </w:rPr>
        <w:t>So sorry again for not being there last week.</w:t>
      </w:r>
      <w:proofErr w:type="gramEnd"/>
      <w:r w:rsidRPr="004E4BAF">
        <w:rPr>
          <w:rFonts w:eastAsia="Times New Roman" w:cstheme="minorHAnsi"/>
          <w:sz w:val="24"/>
          <w:szCs w:val="24"/>
        </w:rPr>
        <w:t xml:space="preserve"> I hope any of this helps!</w:t>
      </w:r>
    </w:p>
    <w:p w14:paraId="1B8B49F4" w14:textId="77777777" w:rsidR="00284D34" w:rsidRDefault="00284D34" w:rsidP="00284D34">
      <w:pPr>
        <w:spacing w:after="0" w:line="240" w:lineRule="auto"/>
        <w:ind w:firstLine="0"/>
        <w:rPr>
          <w:rFonts w:eastAsia="Times New Roman" w:cstheme="minorHAnsi"/>
          <w:sz w:val="24"/>
          <w:szCs w:val="24"/>
        </w:rPr>
      </w:pPr>
    </w:p>
    <w:p w14:paraId="372B49CE" w14:textId="2DC26767" w:rsidR="004E4BAF" w:rsidRPr="00284D34" w:rsidRDefault="004E4BAF" w:rsidP="004E4BAF">
      <w:pPr>
        <w:autoSpaceDE w:val="0"/>
        <w:autoSpaceDN w:val="0"/>
        <w:adjustRightInd w:val="0"/>
        <w:spacing w:after="0" w:line="240" w:lineRule="auto"/>
        <w:ind w:left="360" w:firstLine="0"/>
        <w:rPr>
          <w:rFonts w:cstheme="minorHAnsi"/>
          <w:b/>
          <w:sz w:val="24"/>
          <w:szCs w:val="24"/>
        </w:rPr>
      </w:pPr>
      <w:bookmarkStart w:id="1" w:name="_GoBack"/>
      <w:bookmarkEnd w:id="0"/>
      <w:bookmarkEnd w:id="1"/>
      <w:r w:rsidRPr="00284D34">
        <w:rPr>
          <w:rFonts w:cstheme="minorHAnsi"/>
          <w:b/>
          <w:sz w:val="24"/>
          <w:szCs w:val="24"/>
        </w:rPr>
        <w:t>1. TRENDS IN THE</w:t>
      </w:r>
      <w:r w:rsidRPr="00284D34">
        <w:rPr>
          <w:rFonts w:cstheme="minorHAnsi"/>
          <w:b/>
          <w:sz w:val="24"/>
          <w:szCs w:val="24"/>
        </w:rPr>
        <w:t xml:space="preserve"> </w:t>
      </w:r>
      <w:r w:rsidRPr="00284D34">
        <w:rPr>
          <w:rFonts w:cstheme="minorHAnsi"/>
          <w:b/>
          <w:sz w:val="24"/>
          <w:szCs w:val="24"/>
        </w:rPr>
        <w:t>INDUSTRY</w:t>
      </w:r>
    </w:p>
    <w:p w14:paraId="12BB43AC"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Aerial Drones</w:t>
      </w:r>
    </w:p>
    <w:p w14:paraId="351FDD2D"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roofErr w:type="gramStart"/>
      <w:r w:rsidRPr="004E4BAF">
        <w:rPr>
          <w:rFonts w:cstheme="minorHAnsi"/>
          <w:sz w:val="24"/>
          <w:szCs w:val="24"/>
        </w:rPr>
        <w:t>iPhone</w:t>
      </w:r>
      <w:proofErr w:type="gramEnd"/>
      <w:r w:rsidRPr="004E4BAF">
        <w:rPr>
          <w:rFonts w:cstheme="minorHAnsi"/>
          <w:sz w:val="24"/>
          <w:szCs w:val="24"/>
        </w:rPr>
        <w:t xml:space="preserve"> Video Recording</w:t>
      </w:r>
    </w:p>
    <w:p w14:paraId="2274C9F6"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lastRenderedPageBreak/>
        <w:t xml:space="preserve">Videos for </w:t>
      </w:r>
      <w:proofErr w:type="spellStart"/>
      <w:r w:rsidRPr="004E4BAF">
        <w:rPr>
          <w:rFonts w:cstheme="minorHAnsi"/>
          <w:sz w:val="24"/>
          <w:szCs w:val="24"/>
        </w:rPr>
        <w:t>Instagram</w:t>
      </w:r>
      <w:proofErr w:type="spellEnd"/>
    </w:p>
    <w:p w14:paraId="7574A833"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YouTube Channels</w:t>
      </w:r>
    </w:p>
    <w:p w14:paraId="1605B0AA"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
    <w:p w14:paraId="1A011357" w14:textId="692E5B8D" w:rsidR="004E4BAF" w:rsidRPr="00284D34" w:rsidRDefault="004E4BAF" w:rsidP="004E4BAF">
      <w:pPr>
        <w:autoSpaceDE w:val="0"/>
        <w:autoSpaceDN w:val="0"/>
        <w:adjustRightInd w:val="0"/>
        <w:spacing w:after="0" w:line="240" w:lineRule="auto"/>
        <w:ind w:left="360" w:firstLine="0"/>
        <w:rPr>
          <w:rFonts w:cstheme="minorHAnsi"/>
          <w:b/>
          <w:sz w:val="24"/>
          <w:szCs w:val="24"/>
        </w:rPr>
      </w:pPr>
      <w:r w:rsidRPr="00284D34">
        <w:rPr>
          <w:rFonts w:cstheme="minorHAnsi"/>
          <w:b/>
          <w:sz w:val="24"/>
          <w:szCs w:val="24"/>
        </w:rPr>
        <w:t>2. YOUR FAVORITE APP,</w:t>
      </w:r>
      <w:r w:rsidRPr="00284D34">
        <w:rPr>
          <w:rFonts w:cstheme="minorHAnsi"/>
          <w:b/>
          <w:sz w:val="24"/>
          <w:szCs w:val="24"/>
        </w:rPr>
        <w:t xml:space="preserve"> </w:t>
      </w:r>
      <w:r w:rsidRPr="00284D34">
        <w:rPr>
          <w:rFonts w:cstheme="minorHAnsi"/>
          <w:b/>
          <w:sz w:val="24"/>
          <w:szCs w:val="24"/>
        </w:rPr>
        <w:t>SOFTWARE,</w:t>
      </w:r>
      <w:r w:rsidRPr="00284D34">
        <w:rPr>
          <w:rFonts w:cstheme="minorHAnsi"/>
          <w:b/>
          <w:sz w:val="24"/>
          <w:szCs w:val="24"/>
        </w:rPr>
        <w:t xml:space="preserve"> </w:t>
      </w:r>
      <w:r w:rsidRPr="00284D34">
        <w:rPr>
          <w:rFonts w:cstheme="minorHAnsi"/>
          <w:b/>
          <w:sz w:val="24"/>
          <w:szCs w:val="24"/>
        </w:rPr>
        <w:t>HARDWARE, etc</w:t>
      </w:r>
      <w:proofErr w:type="gramStart"/>
      <w:r w:rsidRPr="00284D34">
        <w:rPr>
          <w:rFonts w:cstheme="minorHAnsi"/>
          <w:b/>
          <w:sz w:val="24"/>
          <w:szCs w:val="24"/>
        </w:rPr>
        <w:t>.(</w:t>
      </w:r>
      <w:proofErr w:type="gramEnd"/>
      <w:r w:rsidRPr="00284D34">
        <w:rPr>
          <w:rFonts w:cstheme="minorHAnsi"/>
          <w:b/>
          <w:sz w:val="24"/>
          <w:szCs w:val="24"/>
        </w:rPr>
        <w:t>you can’t live without)</w:t>
      </w:r>
    </w:p>
    <w:p w14:paraId="364FA654"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Adobe Premiere CC</w:t>
      </w:r>
    </w:p>
    <w:p w14:paraId="28ACC76C"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Adobe </w:t>
      </w:r>
      <w:proofErr w:type="spellStart"/>
      <w:r w:rsidRPr="004E4BAF">
        <w:rPr>
          <w:rFonts w:cstheme="minorHAnsi"/>
          <w:sz w:val="24"/>
          <w:szCs w:val="24"/>
        </w:rPr>
        <w:t>AGer</w:t>
      </w:r>
      <w:proofErr w:type="spellEnd"/>
      <w:r w:rsidRPr="004E4BAF">
        <w:rPr>
          <w:rFonts w:cstheme="minorHAnsi"/>
          <w:sz w:val="24"/>
          <w:szCs w:val="24"/>
        </w:rPr>
        <w:t xml:space="preserve"> Effects CC</w:t>
      </w:r>
    </w:p>
    <w:p w14:paraId="076B4B16"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Canon Prime Lenses</w:t>
      </w:r>
    </w:p>
    <w:p w14:paraId="3A2C3E18"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roofErr w:type="spellStart"/>
      <w:r w:rsidRPr="004E4BAF">
        <w:rPr>
          <w:rFonts w:cstheme="minorHAnsi"/>
          <w:sz w:val="24"/>
          <w:szCs w:val="24"/>
        </w:rPr>
        <w:t>ManfroJo</w:t>
      </w:r>
      <w:proofErr w:type="spellEnd"/>
      <w:r w:rsidRPr="004E4BAF">
        <w:rPr>
          <w:rFonts w:cstheme="minorHAnsi"/>
          <w:sz w:val="24"/>
          <w:szCs w:val="24"/>
        </w:rPr>
        <w:t xml:space="preserve"> Monopods &amp; Tripods</w:t>
      </w:r>
    </w:p>
    <w:p w14:paraId="4E56F3E9"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Rode Microphones</w:t>
      </w:r>
    </w:p>
    <w:p w14:paraId="019D84D2"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
    <w:p w14:paraId="39C57B70" w14:textId="2B0AB3D1" w:rsidR="004E4BAF" w:rsidRPr="00284D34" w:rsidRDefault="004E4BAF" w:rsidP="004E4BAF">
      <w:pPr>
        <w:autoSpaceDE w:val="0"/>
        <w:autoSpaceDN w:val="0"/>
        <w:adjustRightInd w:val="0"/>
        <w:spacing w:after="0" w:line="240" w:lineRule="auto"/>
        <w:ind w:left="360" w:firstLine="0"/>
        <w:rPr>
          <w:rFonts w:cstheme="minorHAnsi"/>
          <w:b/>
          <w:sz w:val="24"/>
          <w:szCs w:val="24"/>
        </w:rPr>
      </w:pPr>
      <w:r w:rsidRPr="00284D34">
        <w:rPr>
          <w:rFonts w:cstheme="minorHAnsi"/>
          <w:b/>
          <w:sz w:val="24"/>
          <w:szCs w:val="24"/>
        </w:rPr>
        <w:t>3. SOFTWARE,</w:t>
      </w:r>
      <w:r w:rsidRPr="00284D34">
        <w:rPr>
          <w:rFonts w:cstheme="minorHAnsi"/>
          <w:b/>
          <w:sz w:val="24"/>
          <w:szCs w:val="24"/>
        </w:rPr>
        <w:t xml:space="preserve"> </w:t>
      </w:r>
      <w:r w:rsidRPr="00284D34">
        <w:rPr>
          <w:rFonts w:cstheme="minorHAnsi"/>
          <w:b/>
          <w:sz w:val="24"/>
          <w:szCs w:val="24"/>
        </w:rPr>
        <w:t>HARDWARE,</w:t>
      </w:r>
      <w:r w:rsidRPr="00284D34">
        <w:rPr>
          <w:rFonts w:cstheme="minorHAnsi"/>
          <w:b/>
          <w:sz w:val="24"/>
          <w:szCs w:val="24"/>
        </w:rPr>
        <w:t xml:space="preserve"> </w:t>
      </w:r>
      <w:r w:rsidRPr="00284D34">
        <w:rPr>
          <w:rFonts w:cstheme="minorHAnsi"/>
          <w:b/>
          <w:sz w:val="24"/>
          <w:szCs w:val="24"/>
        </w:rPr>
        <w:t>EQUIPMENT</w:t>
      </w:r>
      <w:r w:rsidRPr="00284D34">
        <w:rPr>
          <w:rFonts w:cstheme="minorHAnsi"/>
          <w:b/>
          <w:sz w:val="24"/>
          <w:szCs w:val="24"/>
        </w:rPr>
        <w:t xml:space="preserve"> </w:t>
      </w:r>
      <w:r w:rsidRPr="00284D34">
        <w:rPr>
          <w:rFonts w:cstheme="minorHAnsi"/>
          <w:b/>
          <w:sz w:val="24"/>
          <w:szCs w:val="24"/>
        </w:rPr>
        <w:t>(we need for our program)</w:t>
      </w:r>
    </w:p>
    <w:p w14:paraId="681D4B15"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(I am not familiar with what Palomar already has but…)</w:t>
      </w:r>
    </w:p>
    <w:p w14:paraId="46D644D6"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Sony A7S ii</w:t>
      </w:r>
    </w:p>
    <w:p w14:paraId="251BA846"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DJI Drones</w:t>
      </w:r>
    </w:p>
    <w:p w14:paraId="311359CD"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Ground mobile </w:t>
      </w:r>
      <w:proofErr w:type="spellStart"/>
      <w:r w:rsidRPr="004E4BAF">
        <w:rPr>
          <w:rFonts w:cstheme="minorHAnsi"/>
          <w:sz w:val="24"/>
          <w:szCs w:val="24"/>
        </w:rPr>
        <w:t>stabilizaVon</w:t>
      </w:r>
      <w:proofErr w:type="spellEnd"/>
      <w:r w:rsidRPr="004E4BAF">
        <w:rPr>
          <w:rFonts w:cstheme="minorHAnsi"/>
          <w:sz w:val="24"/>
          <w:szCs w:val="24"/>
        </w:rPr>
        <w:t xml:space="preserve"> rigs such as a </w:t>
      </w:r>
      <w:proofErr w:type="spellStart"/>
      <w:r w:rsidRPr="004E4BAF">
        <w:rPr>
          <w:rFonts w:cstheme="minorHAnsi"/>
          <w:sz w:val="24"/>
          <w:szCs w:val="24"/>
        </w:rPr>
        <w:t>Movi</w:t>
      </w:r>
      <w:proofErr w:type="spellEnd"/>
    </w:p>
    <w:p w14:paraId="54A12B4F"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
    <w:p w14:paraId="1BBC6F19" w14:textId="2563F9B4" w:rsidR="004E4BAF" w:rsidRPr="00284D34" w:rsidRDefault="004E4BAF" w:rsidP="004E4BAF">
      <w:pPr>
        <w:autoSpaceDE w:val="0"/>
        <w:autoSpaceDN w:val="0"/>
        <w:adjustRightInd w:val="0"/>
        <w:spacing w:after="0" w:line="240" w:lineRule="auto"/>
        <w:ind w:left="360" w:firstLine="0"/>
        <w:rPr>
          <w:rFonts w:cstheme="minorHAnsi"/>
          <w:b/>
          <w:sz w:val="24"/>
          <w:szCs w:val="24"/>
        </w:rPr>
      </w:pPr>
      <w:r w:rsidRPr="00284D34">
        <w:rPr>
          <w:rFonts w:cstheme="minorHAnsi"/>
          <w:b/>
          <w:sz w:val="24"/>
          <w:szCs w:val="24"/>
        </w:rPr>
        <w:t>4. NEW CONCEPTS /</w:t>
      </w:r>
      <w:r w:rsidRPr="00284D34">
        <w:rPr>
          <w:rFonts w:cstheme="minorHAnsi"/>
          <w:b/>
          <w:sz w:val="24"/>
          <w:szCs w:val="24"/>
        </w:rPr>
        <w:t xml:space="preserve"> </w:t>
      </w:r>
      <w:r w:rsidRPr="00284D34">
        <w:rPr>
          <w:rFonts w:cstheme="minorHAnsi"/>
          <w:b/>
          <w:sz w:val="24"/>
          <w:szCs w:val="24"/>
        </w:rPr>
        <w:t>TOPICS WE SHOULD</w:t>
      </w:r>
      <w:r w:rsidRPr="00284D34">
        <w:rPr>
          <w:rFonts w:cstheme="minorHAnsi"/>
          <w:b/>
          <w:sz w:val="24"/>
          <w:szCs w:val="24"/>
        </w:rPr>
        <w:t xml:space="preserve"> </w:t>
      </w:r>
      <w:r w:rsidRPr="00284D34">
        <w:rPr>
          <w:rFonts w:cstheme="minorHAnsi"/>
          <w:b/>
          <w:sz w:val="24"/>
          <w:szCs w:val="24"/>
        </w:rPr>
        <w:t>BE OFFERING</w:t>
      </w:r>
      <w:r w:rsidRPr="00284D34">
        <w:rPr>
          <w:rFonts w:cstheme="minorHAnsi"/>
          <w:b/>
          <w:sz w:val="24"/>
          <w:szCs w:val="24"/>
        </w:rPr>
        <w:t xml:space="preserve"> </w:t>
      </w:r>
      <w:r w:rsidRPr="00284D34">
        <w:rPr>
          <w:rFonts w:cstheme="minorHAnsi"/>
          <w:b/>
          <w:sz w:val="24"/>
          <w:szCs w:val="24"/>
        </w:rPr>
        <w:t>(we need for our program)</w:t>
      </w:r>
    </w:p>
    <w:p w14:paraId="26FEBFB7"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How </w:t>
      </w:r>
      <w:proofErr w:type="gramStart"/>
      <w:r w:rsidRPr="004E4BAF">
        <w:rPr>
          <w:rFonts w:cstheme="minorHAnsi"/>
          <w:sz w:val="24"/>
          <w:szCs w:val="24"/>
        </w:rPr>
        <w:t>To</w:t>
      </w:r>
      <w:proofErr w:type="gramEnd"/>
      <w:r w:rsidRPr="004E4BAF">
        <w:rPr>
          <w:rFonts w:cstheme="minorHAnsi"/>
          <w:sz w:val="24"/>
          <w:szCs w:val="24"/>
        </w:rPr>
        <w:t xml:space="preserve"> Film &amp; Edit For A YouTube Channel</w:t>
      </w:r>
    </w:p>
    <w:p w14:paraId="160D9AB6"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A Psychology and </w:t>
      </w:r>
      <w:proofErr w:type="spellStart"/>
      <w:r w:rsidRPr="004E4BAF">
        <w:rPr>
          <w:rFonts w:cstheme="minorHAnsi"/>
          <w:sz w:val="24"/>
          <w:szCs w:val="24"/>
        </w:rPr>
        <w:t>MarkeVng</w:t>
      </w:r>
      <w:proofErr w:type="spellEnd"/>
      <w:r w:rsidRPr="004E4BAF">
        <w:rPr>
          <w:rFonts w:cstheme="minorHAnsi"/>
          <w:sz w:val="24"/>
          <w:szCs w:val="24"/>
        </w:rPr>
        <w:t xml:space="preserve"> </w:t>
      </w:r>
      <w:proofErr w:type="spellStart"/>
      <w:r w:rsidRPr="004E4BAF">
        <w:rPr>
          <w:rFonts w:cstheme="minorHAnsi"/>
          <w:sz w:val="24"/>
          <w:szCs w:val="24"/>
        </w:rPr>
        <w:t>Ve</w:t>
      </w:r>
      <w:proofErr w:type="spellEnd"/>
      <w:r w:rsidRPr="004E4BAF">
        <w:rPr>
          <w:rFonts w:cstheme="minorHAnsi"/>
          <w:sz w:val="24"/>
          <w:szCs w:val="24"/>
        </w:rPr>
        <w:t xml:space="preserve">-in to filmmaking and </w:t>
      </w:r>
      <w:proofErr w:type="spellStart"/>
      <w:r w:rsidRPr="004E4BAF">
        <w:rPr>
          <w:rFonts w:cstheme="minorHAnsi"/>
          <w:sz w:val="24"/>
          <w:szCs w:val="24"/>
        </w:rPr>
        <w:t>ediVng</w:t>
      </w:r>
      <w:proofErr w:type="spellEnd"/>
    </w:p>
    <w:p w14:paraId="22F4F9AE" w14:textId="51D420E2"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Advanced </w:t>
      </w:r>
      <w:proofErr w:type="spellStart"/>
      <w:r w:rsidRPr="004E4BAF">
        <w:rPr>
          <w:rFonts w:cstheme="minorHAnsi"/>
          <w:sz w:val="24"/>
          <w:szCs w:val="24"/>
        </w:rPr>
        <w:t>EdiVng</w:t>
      </w:r>
      <w:proofErr w:type="spellEnd"/>
      <w:r w:rsidRPr="004E4BAF">
        <w:rPr>
          <w:rFonts w:cstheme="minorHAnsi"/>
          <w:sz w:val="24"/>
          <w:szCs w:val="24"/>
        </w:rPr>
        <w:t xml:space="preserve"> Techniques</w:t>
      </w:r>
      <w:r w:rsidRPr="004E4BAF">
        <w:rPr>
          <w:rFonts w:cstheme="minorHAnsi"/>
          <w:sz w:val="24"/>
          <w:szCs w:val="24"/>
        </w:rPr>
        <w:t xml:space="preserve"> </w:t>
      </w:r>
    </w:p>
    <w:p w14:paraId="076F3F18"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
    <w:p w14:paraId="542E82A9" w14:textId="260A8404" w:rsidR="004E4BAF" w:rsidRPr="00284D34" w:rsidRDefault="004E4BAF" w:rsidP="004E4BAF">
      <w:pPr>
        <w:autoSpaceDE w:val="0"/>
        <w:autoSpaceDN w:val="0"/>
        <w:adjustRightInd w:val="0"/>
        <w:spacing w:after="0" w:line="240" w:lineRule="auto"/>
        <w:ind w:left="360" w:firstLine="0"/>
        <w:rPr>
          <w:rFonts w:cstheme="minorHAnsi"/>
          <w:b/>
          <w:sz w:val="24"/>
          <w:szCs w:val="24"/>
        </w:rPr>
      </w:pPr>
      <w:r w:rsidRPr="00284D34">
        <w:rPr>
          <w:rFonts w:cstheme="minorHAnsi"/>
          <w:b/>
          <w:sz w:val="24"/>
          <w:szCs w:val="24"/>
        </w:rPr>
        <w:t>5. ENTRY LEVEL SKILLS</w:t>
      </w:r>
      <w:r w:rsidRPr="00284D34">
        <w:rPr>
          <w:rFonts w:cstheme="minorHAnsi"/>
          <w:b/>
          <w:sz w:val="24"/>
          <w:szCs w:val="24"/>
        </w:rPr>
        <w:t xml:space="preserve"> </w:t>
      </w:r>
      <w:r w:rsidRPr="00284D34">
        <w:rPr>
          <w:rFonts w:cstheme="minorHAnsi"/>
          <w:b/>
          <w:sz w:val="24"/>
          <w:szCs w:val="24"/>
        </w:rPr>
        <w:t>NEEDED</w:t>
      </w:r>
    </w:p>
    <w:p w14:paraId="17577BB1"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Love for filmmaking and video</w:t>
      </w:r>
    </w:p>
    <w:p w14:paraId="1230F72A"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A good sense of current </w:t>
      </w:r>
      <w:proofErr w:type="spellStart"/>
      <w:proofErr w:type="gramStart"/>
      <w:r w:rsidRPr="004E4BAF">
        <w:rPr>
          <w:rFonts w:cstheme="minorHAnsi"/>
          <w:sz w:val="24"/>
          <w:szCs w:val="24"/>
        </w:rPr>
        <w:t>tv</w:t>
      </w:r>
      <w:proofErr w:type="spellEnd"/>
      <w:proofErr w:type="gramEnd"/>
      <w:r w:rsidRPr="004E4BAF">
        <w:rPr>
          <w:rFonts w:cstheme="minorHAnsi"/>
          <w:sz w:val="24"/>
          <w:szCs w:val="24"/>
        </w:rPr>
        <w:t>, movies, music, and what is popular</w:t>
      </w:r>
    </w:p>
    <w:p w14:paraId="7B86D322"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Basic understanding of </w:t>
      </w:r>
      <w:proofErr w:type="spellStart"/>
      <w:r w:rsidRPr="004E4BAF">
        <w:rPr>
          <w:rFonts w:cstheme="minorHAnsi"/>
          <w:sz w:val="24"/>
          <w:szCs w:val="24"/>
        </w:rPr>
        <w:t>ediVng</w:t>
      </w:r>
      <w:proofErr w:type="spellEnd"/>
      <w:r w:rsidRPr="004E4BAF">
        <w:rPr>
          <w:rFonts w:cstheme="minorHAnsi"/>
          <w:sz w:val="24"/>
          <w:szCs w:val="24"/>
        </w:rPr>
        <w:t xml:space="preserve"> </w:t>
      </w:r>
      <w:proofErr w:type="spellStart"/>
      <w:r w:rsidRPr="004E4BAF">
        <w:rPr>
          <w:rFonts w:cstheme="minorHAnsi"/>
          <w:sz w:val="24"/>
          <w:szCs w:val="24"/>
        </w:rPr>
        <w:t>soGware</w:t>
      </w:r>
      <w:proofErr w:type="spellEnd"/>
    </w:p>
    <w:p w14:paraId="7E5EA720"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roofErr w:type="spellStart"/>
      <w:r w:rsidRPr="004E4BAF">
        <w:rPr>
          <w:rFonts w:cstheme="minorHAnsi"/>
          <w:sz w:val="24"/>
          <w:szCs w:val="24"/>
        </w:rPr>
        <w:t>PaVence</w:t>
      </w:r>
      <w:proofErr w:type="spellEnd"/>
      <w:r w:rsidRPr="004E4BAF">
        <w:rPr>
          <w:rFonts w:cstheme="minorHAnsi"/>
          <w:sz w:val="24"/>
          <w:szCs w:val="24"/>
        </w:rPr>
        <w:t xml:space="preserve"> and diligent work ethic</w:t>
      </w:r>
    </w:p>
    <w:p w14:paraId="7C7760D8"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
    <w:p w14:paraId="74414B6D" w14:textId="6C678149" w:rsidR="004E4BAF" w:rsidRPr="00284D34" w:rsidRDefault="004E4BAF" w:rsidP="004E4BAF">
      <w:pPr>
        <w:autoSpaceDE w:val="0"/>
        <w:autoSpaceDN w:val="0"/>
        <w:adjustRightInd w:val="0"/>
        <w:spacing w:after="0" w:line="240" w:lineRule="auto"/>
        <w:ind w:left="360" w:firstLine="0"/>
        <w:rPr>
          <w:rFonts w:cstheme="minorHAnsi"/>
          <w:b/>
          <w:sz w:val="24"/>
          <w:szCs w:val="24"/>
        </w:rPr>
      </w:pPr>
      <w:r w:rsidRPr="00284D34">
        <w:rPr>
          <w:rFonts w:cstheme="minorHAnsi"/>
          <w:b/>
          <w:sz w:val="24"/>
          <w:szCs w:val="24"/>
        </w:rPr>
        <w:t>6. HOW TO MAKE</w:t>
      </w:r>
      <w:r w:rsidRPr="00284D34">
        <w:rPr>
          <w:rFonts w:cstheme="minorHAnsi"/>
          <w:b/>
          <w:sz w:val="24"/>
          <w:szCs w:val="24"/>
        </w:rPr>
        <w:t xml:space="preserve"> </w:t>
      </w:r>
      <w:r w:rsidRPr="00284D34">
        <w:rPr>
          <w:rFonts w:cstheme="minorHAnsi"/>
          <w:b/>
          <w:sz w:val="24"/>
          <w:szCs w:val="24"/>
        </w:rPr>
        <w:t>FURTHER</w:t>
      </w:r>
      <w:r w:rsidRPr="00284D34">
        <w:rPr>
          <w:rFonts w:cstheme="minorHAnsi"/>
          <w:b/>
          <w:sz w:val="24"/>
          <w:szCs w:val="24"/>
        </w:rPr>
        <w:t xml:space="preserve"> </w:t>
      </w:r>
      <w:r w:rsidRPr="00284D34">
        <w:rPr>
          <w:rFonts w:cstheme="minorHAnsi"/>
          <w:b/>
          <w:sz w:val="24"/>
          <w:szCs w:val="24"/>
        </w:rPr>
        <w:t>CONNECTIONS WITH</w:t>
      </w:r>
      <w:r w:rsidRPr="00284D34">
        <w:rPr>
          <w:rFonts w:cstheme="minorHAnsi"/>
          <w:b/>
          <w:sz w:val="24"/>
          <w:szCs w:val="24"/>
        </w:rPr>
        <w:t xml:space="preserve"> </w:t>
      </w:r>
      <w:r w:rsidRPr="00284D34">
        <w:rPr>
          <w:rFonts w:cstheme="minorHAnsi"/>
          <w:b/>
          <w:sz w:val="24"/>
          <w:szCs w:val="24"/>
        </w:rPr>
        <w:t>INDUSTRY</w:t>
      </w:r>
    </w:p>
    <w:p w14:paraId="07F7878B"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Sponsoring a film </w:t>
      </w:r>
      <w:proofErr w:type="spellStart"/>
      <w:r w:rsidRPr="004E4BAF">
        <w:rPr>
          <w:rFonts w:cstheme="minorHAnsi"/>
          <w:sz w:val="24"/>
          <w:szCs w:val="24"/>
        </w:rPr>
        <w:t>fesVval</w:t>
      </w:r>
      <w:proofErr w:type="spellEnd"/>
    </w:p>
    <w:p w14:paraId="2757842F" w14:textId="36E75D59"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More commercial projects for real companies given to advanced</w:t>
      </w:r>
      <w:r w:rsidRPr="004E4BAF">
        <w:rPr>
          <w:rFonts w:cstheme="minorHAnsi"/>
          <w:sz w:val="24"/>
          <w:szCs w:val="24"/>
        </w:rPr>
        <w:t xml:space="preserve"> </w:t>
      </w:r>
      <w:r w:rsidRPr="004E4BAF">
        <w:rPr>
          <w:rFonts w:cstheme="minorHAnsi"/>
          <w:sz w:val="24"/>
          <w:szCs w:val="24"/>
        </w:rPr>
        <w:t>students</w:t>
      </w:r>
    </w:p>
    <w:p w14:paraId="6376D7B6"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More real world scenario experiments with real clients</w:t>
      </w:r>
    </w:p>
    <w:p w14:paraId="59D7B42C"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p>
    <w:p w14:paraId="3DD415D5" w14:textId="61C0262D" w:rsidR="004E4BAF" w:rsidRPr="00284D34" w:rsidRDefault="004E4BAF" w:rsidP="004E4BAF">
      <w:pPr>
        <w:autoSpaceDE w:val="0"/>
        <w:autoSpaceDN w:val="0"/>
        <w:adjustRightInd w:val="0"/>
        <w:spacing w:after="0" w:line="240" w:lineRule="auto"/>
        <w:ind w:left="360" w:firstLine="0"/>
        <w:rPr>
          <w:rFonts w:cstheme="minorHAnsi"/>
          <w:b/>
          <w:sz w:val="24"/>
          <w:szCs w:val="24"/>
        </w:rPr>
      </w:pPr>
      <w:r w:rsidRPr="00284D34">
        <w:rPr>
          <w:rFonts w:cstheme="minorHAnsi"/>
          <w:b/>
          <w:sz w:val="24"/>
          <w:szCs w:val="24"/>
        </w:rPr>
        <w:t>7. HOW TO MAKE</w:t>
      </w:r>
      <w:r w:rsidRPr="00284D34">
        <w:rPr>
          <w:rFonts w:cstheme="minorHAnsi"/>
          <w:b/>
          <w:sz w:val="24"/>
          <w:szCs w:val="24"/>
        </w:rPr>
        <w:t xml:space="preserve"> </w:t>
      </w:r>
      <w:r w:rsidRPr="00284D34">
        <w:rPr>
          <w:rFonts w:cstheme="minorHAnsi"/>
          <w:b/>
          <w:sz w:val="24"/>
          <w:szCs w:val="24"/>
        </w:rPr>
        <w:t>CONNECTIONS WITH</w:t>
      </w:r>
      <w:r w:rsidRPr="00284D34">
        <w:rPr>
          <w:rFonts w:cstheme="minorHAnsi"/>
          <w:b/>
          <w:sz w:val="24"/>
          <w:szCs w:val="24"/>
        </w:rPr>
        <w:t xml:space="preserve"> </w:t>
      </w:r>
      <w:r w:rsidRPr="00284D34">
        <w:rPr>
          <w:rFonts w:cstheme="minorHAnsi"/>
          <w:b/>
          <w:sz w:val="24"/>
          <w:szCs w:val="24"/>
        </w:rPr>
        <w:t>FUTURE STUDENTS/MILLENNIALS</w:t>
      </w:r>
    </w:p>
    <w:p w14:paraId="0C566F23"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 xml:space="preserve">Bigger more </w:t>
      </w:r>
      <w:proofErr w:type="spellStart"/>
      <w:r w:rsidRPr="004E4BAF">
        <w:rPr>
          <w:rFonts w:cstheme="minorHAnsi"/>
          <w:sz w:val="24"/>
          <w:szCs w:val="24"/>
        </w:rPr>
        <w:t>aJracVve</w:t>
      </w:r>
      <w:proofErr w:type="spellEnd"/>
      <w:r w:rsidRPr="004E4BAF">
        <w:rPr>
          <w:rFonts w:cstheme="minorHAnsi"/>
          <w:sz w:val="24"/>
          <w:szCs w:val="24"/>
        </w:rPr>
        <w:t xml:space="preserve"> social media presence</w:t>
      </w:r>
    </w:p>
    <w:p w14:paraId="6AF254A0" w14:textId="77777777" w:rsidR="004E4BAF" w:rsidRPr="004E4BAF" w:rsidRDefault="004E4BAF" w:rsidP="004E4BAF">
      <w:pPr>
        <w:autoSpaceDE w:val="0"/>
        <w:autoSpaceDN w:val="0"/>
        <w:adjustRightInd w:val="0"/>
        <w:spacing w:after="0" w:line="240" w:lineRule="auto"/>
        <w:ind w:left="360" w:firstLine="0"/>
        <w:rPr>
          <w:rFonts w:cstheme="minorHAnsi"/>
          <w:sz w:val="24"/>
          <w:szCs w:val="24"/>
        </w:rPr>
      </w:pPr>
      <w:r w:rsidRPr="004E4BAF">
        <w:rPr>
          <w:rFonts w:cstheme="minorHAnsi"/>
          <w:sz w:val="24"/>
          <w:szCs w:val="24"/>
        </w:rPr>
        <w:t>Stylized commercials with professors</w:t>
      </w:r>
    </w:p>
    <w:p w14:paraId="4FAF72C7" w14:textId="6DA55FD4" w:rsidR="004E4BAF" w:rsidRPr="004E4BAF" w:rsidRDefault="004E4BAF" w:rsidP="004E4BAF">
      <w:pPr>
        <w:pStyle w:val="ListParagraph"/>
        <w:spacing w:after="0" w:line="240" w:lineRule="auto"/>
        <w:ind w:left="360" w:firstLine="0"/>
        <w:rPr>
          <w:rFonts w:cstheme="minorHAnsi"/>
          <w:sz w:val="24"/>
          <w:szCs w:val="24"/>
        </w:rPr>
      </w:pPr>
      <w:r w:rsidRPr="004E4BAF">
        <w:rPr>
          <w:rFonts w:cstheme="minorHAnsi"/>
          <w:sz w:val="24"/>
          <w:szCs w:val="24"/>
        </w:rPr>
        <w:t>Highlight projects completed by alumni</w:t>
      </w:r>
    </w:p>
    <w:p w14:paraId="531B7A1C" w14:textId="77777777" w:rsidR="004E4BAF" w:rsidRPr="004E4BAF" w:rsidRDefault="004E4BAF" w:rsidP="004E4BAF">
      <w:pPr>
        <w:pStyle w:val="ListParagraph"/>
        <w:spacing w:after="0" w:line="240" w:lineRule="auto"/>
        <w:ind w:left="360" w:firstLine="0"/>
        <w:rPr>
          <w:rFonts w:cstheme="minorHAnsi"/>
          <w:sz w:val="24"/>
          <w:szCs w:val="24"/>
        </w:rPr>
      </w:pPr>
    </w:p>
    <w:p w14:paraId="4218CEBD" w14:textId="77777777" w:rsidR="004E4BAF" w:rsidRPr="004E4BAF" w:rsidRDefault="004E4BAF" w:rsidP="004E4BAF">
      <w:pPr>
        <w:autoSpaceDE w:val="0"/>
        <w:autoSpaceDN w:val="0"/>
        <w:adjustRightInd w:val="0"/>
        <w:spacing w:after="0" w:line="240" w:lineRule="auto"/>
        <w:ind w:left="360" w:firstLine="0"/>
        <w:rPr>
          <w:rFonts w:ascii="Calibri" w:hAnsi="Calibri" w:cs="Calibri"/>
          <w:sz w:val="24"/>
          <w:szCs w:val="24"/>
        </w:rPr>
      </w:pPr>
      <w:r w:rsidRPr="004E4BAF">
        <w:rPr>
          <w:rFonts w:ascii="Calibri" w:hAnsi="Calibri" w:cs="Calibri"/>
          <w:sz w:val="24"/>
          <w:szCs w:val="24"/>
        </w:rPr>
        <w:t>DAVID DELAUDER</w:t>
      </w:r>
    </w:p>
    <w:p w14:paraId="4CBFF17D" w14:textId="77777777" w:rsidR="004E4BAF" w:rsidRPr="004E4BAF" w:rsidRDefault="004E4BAF" w:rsidP="004E4BAF">
      <w:pPr>
        <w:autoSpaceDE w:val="0"/>
        <w:autoSpaceDN w:val="0"/>
        <w:adjustRightInd w:val="0"/>
        <w:spacing w:after="0" w:line="240" w:lineRule="auto"/>
        <w:ind w:left="360" w:firstLine="0"/>
        <w:rPr>
          <w:rFonts w:ascii="Calibri" w:hAnsi="Calibri" w:cs="Calibri"/>
          <w:sz w:val="24"/>
          <w:szCs w:val="24"/>
        </w:rPr>
      </w:pPr>
      <w:r w:rsidRPr="004E4BAF">
        <w:rPr>
          <w:rFonts w:ascii="Calibri" w:hAnsi="Calibri" w:cs="Calibri"/>
          <w:sz w:val="24"/>
          <w:szCs w:val="24"/>
        </w:rPr>
        <w:t>760.331.9369</w:t>
      </w:r>
    </w:p>
    <w:p w14:paraId="60286640" w14:textId="44C940BC" w:rsidR="004E4BAF" w:rsidRPr="004E4BAF" w:rsidRDefault="004E4BAF" w:rsidP="004E4BAF">
      <w:pPr>
        <w:pStyle w:val="ListParagraph"/>
        <w:spacing w:after="0" w:line="240" w:lineRule="auto"/>
        <w:ind w:left="360" w:firstLine="0"/>
        <w:rPr>
          <w:rFonts w:ascii="Calibri" w:hAnsi="Calibri" w:cs="Calibri"/>
          <w:sz w:val="24"/>
          <w:szCs w:val="24"/>
        </w:rPr>
      </w:pPr>
      <w:hyperlink r:id="rId10" w:history="1">
        <w:r w:rsidRPr="004E4BAF">
          <w:rPr>
            <w:rStyle w:val="Hyperlink"/>
            <w:rFonts w:ascii="Calibri" w:hAnsi="Calibri" w:cs="Calibri"/>
            <w:sz w:val="24"/>
            <w:szCs w:val="24"/>
          </w:rPr>
          <w:t>ddelauder@gmail.com</w:t>
        </w:r>
      </w:hyperlink>
    </w:p>
    <w:p w14:paraId="6F7F1E31" w14:textId="77777777" w:rsidR="004E4BAF" w:rsidRDefault="004E4BAF" w:rsidP="004E4BAF">
      <w:pPr>
        <w:pStyle w:val="ListParagraph"/>
        <w:pBdr>
          <w:bottom w:val="single" w:sz="6" w:space="1" w:color="auto"/>
        </w:pBdr>
        <w:spacing w:after="0" w:line="240" w:lineRule="auto"/>
        <w:ind w:left="0" w:firstLine="0"/>
        <w:rPr>
          <w:rFonts w:ascii="Calibri" w:hAnsi="Calibri" w:cs="Calibri"/>
        </w:rPr>
      </w:pPr>
    </w:p>
    <w:p w14:paraId="6576E604" w14:textId="77777777" w:rsidR="004E4BAF" w:rsidRPr="004E4BAF" w:rsidRDefault="004E4BAF" w:rsidP="004E4BAF">
      <w:pPr>
        <w:pStyle w:val="ListParagraph"/>
        <w:spacing w:after="0" w:line="240" w:lineRule="auto"/>
        <w:ind w:left="0" w:firstLine="0"/>
        <w:rPr>
          <w:rFonts w:cstheme="minorHAnsi"/>
          <w:sz w:val="24"/>
          <w:szCs w:val="24"/>
        </w:rPr>
      </w:pPr>
    </w:p>
    <w:p w14:paraId="5206813F" w14:textId="77777777" w:rsidR="001A2DDB" w:rsidRPr="002A1846" w:rsidRDefault="00C9598A" w:rsidP="002A1846">
      <w:pPr>
        <w:spacing w:before="100" w:beforeAutospacing="1" w:after="100" w:afterAutospacing="1" w:line="240" w:lineRule="auto"/>
        <w:ind w:firstLine="0"/>
        <w:rPr>
          <w:rFonts w:eastAsia="Cambria" w:cstheme="minorHAnsi"/>
          <w:sz w:val="24"/>
          <w:szCs w:val="24"/>
        </w:rPr>
      </w:pPr>
      <w:r w:rsidRPr="002A1846">
        <w:rPr>
          <w:rFonts w:eastAsia="Cambria" w:cstheme="minorHAnsi"/>
          <w:sz w:val="24"/>
          <w:szCs w:val="24"/>
        </w:rPr>
        <w:t>Attachment: Labor Market Information (LMI)</w:t>
      </w:r>
    </w:p>
    <w:sectPr w:rsidR="001A2DDB" w:rsidRPr="002A1846" w:rsidSect="00053F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2FCC" w14:textId="77777777" w:rsidR="00595B8C" w:rsidRDefault="00595B8C" w:rsidP="00CF444B">
      <w:pPr>
        <w:spacing w:after="0" w:line="240" w:lineRule="auto"/>
      </w:pPr>
      <w:r>
        <w:separator/>
      </w:r>
    </w:p>
  </w:endnote>
  <w:endnote w:type="continuationSeparator" w:id="0">
    <w:p w14:paraId="4AEFB93E" w14:textId="77777777" w:rsidR="00595B8C" w:rsidRDefault="00595B8C" w:rsidP="00CF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18835"/>
      <w:docPartObj>
        <w:docPartGallery w:val="Page Numbers (Bottom of Page)"/>
        <w:docPartUnique/>
      </w:docPartObj>
    </w:sdtPr>
    <w:sdtEndPr/>
    <w:sdtContent>
      <w:sdt>
        <w:sdtPr>
          <w:id w:val="860082579"/>
          <w:docPartObj>
            <w:docPartGallery w:val="Page Numbers (Top of Page)"/>
            <w:docPartUnique/>
          </w:docPartObj>
        </w:sdtPr>
        <w:sdtEndPr/>
        <w:sdtContent>
          <w:p w14:paraId="761E79E1" w14:textId="77777777" w:rsidR="007807F8" w:rsidRDefault="007807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4D3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D34">
              <w:rPr>
                <w:b/>
                <w:bCs/>
                <w:noProof/>
              </w:rPr>
              <w:t>8</w:t>
            </w:r>
            <w:r>
              <w:rPr>
                <w:b/>
                <w:bCs/>
                <w:sz w:val="24"/>
                <w:szCs w:val="24"/>
              </w:rPr>
              <w:fldChar w:fldCharType="end"/>
            </w:r>
          </w:p>
        </w:sdtContent>
      </w:sdt>
    </w:sdtContent>
  </w:sdt>
  <w:p w14:paraId="0A369CE9" w14:textId="77777777" w:rsidR="007807F8" w:rsidRDefault="00780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CD215" w14:textId="77777777" w:rsidR="00595B8C" w:rsidRDefault="00595B8C" w:rsidP="00CF444B">
      <w:pPr>
        <w:spacing w:after="0" w:line="240" w:lineRule="auto"/>
      </w:pPr>
      <w:r>
        <w:separator/>
      </w:r>
    </w:p>
  </w:footnote>
  <w:footnote w:type="continuationSeparator" w:id="0">
    <w:p w14:paraId="1BF53962" w14:textId="77777777" w:rsidR="00595B8C" w:rsidRDefault="00595B8C" w:rsidP="00CF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0B0"/>
    <w:multiLevelType w:val="hybridMultilevel"/>
    <w:tmpl w:val="2D52182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C871054"/>
    <w:multiLevelType w:val="hybridMultilevel"/>
    <w:tmpl w:val="D118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74C"/>
    <w:multiLevelType w:val="hybridMultilevel"/>
    <w:tmpl w:val="94F2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5208F6"/>
    <w:multiLevelType w:val="multilevel"/>
    <w:tmpl w:val="2E887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FED7B5D"/>
    <w:multiLevelType w:val="hybridMultilevel"/>
    <w:tmpl w:val="E440F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F268B"/>
    <w:multiLevelType w:val="hybridMultilevel"/>
    <w:tmpl w:val="8F34389A"/>
    <w:lvl w:ilvl="0" w:tplc="8A5C8704">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4721"/>
    <w:multiLevelType w:val="hybridMultilevel"/>
    <w:tmpl w:val="0062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74ACD"/>
    <w:multiLevelType w:val="hybridMultilevel"/>
    <w:tmpl w:val="5F7C7F3E"/>
    <w:lvl w:ilvl="0" w:tplc="EC5C3D20">
      <w:start w:val="1"/>
      <w:numFmt w:val="decimal"/>
      <w:lvlText w:val="%1."/>
      <w:lvlJc w:val="left"/>
      <w:pPr>
        <w:ind w:left="720" w:hanging="360"/>
      </w:pPr>
      <w:rPr>
        <w:rFonts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B351C"/>
    <w:multiLevelType w:val="hybridMultilevel"/>
    <w:tmpl w:val="69B24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3D6B40"/>
    <w:multiLevelType w:val="hybridMultilevel"/>
    <w:tmpl w:val="6D6EB7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9835E1"/>
    <w:multiLevelType w:val="hybridMultilevel"/>
    <w:tmpl w:val="768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657D6"/>
    <w:multiLevelType w:val="hybridMultilevel"/>
    <w:tmpl w:val="EA6AA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E3229"/>
    <w:multiLevelType w:val="hybridMultilevel"/>
    <w:tmpl w:val="24B46D26"/>
    <w:lvl w:ilvl="0" w:tplc="EBEA28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47C23"/>
    <w:multiLevelType w:val="hybridMultilevel"/>
    <w:tmpl w:val="1B749E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E076C9"/>
    <w:multiLevelType w:val="hybridMultilevel"/>
    <w:tmpl w:val="2E887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05B5A"/>
    <w:multiLevelType w:val="hybridMultilevel"/>
    <w:tmpl w:val="4298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66FAC"/>
    <w:multiLevelType w:val="hybridMultilevel"/>
    <w:tmpl w:val="E0CC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1"/>
  </w:num>
  <w:num w:numId="5">
    <w:abstractNumId w:val="10"/>
  </w:num>
  <w:num w:numId="6">
    <w:abstractNumId w:val="3"/>
  </w:num>
  <w:num w:numId="7">
    <w:abstractNumId w:val="13"/>
  </w:num>
  <w:num w:numId="8">
    <w:abstractNumId w:val="1"/>
  </w:num>
  <w:num w:numId="9">
    <w:abstractNumId w:val="4"/>
  </w:num>
  <w:num w:numId="10">
    <w:abstractNumId w:val="5"/>
  </w:num>
  <w:num w:numId="11">
    <w:abstractNumId w:val="12"/>
  </w:num>
  <w:num w:numId="12">
    <w:abstractNumId w:val="6"/>
  </w:num>
  <w:num w:numId="13">
    <w:abstractNumId w:val="16"/>
  </w:num>
  <w:num w:numId="14">
    <w:abstractNumId w:val="9"/>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3E"/>
    <w:rsid w:val="00007B40"/>
    <w:rsid w:val="000246DA"/>
    <w:rsid w:val="000255B1"/>
    <w:rsid w:val="0002793D"/>
    <w:rsid w:val="0003200A"/>
    <w:rsid w:val="00036065"/>
    <w:rsid w:val="000502EE"/>
    <w:rsid w:val="00053FBE"/>
    <w:rsid w:val="00067C12"/>
    <w:rsid w:val="000738AE"/>
    <w:rsid w:val="000775EB"/>
    <w:rsid w:val="00081B21"/>
    <w:rsid w:val="00090C97"/>
    <w:rsid w:val="000A1228"/>
    <w:rsid w:val="000A42EA"/>
    <w:rsid w:val="000C6EFE"/>
    <w:rsid w:val="000C74A9"/>
    <w:rsid w:val="000D62F0"/>
    <w:rsid w:val="000F6A46"/>
    <w:rsid w:val="00101F09"/>
    <w:rsid w:val="00101FCA"/>
    <w:rsid w:val="001202FF"/>
    <w:rsid w:val="00122C02"/>
    <w:rsid w:val="0014155F"/>
    <w:rsid w:val="001528B9"/>
    <w:rsid w:val="00153851"/>
    <w:rsid w:val="001759A3"/>
    <w:rsid w:val="001A2DDB"/>
    <w:rsid w:val="001C0D5F"/>
    <w:rsid w:val="001C138E"/>
    <w:rsid w:val="001C1857"/>
    <w:rsid w:val="001C46E8"/>
    <w:rsid w:val="001C5F35"/>
    <w:rsid w:val="001C5FA0"/>
    <w:rsid w:val="001D256B"/>
    <w:rsid w:val="001D51EE"/>
    <w:rsid w:val="001E1223"/>
    <w:rsid w:val="001E2234"/>
    <w:rsid w:val="001E4F82"/>
    <w:rsid w:val="001F0394"/>
    <w:rsid w:val="00213414"/>
    <w:rsid w:val="0021352A"/>
    <w:rsid w:val="00214153"/>
    <w:rsid w:val="00220380"/>
    <w:rsid w:val="00221413"/>
    <w:rsid w:val="00222907"/>
    <w:rsid w:val="002570F5"/>
    <w:rsid w:val="00265741"/>
    <w:rsid w:val="00277E8A"/>
    <w:rsid w:val="00284D34"/>
    <w:rsid w:val="00285E7C"/>
    <w:rsid w:val="00290A7F"/>
    <w:rsid w:val="002A1846"/>
    <w:rsid w:val="002B2AD0"/>
    <w:rsid w:val="002B6C61"/>
    <w:rsid w:val="002C15DC"/>
    <w:rsid w:val="002D516E"/>
    <w:rsid w:val="002E5DBC"/>
    <w:rsid w:val="0033062A"/>
    <w:rsid w:val="0033622C"/>
    <w:rsid w:val="00340377"/>
    <w:rsid w:val="00376D18"/>
    <w:rsid w:val="00381D1E"/>
    <w:rsid w:val="00383EF3"/>
    <w:rsid w:val="0039581B"/>
    <w:rsid w:val="003A040F"/>
    <w:rsid w:val="003B0B94"/>
    <w:rsid w:val="003B2E99"/>
    <w:rsid w:val="003B3CB4"/>
    <w:rsid w:val="003C1E5C"/>
    <w:rsid w:val="003E759C"/>
    <w:rsid w:val="003F14A4"/>
    <w:rsid w:val="00422247"/>
    <w:rsid w:val="004407F4"/>
    <w:rsid w:val="00443889"/>
    <w:rsid w:val="004537A8"/>
    <w:rsid w:val="00460119"/>
    <w:rsid w:val="0046511E"/>
    <w:rsid w:val="00472FE6"/>
    <w:rsid w:val="004C7F94"/>
    <w:rsid w:val="004D3644"/>
    <w:rsid w:val="004D5DAA"/>
    <w:rsid w:val="004D6552"/>
    <w:rsid w:val="004E4436"/>
    <w:rsid w:val="004E4BAF"/>
    <w:rsid w:val="004F5FEE"/>
    <w:rsid w:val="004F71CF"/>
    <w:rsid w:val="00506EB3"/>
    <w:rsid w:val="00522737"/>
    <w:rsid w:val="00525537"/>
    <w:rsid w:val="00525578"/>
    <w:rsid w:val="005271C1"/>
    <w:rsid w:val="005278F4"/>
    <w:rsid w:val="00552A19"/>
    <w:rsid w:val="00555101"/>
    <w:rsid w:val="0056017E"/>
    <w:rsid w:val="00570036"/>
    <w:rsid w:val="00574D32"/>
    <w:rsid w:val="005777B9"/>
    <w:rsid w:val="0058611D"/>
    <w:rsid w:val="00595B8C"/>
    <w:rsid w:val="005A1438"/>
    <w:rsid w:val="005A757D"/>
    <w:rsid w:val="005A7DF3"/>
    <w:rsid w:val="005B417A"/>
    <w:rsid w:val="005C1D75"/>
    <w:rsid w:val="005D7377"/>
    <w:rsid w:val="005E18AF"/>
    <w:rsid w:val="00602CCA"/>
    <w:rsid w:val="00605F93"/>
    <w:rsid w:val="00625D2D"/>
    <w:rsid w:val="00626491"/>
    <w:rsid w:val="006401FC"/>
    <w:rsid w:val="00643B62"/>
    <w:rsid w:val="006470C8"/>
    <w:rsid w:val="00666F8B"/>
    <w:rsid w:val="006700B8"/>
    <w:rsid w:val="00673717"/>
    <w:rsid w:val="00676E24"/>
    <w:rsid w:val="00686C1A"/>
    <w:rsid w:val="006B5C69"/>
    <w:rsid w:val="006E39F5"/>
    <w:rsid w:val="006F2F95"/>
    <w:rsid w:val="006F736E"/>
    <w:rsid w:val="00720B30"/>
    <w:rsid w:val="0076354F"/>
    <w:rsid w:val="00773DF4"/>
    <w:rsid w:val="007807F8"/>
    <w:rsid w:val="00782A18"/>
    <w:rsid w:val="00785647"/>
    <w:rsid w:val="007A30CE"/>
    <w:rsid w:val="007C002B"/>
    <w:rsid w:val="007C178D"/>
    <w:rsid w:val="007C5F87"/>
    <w:rsid w:val="007E017E"/>
    <w:rsid w:val="007F3B8D"/>
    <w:rsid w:val="00803503"/>
    <w:rsid w:val="00804D7D"/>
    <w:rsid w:val="008119EB"/>
    <w:rsid w:val="00811FD7"/>
    <w:rsid w:val="00823474"/>
    <w:rsid w:val="008424FE"/>
    <w:rsid w:val="00842AE4"/>
    <w:rsid w:val="008518DB"/>
    <w:rsid w:val="00853B32"/>
    <w:rsid w:val="008553EB"/>
    <w:rsid w:val="00855A49"/>
    <w:rsid w:val="00856D7C"/>
    <w:rsid w:val="00865CA5"/>
    <w:rsid w:val="00893D5E"/>
    <w:rsid w:val="0089679C"/>
    <w:rsid w:val="00896C35"/>
    <w:rsid w:val="008A173A"/>
    <w:rsid w:val="008A47B6"/>
    <w:rsid w:val="008B70A2"/>
    <w:rsid w:val="008D3977"/>
    <w:rsid w:val="008D3D5E"/>
    <w:rsid w:val="008E2199"/>
    <w:rsid w:val="008E37B4"/>
    <w:rsid w:val="00902AF6"/>
    <w:rsid w:val="009051F4"/>
    <w:rsid w:val="009104AE"/>
    <w:rsid w:val="00910AE7"/>
    <w:rsid w:val="00917823"/>
    <w:rsid w:val="00920580"/>
    <w:rsid w:val="009257D6"/>
    <w:rsid w:val="00930A3D"/>
    <w:rsid w:val="009445C5"/>
    <w:rsid w:val="00972A4A"/>
    <w:rsid w:val="00974BDA"/>
    <w:rsid w:val="009A254C"/>
    <w:rsid w:val="009C145F"/>
    <w:rsid w:val="009C7BD0"/>
    <w:rsid w:val="009F365F"/>
    <w:rsid w:val="009F4292"/>
    <w:rsid w:val="009F5107"/>
    <w:rsid w:val="009F5D73"/>
    <w:rsid w:val="00A028C8"/>
    <w:rsid w:val="00A4210E"/>
    <w:rsid w:val="00A62D0A"/>
    <w:rsid w:val="00A716CB"/>
    <w:rsid w:val="00A92766"/>
    <w:rsid w:val="00A95A74"/>
    <w:rsid w:val="00AA69E2"/>
    <w:rsid w:val="00AB2B08"/>
    <w:rsid w:val="00AB512E"/>
    <w:rsid w:val="00AB6D81"/>
    <w:rsid w:val="00AC4305"/>
    <w:rsid w:val="00AC461E"/>
    <w:rsid w:val="00AD4068"/>
    <w:rsid w:val="00AD653A"/>
    <w:rsid w:val="00AE571E"/>
    <w:rsid w:val="00AE7367"/>
    <w:rsid w:val="00AF175F"/>
    <w:rsid w:val="00B02DCD"/>
    <w:rsid w:val="00B05F4F"/>
    <w:rsid w:val="00B131CB"/>
    <w:rsid w:val="00B312C6"/>
    <w:rsid w:val="00B34C20"/>
    <w:rsid w:val="00B423E4"/>
    <w:rsid w:val="00B432AA"/>
    <w:rsid w:val="00B4475D"/>
    <w:rsid w:val="00B45927"/>
    <w:rsid w:val="00B45F96"/>
    <w:rsid w:val="00B576A4"/>
    <w:rsid w:val="00B76E16"/>
    <w:rsid w:val="00B7763E"/>
    <w:rsid w:val="00B905EE"/>
    <w:rsid w:val="00B90996"/>
    <w:rsid w:val="00B94FC4"/>
    <w:rsid w:val="00B96938"/>
    <w:rsid w:val="00BB3022"/>
    <w:rsid w:val="00BB6294"/>
    <w:rsid w:val="00BC3D9B"/>
    <w:rsid w:val="00BF454B"/>
    <w:rsid w:val="00C0449A"/>
    <w:rsid w:val="00C12389"/>
    <w:rsid w:val="00C178C2"/>
    <w:rsid w:val="00C2098C"/>
    <w:rsid w:val="00C36918"/>
    <w:rsid w:val="00C463EC"/>
    <w:rsid w:val="00C51ADC"/>
    <w:rsid w:val="00C77AF2"/>
    <w:rsid w:val="00C83415"/>
    <w:rsid w:val="00C86EC6"/>
    <w:rsid w:val="00C9598A"/>
    <w:rsid w:val="00CE08A2"/>
    <w:rsid w:val="00CF444B"/>
    <w:rsid w:val="00D02004"/>
    <w:rsid w:val="00D032DA"/>
    <w:rsid w:val="00D2600B"/>
    <w:rsid w:val="00D55261"/>
    <w:rsid w:val="00D6602A"/>
    <w:rsid w:val="00D86151"/>
    <w:rsid w:val="00DF5F60"/>
    <w:rsid w:val="00E03DDE"/>
    <w:rsid w:val="00E12057"/>
    <w:rsid w:val="00E40EA8"/>
    <w:rsid w:val="00E70A78"/>
    <w:rsid w:val="00E76D03"/>
    <w:rsid w:val="00E77659"/>
    <w:rsid w:val="00EB0EED"/>
    <w:rsid w:val="00EB11A3"/>
    <w:rsid w:val="00EB5616"/>
    <w:rsid w:val="00EC5E10"/>
    <w:rsid w:val="00EE2F40"/>
    <w:rsid w:val="00EE3481"/>
    <w:rsid w:val="00F05844"/>
    <w:rsid w:val="00F0593A"/>
    <w:rsid w:val="00F06EA6"/>
    <w:rsid w:val="00F07C42"/>
    <w:rsid w:val="00F21027"/>
    <w:rsid w:val="00F45863"/>
    <w:rsid w:val="00F66927"/>
    <w:rsid w:val="00F71465"/>
    <w:rsid w:val="00F85C05"/>
    <w:rsid w:val="00FA2448"/>
    <w:rsid w:val="00FA5700"/>
    <w:rsid w:val="00FB1D44"/>
    <w:rsid w:val="00FC07D2"/>
    <w:rsid w:val="00FC4398"/>
    <w:rsid w:val="00FC6178"/>
    <w:rsid w:val="00FD4A31"/>
    <w:rsid w:val="00FF0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60"/>
  </w:style>
  <w:style w:type="paragraph" w:styleId="Heading1">
    <w:name w:val="heading 1"/>
    <w:basedOn w:val="Normal"/>
    <w:next w:val="Normal"/>
    <w:link w:val="Heading1Char"/>
    <w:uiPriority w:val="9"/>
    <w:qFormat/>
    <w:rsid w:val="00DF5F6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F5F6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F5F6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F5F6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F5F6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F5F6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5F6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F5F6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F5F6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4B"/>
  </w:style>
  <w:style w:type="paragraph" w:styleId="Footer">
    <w:name w:val="footer"/>
    <w:basedOn w:val="Normal"/>
    <w:link w:val="FooterChar"/>
    <w:uiPriority w:val="99"/>
    <w:unhideWhenUsed/>
    <w:rsid w:val="00CF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4B"/>
  </w:style>
  <w:style w:type="paragraph" w:styleId="ListParagraph">
    <w:name w:val="List Paragraph"/>
    <w:basedOn w:val="Normal"/>
    <w:uiPriority w:val="34"/>
    <w:qFormat/>
    <w:rsid w:val="00DF5F60"/>
    <w:pPr>
      <w:ind w:left="720"/>
      <w:contextualSpacing/>
    </w:pPr>
  </w:style>
  <w:style w:type="character" w:customStyle="1" w:styleId="allotherscourse1">
    <w:name w:val="all_others_course1"/>
    <w:basedOn w:val="DefaultParagraphFont"/>
    <w:rsid w:val="007F3B8D"/>
    <w:rPr>
      <w:rFonts w:ascii="Courier New" w:hAnsi="Courier New" w:cs="Courier New" w:hint="default"/>
      <w:i w:val="0"/>
      <w:iCs w:val="0"/>
      <w:color w:val="000000"/>
      <w:sz w:val="21"/>
      <w:szCs w:val="21"/>
      <w:shd w:val="clear" w:color="auto" w:fill="FBF0EA"/>
    </w:rPr>
  </w:style>
  <w:style w:type="character" w:styleId="Hyperlink">
    <w:name w:val="Hyperlink"/>
    <w:basedOn w:val="DefaultParagraphFont"/>
    <w:uiPriority w:val="99"/>
    <w:unhideWhenUsed/>
    <w:rsid w:val="00101F09"/>
    <w:rPr>
      <w:color w:val="0000FF" w:themeColor="hyperlink"/>
      <w:u w:val="single"/>
    </w:rPr>
  </w:style>
  <w:style w:type="paragraph" w:styleId="PlainText">
    <w:name w:val="Plain Text"/>
    <w:basedOn w:val="Normal"/>
    <w:link w:val="PlainTextChar"/>
    <w:uiPriority w:val="99"/>
    <w:semiHidden/>
    <w:unhideWhenUsed/>
    <w:rsid w:val="00101F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1F09"/>
    <w:rPr>
      <w:rFonts w:ascii="Calibri" w:eastAsiaTheme="minorEastAsia" w:hAnsi="Calibri"/>
      <w:szCs w:val="21"/>
      <w:lang w:eastAsia="zh-CN"/>
    </w:rPr>
  </w:style>
  <w:style w:type="paragraph" w:styleId="NormalWeb">
    <w:name w:val="Normal (Web)"/>
    <w:basedOn w:val="Normal"/>
    <w:uiPriority w:val="99"/>
    <w:semiHidden/>
    <w:unhideWhenUsed/>
    <w:rsid w:val="00101F0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7F"/>
    <w:rPr>
      <w:rFonts w:ascii="Tahoma" w:hAnsi="Tahoma" w:cs="Tahoma"/>
      <w:sz w:val="16"/>
      <w:szCs w:val="16"/>
    </w:rPr>
  </w:style>
  <w:style w:type="character" w:customStyle="1" w:styleId="rwro">
    <w:name w:val="rwro"/>
    <w:basedOn w:val="DefaultParagraphFont"/>
    <w:rsid w:val="005777B9"/>
  </w:style>
  <w:style w:type="character" w:customStyle="1" w:styleId="Heading1Char">
    <w:name w:val="Heading 1 Char"/>
    <w:basedOn w:val="DefaultParagraphFont"/>
    <w:link w:val="Heading1"/>
    <w:uiPriority w:val="9"/>
    <w:rsid w:val="00DF5F6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F5F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5F6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F5F6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F5F6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F5F6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5F6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F5F6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F5F6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F5F60"/>
    <w:rPr>
      <w:b/>
      <w:bCs/>
      <w:sz w:val="18"/>
      <w:szCs w:val="18"/>
    </w:rPr>
  </w:style>
  <w:style w:type="paragraph" w:styleId="Title">
    <w:name w:val="Title"/>
    <w:basedOn w:val="Normal"/>
    <w:next w:val="Normal"/>
    <w:link w:val="TitleChar"/>
    <w:uiPriority w:val="10"/>
    <w:qFormat/>
    <w:rsid w:val="00DF5F6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F5F6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F5F6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F5F60"/>
    <w:rPr>
      <w:i/>
      <w:iCs/>
      <w:color w:val="808080" w:themeColor="text1" w:themeTint="7F"/>
      <w:spacing w:val="10"/>
      <w:sz w:val="24"/>
      <w:szCs w:val="24"/>
    </w:rPr>
  </w:style>
  <w:style w:type="character" w:styleId="Strong">
    <w:name w:val="Strong"/>
    <w:basedOn w:val="DefaultParagraphFont"/>
    <w:uiPriority w:val="22"/>
    <w:qFormat/>
    <w:rsid w:val="00DF5F60"/>
    <w:rPr>
      <w:b/>
      <w:bCs/>
      <w:spacing w:val="0"/>
    </w:rPr>
  </w:style>
  <w:style w:type="character" w:styleId="Emphasis">
    <w:name w:val="Emphasis"/>
    <w:uiPriority w:val="20"/>
    <w:qFormat/>
    <w:rsid w:val="00DF5F60"/>
    <w:rPr>
      <w:b/>
      <w:bCs/>
      <w:i/>
      <w:iCs/>
      <w:color w:val="auto"/>
    </w:rPr>
  </w:style>
  <w:style w:type="paragraph" w:styleId="NoSpacing">
    <w:name w:val="No Spacing"/>
    <w:basedOn w:val="Normal"/>
    <w:uiPriority w:val="1"/>
    <w:qFormat/>
    <w:rsid w:val="00DF5F60"/>
    <w:pPr>
      <w:spacing w:after="0" w:line="240" w:lineRule="auto"/>
      <w:ind w:firstLine="0"/>
    </w:pPr>
  </w:style>
  <w:style w:type="paragraph" w:styleId="Quote">
    <w:name w:val="Quote"/>
    <w:basedOn w:val="Normal"/>
    <w:next w:val="Normal"/>
    <w:link w:val="QuoteChar"/>
    <w:uiPriority w:val="29"/>
    <w:qFormat/>
    <w:rsid w:val="00DF5F60"/>
    <w:rPr>
      <w:color w:val="5A5A5A" w:themeColor="text1" w:themeTint="A5"/>
    </w:rPr>
  </w:style>
  <w:style w:type="character" w:customStyle="1" w:styleId="QuoteChar">
    <w:name w:val="Quote Char"/>
    <w:basedOn w:val="DefaultParagraphFont"/>
    <w:link w:val="Quote"/>
    <w:uiPriority w:val="29"/>
    <w:rsid w:val="00DF5F60"/>
    <w:rPr>
      <w:color w:val="5A5A5A" w:themeColor="text1" w:themeTint="A5"/>
    </w:rPr>
  </w:style>
  <w:style w:type="paragraph" w:styleId="IntenseQuote">
    <w:name w:val="Intense Quote"/>
    <w:basedOn w:val="Normal"/>
    <w:next w:val="Normal"/>
    <w:link w:val="IntenseQuoteChar"/>
    <w:uiPriority w:val="30"/>
    <w:qFormat/>
    <w:rsid w:val="00DF5F6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F5F60"/>
    <w:rPr>
      <w:rFonts w:asciiTheme="majorHAnsi" w:eastAsiaTheme="majorEastAsia" w:hAnsiTheme="majorHAnsi" w:cstheme="majorBidi"/>
      <w:i/>
      <w:iCs/>
      <w:sz w:val="20"/>
      <w:szCs w:val="20"/>
    </w:rPr>
  </w:style>
  <w:style w:type="character" w:styleId="SubtleEmphasis">
    <w:name w:val="Subtle Emphasis"/>
    <w:uiPriority w:val="19"/>
    <w:qFormat/>
    <w:rsid w:val="00DF5F60"/>
    <w:rPr>
      <w:i/>
      <w:iCs/>
      <w:color w:val="5A5A5A" w:themeColor="text1" w:themeTint="A5"/>
    </w:rPr>
  </w:style>
  <w:style w:type="character" w:styleId="IntenseEmphasis">
    <w:name w:val="Intense Emphasis"/>
    <w:uiPriority w:val="21"/>
    <w:qFormat/>
    <w:rsid w:val="00DF5F60"/>
    <w:rPr>
      <w:b/>
      <w:bCs/>
      <w:i/>
      <w:iCs/>
      <w:color w:val="auto"/>
      <w:u w:val="single"/>
    </w:rPr>
  </w:style>
  <w:style w:type="character" w:styleId="SubtleReference">
    <w:name w:val="Subtle Reference"/>
    <w:uiPriority w:val="31"/>
    <w:qFormat/>
    <w:rsid w:val="00DF5F60"/>
    <w:rPr>
      <w:smallCaps/>
    </w:rPr>
  </w:style>
  <w:style w:type="character" w:styleId="IntenseReference">
    <w:name w:val="Intense Reference"/>
    <w:uiPriority w:val="32"/>
    <w:qFormat/>
    <w:rsid w:val="00DF5F60"/>
    <w:rPr>
      <w:b/>
      <w:bCs/>
      <w:smallCaps/>
      <w:color w:val="auto"/>
    </w:rPr>
  </w:style>
  <w:style w:type="character" w:styleId="BookTitle">
    <w:name w:val="Book Title"/>
    <w:uiPriority w:val="33"/>
    <w:qFormat/>
    <w:rsid w:val="00DF5F6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F5F60"/>
    <w:pPr>
      <w:outlineLvl w:val="9"/>
    </w:pPr>
    <w:rPr>
      <w:lang w:bidi="en-US"/>
    </w:rPr>
  </w:style>
  <w:style w:type="character" w:styleId="FollowedHyperlink">
    <w:name w:val="FollowedHyperlink"/>
    <w:basedOn w:val="DefaultParagraphFont"/>
    <w:uiPriority w:val="99"/>
    <w:semiHidden/>
    <w:unhideWhenUsed/>
    <w:rsid w:val="007807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60"/>
  </w:style>
  <w:style w:type="paragraph" w:styleId="Heading1">
    <w:name w:val="heading 1"/>
    <w:basedOn w:val="Normal"/>
    <w:next w:val="Normal"/>
    <w:link w:val="Heading1Char"/>
    <w:uiPriority w:val="9"/>
    <w:qFormat/>
    <w:rsid w:val="00DF5F6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F5F6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F5F6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F5F6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F5F6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F5F6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5F6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F5F6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F5F6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4B"/>
  </w:style>
  <w:style w:type="paragraph" w:styleId="Footer">
    <w:name w:val="footer"/>
    <w:basedOn w:val="Normal"/>
    <w:link w:val="FooterChar"/>
    <w:uiPriority w:val="99"/>
    <w:unhideWhenUsed/>
    <w:rsid w:val="00CF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4B"/>
  </w:style>
  <w:style w:type="paragraph" w:styleId="ListParagraph">
    <w:name w:val="List Paragraph"/>
    <w:basedOn w:val="Normal"/>
    <w:uiPriority w:val="34"/>
    <w:qFormat/>
    <w:rsid w:val="00DF5F60"/>
    <w:pPr>
      <w:ind w:left="720"/>
      <w:contextualSpacing/>
    </w:pPr>
  </w:style>
  <w:style w:type="character" w:customStyle="1" w:styleId="allotherscourse1">
    <w:name w:val="all_others_course1"/>
    <w:basedOn w:val="DefaultParagraphFont"/>
    <w:rsid w:val="007F3B8D"/>
    <w:rPr>
      <w:rFonts w:ascii="Courier New" w:hAnsi="Courier New" w:cs="Courier New" w:hint="default"/>
      <w:i w:val="0"/>
      <w:iCs w:val="0"/>
      <w:color w:val="000000"/>
      <w:sz w:val="21"/>
      <w:szCs w:val="21"/>
      <w:shd w:val="clear" w:color="auto" w:fill="FBF0EA"/>
    </w:rPr>
  </w:style>
  <w:style w:type="character" w:styleId="Hyperlink">
    <w:name w:val="Hyperlink"/>
    <w:basedOn w:val="DefaultParagraphFont"/>
    <w:uiPriority w:val="99"/>
    <w:unhideWhenUsed/>
    <w:rsid w:val="00101F09"/>
    <w:rPr>
      <w:color w:val="0000FF" w:themeColor="hyperlink"/>
      <w:u w:val="single"/>
    </w:rPr>
  </w:style>
  <w:style w:type="paragraph" w:styleId="PlainText">
    <w:name w:val="Plain Text"/>
    <w:basedOn w:val="Normal"/>
    <w:link w:val="PlainTextChar"/>
    <w:uiPriority w:val="99"/>
    <w:semiHidden/>
    <w:unhideWhenUsed/>
    <w:rsid w:val="00101F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1F09"/>
    <w:rPr>
      <w:rFonts w:ascii="Calibri" w:eastAsiaTheme="minorEastAsia" w:hAnsi="Calibri"/>
      <w:szCs w:val="21"/>
      <w:lang w:eastAsia="zh-CN"/>
    </w:rPr>
  </w:style>
  <w:style w:type="paragraph" w:styleId="NormalWeb">
    <w:name w:val="Normal (Web)"/>
    <w:basedOn w:val="Normal"/>
    <w:uiPriority w:val="99"/>
    <w:semiHidden/>
    <w:unhideWhenUsed/>
    <w:rsid w:val="00101F0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7F"/>
    <w:rPr>
      <w:rFonts w:ascii="Tahoma" w:hAnsi="Tahoma" w:cs="Tahoma"/>
      <w:sz w:val="16"/>
      <w:szCs w:val="16"/>
    </w:rPr>
  </w:style>
  <w:style w:type="character" w:customStyle="1" w:styleId="rwro">
    <w:name w:val="rwro"/>
    <w:basedOn w:val="DefaultParagraphFont"/>
    <w:rsid w:val="005777B9"/>
  </w:style>
  <w:style w:type="character" w:customStyle="1" w:styleId="Heading1Char">
    <w:name w:val="Heading 1 Char"/>
    <w:basedOn w:val="DefaultParagraphFont"/>
    <w:link w:val="Heading1"/>
    <w:uiPriority w:val="9"/>
    <w:rsid w:val="00DF5F6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F5F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5F6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F5F6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F5F6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F5F6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5F6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F5F6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F5F6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F5F60"/>
    <w:rPr>
      <w:b/>
      <w:bCs/>
      <w:sz w:val="18"/>
      <w:szCs w:val="18"/>
    </w:rPr>
  </w:style>
  <w:style w:type="paragraph" w:styleId="Title">
    <w:name w:val="Title"/>
    <w:basedOn w:val="Normal"/>
    <w:next w:val="Normal"/>
    <w:link w:val="TitleChar"/>
    <w:uiPriority w:val="10"/>
    <w:qFormat/>
    <w:rsid w:val="00DF5F6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F5F6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F5F6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F5F60"/>
    <w:rPr>
      <w:i/>
      <w:iCs/>
      <w:color w:val="808080" w:themeColor="text1" w:themeTint="7F"/>
      <w:spacing w:val="10"/>
      <w:sz w:val="24"/>
      <w:szCs w:val="24"/>
    </w:rPr>
  </w:style>
  <w:style w:type="character" w:styleId="Strong">
    <w:name w:val="Strong"/>
    <w:basedOn w:val="DefaultParagraphFont"/>
    <w:uiPriority w:val="22"/>
    <w:qFormat/>
    <w:rsid w:val="00DF5F60"/>
    <w:rPr>
      <w:b/>
      <w:bCs/>
      <w:spacing w:val="0"/>
    </w:rPr>
  </w:style>
  <w:style w:type="character" w:styleId="Emphasis">
    <w:name w:val="Emphasis"/>
    <w:uiPriority w:val="20"/>
    <w:qFormat/>
    <w:rsid w:val="00DF5F60"/>
    <w:rPr>
      <w:b/>
      <w:bCs/>
      <w:i/>
      <w:iCs/>
      <w:color w:val="auto"/>
    </w:rPr>
  </w:style>
  <w:style w:type="paragraph" w:styleId="NoSpacing">
    <w:name w:val="No Spacing"/>
    <w:basedOn w:val="Normal"/>
    <w:uiPriority w:val="1"/>
    <w:qFormat/>
    <w:rsid w:val="00DF5F60"/>
    <w:pPr>
      <w:spacing w:after="0" w:line="240" w:lineRule="auto"/>
      <w:ind w:firstLine="0"/>
    </w:pPr>
  </w:style>
  <w:style w:type="paragraph" w:styleId="Quote">
    <w:name w:val="Quote"/>
    <w:basedOn w:val="Normal"/>
    <w:next w:val="Normal"/>
    <w:link w:val="QuoteChar"/>
    <w:uiPriority w:val="29"/>
    <w:qFormat/>
    <w:rsid w:val="00DF5F60"/>
    <w:rPr>
      <w:color w:val="5A5A5A" w:themeColor="text1" w:themeTint="A5"/>
    </w:rPr>
  </w:style>
  <w:style w:type="character" w:customStyle="1" w:styleId="QuoteChar">
    <w:name w:val="Quote Char"/>
    <w:basedOn w:val="DefaultParagraphFont"/>
    <w:link w:val="Quote"/>
    <w:uiPriority w:val="29"/>
    <w:rsid w:val="00DF5F60"/>
    <w:rPr>
      <w:color w:val="5A5A5A" w:themeColor="text1" w:themeTint="A5"/>
    </w:rPr>
  </w:style>
  <w:style w:type="paragraph" w:styleId="IntenseQuote">
    <w:name w:val="Intense Quote"/>
    <w:basedOn w:val="Normal"/>
    <w:next w:val="Normal"/>
    <w:link w:val="IntenseQuoteChar"/>
    <w:uiPriority w:val="30"/>
    <w:qFormat/>
    <w:rsid w:val="00DF5F6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F5F60"/>
    <w:rPr>
      <w:rFonts w:asciiTheme="majorHAnsi" w:eastAsiaTheme="majorEastAsia" w:hAnsiTheme="majorHAnsi" w:cstheme="majorBidi"/>
      <w:i/>
      <w:iCs/>
      <w:sz w:val="20"/>
      <w:szCs w:val="20"/>
    </w:rPr>
  </w:style>
  <w:style w:type="character" w:styleId="SubtleEmphasis">
    <w:name w:val="Subtle Emphasis"/>
    <w:uiPriority w:val="19"/>
    <w:qFormat/>
    <w:rsid w:val="00DF5F60"/>
    <w:rPr>
      <w:i/>
      <w:iCs/>
      <w:color w:val="5A5A5A" w:themeColor="text1" w:themeTint="A5"/>
    </w:rPr>
  </w:style>
  <w:style w:type="character" w:styleId="IntenseEmphasis">
    <w:name w:val="Intense Emphasis"/>
    <w:uiPriority w:val="21"/>
    <w:qFormat/>
    <w:rsid w:val="00DF5F60"/>
    <w:rPr>
      <w:b/>
      <w:bCs/>
      <w:i/>
      <w:iCs/>
      <w:color w:val="auto"/>
      <w:u w:val="single"/>
    </w:rPr>
  </w:style>
  <w:style w:type="character" w:styleId="SubtleReference">
    <w:name w:val="Subtle Reference"/>
    <w:uiPriority w:val="31"/>
    <w:qFormat/>
    <w:rsid w:val="00DF5F60"/>
    <w:rPr>
      <w:smallCaps/>
    </w:rPr>
  </w:style>
  <w:style w:type="character" w:styleId="IntenseReference">
    <w:name w:val="Intense Reference"/>
    <w:uiPriority w:val="32"/>
    <w:qFormat/>
    <w:rsid w:val="00DF5F60"/>
    <w:rPr>
      <w:b/>
      <w:bCs/>
      <w:smallCaps/>
      <w:color w:val="auto"/>
    </w:rPr>
  </w:style>
  <w:style w:type="character" w:styleId="BookTitle">
    <w:name w:val="Book Title"/>
    <w:uiPriority w:val="33"/>
    <w:qFormat/>
    <w:rsid w:val="00DF5F6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F5F60"/>
    <w:pPr>
      <w:outlineLvl w:val="9"/>
    </w:pPr>
    <w:rPr>
      <w:lang w:bidi="en-US"/>
    </w:rPr>
  </w:style>
  <w:style w:type="character" w:styleId="FollowedHyperlink">
    <w:name w:val="FollowedHyperlink"/>
    <w:basedOn w:val="DefaultParagraphFont"/>
    <w:uiPriority w:val="99"/>
    <w:semiHidden/>
    <w:unhideWhenUsed/>
    <w:rsid w:val="00780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706">
      <w:bodyDiv w:val="1"/>
      <w:marLeft w:val="0"/>
      <w:marRight w:val="0"/>
      <w:marTop w:val="0"/>
      <w:marBottom w:val="0"/>
      <w:divBdr>
        <w:top w:val="none" w:sz="0" w:space="0" w:color="auto"/>
        <w:left w:val="none" w:sz="0" w:space="0" w:color="auto"/>
        <w:bottom w:val="none" w:sz="0" w:space="0" w:color="auto"/>
        <w:right w:val="none" w:sz="0" w:space="0" w:color="auto"/>
      </w:divBdr>
    </w:div>
    <w:div w:id="364916308">
      <w:bodyDiv w:val="1"/>
      <w:marLeft w:val="0"/>
      <w:marRight w:val="0"/>
      <w:marTop w:val="0"/>
      <w:marBottom w:val="0"/>
      <w:divBdr>
        <w:top w:val="none" w:sz="0" w:space="0" w:color="auto"/>
        <w:left w:val="none" w:sz="0" w:space="0" w:color="auto"/>
        <w:bottom w:val="none" w:sz="0" w:space="0" w:color="auto"/>
        <w:right w:val="none" w:sz="0" w:space="0" w:color="auto"/>
      </w:divBdr>
    </w:div>
    <w:div w:id="605889620">
      <w:bodyDiv w:val="1"/>
      <w:marLeft w:val="0"/>
      <w:marRight w:val="0"/>
      <w:marTop w:val="0"/>
      <w:marBottom w:val="0"/>
      <w:divBdr>
        <w:top w:val="none" w:sz="0" w:space="0" w:color="auto"/>
        <w:left w:val="none" w:sz="0" w:space="0" w:color="auto"/>
        <w:bottom w:val="none" w:sz="0" w:space="0" w:color="auto"/>
        <w:right w:val="none" w:sz="0" w:space="0" w:color="auto"/>
      </w:divBdr>
    </w:div>
    <w:div w:id="757676245">
      <w:bodyDiv w:val="1"/>
      <w:marLeft w:val="0"/>
      <w:marRight w:val="0"/>
      <w:marTop w:val="0"/>
      <w:marBottom w:val="0"/>
      <w:divBdr>
        <w:top w:val="none" w:sz="0" w:space="0" w:color="auto"/>
        <w:left w:val="none" w:sz="0" w:space="0" w:color="auto"/>
        <w:bottom w:val="none" w:sz="0" w:space="0" w:color="auto"/>
        <w:right w:val="none" w:sz="0" w:space="0" w:color="auto"/>
      </w:divBdr>
    </w:div>
    <w:div w:id="792753563">
      <w:bodyDiv w:val="1"/>
      <w:marLeft w:val="0"/>
      <w:marRight w:val="0"/>
      <w:marTop w:val="0"/>
      <w:marBottom w:val="0"/>
      <w:divBdr>
        <w:top w:val="none" w:sz="0" w:space="0" w:color="auto"/>
        <w:left w:val="none" w:sz="0" w:space="0" w:color="auto"/>
        <w:bottom w:val="none" w:sz="0" w:space="0" w:color="auto"/>
        <w:right w:val="none" w:sz="0" w:space="0" w:color="auto"/>
      </w:divBdr>
    </w:div>
    <w:div w:id="1059014775">
      <w:bodyDiv w:val="1"/>
      <w:marLeft w:val="0"/>
      <w:marRight w:val="0"/>
      <w:marTop w:val="0"/>
      <w:marBottom w:val="0"/>
      <w:divBdr>
        <w:top w:val="none" w:sz="0" w:space="0" w:color="auto"/>
        <w:left w:val="none" w:sz="0" w:space="0" w:color="auto"/>
        <w:bottom w:val="none" w:sz="0" w:space="0" w:color="auto"/>
        <w:right w:val="none" w:sz="0" w:space="0" w:color="auto"/>
      </w:divBdr>
    </w:div>
    <w:div w:id="1170369528">
      <w:bodyDiv w:val="1"/>
      <w:marLeft w:val="0"/>
      <w:marRight w:val="0"/>
      <w:marTop w:val="0"/>
      <w:marBottom w:val="0"/>
      <w:divBdr>
        <w:top w:val="none" w:sz="0" w:space="0" w:color="auto"/>
        <w:left w:val="none" w:sz="0" w:space="0" w:color="auto"/>
        <w:bottom w:val="none" w:sz="0" w:space="0" w:color="auto"/>
        <w:right w:val="none" w:sz="0" w:space="0" w:color="auto"/>
      </w:divBdr>
    </w:div>
    <w:div w:id="1203395575">
      <w:bodyDiv w:val="1"/>
      <w:marLeft w:val="0"/>
      <w:marRight w:val="0"/>
      <w:marTop w:val="0"/>
      <w:marBottom w:val="0"/>
      <w:divBdr>
        <w:top w:val="none" w:sz="0" w:space="0" w:color="auto"/>
        <w:left w:val="none" w:sz="0" w:space="0" w:color="auto"/>
        <w:bottom w:val="none" w:sz="0" w:space="0" w:color="auto"/>
        <w:right w:val="none" w:sz="0" w:space="0" w:color="auto"/>
      </w:divBdr>
    </w:div>
    <w:div w:id="1299188939">
      <w:bodyDiv w:val="1"/>
      <w:marLeft w:val="0"/>
      <w:marRight w:val="0"/>
      <w:marTop w:val="0"/>
      <w:marBottom w:val="0"/>
      <w:divBdr>
        <w:top w:val="none" w:sz="0" w:space="0" w:color="auto"/>
        <w:left w:val="none" w:sz="0" w:space="0" w:color="auto"/>
        <w:bottom w:val="none" w:sz="0" w:space="0" w:color="auto"/>
        <w:right w:val="none" w:sz="0" w:space="0" w:color="auto"/>
      </w:divBdr>
    </w:div>
    <w:div w:id="1472479089">
      <w:bodyDiv w:val="1"/>
      <w:marLeft w:val="0"/>
      <w:marRight w:val="0"/>
      <w:marTop w:val="0"/>
      <w:marBottom w:val="0"/>
      <w:divBdr>
        <w:top w:val="none" w:sz="0" w:space="0" w:color="auto"/>
        <w:left w:val="none" w:sz="0" w:space="0" w:color="auto"/>
        <w:bottom w:val="none" w:sz="0" w:space="0" w:color="auto"/>
        <w:right w:val="none" w:sz="0" w:space="0" w:color="auto"/>
      </w:divBdr>
      <w:divsChild>
        <w:div w:id="994920240">
          <w:marLeft w:val="0"/>
          <w:marRight w:val="0"/>
          <w:marTop w:val="0"/>
          <w:marBottom w:val="0"/>
          <w:divBdr>
            <w:top w:val="none" w:sz="0" w:space="0" w:color="auto"/>
            <w:left w:val="none" w:sz="0" w:space="0" w:color="auto"/>
            <w:bottom w:val="none" w:sz="0" w:space="0" w:color="auto"/>
            <w:right w:val="none" w:sz="0" w:space="0" w:color="auto"/>
          </w:divBdr>
        </w:div>
        <w:div w:id="532349420">
          <w:marLeft w:val="0"/>
          <w:marRight w:val="0"/>
          <w:marTop w:val="0"/>
          <w:marBottom w:val="0"/>
          <w:divBdr>
            <w:top w:val="none" w:sz="0" w:space="0" w:color="auto"/>
            <w:left w:val="none" w:sz="0" w:space="0" w:color="auto"/>
            <w:bottom w:val="none" w:sz="0" w:space="0" w:color="auto"/>
            <w:right w:val="none" w:sz="0" w:space="0" w:color="auto"/>
          </w:divBdr>
        </w:div>
        <w:div w:id="1493988262">
          <w:marLeft w:val="0"/>
          <w:marRight w:val="0"/>
          <w:marTop w:val="0"/>
          <w:marBottom w:val="0"/>
          <w:divBdr>
            <w:top w:val="none" w:sz="0" w:space="0" w:color="auto"/>
            <w:left w:val="none" w:sz="0" w:space="0" w:color="auto"/>
            <w:bottom w:val="none" w:sz="0" w:space="0" w:color="auto"/>
            <w:right w:val="none" w:sz="0" w:space="0" w:color="auto"/>
          </w:divBdr>
          <w:divsChild>
            <w:div w:id="107286828">
              <w:marLeft w:val="0"/>
              <w:marRight w:val="0"/>
              <w:marTop w:val="0"/>
              <w:marBottom w:val="0"/>
              <w:divBdr>
                <w:top w:val="none" w:sz="0" w:space="0" w:color="auto"/>
                <w:left w:val="none" w:sz="0" w:space="0" w:color="auto"/>
                <w:bottom w:val="none" w:sz="0" w:space="0" w:color="auto"/>
                <w:right w:val="none" w:sz="0" w:space="0" w:color="auto"/>
              </w:divBdr>
              <w:divsChild>
                <w:div w:id="2138638648">
                  <w:marLeft w:val="0"/>
                  <w:marRight w:val="0"/>
                  <w:marTop w:val="0"/>
                  <w:marBottom w:val="0"/>
                  <w:divBdr>
                    <w:top w:val="none" w:sz="0" w:space="0" w:color="auto"/>
                    <w:left w:val="none" w:sz="0" w:space="0" w:color="auto"/>
                    <w:bottom w:val="none" w:sz="0" w:space="0" w:color="auto"/>
                    <w:right w:val="none" w:sz="0" w:space="0" w:color="auto"/>
                  </w:divBdr>
                </w:div>
                <w:div w:id="811942246">
                  <w:marLeft w:val="0"/>
                  <w:marRight w:val="0"/>
                  <w:marTop w:val="0"/>
                  <w:marBottom w:val="0"/>
                  <w:divBdr>
                    <w:top w:val="none" w:sz="0" w:space="0" w:color="auto"/>
                    <w:left w:val="none" w:sz="0" w:space="0" w:color="auto"/>
                    <w:bottom w:val="none" w:sz="0" w:space="0" w:color="auto"/>
                    <w:right w:val="none" w:sz="0" w:space="0" w:color="auto"/>
                  </w:divBdr>
                </w:div>
                <w:div w:id="1892187590">
                  <w:marLeft w:val="0"/>
                  <w:marRight w:val="0"/>
                  <w:marTop w:val="0"/>
                  <w:marBottom w:val="0"/>
                  <w:divBdr>
                    <w:top w:val="none" w:sz="0" w:space="0" w:color="auto"/>
                    <w:left w:val="none" w:sz="0" w:space="0" w:color="auto"/>
                    <w:bottom w:val="none" w:sz="0" w:space="0" w:color="auto"/>
                    <w:right w:val="none" w:sz="0" w:space="0" w:color="auto"/>
                  </w:divBdr>
                </w:div>
                <w:div w:id="1084764427">
                  <w:marLeft w:val="0"/>
                  <w:marRight w:val="0"/>
                  <w:marTop w:val="0"/>
                  <w:marBottom w:val="0"/>
                  <w:divBdr>
                    <w:top w:val="none" w:sz="0" w:space="0" w:color="auto"/>
                    <w:left w:val="none" w:sz="0" w:space="0" w:color="auto"/>
                    <w:bottom w:val="none" w:sz="0" w:space="0" w:color="auto"/>
                    <w:right w:val="none" w:sz="0" w:space="0" w:color="auto"/>
                  </w:divBdr>
                </w:div>
                <w:div w:id="2058966044">
                  <w:marLeft w:val="0"/>
                  <w:marRight w:val="0"/>
                  <w:marTop w:val="0"/>
                  <w:marBottom w:val="0"/>
                  <w:divBdr>
                    <w:top w:val="none" w:sz="0" w:space="0" w:color="auto"/>
                    <w:left w:val="none" w:sz="0" w:space="0" w:color="auto"/>
                    <w:bottom w:val="none" w:sz="0" w:space="0" w:color="auto"/>
                    <w:right w:val="none" w:sz="0" w:space="0" w:color="auto"/>
                  </w:divBdr>
                </w:div>
                <w:div w:id="1474517597">
                  <w:marLeft w:val="0"/>
                  <w:marRight w:val="0"/>
                  <w:marTop w:val="0"/>
                  <w:marBottom w:val="0"/>
                  <w:divBdr>
                    <w:top w:val="none" w:sz="0" w:space="0" w:color="auto"/>
                    <w:left w:val="none" w:sz="0" w:space="0" w:color="auto"/>
                    <w:bottom w:val="none" w:sz="0" w:space="0" w:color="auto"/>
                    <w:right w:val="none" w:sz="0" w:space="0" w:color="auto"/>
                  </w:divBdr>
                </w:div>
                <w:div w:id="203055448">
                  <w:marLeft w:val="0"/>
                  <w:marRight w:val="0"/>
                  <w:marTop w:val="0"/>
                  <w:marBottom w:val="0"/>
                  <w:divBdr>
                    <w:top w:val="none" w:sz="0" w:space="0" w:color="auto"/>
                    <w:left w:val="none" w:sz="0" w:space="0" w:color="auto"/>
                    <w:bottom w:val="none" w:sz="0" w:space="0" w:color="auto"/>
                    <w:right w:val="none" w:sz="0" w:space="0" w:color="auto"/>
                  </w:divBdr>
                  <w:divsChild>
                    <w:div w:id="270431861">
                      <w:marLeft w:val="0"/>
                      <w:marRight w:val="0"/>
                      <w:marTop w:val="0"/>
                      <w:marBottom w:val="0"/>
                      <w:divBdr>
                        <w:top w:val="none" w:sz="0" w:space="0" w:color="auto"/>
                        <w:left w:val="none" w:sz="0" w:space="0" w:color="auto"/>
                        <w:bottom w:val="none" w:sz="0" w:space="0" w:color="auto"/>
                        <w:right w:val="none" w:sz="0" w:space="0" w:color="auto"/>
                      </w:divBdr>
                      <w:divsChild>
                        <w:div w:id="796607690">
                          <w:marLeft w:val="0"/>
                          <w:marRight w:val="0"/>
                          <w:marTop w:val="0"/>
                          <w:marBottom w:val="0"/>
                          <w:divBdr>
                            <w:top w:val="none" w:sz="0" w:space="0" w:color="auto"/>
                            <w:left w:val="none" w:sz="0" w:space="0" w:color="auto"/>
                            <w:bottom w:val="none" w:sz="0" w:space="0" w:color="auto"/>
                            <w:right w:val="none" w:sz="0" w:space="0" w:color="auto"/>
                          </w:divBdr>
                          <w:divsChild>
                            <w:div w:id="1624069037">
                              <w:marLeft w:val="0"/>
                              <w:marRight w:val="0"/>
                              <w:marTop w:val="0"/>
                              <w:marBottom w:val="0"/>
                              <w:divBdr>
                                <w:top w:val="none" w:sz="0" w:space="0" w:color="auto"/>
                                <w:left w:val="none" w:sz="0" w:space="0" w:color="auto"/>
                                <w:bottom w:val="none" w:sz="0" w:space="0" w:color="auto"/>
                                <w:right w:val="none" w:sz="0" w:space="0" w:color="auto"/>
                              </w:divBdr>
                              <w:divsChild>
                                <w:div w:id="1729375064">
                                  <w:marLeft w:val="0"/>
                                  <w:marRight w:val="0"/>
                                  <w:marTop w:val="0"/>
                                  <w:marBottom w:val="0"/>
                                  <w:divBdr>
                                    <w:top w:val="none" w:sz="0" w:space="0" w:color="auto"/>
                                    <w:left w:val="none" w:sz="0" w:space="0" w:color="auto"/>
                                    <w:bottom w:val="none" w:sz="0" w:space="0" w:color="auto"/>
                                    <w:right w:val="none" w:sz="0" w:space="0" w:color="auto"/>
                                  </w:divBdr>
                                  <w:divsChild>
                                    <w:div w:id="1811483668">
                                      <w:marLeft w:val="0"/>
                                      <w:marRight w:val="0"/>
                                      <w:marTop w:val="0"/>
                                      <w:marBottom w:val="0"/>
                                      <w:divBdr>
                                        <w:top w:val="none" w:sz="0" w:space="0" w:color="auto"/>
                                        <w:left w:val="none" w:sz="0" w:space="0" w:color="auto"/>
                                        <w:bottom w:val="none" w:sz="0" w:space="0" w:color="auto"/>
                                        <w:right w:val="none" w:sz="0" w:space="0" w:color="auto"/>
                                      </w:divBdr>
                                      <w:divsChild>
                                        <w:div w:id="1809083709">
                                          <w:marLeft w:val="0"/>
                                          <w:marRight w:val="0"/>
                                          <w:marTop w:val="0"/>
                                          <w:marBottom w:val="0"/>
                                          <w:divBdr>
                                            <w:top w:val="none" w:sz="0" w:space="0" w:color="auto"/>
                                            <w:left w:val="none" w:sz="0" w:space="0" w:color="auto"/>
                                            <w:bottom w:val="none" w:sz="0" w:space="0" w:color="auto"/>
                                            <w:right w:val="none" w:sz="0" w:space="0" w:color="auto"/>
                                          </w:divBdr>
                                          <w:divsChild>
                                            <w:div w:id="1545172586">
                                              <w:marLeft w:val="0"/>
                                              <w:marRight w:val="0"/>
                                              <w:marTop w:val="0"/>
                                              <w:marBottom w:val="0"/>
                                              <w:divBdr>
                                                <w:top w:val="none" w:sz="0" w:space="0" w:color="auto"/>
                                                <w:left w:val="none" w:sz="0" w:space="0" w:color="auto"/>
                                                <w:bottom w:val="none" w:sz="0" w:space="0" w:color="auto"/>
                                                <w:right w:val="none" w:sz="0" w:space="0" w:color="auto"/>
                                              </w:divBdr>
                                              <w:divsChild>
                                                <w:div w:id="2025933291">
                                                  <w:marLeft w:val="0"/>
                                                  <w:marRight w:val="0"/>
                                                  <w:marTop w:val="0"/>
                                                  <w:marBottom w:val="0"/>
                                                  <w:divBdr>
                                                    <w:top w:val="none" w:sz="0" w:space="0" w:color="auto"/>
                                                    <w:left w:val="none" w:sz="0" w:space="0" w:color="auto"/>
                                                    <w:bottom w:val="none" w:sz="0" w:space="0" w:color="auto"/>
                                                    <w:right w:val="none" w:sz="0" w:space="0" w:color="auto"/>
                                                  </w:divBdr>
                                                  <w:divsChild>
                                                    <w:div w:id="12664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8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delauder@gmail.com" TargetMode="External"/><Relationship Id="rId4" Type="http://schemas.microsoft.com/office/2007/relationships/stylesWithEffects" Target="stylesWithEffects.xml"/><Relationship Id="rId9" Type="http://schemas.openxmlformats.org/officeDocument/2006/relationships/hyperlink" Target="http://www2.palomar.edu/pages/academics/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5BCD3-5DAE-416E-B08B-5D6BD1D7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ISImage</cp:lastModifiedBy>
  <cp:revision>6</cp:revision>
  <cp:lastPrinted>2014-02-27T20:03:00Z</cp:lastPrinted>
  <dcterms:created xsi:type="dcterms:W3CDTF">2016-03-02T16:28:00Z</dcterms:created>
  <dcterms:modified xsi:type="dcterms:W3CDTF">2016-03-08T20:39:00Z</dcterms:modified>
</cp:coreProperties>
</file>