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620" w:type="dxa"/>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8460"/>
      </w:tblGrid>
      <w:tr w:rsidR="00C60A8B" w:rsidTr="002B0967">
        <w:tc>
          <w:tcPr>
            <w:tcW w:w="2160" w:type="dxa"/>
            <w:tcBorders>
              <w:right w:val="single" w:sz="4" w:space="0" w:color="auto"/>
            </w:tcBorders>
          </w:tcPr>
          <w:p w:rsidR="00C60A8B" w:rsidRDefault="00C60A8B" w:rsidP="00DB30BD">
            <w:r>
              <w:softHyphen/>
            </w:r>
            <w:r>
              <w:rPr>
                <w:noProof/>
              </w:rPr>
              <w:drawing>
                <wp:inline distT="0" distB="0" distL="0" distR="0">
                  <wp:extent cx="1159064" cy="7905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nred logo.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1790" cy="792434"/>
                          </a:xfrm>
                          <a:prstGeom prst="rect">
                            <a:avLst/>
                          </a:prstGeom>
                        </pic:spPr>
                      </pic:pic>
                    </a:graphicData>
                  </a:graphic>
                </wp:inline>
              </w:drawing>
            </w:r>
          </w:p>
        </w:tc>
        <w:tc>
          <w:tcPr>
            <w:tcW w:w="8460" w:type="dxa"/>
            <w:tcBorders>
              <w:top w:val="single" w:sz="4" w:space="0" w:color="auto"/>
              <w:left w:val="single" w:sz="4" w:space="0" w:color="auto"/>
              <w:bottom w:val="single" w:sz="4" w:space="0" w:color="auto"/>
              <w:right w:val="single" w:sz="4" w:space="0" w:color="auto"/>
            </w:tcBorders>
          </w:tcPr>
          <w:p w:rsidR="002B0967" w:rsidRDefault="002B0967" w:rsidP="00BD1CEF">
            <w:pPr>
              <w:ind w:left="-720"/>
              <w:jc w:val="center"/>
              <w:rPr>
                <w:rFonts w:ascii="Cambria Math" w:hAnsi="Cambria Math"/>
                <w:b/>
                <w:sz w:val="28"/>
                <w:szCs w:val="28"/>
              </w:rPr>
            </w:pPr>
            <w:r>
              <w:rPr>
                <w:rFonts w:ascii="Cambria Math" w:hAnsi="Cambria Math"/>
                <w:b/>
                <w:sz w:val="28"/>
                <w:szCs w:val="28"/>
              </w:rPr>
              <w:t xml:space="preserve">         </w:t>
            </w:r>
            <w:r w:rsidR="00C60A8B">
              <w:rPr>
                <w:rFonts w:ascii="Cambria Math" w:hAnsi="Cambria Math"/>
                <w:b/>
                <w:sz w:val="28"/>
                <w:szCs w:val="28"/>
              </w:rPr>
              <w:t xml:space="preserve">Library </w:t>
            </w:r>
            <w:r w:rsidR="00B80E14">
              <w:rPr>
                <w:rFonts w:ascii="Cambria Math" w:hAnsi="Cambria Math"/>
                <w:b/>
                <w:sz w:val="28"/>
                <w:szCs w:val="28"/>
              </w:rPr>
              <w:t xml:space="preserve">and Information </w:t>
            </w:r>
            <w:r w:rsidR="00C60A8B">
              <w:rPr>
                <w:rFonts w:ascii="Cambria Math" w:hAnsi="Cambria Math"/>
                <w:b/>
                <w:sz w:val="28"/>
                <w:szCs w:val="28"/>
              </w:rPr>
              <w:t>Technology Advisory Committee</w:t>
            </w:r>
          </w:p>
          <w:p w:rsidR="00C60A8B" w:rsidRPr="001D1B6A" w:rsidRDefault="00E8208D" w:rsidP="00BD1CEF">
            <w:pPr>
              <w:ind w:left="-720"/>
              <w:jc w:val="center"/>
              <w:rPr>
                <w:rFonts w:ascii="Cambria Math" w:hAnsi="Cambria Math"/>
                <w:b/>
                <w:sz w:val="28"/>
                <w:szCs w:val="28"/>
              </w:rPr>
            </w:pPr>
            <w:r>
              <w:rPr>
                <w:rFonts w:ascii="Cambria Math" w:hAnsi="Cambria Math"/>
                <w:b/>
                <w:sz w:val="28"/>
                <w:szCs w:val="28"/>
              </w:rPr>
              <w:t>November 3, 2015</w:t>
            </w:r>
          </w:p>
          <w:p w:rsidR="00C60A8B" w:rsidRPr="00A666A4" w:rsidRDefault="00C60A8B" w:rsidP="00BD1CEF">
            <w:pPr>
              <w:ind w:left="-720"/>
              <w:jc w:val="center"/>
              <w:rPr>
                <w:rFonts w:ascii="Times New Roman" w:hAnsi="Times New Roman"/>
                <w:b/>
                <w:sz w:val="16"/>
                <w:szCs w:val="16"/>
              </w:rPr>
            </w:pPr>
          </w:p>
          <w:p w:rsidR="00C60A8B" w:rsidRPr="00A666A4" w:rsidRDefault="00C60A8B" w:rsidP="00BD1CEF">
            <w:pPr>
              <w:ind w:left="-720"/>
              <w:jc w:val="center"/>
              <w:rPr>
                <w:rFonts w:ascii="Times New Roman" w:hAnsi="Times New Roman"/>
                <w:b/>
                <w:i/>
                <w:sz w:val="36"/>
                <w:szCs w:val="36"/>
              </w:rPr>
            </w:pPr>
            <w:r>
              <w:rPr>
                <w:rFonts w:ascii="Times New Roman" w:hAnsi="Times New Roman"/>
                <w:b/>
                <w:i/>
                <w:color w:val="E36C0A" w:themeColor="accent6" w:themeShade="BF"/>
                <w:sz w:val="36"/>
                <w:szCs w:val="36"/>
              </w:rPr>
              <w:t>MEETING MINUTES</w:t>
            </w:r>
          </w:p>
        </w:tc>
      </w:tr>
    </w:tbl>
    <w:p w:rsidR="00C60A8B" w:rsidRDefault="00C60A8B" w:rsidP="00BD1CEF">
      <w:pPr>
        <w:ind w:left="-720"/>
        <w:rPr>
          <w:rFonts w:ascii="Arial" w:hAnsi="Arial" w:cs="Arial"/>
          <w:sz w:val="22"/>
          <w:szCs w:val="22"/>
        </w:rPr>
      </w:pPr>
    </w:p>
    <w:p w:rsidR="00005D05" w:rsidRPr="00AA3FCC" w:rsidRDefault="00C60A8B" w:rsidP="00BD1CEF">
      <w:pPr>
        <w:ind w:left="-720"/>
        <w:rPr>
          <w:rFonts w:ascii="Arial" w:hAnsi="Arial" w:cs="Arial"/>
          <w:sz w:val="22"/>
          <w:szCs w:val="22"/>
        </w:rPr>
      </w:pPr>
      <w:r w:rsidRPr="00C60A8B">
        <w:rPr>
          <w:rFonts w:ascii="Arial" w:hAnsi="Arial" w:cs="Arial"/>
          <w:b/>
          <w:sz w:val="22"/>
          <w:szCs w:val="22"/>
        </w:rPr>
        <w:t>Room:</w:t>
      </w:r>
      <w:r>
        <w:rPr>
          <w:rFonts w:ascii="Arial" w:hAnsi="Arial" w:cs="Arial"/>
          <w:sz w:val="22"/>
          <w:szCs w:val="22"/>
        </w:rPr>
        <w:t xml:space="preserve">  </w:t>
      </w:r>
      <w:r w:rsidR="009D1502">
        <w:rPr>
          <w:rFonts w:ascii="Arial" w:hAnsi="Arial" w:cs="Arial"/>
          <w:sz w:val="22"/>
          <w:szCs w:val="22"/>
        </w:rPr>
        <w:t>AA</w:t>
      </w:r>
      <w:r w:rsidR="0037320D">
        <w:rPr>
          <w:rFonts w:ascii="Arial" w:hAnsi="Arial" w:cs="Arial"/>
          <w:sz w:val="22"/>
          <w:szCs w:val="22"/>
        </w:rPr>
        <w:t>-</w:t>
      </w:r>
      <w:r w:rsidR="00DE0DDE" w:rsidRPr="00AA3FCC">
        <w:rPr>
          <w:rFonts w:ascii="Arial" w:hAnsi="Arial" w:cs="Arial"/>
          <w:sz w:val="22"/>
          <w:szCs w:val="22"/>
        </w:rPr>
        <w:t>140</w:t>
      </w:r>
    </w:p>
    <w:p w:rsidR="00005D05" w:rsidRPr="00AA3FCC" w:rsidRDefault="00C60A8B" w:rsidP="00BD1CEF">
      <w:pPr>
        <w:ind w:left="-720"/>
        <w:rPr>
          <w:rFonts w:ascii="Arial" w:hAnsi="Arial" w:cs="Arial"/>
          <w:sz w:val="22"/>
          <w:szCs w:val="22"/>
        </w:rPr>
      </w:pPr>
      <w:r w:rsidRPr="00C60A8B">
        <w:rPr>
          <w:rFonts w:ascii="Arial" w:hAnsi="Arial" w:cs="Arial"/>
          <w:b/>
          <w:sz w:val="22"/>
          <w:szCs w:val="22"/>
        </w:rPr>
        <w:t>Time:</w:t>
      </w:r>
      <w:r>
        <w:rPr>
          <w:rFonts w:ascii="Arial" w:hAnsi="Arial" w:cs="Arial"/>
          <w:sz w:val="22"/>
          <w:szCs w:val="22"/>
        </w:rPr>
        <w:t xml:space="preserve">  </w:t>
      </w:r>
      <w:r w:rsidR="0037320D">
        <w:rPr>
          <w:rFonts w:ascii="Arial" w:hAnsi="Arial" w:cs="Arial"/>
          <w:sz w:val="22"/>
          <w:szCs w:val="22"/>
        </w:rPr>
        <w:t xml:space="preserve"> </w:t>
      </w:r>
      <w:r w:rsidR="002B0967">
        <w:rPr>
          <w:rFonts w:ascii="Arial" w:hAnsi="Arial" w:cs="Arial"/>
          <w:sz w:val="22"/>
          <w:szCs w:val="22"/>
        </w:rPr>
        <w:t>11:30 a.m. – 1:30</w:t>
      </w:r>
      <w:r w:rsidR="00005D05" w:rsidRPr="00AA3FCC">
        <w:rPr>
          <w:rFonts w:ascii="Arial" w:hAnsi="Arial" w:cs="Arial"/>
          <w:sz w:val="22"/>
          <w:szCs w:val="22"/>
        </w:rPr>
        <w:t xml:space="preserve"> p.m.</w:t>
      </w:r>
    </w:p>
    <w:p w:rsidR="00005D05" w:rsidRPr="00AA3FCC" w:rsidRDefault="00005D05" w:rsidP="00BD1CEF">
      <w:pPr>
        <w:ind w:left="-720"/>
        <w:rPr>
          <w:rFonts w:ascii="Arial" w:hAnsi="Arial" w:cs="Arial"/>
          <w:sz w:val="22"/>
          <w:szCs w:val="22"/>
        </w:rPr>
      </w:pPr>
    </w:p>
    <w:p w:rsidR="00005D05" w:rsidRPr="00754EFE" w:rsidRDefault="00AA3FCC" w:rsidP="00BD1CEF">
      <w:pPr>
        <w:ind w:left="-720"/>
        <w:rPr>
          <w:rFonts w:ascii="Arial" w:hAnsi="Arial" w:cs="Arial"/>
          <w:sz w:val="22"/>
          <w:szCs w:val="22"/>
          <w:lang w:val="fr-FR"/>
        </w:rPr>
      </w:pPr>
      <w:r w:rsidRPr="00754EFE">
        <w:rPr>
          <w:rFonts w:ascii="Arial" w:hAnsi="Arial" w:cs="Arial"/>
          <w:b/>
          <w:sz w:val="22"/>
          <w:szCs w:val="22"/>
          <w:lang w:val="fr-FR"/>
        </w:rPr>
        <w:t>Chair:</w:t>
      </w:r>
      <w:r w:rsidRPr="00754EFE">
        <w:rPr>
          <w:rFonts w:ascii="Arial" w:hAnsi="Arial" w:cs="Arial"/>
          <w:sz w:val="22"/>
          <w:szCs w:val="22"/>
          <w:lang w:val="fr-FR"/>
        </w:rPr>
        <w:t xml:space="preserve"> </w:t>
      </w:r>
      <w:r w:rsidR="002B0967">
        <w:rPr>
          <w:rFonts w:ascii="Arial" w:hAnsi="Arial" w:cs="Arial"/>
          <w:sz w:val="22"/>
          <w:szCs w:val="22"/>
          <w:lang w:val="fr-FR"/>
        </w:rPr>
        <w:t>Sara Cassetti</w:t>
      </w:r>
    </w:p>
    <w:p w:rsidR="00AA3FCC" w:rsidRPr="00754EFE" w:rsidRDefault="00AA3FCC" w:rsidP="00BD1CEF">
      <w:pPr>
        <w:ind w:left="-720"/>
        <w:rPr>
          <w:rFonts w:ascii="Arial" w:hAnsi="Arial" w:cs="Arial"/>
          <w:sz w:val="22"/>
          <w:szCs w:val="22"/>
          <w:lang w:val="fr-FR"/>
        </w:rPr>
      </w:pPr>
      <w:r w:rsidRPr="00754EFE">
        <w:rPr>
          <w:rFonts w:ascii="Arial" w:hAnsi="Arial" w:cs="Arial"/>
          <w:b/>
          <w:sz w:val="22"/>
          <w:szCs w:val="22"/>
          <w:lang w:val="fr-FR"/>
        </w:rPr>
        <w:t>Recorder:</w:t>
      </w:r>
      <w:r w:rsidRPr="00754EFE">
        <w:rPr>
          <w:rFonts w:ascii="Arial" w:hAnsi="Arial" w:cs="Arial"/>
          <w:sz w:val="22"/>
          <w:szCs w:val="22"/>
          <w:lang w:val="fr-FR"/>
        </w:rPr>
        <w:t xml:space="preserve"> </w:t>
      </w:r>
      <w:r w:rsidR="002B0967">
        <w:rPr>
          <w:rFonts w:ascii="Arial" w:hAnsi="Arial" w:cs="Arial"/>
          <w:sz w:val="22"/>
          <w:szCs w:val="22"/>
          <w:lang w:val="fr-FR"/>
        </w:rPr>
        <w:t>Kellis Neidiffer</w:t>
      </w:r>
    </w:p>
    <w:p w:rsidR="00005D05" w:rsidRPr="00754EFE" w:rsidRDefault="00005D05" w:rsidP="00BD1CEF">
      <w:pPr>
        <w:ind w:left="-720"/>
        <w:rPr>
          <w:rFonts w:ascii="Arial" w:hAnsi="Arial" w:cs="Arial"/>
          <w:sz w:val="22"/>
          <w:szCs w:val="22"/>
          <w:lang w:val="fr-FR"/>
        </w:rPr>
      </w:pPr>
      <w:r w:rsidRPr="00754EFE">
        <w:rPr>
          <w:rFonts w:ascii="Arial" w:hAnsi="Arial" w:cs="Arial"/>
          <w:b/>
          <w:sz w:val="22"/>
          <w:szCs w:val="22"/>
          <w:lang w:val="fr-FR"/>
        </w:rPr>
        <w:t>Attendees:</w:t>
      </w:r>
      <w:r w:rsidR="00DE0DDE" w:rsidRPr="00754EFE">
        <w:rPr>
          <w:rFonts w:ascii="Arial" w:hAnsi="Arial" w:cs="Arial"/>
          <w:sz w:val="22"/>
          <w:szCs w:val="22"/>
          <w:lang w:val="fr-FR"/>
        </w:rPr>
        <w:t xml:space="preserve"> </w:t>
      </w:r>
      <w:r w:rsidR="002B0967">
        <w:rPr>
          <w:rFonts w:ascii="Arial" w:hAnsi="Arial" w:cs="Arial"/>
          <w:sz w:val="22"/>
          <w:szCs w:val="22"/>
          <w:lang w:val="fr-FR"/>
        </w:rPr>
        <w:t>Irina Clark, April Cunningham, Margo Denton</w:t>
      </w:r>
      <w:r w:rsidR="008A1C91" w:rsidRPr="00754EFE">
        <w:rPr>
          <w:rFonts w:ascii="Arial" w:hAnsi="Arial" w:cs="Arial"/>
          <w:sz w:val="22"/>
          <w:szCs w:val="22"/>
          <w:lang w:val="fr-FR"/>
        </w:rPr>
        <w:t xml:space="preserve">, </w:t>
      </w:r>
      <w:r w:rsidR="002B0967">
        <w:rPr>
          <w:rFonts w:ascii="Arial" w:hAnsi="Arial" w:cs="Arial"/>
          <w:sz w:val="22"/>
          <w:szCs w:val="22"/>
          <w:lang w:val="fr-FR"/>
        </w:rPr>
        <w:t xml:space="preserve">Judith Downie, Jennifer Fabbi, </w:t>
      </w:r>
      <w:r w:rsidR="008A1C91" w:rsidRPr="00754EFE">
        <w:rPr>
          <w:rFonts w:ascii="Arial" w:hAnsi="Arial" w:cs="Arial"/>
          <w:sz w:val="22"/>
          <w:szCs w:val="22"/>
          <w:lang w:val="fr-FR"/>
        </w:rPr>
        <w:t xml:space="preserve">Marlene </w:t>
      </w:r>
      <w:r w:rsidR="00CD7E38" w:rsidRPr="00754EFE">
        <w:rPr>
          <w:rFonts w:ascii="Arial" w:hAnsi="Arial" w:cs="Arial"/>
          <w:sz w:val="22"/>
          <w:szCs w:val="22"/>
          <w:lang w:val="fr-FR"/>
        </w:rPr>
        <w:t>Forney,</w:t>
      </w:r>
      <w:r w:rsidR="00E71C53" w:rsidRPr="00754EFE">
        <w:rPr>
          <w:rFonts w:ascii="Arial" w:hAnsi="Arial" w:cs="Arial"/>
          <w:sz w:val="22"/>
          <w:szCs w:val="22"/>
          <w:lang w:val="fr-FR"/>
        </w:rPr>
        <w:t xml:space="preserve"> </w:t>
      </w:r>
      <w:r w:rsidR="002B0967">
        <w:rPr>
          <w:rFonts w:ascii="Arial" w:hAnsi="Arial" w:cs="Arial"/>
          <w:sz w:val="22"/>
          <w:szCs w:val="22"/>
          <w:lang w:val="fr-FR"/>
        </w:rPr>
        <w:t xml:space="preserve">Lisa Franson, </w:t>
      </w:r>
      <w:r w:rsidR="00E71C53" w:rsidRPr="00754EFE">
        <w:rPr>
          <w:rFonts w:ascii="Arial" w:hAnsi="Arial" w:cs="Arial"/>
          <w:sz w:val="22"/>
          <w:szCs w:val="22"/>
          <w:lang w:val="fr-FR"/>
        </w:rPr>
        <w:t xml:space="preserve">Katy French, </w:t>
      </w:r>
      <w:r w:rsidR="002B0967">
        <w:rPr>
          <w:rFonts w:ascii="Arial" w:hAnsi="Arial" w:cs="Arial"/>
          <w:sz w:val="22"/>
          <w:szCs w:val="22"/>
          <w:lang w:val="fr-FR"/>
        </w:rPr>
        <w:t xml:space="preserve">Beth Grinstead, </w:t>
      </w:r>
      <w:r w:rsidR="00E71C53" w:rsidRPr="00754EFE">
        <w:rPr>
          <w:rFonts w:ascii="Arial" w:hAnsi="Arial" w:cs="Arial"/>
          <w:sz w:val="22"/>
          <w:szCs w:val="22"/>
          <w:lang w:val="fr-FR"/>
        </w:rPr>
        <w:t>Jack Kahn,</w:t>
      </w:r>
      <w:r w:rsidR="008A1C91" w:rsidRPr="00754EFE">
        <w:rPr>
          <w:rFonts w:ascii="Arial" w:hAnsi="Arial" w:cs="Arial"/>
          <w:sz w:val="22"/>
          <w:szCs w:val="22"/>
          <w:lang w:val="fr-FR"/>
        </w:rPr>
        <w:t xml:space="preserve"> </w:t>
      </w:r>
      <w:r w:rsidR="00A53376" w:rsidRPr="00754EFE">
        <w:rPr>
          <w:rFonts w:ascii="Arial" w:hAnsi="Arial" w:cs="Arial"/>
          <w:sz w:val="22"/>
          <w:szCs w:val="22"/>
          <w:lang w:val="fr-FR"/>
        </w:rPr>
        <w:t xml:space="preserve">Rebecca Lynn, </w:t>
      </w:r>
      <w:r w:rsidR="008A1C91" w:rsidRPr="00754EFE">
        <w:rPr>
          <w:rFonts w:ascii="Arial" w:hAnsi="Arial" w:cs="Arial"/>
          <w:sz w:val="22"/>
          <w:szCs w:val="22"/>
          <w:lang w:val="fr-FR"/>
        </w:rPr>
        <w:t xml:space="preserve">Laurel Moran, </w:t>
      </w:r>
      <w:r w:rsidR="00A53376" w:rsidRPr="00754EFE">
        <w:rPr>
          <w:rFonts w:ascii="Arial" w:hAnsi="Arial" w:cs="Arial"/>
          <w:sz w:val="22"/>
          <w:szCs w:val="22"/>
          <w:lang w:val="fr-FR"/>
        </w:rPr>
        <w:t xml:space="preserve">Donna Morris, </w:t>
      </w:r>
      <w:r w:rsidR="008A1C91" w:rsidRPr="00754EFE">
        <w:rPr>
          <w:rFonts w:ascii="Arial" w:hAnsi="Arial" w:cs="Arial"/>
          <w:sz w:val="22"/>
          <w:szCs w:val="22"/>
          <w:lang w:val="fr-FR"/>
        </w:rPr>
        <w:t xml:space="preserve">Linda Morrow, </w:t>
      </w:r>
      <w:r w:rsidR="002B0967">
        <w:rPr>
          <w:rFonts w:ascii="Arial" w:hAnsi="Arial" w:cs="Arial"/>
          <w:sz w:val="22"/>
          <w:szCs w:val="22"/>
          <w:lang w:val="fr-FR"/>
        </w:rPr>
        <w:t xml:space="preserve">Michelle Ohnstad, Peggy Richardson, Viktor Sjoberg, </w:t>
      </w:r>
      <w:r w:rsidR="000474A7" w:rsidRPr="00754EFE">
        <w:rPr>
          <w:rFonts w:ascii="Arial" w:hAnsi="Arial" w:cs="Arial"/>
          <w:sz w:val="22"/>
          <w:szCs w:val="22"/>
          <w:lang w:val="fr-FR"/>
        </w:rPr>
        <w:t>Connie Sterling,</w:t>
      </w:r>
      <w:r w:rsidR="00CE6756">
        <w:rPr>
          <w:rFonts w:ascii="Arial" w:hAnsi="Arial" w:cs="Arial"/>
          <w:sz w:val="22"/>
          <w:szCs w:val="22"/>
          <w:lang w:val="fr-FR"/>
        </w:rPr>
        <w:t xml:space="preserve"> Rose Tozer, Daniel Wanta,</w:t>
      </w:r>
      <w:r w:rsidR="005A4A81">
        <w:rPr>
          <w:rFonts w:ascii="Arial" w:hAnsi="Arial" w:cs="Arial"/>
          <w:sz w:val="22"/>
          <w:szCs w:val="22"/>
          <w:lang w:val="fr-FR"/>
        </w:rPr>
        <w:t xml:space="preserve"> </w:t>
      </w:r>
      <w:r w:rsidR="00C36CC2">
        <w:rPr>
          <w:rFonts w:ascii="Arial" w:hAnsi="Arial" w:cs="Arial"/>
          <w:sz w:val="22"/>
          <w:szCs w:val="22"/>
          <w:lang w:val="fr-FR"/>
        </w:rPr>
        <w:t xml:space="preserve">Tamara </w:t>
      </w:r>
      <w:r w:rsidR="008A1C91" w:rsidRPr="00754EFE">
        <w:rPr>
          <w:rFonts w:ascii="Arial" w:hAnsi="Arial" w:cs="Arial"/>
          <w:sz w:val="22"/>
          <w:szCs w:val="22"/>
          <w:lang w:val="fr-FR"/>
        </w:rPr>
        <w:t>Weintraub</w:t>
      </w:r>
      <w:r w:rsidR="00CD7E38" w:rsidRPr="00754EFE">
        <w:rPr>
          <w:rFonts w:ascii="Arial" w:hAnsi="Arial" w:cs="Arial"/>
          <w:sz w:val="22"/>
          <w:szCs w:val="22"/>
          <w:lang w:val="fr-FR"/>
        </w:rPr>
        <w:t xml:space="preserve">, </w:t>
      </w:r>
      <w:r w:rsidR="00CE6756">
        <w:rPr>
          <w:rFonts w:ascii="Arial" w:hAnsi="Arial" w:cs="Arial"/>
          <w:sz w:val="22"/>
          <w:szCs w:val="22"/>
          <w:lang w:val="fr-FR"/>
        </w:rPr>
        <w:t xml:space="preserve">and </w:t>
      </w:r>
      <w:r w:rsidR="00CD7E38" w:rsidRPr="00754EFE">
        <w:rPr>
          <w:rFonts w:ascii="Arial" w:hAnsi="Arial" w:cs="Arial"/>
          <w:sz w:val="22"/>
          <w:szCs w:val="22"/>
          <w:lang w:val="fr-FR"/>
        </w:rPr>
        <w:t>Benhui Zou</w:t>
      </w:r>
    </w:p>
    <w:p w:rsidR="00005D05" w:rsidRPr="00AA3FCC" w:rsidRDefault="00D329EC" w:rsidP="00BD1CEF">
      <w:pPr>
        <w:ind w:left="-720"/>
        <w:rPr>
          <w:rFonts w:ascii="Arial" w:hAnsi="Arial" w:cs="Arial"/>
          <w:sz w:val="22"/>
          <w:szCs w:val="22"/>
        </w:rPr>
      </w:pPr>
      <w:r>
        <w:rPr>
          <w:rFonts w:ascii="Arial" w:hAnsi="Arial" w:cs="Arial"/>
          <w:sz w:val="22"/>
          <w:szCs w:val="22"/>
        </w:rPr>
        <w:pict>
          <v:rect id="_x0000_i1025" style="width:0;height:1.5pt" o:hralign="center" o:hrstd="t" o:hr="t" fillcolor="#a0a0a0" stroked="f"/>
        </w:pict>
      </w:r>
    </w:p>
    <w:p w:rsidR="0037320D" w:rsidRPr="005A4A81" w:rsidRDefault="0037320D" w:rsidP="005A4A81">
      <w:pPr>
        <w:rPr>
          <w:rFonts w:ascii="Arial" w:hAnsi="Arial" w:cs="Arial"/>
          <w:sz w:val="22"/>
          <w:szCs w:val="22"/>
        </w:rPr>
      </w:pPr>
    </w:p>
    <w:p w:rsidR="0037320D" w:rsidRPr="0037320D" w:rsidRDefault="0037320D" w:rsidP="0037320D">
      <w:pPr>
        <w:pStyle w:val="ListParagraph"/>
        <w:ind w:left="-720"/>
        <w:rPr>
          <w:rFonts w:ascii="Arial" w:hAnsi="Arial" w:cs="Arial"/>
          <w:sz w:val="16"/>
          <w:szCs w:val="16"/>
        </w:rPr>
      </w:pPr>
    </w:p>
    <w:p w:rsidR="009C654F" w:rsidRPr="004308C1" w:rsidRDefault="009C654F" w:rsidP="00BD1CEF">
      <w:pPr>
        <w:pStyle w:val="ListParagraph"/>
        <w:numPr>
          <w:ilvl w:val="0"/>
          <w:numId w:val="1"/>
        </w:numPr>
        <w:ind w:left="0"/>
        <w:rPr>
          <w:rFonts w:ascii="Arial" w:hAnsi="Arial" w:cs="Arial"/>
          <w:b/>
          <w:sz w:val="22"/>
          <w:szCs w:val="22"/>
          <w:u w:val="single"/>
        </w:rPr>
      </w:pPr>
      <w:r w:rsidRPr="004308C1">
        <w:rPr>
          <w:rFonts w:ascii="Arial" w:hAnsi="Arial" w:cs="Arial"/>
          <w:b/>
          <w:sz w:val="22"/>
          <w:szCs w:val="22"/>
          <w:u w:val="single"/>
        </w:rPr>
        <w:t>Welcome/Introductions</w:t>
      </w:r>
    </w:p>
    <w:p w:rsidR="0090061E" w:rsidRPr="005B2AAC" w:rsidRDefault="005A4A81" w:rsidP="009C654F">
      <w:pPr>
        <w:pStyle w:val="ListParagraph"/>
        <w:ind w:left="0"/>
        <w:rPr>
          <w:rFonts w:ascii="Arial" w:hAnsi="Arial" w:cs="Arial"/>
          <w:sz w:val="22"/>
          <w:szCs w:val="22"/>
        </w:rPr>
      </w:pPr>
      <w:r>
        <w:rPr>
          <w:rFonts w:ascii="Arial" w:hAnsi="Arial" w:cs="Arial"/>
          <w:sz w:val="22"/>
          <w:szCs w:val="22"/>
        </w:rPr>
        <w:t xml:space="preserve">Katy French, Co-Chair of the Library, introduced Sara Cassetti, Chair of the LIT Advisory Committee.  Sara </w:t>
      </w:r>
      <w:r w:rsidR="008A1C91">
        <w:rPr>
          <w:rFonts w:ascii="Arial" w:hAnsi="Arial" w:cs="Arial"/>
          <w:sz w:val="22"/>
          <w:szCs w:val="22"/>
        </w:rPr>
        <w:t>welc</w:t>
      </w:r>
      <w:r>
        <w:rPr>
          <w:rFonts w:ascii="Arial" w:hAnsi="Arial" w:cs="Arial"/>
          <w:sz w:val="22"/>
          <w:szCs w:val="22"/>
        </w:rPr>
        <w:t>omed everyone and each member introduced themselves.</w:t>
      </w:r>
    </w:p>
    <w:p w:rsidR="005C4727" w:rsidRPr="005C4727" w:rsidRDefault="005C4727" w:rsidP="005C4727">
      <w:pPr>
        <w:pStyle w:val="ListParagraph"/>
        <w:rPr>
          <w:rFonts w:ascii="Arial" w:hAnsi="Arial" w:cs="Arial"/>
          <w:sz w:val="22"/>
          <w:szCs w:val="22"/>
        </w:rPr>
      </w:pPr>
    </w:p>
    <w:p w:rsidR="009C654F" w:rsidRPr="004308C1" w:rsidRDefault="009C654F" w:rsidP="009E3E5C">
      <w:pPr>
        <w:pStyle w:val="ListParagraph"/>
        <w:numPr>
          <w:ilvl w:val="0"/>
          <w:numId w:val="1"/>
        </w:numPr>
        <w:ind w:left="0"/>
        <w:rPr>
          <w:rFonts w:ascii="Arial" w:hAnsi="Arial" w:cs="Arial"/>
          <w:b/>
          <w:sz w:val="22"/>
          <w:szCs w:val="22"/>
          <w:u w:val="single"/>
        </w:rPr>
      </w:pPr>
      <w:r w:rsidRPr="004308C1">
        <w:rPr>
          <w:rFonts w:ascii="Arial" w:hAnsi="Arial" w:cs="Arial"/>
          <w:b/>
          <w:sz w:val="22"/>
          <w:szCs w:val="22"/>
          <w:u w:val="single"/>
        </w:rPr>
        <w:t>Approval of Minutes</w:t>
      </w:r>
    </w:p>
    <w:p w:rsidR="005B2AAC" w:rsidRPr="009E3E5C" w:rsidRDefault="00EB5B9D" w:rsidP="009C654F">
      <w:pPr>
        <w:pStyle w:val="ListParagraph"/>
        <w:ind w:left="0"/>
        <w:rPr>
          <w:rFonts w:ascii="Arial" w:hAnsi="Arial" w:cs="Arial"/>
          <w:sz w:val="22"/>
          <w:szCs w:val="22"/>
        </w:rPr>
      </w:pPr>
      <w:r>
        <w:rPr>
          <w:rFonts w:ascii="Arial" w:hAnsi="Arial" w:cs="Arial"/>
          <w:sz w:val="22"/>
          <w:szCs w:val="22"/>
        </w:rPr>
        <w:t xml:space="preserve">The </w:t>
      </w:r>
      <w:r w:rsidR="005B2AAC">
        <w:rPr>
          <w:rFonts w:ascii="Arial" w:hAnsi="Arial" w:cs="Arial"/>
          <w:sz w:val="22"/>
          <w:szCs w:val="22"/>
        </w:rPr>
        <w:t>LI</w:t>
      </w:r>
      <w:r w:rsidRPr="005B2AAC">
        <w:rPr>
          <w:rFonts w:ascii="Arial" w:hAnsi="Arial" w:cs="Arial"/>
          <w:sz w:val="22"/>
          <w:szCs w:val="22"/>
        </w:rPr>
        <w:t xml:space="preserve">T </w:t>
      </w:r>
      <w:r w:rsidRPr="00B80E14">
        <w:rPr>
          <w:rFonts w:ascii="Arial" w:hAnsi="Arial" w:cs="Arial"/>
          <w:sz w:val="22"/>
          <w:szCs w:val="22"/>
        </w:rPr>
        <w:t>Advisory Co</w:t>
      </w:r>
      <w:r w:rsidR="004308C1">
        <w:rPr>
          <w:rFonts w:ascii="Arial" w:hAnsi="Arial" w:cs="Arial"/>
          <w:sz w:val="22"/>
          <w:szCs w:val="22"/>
        </w:rPr>
        <w:t>mmittee M</w:t>
      </w:r>
      <w:r w:rsidR="00093728">
        <w:rPr>
          <w:rFonts w:ascii="Arial" w:hAnsi="Arial" w:cs="Arial"/>
          <w:sz w:val="22"/>
          <w:szCs w:val="22"/>
        </w:rPr>
        <w:t>eeting m</w:t>
      </w:r>
      <w:r w:rsidR="00DA4ACD">
        <w:rPr>
          <w:rFonts w:ascii="Arial" w:hAnsi="Arial" w:cs="Arial"/>
          <w:sz w:val="22"/>
          <w:szCs w:val="22"/>
        </w:rPr>
        <w:t>inutes for 2014</w:t>
      </w:r>
      <w:r w:rsidRPr="00B80E14">
        <w:rPr>
          <w:rFonts w:ascii="Arial" w:hAnsi="Arial" w:cs="Arial"/>
          <w:sz w:val="22"/>
          <w:szCs w:val="22"/>
        </w:rPr>
        <w:t xml:space="preserve"> were </w:t>
      </w:r>
      <w:r w:rsidR="008E1DC3">
        <w:rPr>
          <w:rFonts w:ascii="Arial" w:hAnsi="Arial" w:cs="Arial"/>
          <w:sz w:val="22"/>
          <w:szCs w:val="22"/>
        </w:rPr>
        <w:t>sent out by e-mail prior to the meeting</w:t>
      </w:r>
      <w:r w:rsidR="003E2783" w:rsidRPr="00B80E14">
        <w:rPr>
          <w:rFonts w:ascii="Arial" w:hAnsi="Arial" w:cs="Arial"/>
          <w:sz w:val="22"/>
          <w:szCs w:val="22"/>
        </w:rPr>
        <w:t xml:space="preserve">.  </w:t>
      </w:r>
      <w:r w:rsidR="005B2AAC">
        <w:rPr>
          <w:rFonts w:ascii="Arial" w:hAnsi="Arial" w:cs="Arial"/>
          <w:sz w:val="22"/>
          <w:szCs w:val="22"/>
        </w:rPr>
        <w:t xml:space="preserve">There was a call for any corrections or </w:t>
      </w:r>
      <w:r w:rsidR="002A7220">
        <w:rPr>
          <w:rFonts w:ascii="Arial" w:hAnsi="Arial" w:cs="Arial"/>
          <w:sz w:val="22"/>
          <w:szCs w:val="22"/>
        </w:rPr>
        <w:t xml:space="preserve">additions. There were none.  </w:t>
      </w:r>
      <w:r w:rsidR="008E1DC3">
        <w:rPr>
          <w:rFonts w:ascii="Arial" w:hAnsi="Arial" w:cs="Arial"/>
          <w:sz w:val="22"/>
          <w:szCs w:val="22"/>
        </w:rPr>
        <w:t xml:space="preserve">Donna Morris moved that </w:t>
      </w:r>
      <w:r w:rsidR="00E8208D">
        <w:rPr>
          <w:rFonts w:ascii="Arial" w:hAnsi="Arial" w:cs="Arial"/>
          <w:sz w:val="22"/>
          <w:szCs w:val="22"/>
        </w:rPr>
        <w:t xml:space="preserve">the </w:t>
      </w:r>
      <w:r w:rsidR="008E1DC3">
        <w:rPr>
          <w:rFonts w:ascii="Arial" w:hAnsi="Arial" w:cs="Arial"/>
          <w:sz w:val="22"/>
          <w:szCs w:val="22"/>
        </w:rPr>
        <w:t xml:space="preserve">minutes be approved, seconded by Margo Denton.  </w:t>
      </w:r>
      <w:r w:rsidR="005B2AAC">
        <w:rPr>
          <w:rFonts w:ascii="Arial" w:hAnsi="Arial" w:cs="Arial"/>
          <w:sz w:val="22"/>
          <w:szCs w:val="22"/>
        </w:rPr>
        <w:t>The minutes were approved.</w:t>
      </w:r>
    </w:p>
    <w:p w:rsidR="005B2AAC" w:rsidRPr="005B2AAC" w:rsidRDefault="005B2AAC" w:rsidP="005B2AAC">
      <w:pPr>
        <w:pStyle w:val="ListParagraph"/>
        <w:rPr>
          <w:rFonts w:ascii="Arial" w:hAnsi="Arial" w:cs="Arial"/>
          <w:sz w:val="22"/>
          <w:szCs w:val="22"/>
        </w:rPr>
      </w:pPr>
    </w:p>
    <w:p w:rsidR="00A9762E" w:rsidRPr="004308C1" w:rsidRDefault="00DA3055" w:rsidP="00A9762E">
      <w:pPr>
        <w:pStyle w:val="ListParagraph"/>
        <w:numPr>
          <w:ilvl w:val="0"/>
          <w:numId w:val="1"/>
        </w:numPr>
        <w:ind w:left="0"/>
        <w:rPr>
          <w:rFonts w:ascii="Arial" w:hAnsi="Arial" w:cs="Arial"/>
          <w:b/>
          <w:sz w:val="22"/>
          <w:szCs w:val="22"/>
          <w:u w:val="single"/>
        </w:rPr>
      </w:pPr>
      <w:r w:rsidRPr="004308C1">
        <w:rPr>
          <w:b/>
          <w:noProof/>
          <w:u w:val="single"/>
        </w:rPr>
        <mc:AlternateContent>
          <mc:Choice Requires="wps">
            <w:drawing>
              <wp:anchor distT="0" distB="0" distL="114300" distR="114300" simplePos="0" relativeHeight="251657728" behindDoc="1" locked="0" layoutInCell="1" allowOverlap="1" wp14:anchorId="2BCE032A" wp14:editId="195C2CE4">
                <wp:simplePos x="0" y="0"/>
                <wp:positionH relativeFrom="column">
                  <wp:posOffset>-302260</wp:posOffset>
                </wp:positionH>
                <wp:positionV relativeFrom="paragraph">
                  <wp:posOffset>38735</wp:posOffset>
                </wp:positionV>
                <wp:extent cx="5756910" cy="1407160"/>
                <wp:effectExtent l="0" t="1104900" r="0" b="11074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9306080" flipV="1">
                          <a:off x="0" y="0"/>
                          <a:ext cx="5756910" cy="1407160"/>
                        </a:xfrm>
                        <a:prstGeom prst="rect">
                          <a:avLst/>
                        </a:prstGeom>
                        <a:noFill/>
                        <a:ln>
                          <a:noFill/>
                        </a:ln>
                        <a:effectLst/>
                      </wps:spPr>
                      <wps:txbx>
                        <w:txbxContent>
                          <w:p w:rsidR="00A032D9" w:rsidRPr="00B41798" w:rsidRDefault="00A032D9" w:rsidP="006E1E3F">
                            <w:pPr>
                              <w:ind w:left="-720"/>
                              <w:rPr>
                                <w:rFonts w:ascii="Arial" w:hAnsi="Arial" w:cs="Arial"/>
                                <w:sz w:val="144"/>
                                <w:szCs w:val="1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CE032A" id="_x0000_t202" coordsize="21600,21600" o:spt="202" path="m,l,21600r21600,l21600,xe">
                <v:stroke joinstyle="miter"/>
                <v:path gradientshapeok="t" o:connecttype="rect"/>
              </v:shapetype>
              <v:shape id="Text Box 2" o:spid="_x0000_s1026" type="#_x0000_t202" style="position:absolute;left:0;text-align:left;margin-left:-23.8pt;margin-top:3.05pt;width:453.3pt;height:110.8pt;rotation:-10164721fd;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" filled="f" stroked="f">
                <v:path arrowok="t"/>
                <v:textbox>
                  <w:txbxContent>
                    <w:p w:rsidR="00A032D9" w:rsidRPr="00B41798" w:rsidRDefault="00A032D9" w:rsidP="006E1E3F">
                      <w:pPr>
                        <w:ind w:left="-720"/>
                        <w:rPr>
                          <w:rFonts w:ascii="Arial" w:hAnsi="Arial" w:cs="Arial"/>
                          <w:sz w:val="144"/>
                          <w:szCs w:val="144"/>
                        </w:rPr>
                      </w:pPr>
                    </w:p>
                  </w:txbxContent>
                </v:textbox>
              </v:shape>
            </w:pict>
          </mc:Fallback>
        </mc:AlternateContent>
      </w:r>
      <w:r w:rsidR="00A540F2" w:rsidRPr="004308C1">
        <w:rPr>
          <w:rFonts w:ascii="Arial" w:hAnsi="Arial" w:cs="Arial"/>
          <w:b/>
          <w:sz w:val="22"/>
          <w:szCs w:val="22"/>
          <w:u w:val="single"/>
        </w:rPr>
        <w:t>Program Goals and Student Learning Outcomes</w:t>
      </w:r>
    </w:p>
    <w:p w:rsidR="003B73E4" w:rsidRDefault="003B73E4" w:rsidP="00A9762E">
      <w:pPr>
        <w:pStyle w:val="ListParagraph"/>
        <w:ind w:left="0"/>
        <w:rPr>
          <w:rFonts w:ascii="Arial" w:hAnsi="Arial" w:cs="Arial"/>
          <w:sz w:val="22"/>
          <w:szCs w:val="22"/>
        </w:rPr>
      </w:pPr>
      <w:r w:rsidRPr="003B73E4">
        <w:rPr>
          <w:rFonts w:ascii="Arial" w:hAnsi="Arial" w:cs="Arial"/>
          <w:sz w:val="22"/>
          <w:szCs w:val="22"/>
        </w:rPr>
        <w:t xml:space="preserve">Katy French </w:t>
      </w:r>
      <w:r w:rsidR="000C6A01">
        <w:rPr>
          <w:rFonts w:ascii="Arial" w:hAnsi="Arial" w:cs="Arial"/>
          <w:sz w:val="22"/>
          <w:szCs w:val="22"/>
        </w:rPr>
        <w:t xml:space="preserve">introduced </w:t>
      </w:r>
      <w:r w:rsidR="00EC7BBE">
        <w:rPr>
          <w:rFonts w:ascii="Arial" w:hAnsi="Arial" w:cs="Arial"/>
          <w:sz w:val="22"/>
          <w:szCs w:val="22"/>
        </w:rPr>
        <w:t>the LIT Pro</w:t>
      </w:r>
      <w:r w:rsidR="000C6A01">
        <w:rPr>
          <w:rFonts w:ascii="Arial" w:hAnsi="Arial" w:cs="Arial"/>
          <w:sz w:val="22"/>
          <w:szCs w:val="22"/>
        </w:rPr>
        <w:t xml:space="preserve">gram Goals </w:t>
      </w:r>
      <w:r w:rsidR="00EC7BBE">
        <w:rPr>
          <w:rFonts w:ascii="Arial" w:hAnsi="Arial" w:cs="Arial"/>
          <w:sz w:val="22"/>
          <w:szCs w:val="22"/>
        </w:rPr>
        <w:t xml:space="preserve">and Student Learning </w:t>
      </w:r>
      <w:r w:rsidR="00B2531D">
        <w:rPr>
          <w:rFonts w:ascii="Arial" w:hAnsi="Arial" w:cs="Arial"/>
          <w:sz w:val="22"/>
          <w:szCs w:val="22"/>
        </w:rPr>
        <w:t xml:space="preserve">Outcomes </w:t>
      </w:r>
      <w:r w:rsidR="00EC7BBE">
        <w:rPr>
          <w:rFonts w:ascii="Arial" w:hAnsi="Arial" w:cs="Arial"/>
          <w:sz w:val="22"/>
          <w:szCs w:val="22"/>
        </w:rPr>
        <w:t>that</w:t>
      </w:r>
      <w:r w:rsidR="000C6A01">
        <w:rPr>
          <w:rFonts w:ascii="Arial" w:hAnsi="Arial" w:cs="Arial"/>
          <w:sz w:val="22"/>
          <w:szCs w:val="22"/>
        </w:rPr>
        <w:t xml:space="preserve"> were</w:t>
      </w:r>
      <w:r w:rsidR="00EC7BBE">
        <w:rPr>
          <w:rFonts w:ascii="Arial" w:hAnsi="Arial" w:cs="Arial"/>
          <w:sz w:val="22"/>
          <w:szCs w:val="22"/>
        </w:rPr>
        <w:t xml:space="preserve"> supplied in each member’s packet.</w:t>
      </w:r>
    </w:p>
    <w:p w:rsidR="00607B5C" w:rsidRPr="003B73E4" w:rsidRDefault="004308C1" w:rsidP="004308C1">
      <w:pPr>
        <w:pStyle w:val="ListParagraph"/>
        <w:tabs>
          <w:tab w:val="left" w:pos="7590"/>
        </w:tabs>
        <w:ind w:left="0"/>
        <w:rPr>
          <w:rFonts w:ascii="Arial" w:hAnsi="Arial" w:cs="Arial"/>
          <w:sz w:val="22"/>
          <w:szCs w:val="22"/>
        </w:rPr>
      </w:pPr>
      <w:r>
        <w:rPr>
          <w:rFonts w:ascii="Arial" w:hAnsi="Arial" w:cs="Arial"/>
          <w:sz w:val="22"/>
          <w:szCs w:val="22"/>
        </w:rPr>
        <w:tab/>
      </w:r>
    </w:p>
    <w:p w:rsidR="00A9762E" w:rsidRPr="004308C1" w:rsidRDefault="00A9762E" w:rsidP="00A9762E">
      <w:pPr>
        <w:rPr>
          <w:rFonts w:ascii="Arial" w:hAnsi="Arial" w:cs="Arial"/>
          <w:b/>
          <w:sz w:val="22"/>
          <w:szCs w:val="22"/>
          <w:u w:val="single"/>
        </w:rPr>
      </w:pPr>
      <w:r w:rsidRPr="004308C1">
        <w:rPr>
          <w:rFonts w:ascii="Arial" w:hAnsi="Arial" w:cs="Arial"/>
          <w:b/>
          <w:sz w:val="22"/>
          <w:szCs w:val="22"/>
          <w:u w:val="single"/>
        </w:rPr>
        <w:t>LT-100 Introduction to Libraries &amp; Information Services</w:t>
      </w:r>
    </w:p>
    <w:p w:rsidR="009A2ED8" w:rsidRDefault="004F5D43" w:rsidP="00A9762E">
      <w:pPr>
        <w:rPr>
          <w:rFonts w:ascii="Arial" w:hAnsi="Arial" w:cs="Arial"/>
          <w:sz w:val="22"/>
          <w:szCs w:val="22"/>
        </w:rPr>
      </w:pPr>
      <w:r w:rsidRPr="004F5D43">
        <w:rPr>
          <w:rFonts w:ascii="Arial" w:hAnsi="Arial" w:cs="Arial"/>
          <w:sz w:val="22"/>
          <w:szCs w:val="22"/>
        </w:rPr>
        <w:t>Ma</w:t>
      </w:r>
      <w:r w:rsidR="00392483">
        <w:rPr>
          <w:rFonts w:ascii="Arial" w:hAnsi="Arial" w:cs="Arial"/>
          <w:sz w:val="22"/>
          <w:szCs w:val="22"/>
        </w:rPr>
        <w:t>rlene Forney shared her Course Outline of Record (COR)</w:t>
      </w:r>
      <w:r w:rsidRPr="004F5D43">
        <w:rPr>
          <w:rFonts w:ascii="Arial" w:hAnsi="Arial" w:cs="Arial"/>
          <w:sz w:val="22"/>
          <w:szCs w:val="22"/>
        </w:rPr>
        <w:t xml:space="preserve"> for LT</w:t>
      </w:r>
      <w:r>
        <w:rPr>
          <w:rFonts w:ascii="Arial" w:hAnsi="Arial" w:cs="Arial"/>
          <w:sz w:val="22"/>
          <w:szCs w:val="22"/>
        </w:rPr>
        <w:t>-</w:t>
      </w:r>
      <w:r w:rsidRPr="004F5D43">
        <w:rPr>
          <w:rFonts w:ascii="Arial" w:hAnsi="Arial" w:cs="Arial"/>
          <w:sz w:val="22"/>
          <w:szCs w:val="22"/>
        </w:rPr>
        <w:t>100</w:t>
      </w:r>
      <w:r>
        <w:rPr>
          <w:rFonts w:ascii="Arial" w:hAnsi="Arial" w:cs="Arial"/>
          <w:sz w:val="22"/>
          <w:szCs w:val="22"/>
        </w:rPr>
        <w:t xml:space="preserve">. </w:t>
      </w:r>
      <w:r w:rsidR="006E1E3F">
        <w:rPr>
          <w:rFonts w:ascii="Arial" w:hAnsi="Arial" w:cs="Arial"/>
          <w:sz w:val="22"/>
          <w:szCs w:val="22"/>
        </w:rPr>
        <w:t>A copy of it is in each committee</w:t>
      </w:r>
      <w:r w:rsidR="00392483">
        <w:rPr>
          <w:rFonts w:ascii="Arial" w:hAnsi="Arial" w:cs="Arial"/>
          <w:sz w:val="22"/>
          <w:szCs w:val="22"/>
        </w:rPr>
        <w:t xml:space="preserve"> member’s packet.  </w:t>
      </w:r>
      <w:r>
        <w:rPr>
          <w:rFonts w:ascii="Arial" w:hAnsi="Arial" w:cs="Arial"/>
          <w:sz w:val="22"/>
          <w:szCs w:val="22"/>
        </w:rPr>
        <w:t xml:space="preserve">She </w:t>
      </w:r>
      <w:r w:rsidR="00EB73ED">
        <w:rPr>
          <w:rFonts w:ascii="Arial" w:hAnsi="Arial" w:cs="Arial"/>
          <w:sz w:val="22"/>
          <w:szCs w:val="22"/>
        </w:rPr>
        <w:t>taught the course wi</w:t>
      </w:r>
      <w:r w:rsidR="00392483">
        <w:rPr>
          <w:rFonts w:ascii="Arial" w:hAnsi="Arial" w:cs="Arial"/>
          <w:sz w:val="22"/>
          <w:szCs w:val="22"/>
        </w:rPr>
        <w:t xml:space="preserve">th the new COR that has been updated so it </w:t>
      </w:r>
      <w:r w:rsidR="00EB73ED">
        <w:rPr>
          <w:rFonts w:ascii="Arial" w:hAnsi="Arial" w:cs="Arial"/>
          <w:sz w:val="22"/>
          <w:szCs w:val="22"/>
        </w:rPr>
        <w:t>align</w:t>
      </w:r>
      <w:r w:rsidR="00392483">
        <w:rPr>
          <w:rFonts w:ascii="Arial" w:hAnsi="Arial" w:cs="Arial"/>
          <w:sz w:val="22"/>
          <w:szCs w:val="22"/>
        </w:rPr>
        <w:t>s</w:t>
      </w:r>
      <w:r w:rsidR="00EB73ED">
        <w:rPr>
          <w:rFonts w:ascii="Arial" w:hAnsi="Arial" w:cs="Arial"/>
          <w:sz w:val="22"/>
          <w:szCs w:val="22"/>
        </w:rPr>
        <w:t xml:space="preserve"> more closely with the Library Support Staff Certification (LSSC) Guidelines.  An option was added for exploring diversity</w:t>
      </w:r>
      <w:r w:rsidR="006B6738">
        <w:rPr>
          <w:rFonts w:ascii="Arial" w:hAnsi="Arial" w:cs="Arial"/>
          <w:sz w:val="22"/>
          <w:szCs w:val="22"/>
        </w:rPr>
        <w:t xml:space="preserve"> and in doing so they petitioned to have the course approved for the multicultural endorsement.</w:t>
      </w:r>
      <w:r w:rsidR="004358C0">
        <w:rPr>
          <w:rFonts w:ascii="Arial" w:hAnsi="Arial" w:cs="Arial"/>
          <w:sz w:val="22"/>
          <w:szCs w:val="22"/>
        </w:rPr>
        <w:t xml:space="preserve">  Marlene is trying to strengthen the </w:t>
      </w:r>
      <w:r w:rsidR="00392483">
        <w:rPr>
          <w:rFonts w:ascii="Arial" w:hAnsi="Arial" w:cs="Arial"/>
          <w:sz w:val="22"/>
          <w:szCs w:val="22"/>
        </w:rPr>
        <w:t xml:space="preserve">COR </w:t>
      </w:r>
      <w:r w:rsidR="004358C0">
        <w:rPr>
          <w:rFonts w:ascii="Arial" w:hAnsi="Arial" w:cs="Arial"/>
          <w:sz w:val="22"/>
          <w:szCs w:val="22"/>
        </w:rPr>
        <w:t xml:space="preserve">to show that </w:t>
      </w:r>
      <w:r w:rsidR="00EF3B15">
        <w:rPr>
          <w:rFonts w:ascii="Arial" w:hAnsi="Arial" w:cs="Arial"/>
          <w:sz w:val="22"/>
          <w:szCs w:val="22"/>
        </w:rPr>
        <w:t>with Libraries there is no way to serve our users without understanding diversity, the needs of diversity, the aspects of serving a diverse population, being a diverse workforce, and interacting with a government that has a lot of regulations and stipulations about how to address those concerns.  She read the first line of the catalog description:  Covers the role of Library Media Technicians and meeting information needs of diverse populations and communities served by the four major types of libraries.  It then address</w:t>
      </w:r>
      <w:r w:rsidR="009A760F">
        <w:rPr>
          <w:rFonts w:ascii="Arial" w:hAnsi="Arial" w:cs="Arial"/>
          <w:sz w:val="22"/>
          <w:szCs w:val="22"/>
        </w:rPr>
        <w:t>es</w:t>
      </w:r>
      <w:r w:rsidR="00EF3B15">
        <w:rPr>
          <w:rFonts w:ascii="Arial" w:hAnsi="Arial" w:cs="Arial"/>
          <w:sz w:val="22"/>
          <w:szCs w:val="22"/>
        </w:rPr>
        <w:t xml:space="preserve"> access services, collection services, information services, and technical services.  </w:t>
      </w:r>
      <w:r w:rsidR="00034DD7">
        <w:rPr>
          <w:rFonts w:ascii="Arial" w:hAnsi="Arial" w:cs="Arial"/>
          <w:sz w:val="22"/>
          <w:szCs w:val="22"/>
        </w:rPr>
        <w:t xml:space="preserve">The specific course objectives and the content of the specific body of knowledge </w:t>
      </w:r>
      <w:r w:rsidR="00392483">
        <w:rPr>
          <w:rFonts w:ascii="Arial" w:hAnsi="Arial" w:cs="Arial"/>
          <w:sz w:val="22"/>
          <w:szCs w:val="22"/>
        </w:rPr>
        <w:t xml:space="preserve">have also been </w:t>
      </w:r>
      <w:r w:rsidR="00034DD7">
        <w:rPr>
          <w:rFonts w:ascii="Arial" w:hAnsi="Arial" w:cs="Arial"/>
          <w:sz w:val="22"/>
          <w:szCs w:val="22"/>
        </w:rPr>
        <w:t xml:space="preserve">updated. </w:t>
      </w:r>
      <w:r w:rsidR="009A760F">
        <w:rPr>
          <w:rFonts w:ascii="Arial" w:hAnsi="Arial" w:cs="Arial"/>
          <w:sz w:val="22"/>
          <w:szCs w:val="22"/>
        </w:rPr>
        <w:t xml:space="preserve">Marlene pointed out the places in the COR where </w:t>
      </w:r>
      <w:r w:rsidR="006F17D3">
        <w:rPr>
          <w:rFonts w:ascii="Arial" w:hAnsi="Arial" w:cs="Arial"/>
          <w:sz w:val="22"/>
          <w:szCs w:val="22"/>
        </w:rPr>
        <w:t xml:space="preserve">diversity is mentioned in gender, issues of race, and segregation. The Chancellor’s office governs courses that can be offered under a certain course ID.  </w:t>
      </w:r>
    </w:p>
    <w:p w:rsidR="009A2ED8" w:rsidRDefault="009A2ED8" w:rsidP="00A9762E">
      <w:pPr>
        <w:rPr>
          <w:rFonts w:ascii="Arial" w:hAnsi="Arial" w:cs="Arial"/>
          <w:sz w:val="22"/>
          <w:szCs w:val="22"/>
        </w:rPr>
      </w:pPr>
    </w:p>
    <w:p w:rsidR="000F0947" w:rsidRDefault="006F17D3" w:rsidP="00A9762E">
      <w:pPr>
        <w:rPr>
          <w:rFonts w:ascii="Arial" w:hAnsi="Arial" w:cs="Arial"/>
          <w:sz w:val="22"/>
          <w:szCs w:val="22"/>
        </w:rPr>
      </w:pPr>
      <w:r>
        <w:rPr>
          <w:rFonts w:ascii="Arial" w:hAnsi="Arial" w:cs="Arial"/>
          <w:sz w:val="22"/>
          <w:szCs w:val="22"/>
        </w:rPr>
        <w:t>It was mentioned that physically</w:t>
      </w:r>
      <w:r w:rsidR="00392483">
        <w:rPr>
          <w:rFonts w:ascii="Arial" w:hAnsi="Arial" w:cs="Arial"/>
          <w:sz w:val="22"/>
          <w:szCs w:val="22"/>
        </w:rPr>
        <w:t xml:space="preserve"> disabled patrons</w:t>
      </w:r>
      <w:r>
        <w:rPr>
          <w:rFonts w:ascii="Arial" w:hAnsi="Arial" w:cs="Arial"/>
          <w:sz w:val="22"/>
          <w:szCs w:val="22"/>
        </w:rPr>
        <w:t xml:space="preserve"> as well as those that are have intellectual disabilities</w:t>
      </w:r>
      <w:r w:rsidR="00392483">
        <w:rPr>
          <w:rFonts w:ascii="Arial" w:hAnsi="Arial" w:cs="Arial"/>
          <w:sz w:val="22"/>
          <w:szCs w:val="22"/>
        </w:rPr>
        <w:t xml:space="preserve"> should be </w:t>
      </w:r>
      <w:r w:rsidR="00CE2B3C">
        <w:rPr>
          <w:rFonts w:ascii="Arial" w:hAnsi="Arial" w:cs="Arial"/>
          <w:sz w:val="22"/>
          <w:szCs w:val="22"/>
        </w:rPr>
        <w:t>included in the COR.</w:t>
      </w:r>
      <w:r w:rsidR="00392483">
        <w:rPr>
          <w:rFonts w:ascii="Arial" w:hAnsi="Arial" w:cs="Arial"/>
          <w:sz w:val="22"/>
          <w:szCs w:val="22"/>
        </w:rPr>
        <w:t xml:space="preserve"> Jack </w:t>
      </w:r>
      <w:r w:rsidR="00CE2B3C">
        <w:rPr>
          <w:rFonts w:ascii="Arial" w:hAnsi="Arial" w:cs="Arial"/>
          <w:sz w:val="22"/>
          <w:szCs w:val="22"/>
        </w:rPr>
        <w:t xml:space="preserve">Kahn, Dean of Social Sciences and Behavioral Sciences </w:t>
      </w:r>
      <w:r w:rsidR="00392483">
        <w:rPr>
          <w:rFonts w:ascii="Arial" w:hAnsi="Arial" w:cs="Arial"/>
          <w:sz w:val="22"/>
          <w:szCs w:val="22"/>
        </w:rPr>
        <w:t>mentioned that the name of the course might be the cause of concern for t</w:t>
      </w:r>
      <w:r w:rsidR="00CE2B3C">
        <w:rPr>
          <w:rFonts w:ascii="Arial" w:hAnsi="Arial" w:cs="Arial"/>
          <w:sz w:val="22"/>
          <w:szCs w:val="22"/>
        </w:rPr>
        <w:t xml:space="preserve">he Board </w:t>
      </w:r>
      <w:r w:rsidR="00CE2B3C">
        <w:rPr>
          <w:rFonts w:ascii="Arial" w:hAnsi="Arial" w:cs="Arial"/>
          <w:sz w:val="22"/>
          <w:szCs w:val="22"/>
        </w:rPr>
        <w:lastRenderedPageBreak/>
        <w:t>acceptance rather than the COR</w:t>
      </w:r>
      <w:r w:rsidR="000F0947">
        <w:rPr>
          <w:rFonts w:ascii="Arial" w:hAnsi="Arial" w:cs="Arial"/>
          <w:sz w:val="22"/>
          <w:szCs w:val="22"/>
        </w:rPr>
        <w:t xml:space="preserve"> content</w:t>
      </w:r>
      <w:r w:rsidR="00CE2B3C">
        <w:rPr>
          <w:rFonts w:ascii="Arial" w:hAnsi="Arial" w:cs="Arial"/>
          <w:sz w:val="22"/>
          <w:szCs w:val="22"/>
        </w:rPr>
        <w:t>.</w:t>
      </w:r>
      <w:r w:rsidR="000F0947">
        <w:rPr>
          <w:rFonts w:ascii="Arial" w:hAnsi="Arial" w:cs="Arial"/>
          <w:sz w:val="22"/>
          <w:szCs w:val="22"/>
        </w:rPr>
        <w:t xml:space="preserve">  He will be glad to work with Marlene to get the COR discussed at a Board workshop rather than a Board meeting.  </w:t>
      </w:r>
    </w:p>
    <w:p w:rsidR="000F0947" w:rsidRDefault="000F0947" w:rsidP="00A9762E">
      <w:pPr>
        <w:rPr>
          <w:rFonts w:ascii="Arial" w:hAnsi="Arial" w:cs="Arial"/>
          <w:sz w:val="22"/>
          <w:szCs w:val="22"/>
        </w:rPr>
      </w:pPr>
    </w:p>
    <w:p w:rsidR="00B2531D" w:rsidRDefault="009D6C4F" w:rsidP="00A9762E">
      <w:pPr>
        <w:rPr>
          <w:rFonts w:ascii="Arial" w:hAnsi="Arial" w:cs="Arial"/>
          <w:sz w:val="22"/>
          <w:szCs w:val="22"/>
        </w:rPr>
      </w:pPr>
      <w:r>
        <w:rPr>
          <w:rFonts w:ascii="Arial" w:hAnsi="Arial" w:cs="Arial"/>
          <w:sz w:val="22"/>
          <w:szCs w:val="22"/>
        </w:rPr>
        <w:t>Because the COR was changed, one Student Learning Outcome (SLO) was added</w:t>
      </w:r>
      <w:r w:rsidR="000F0947">
        <w:rPr>
          <w:rFonts w:ascii="Arial" w:hAnsi="Arial" w:cs="Arial"/>
          <w:sz w:val="22"/>
          <w:szCs w:val="22"/>
        </w:rPr>
        <w:t xml:space="preserve"> and one was revised.</w:t>
      </w:r>
      <w:r>
        <w:rPr>
          <w:rFonts w:ascii="Arial" w:hAnsi="Arial" w:cs="Arial"/>
          <w:sz w:val="22"/>
          <w:szCs w:val="22"/>
        </w:rPr>
        <w:t xml:space="preserve">  LT 100 students will </w:t>
      </w:r>
      <w:r w:rsidR="009A2ED8">
        <w:rPr>
          <w:rFonts w:ascii="Arial" w:hAnsi="Arial" w:cs="Arial"/>
          <w:sz w:val="22"/>
          <w:szCs w:val="22"/>
        </w:rPr>
        <w:t xml:space="preserve">be </w:t>
      </w:r>
      <w:r>
        <w:rPr>
          <w:rFonts w:ascii="Arial" w:hAnsi="Arial" w:cs="Arial"/>
          <w:sz w:val="22"/>
          <w:szCs w:val="22"/>
        </w:rPr>
        <w:t>able to demonstrate understanding of the mission and goals, Library Technician duties</w:t>
      </w:r>
      <w:r w:rsidR="009A2ED8">
        <w:rPr>
          <w:rFonts w:ascii="Arial" w:hAnsi="Arial" w:cs="Arial"/>
          <w:sz w:val="22"/>
          <w:szCs w:val="22"/>
        </w:rPr>
        <w:t>,</w:t>
      </w:r>
      <w:r>
        <w:rPr>
          <w:rFonts w:ascii="Arial" w:hAnsi="Arial" w:cs="Arial"/>
          <w:sz w:val="22"/>
          <w:szCs w:val="22"/>
        </w:rPr>
        <w:t xml:space="preserve"> and responsibilities.  Students will be able to describe typical workplace duties </w:t>
      </w:r>
      <w:r w:rsidR="00215893">
        <w:rPr>
          <w:rFonts w:ascii="Arial" w:hAnsi="Arial" w:cs="Arial"/>
          <w:sz w:val="22"/>
          <w:szCs w:val="22"/>
        </w:rPr>
        <w:t xml:space="preserve">for the job title of Library Information Technician and related job titles.  The updated SLO is now Use of Information Resources.  Students will be able to demonstrate the ability to locate, evaluate, and utilize </w:t>
      </w:r>
      <w:r w:rsidR="006A2267">
        <w:rPr>
          <w:rFonts w:ascii="Arial" w:hAnsi="Arial" w:cs="Arial"/>
          <w:sz w:val="22"/>
          <w:szCs w:val="22"/>
        </w:rPr>
        <w:t>information in</w:t>
      </w:r>
      <w:r w:rsidR="009C26AB">
        <w:rPr>
          <w:rFonts w:ascii="Arial" w:hAnsi="Arial" w:cs="Arial"/>
          <w:sz w:val="22"/>
          <w:szCs w:val="22"/>
        </w:rPr>
        <w:t xml:space="preserve"> various formats through the use of library catalogs or databases.  </w:t>
      </w:r>
    </w:p>
    <w:p w:rsidR="00B2531D" w:rsidRDefault="00B2531D" w:rsidP="00A9762E">
      <w:pPr>
        <w:rPr>
          <w:rFonts w:ascii="Arial" w:hAnsi="Arial" w:cs="Arial"/>
          <w:sz w:val="22"/>
          <w:szCs w:val="22"/>
        </w:rPr>
      </w:pPr>
    </w:p>
    <w:p w:rsidR="00300B7A" w:rsidRDefault="009C26AB" w:rsidP="00A9762E">
      <w:pPr>
        <w:rPr>
          <w:rFonts w:ascii="Arial" w:hAnsi="Arial" w:cs="Arial"/>
          <w:sz w:val="22"/>
          <w:szCs w:val="22"/>
        </w:rPr>
      </w:pPr>
      <w:r>
        <w:rPr>
          <w:rFonts w:ascii="Arial" w:hAnsi="Arial" w:cs="Arial"/>
          <w:sz w:val="22"/>
          <w:szCs w:val="22"/>
        </w:rPr>
        <w:t xml:space="preserve">The new SLO is multicultural awareness.  Students will be able to identify strategies for meeting the information needs of </w:t>
      </w:r>
      <w:r w:rsidR="00D85FA8">
        <w:rPr>
          <w:rFonts w:ascii="Arial" w:hAnsi="Arial" w:cs="Arial"/>
          <w:sz w:val="22"/>
          <w:szCs w:val="22"/>
        </w:rPr>
        <w:t xml:space="preserve">diverse library communities.  This is spelled out as people from different ethnic origins with varying physical and emotional abilities, </w:t>
      </w:r>
      <w:r w:rsidR="009A2ED8">
        <w:rPr>
          <w:rFonts w:ascii="Arial" w:hAnsi="Arial" w:cs="Arial"/>
          <w:sz w:val="22"/>
          <w:szCs w:val="22"/>
        </w:rPr>
        <w:t xml:space="preserve">people </w:t>
      </w:r>
      <w:r w:rsidR="00D85FA8">
        <w:rPr>
          <w:rFonts w:ascii="Arial" w:hAnsi="Arial" w:cs="Arial"/>
          <w:sz w:val="22"/>
          <w:szCs w:val="22"/>
        </w:rPr>
        <w:t>from various racial categories, and</w:t>
      </w:r>
      <w:r w:rsidR="009A2ED8">
        <w:rPr>
          <w:rFonts w:ascii="Arial" w:hAnsi="Arial" w:cs="Arial"/>
          <w:sz w:val="22"/>
          <w:szCs w:val="22"/>
        </w:rPr>
        <w:t xml:space="preserve"> people</w:t>
      </w:r>
      <w:r w:rsidR="00D85FA8">
        <w:rPr>
          <w:rFonts w:ascii="Arial" w:hAnsi="Arial" w:cs="Arial"/>
          <w:sz w:val="22"/>
          <w:szCs w:val="22"/>
        </w:rPr>
        <w:t xml:space="preserve"> from a range of socio-economic backgrounds.  The students being taught this fall are aware of this.</w:t>
      </w:r>
      <w:r w:rsidR="005A7A7C">
        <w:rPr>
          <w:rFonts w:ascii="Arial" w:hAnsi="Arial" w:cs="Arial"/>
          <w:sz w:val="22"/>
          <w:szCs w:val="22"/>
        </w:rPr>
        <w:t xml:space="preserve">  </w:t>
      </w:r>
    </w:p>
    <w:p w:rsidR="00300B7A" w:rsidRDefault="00300B7A" w:rsidP="00A9762E">
      <w:pPr>
        <w:rPr>
          <w:rFonts w:ascii="Arial" w:hAnsi="Arial" w:cs="Arial"/>
          <w:sz w:val="22"/>
          <w:szCs w:val="22"/>
        </w:rPr>
      </w:pPr>
    </w:p>
    <w:p w:rsidR="00300B7A" w:rsidRDefault="00CC4216" w:rsidP="00A9762E">
      <w:pPr>
        <w:rPr>
          <w:rFonts w:ascii="Arial" w:hAnsi="Arial" w:cs="Arial"/>
          <w:sz w:val="22"/>
          <w:szCs w:val="22"/>
        </w:rPr>
      </w:pPr>
      <w:r>
        <w:rPr>
          <w:rFonts w:ascii="Arial" w:hAnsi="Arial" w:cs="Arial"/>
          <w:sz w:val="22"/>
          <w:szCs w:val="22"/>
        </w:rPr>
        <w:t>A comment was made that the on-line component of t</w:t>
      </w:r>
      <w:r w:rsidR="009A2ED8">
        <w:rPr>
          <w:rFonts w:ascii="Arial" w:hAnsi="Arial" w:cs="Arial"/>
          <w:sz w:val="22"/>
          <w:szCs w:val="22"/>
        </w:rPr>
        <w:t xml:space="preserve">he class makes the students more </w:t>
      </w:r>
      <w:r>
        <w:rPr>
          <w:rFonts w:ascii="Arial" w:hAnsi="Arial" w:cs="Arial"/>
          <w:sz w:val="22"/>
          <w:szCs w:val="22"/>
        </w:rPr>
        <w:t xml:space="preserve">willing to </w:t>
      </w:r>
      <w:r w:rsidR="005A7A7C">
        <w:rPr>
          <w:rFonts w:ascii="Arial" w:hAnsi="Arial" w:cs="Arial"/>
          <w:sz w:val="22"/>
          <w:szCs w:val="22"/>
        </w:rPr>
        <w:t>be open and share their experiences.</w:t>
      </w:r>
    </w:p>
    <w:p w:rsidR="005A7A7C" w:rsidRDefault="005A7A7C" w:rsidP="00A9762E">
      <w:pPr>
        <w:rPr>
          <w:rFonts w:ascii="Arial" w:hAnsi="Arial" w:cs="Arial"/>
          <w:sz w:val="22"/>
          <w:szCs w:val="22"/>
        </w:rPr>
      </w:pPr>
    </w:p>
    <w:p w:rsidR="005A7A7C" w:rsidRDefault="006B3C14" w:rsidP="00A9762E">
      <w:pPr>
        <w:rPr>
          <w:rFonts w:ascii="Arial" w:hAnsi="Arial" w:cs="Arial"/>
          <w:sz w:val="22"/>
          <w:szCs w:val="22"/>
        </w:rPr>
      </w:pPr>
      <w:r>
        <w:rPr>
          <w:rFonts w:ascii="Arial" w:hAnsi="Arial" w:cs="Arial"/>
          <w:sz w:val="22"/>
          <w:szCs w:val="22"/>
        </w:rPr>
        <w:t>A committee member thanked Marlene for sharing</w:t>
      </w:r>
      <w:r w:rsidR="009A2ED8">
        <w:rPr>
          <w:rFonts w:ascii="Arial" w:hAnsi="Arial" w:cs="Arial"/>
          <w:sz w:val="22"/>
          <w:szCs w:val="22"/>
        </w:rPr>
        <w:t xml:space="preserve"> the </w:t>
      </w:r>
      <w:r w:rsidR="005A7A7C">
        <w:rPr>
          <w:rFonts w:ascii="Arial" w:hAnsi="Arial" w:cs="Arial"/>
          <w:sz w:val="22"/>
          <w:szCs w:val="22"/>
        </w:rPr>
        <w:t>L</w:t>
      </w:r>
      <w:r>
        <w:rPr>
          <w:rFonts w:ascii="Arial" w:hAnsi="Arial" w:cs="Arial"/>
          <w:sz w:val="22"/>
          <w:szCs w:val="22"/>
        </w:rPr>
        <w:t xml:space="preserve">ibrary and Information Issues, the Library Bill of Rights, the Library Code of Ethics, the Freedom to Read Statement, and the </w:t>
      </w:r>
      <w:r w:rsidR="009941C7">
        <w:rPr>
          <w:rFonts w:ascii="Arial" w:hAnsi="Arial" w:cs="Arial"/>
          <w:sz w:val="22"/>
          <w:szCs w:val="22"/>
        </w:rPr>
        <w:t>Copyright Act</w:t>
      </w:r>
      <w:r>
        <w:rPr>
          <w:rFonts w:ascii="Arial" w:hAnsi="Arial" w:cs="Arial"/>
          <w:sz w:val="22"/>
          <w:szCs w:val="22"/>
        </w:rPr>
        <w:t xml:space="preserve"> with the members of her </w:t>
      </w:r>
      <w:r w:rsidR="00A123CD">
        <w:rPr>
          <w:rFonts w:ascii="Arial" w:hAnsi="Arial" w:cs="Arial"/>
          <w:sz w:val="22"/>
          <w:szCs w:val="22"/>
        </w:rPr>
        <w:t xml:space="preserve">class. </w:t>
      </w:r>
      <w:r>
        <w:rPr>
          <w:rFonts w:ascii="Arial" w:hAnsi="Arial" w:cs="Arial"/>
          <w:sz w:val="22"/>
          <w:szCs w:val="22"/>
        </w:rPr>
        <w:t>This information is vital and t</w:t>
      </w:r>
      <w:r w:rsidR="00A17C69">
        <w:rPr>
          <w:rFonts w:ascii="Arial" w:hAnsi="Arial" w:cs="Arial"/>
          <w:sz w:val="22"/>
          <w:szCs w:val="22"/>
        </w:rPr>
        <w:t>hese documents need t</w:t>
      </w:r>
      <w:r>
        <w:rPr>
          <w:rFonts w:ascii="Arial" w:hAnsi="Arial" w:cs="Arial"/>
          <w:sz w:val="22"/>
          <w:szCs w:val="22"/>
        </w:rPr>
        <w:t>o be in all l</w:t>
      </w:r>
      <w:r w:rsidR="00A17C69">
        <w:rPr>
          <w:rFonts w:ascii="Arial" w:hAnsi="Arial" w:cs="Arial"/>
          <w:sz w:val="22"/>
          <w:szCs w:val="22"/>
        </w:rPr>
        <w:t>ibraries where they are visible to everyone.</w:t>
      </w:r>
      <w:r w:rsidR="00360715">
        <w:rPr>
          <w:rFonts w:ascii="Arial" w:hAnsi="Arial" w:cs="Arial"/>
          <w:sz w:val="22"/>
          <w:szCs w:val="22"/>
        </w:rPr>
        <w:t xml:space="preserve"> </w:t>
      </w:r>
      <w:r w:rsidR="00A17C69">
        <w:rPr>
          <w:rFonts w:ascii="Arial" w:hAnsi="Arial" w:cs="Arial"/>
          <w:sz w:val="22"/>
          <w:szCs w:val="22"/>
        </w:rPr>
        <w:t xml:space="preserve">  </w:t>
      </w:r>
    </w:p>
    <w:p w:rsidR="00A17C69" w:rsidRDefault="00A17C69" w:rsidP="00A9762E">
      <w:pPr>
        <w:rPr>
          <w:rFonts w:ascii="Arial" w:hAnsi="Arial" w:cs="Arial"/>
          <w:sz w:val="22"/>
          <w:szCs w:val="22"/>
        </w:rPr>
      </w:pPr>
    </w:p>
    <w:p w:rsidR="00A17C69" w:rsidRDefault="009A2ED8" w:rsidP="00A9762E">
      <w:pPr>
        <w:rPr>
          <w:rFonts w:ascii="Arial" w:hAnsi="Arial" w:cs="Arial"/>
          <w:sz w:val="22"/>
          <w:szCs w:val="22"/>
        </w:rPr>
      </w:pPr>
      <w:r>
        <w:rPr>
          <w:rFonts w:ascii="Arial" w:hAnsi="Arial" w:cs="Arial"/>
          <w:sz w:val="22"/>
          <w:szCs w:val="22"/>
        </w:rPr>
        <w:t xml:space="preserve">A question was asked - </w:t>
      </w:r>
      <w:r w:rsidR="00A17C69">
        <w:rPr>
          <w:rFonts w:ascii="Arial" w:hAnsi="Arial" w:cs="Arial"/>
          <w:sz w:val="22"/>
          <w:szCs w:val="22"/>
        </w:rPr>
        <w:t xml:space="preserve">Are privacy issues like the Patriot Act discussed? </w:t>
      </w:r>
      <w:r>
        <w:rPr>
          <w:rFonts w:ascii="Arial" w:hAnsi="Arial" w:cs="Arial"/>
          <w:sz w:val="22"/>
          <w:szCs w:val="22"/>
        </w:rPr>
        <w:t xml:space="preserve"> </w:t>
      </w:r>
      <w:r w:rsidR="00C83CE3">
        <w:rPr>
          <w:rFonts w:ascii="Arial" w:hAnsi="Arial" w:cs="Arial"/>
          <w:sz w:val="22"/>
          <w:szCs w:val="22"/>
        </w:rPr>
        <w:t xml:space="preserve">Marlene indicated that they </w:t>
      </w:r>
      <w:r w:rsidR="00A17C69">
        <w:rPr>
          <w:rFonts w:ascii="Arial" w:hAnsi="Arial" w:cs="Arial"/>
          <w:sz w:val="22"/>
          <w:szCs w:val="22"/>
        </w:rPr>
        <w:t>discuss the Patriot Act</w:t>
      </w:r>
      <w:r w:rsidR="006B4178">
        <w:rPr>
          <w:rFonts w:ascii="Arial" w:hAnsi="Arial" w:cs="Arial"/>
          <w:sz w:val="22"/>
          <w:szCs w:val="22"/>
        </w:rPr>
        <w:t xml:space="preserve"> and </w:t>
      </w:r>
      <w:r w:rsidR="00D91A21">
        <w:rPr>
          <w:rFonts w:ascii="Arial" w:hAnsi="Arial" w:cs="Arial"/>
          <w:sz w:val="22"/>
          <w:szCs w:val="22"/>
        </w:rPr>
        <w:t xml:space="preserve">the students read the </w:t>
      </w:r>
      <w:r w:rsidR="006B4178">
        <w:rPr>
          <w:rFonts w:ascii="Arial" w:hAnsi="Arial" w:cs="Arial"/>
          <w:sz w:val="22"/>
          <w:szCs w:val="22"/>
        </w:rPr>
        <w:t>g</w:t>
      </w:r>
      <w:r w:rsidR="00360715">
        <w:rPr>
          <w:rFonts w:ascii="Arial" w:hAnsi="Arial" w:cs="Arial"/>
          <w:sz w:val="22"/>
          <w:szCs w:val="22"/>
        </w:rPr>
        <w:t>uidelines for</w:t>
      </w:r>
      <w:r>
        <w:rPr>
          <w:rFonts w:ascii="Arial" w:hAnsi="Arial" w:cs="Arial"/>
          <w:sz w:val="22"/>
          <w:szCs w:val="22"/>
        </w:rPr>
        <w:t xml:space="preserve"> it</w:t>
      </w:r>
      <w:r w:rsidR="00360715">
        <w:rPr>
          <w:rFonts w:ascii="Arial" w:hAnsi="Arial" w:cs="Arial"/>
          <w:sz w:val="22"/>
          <w:szCs w:val="22"/>
        </w:rPr>
        <w:t xml:space="preserve"> in terms of Circulation/Pat</w:t>
      </w:r>
      <w:r w:rsidR="00D91A21">
        <w:rPr>
          <w:rFonts w:ascii="Arial" w:hAnsi="Arial" w:cs="Arial"/>
          <w:sz w:val="22"/>
          <w:szCs w:val="22"/>
        </w:rPr>
        <w:t xml:space="preserve">ron Day Confidentiality. </w:t>
      </w:r>
      <w:r w:rsidR="00360715">
        <w:rPr>
          <w:rFonts w:ascii="Arial" w:hAnsi="Arial" w:cs="Arial"/>
          <w:sz w:val="22"/>
          <w:szCs w:val="22"/>
        </w:rPr>
        <w:t xml:space="preserve"> </w:t>
      </w:r>
      <w:r w:rsidR="00C83CE3">
        <w:rPr>
          <w:rFonts w:ascii="Arial" w:hAnsi="Arial" w:cs="Arial"/>
          <w:sz w:val="22"/>
          <w:szCs w:val="22"/>
        </w:rPr>
        <w:t xml:space="preserve">They also discuss the </w:t>
      </w:r>
      <w:r w:rsidR="00360715">
        <w:rPr>
          <w:rFonts w:ascii="Arial" w:hAnsi="Arial" w:cs="Arial"/>
          <w:sz w:val="22"/>
          <w:szCs w:val="22"/>
        </w:rPr>
        <w:t xml:space="preserve">ALA Internet Toolkit rights/issues of </w:t>
      </w:r>
      <w:r w:rsidR="00D91A21">
        <w:rPr>
          <w:rFonts w:ascii="Arial" w:hAnsi="Arial" w:cs="Arial"/>
          <w:sz w:val="22"/>
          <w:szCs w:val="22"/>
        </w:rPr>
        <w:t>filters.  T</w:t>
      </w:r>
      <w:r w:rsidR="00653D9F">
        <w:rPr>
          <w:rFonts w:ascii="Arial" w:hAnsi="Arial" w:cs="Arial"/>
          <w:sz w:val="22"/>
          <w:szCs w:val="22"/>
        </w:rPr>
        <w:t>hey need to school</w:t>
      </w:r>
      <w:r w:rsidR="0068443C">
        <w:rPr>
          <w:rFonts w:ascii="Arial" w:hAnsi="Arial" w:cs="Arial"/>
          <w:sz w:val="22"/>
          <w:szCs w:val="22"/>
        </w:rPr>
        <w:t xml:space="preserve"> the legislative process</w:t>
      </w:r>
      <w:r w:rsidR="00B86F67">
        <w:rPr>
          <w:rFonts w:ascii="Arial" w:hAnsi="Arial" w:cs="Arial"/>
          <w:sz w:val="22"/>
          <w:szCs w:val="22"/>
        </w:rPr>
        <w:t xml:space="preserve"> because in municipalities and states, there are </w:t>
      </w:r>
      <w:r w:rsidR="00653D9F">
        <w:rPr>
          <w:rFonts w:ascii="Arial" w:hAnsi="Arial" w:cs="Arial"/>
          <w:sz w:val="22"/>
          <w:szCs w:val="22"/>
        </w:rPr>
        <w:t>guidelines that need to be followed.</w:t>
      </w:r>
    </w:p>
    <w:p w:rsidR="00B53174" w:rsidRDefault="00B53174" w:rsidP="00B53174">
      <w:pPr>
        <w:rPr>
          <w:rFonts w:ascii="Arial" w:hAnsi="Arial" w:cs="Arial"/>
          <w:sz w:val="22"/>
          <w:szCs w:val="22"/>
          <w:u w:val="single"/>
        </w:rPr>
      </w:pPr>
    </w:p>
    <w:p w:rsidR="00B53174" w:rsidRPr="005B0E7A" w:rsidRDefault="00B53174" w:rsidP="00B53174">
      <w:pPr>
        <w:pStyle w:val="ListParagraph"/>
        <w:ind w:left="0"/>
        <w:rPr>
          <w:rFonts w:ascii="Arial" w:hAnsi="Arial" w:cs="Arial"/>
          <w:b/>
          <w:sz w:val="22"/>
          <w:szCs w:val="22"/>
          <w:u w:val="single"/>
        </w:rPr>
      </w:pPr>
      <w:r w:rsidRPr="005B0E7A">
        <w:rPr>
          <w:rFonts w:ascii="Arial" w:hAnsi="Arial" w:cs="Arial"/>
          <w:b/>
          <w:sz w:val="22"/>
          <w:szCs w:val="22"/>
          <w:u w:val="single"/>
        </w:rPr>
        <w:t>LT-115 Library Operational Skills/Public Services</w:t>
      </w:r>
    </w:p>
    <w:p w:rsidR="00790ECD" w:rsidRDefault="00AF5737" w:rsidP="00A9762E">
      <w:pPr>
        <w:rPr>
          <w:rFonts w:ascii="Arial" w:hAnsi="Arial" w:cs="Arial"/>
          <w:sz w:val="22"/>
          <w:szCs w:val="22"/>
        </w:rPr>
      </w:pPr>
      <w:r>
        <w:rPr>
          <w:rFonts w:ascii="Arial" w:hAnsi="Arial" w:cs="Arial"/>
          <w:sz w:val="22"/>
          <w:szCs w:val="22"/>
        </w:rPr>
        <w:t>April Cunningham reported that LT-115 was taught on-line for the first time last year.  There are no other big changes to report.  There will be a review</w:t>
      </w:r>
      <w:r w:rsidR="005B0E7A">
        <w:rPr>
          <w:rFonts w:ascii="Arial" w:hAnsi="Arial" w:cs="Arial"/>
          <w:sz w:val="22"/>
          <w:szCs w:val="22"/>
        </w:rPr>
        <w:t xml:space="preserve"> of the COR </w:t>
      </w:r>
      <w:r>
        <w:rPr>
          <w:rFonts w:ascii="Arial" w:hAnsi="Arial" w:cs="Arial"/>
          <w:sz w:val="22"/>
          <w:szCs w:val="22"/>
        </w:rPr>
        <w:t xml:space="preserve">before the next Advisory </w:t>
      </w:r>
      <w:r w:rsidR="002A7220">
        <w:rPr>
          <w:rFonts w:ascii="Arial" w:hAnsi="Arial" w:cs="Arial"/>
          <w:sz w:val="22"/>
          <w:szCs w:val="22"/>
        </w:rPr>
        <w:t xml:space="preserve">Committee </w:t>
      </w:r>
      <w:r>
        <w:rPr>
          <w:rFonts w:ascii="Arial" w:hAnsi="Arial" w:cs="Arial"/>
          <w:sz w:val="22"/>
          <w:szCs w:val="22"/>
        </w:rPr>
        <w:t>Meeting.  She c</w:t>
      </w:r>
      <w:r w:rsidR="006938EB">
        <w:rPr>
          <w:rFonts w:ascii="Arial" w:hAnsi="Arial" w:cs="Arial"/>
          <w:sz w:val="22"/>
          <w:szCs w:val="22"/>
        </w:rPr>
        <w:t>an update you at that time.  April</w:t>
      </w:r>
      <w:r>
        <w:rPr>
          <w:rFonts w:ascii="Arial" w:hAnsi="Arial" w:cs="Arial"/>
          <w:sz w:val="22"/>
          <w:szCs w:val="22"/>
        </w:rPr>
        <w:t xml:space="preserve"> con</w:t>
      </w:r>
      <w:r w:rsidR="006938EB">
        <w:rPr>
          <w:rFonts w:ascii="Arial" w:hAnsi="Arial" w:cs="Arial"/>
          <w:sz w:val="22"/>
          <w:szCs w:val="22"/>
        </w:rPr>
        <w:t>tinues to emphasize bringing in materials from the profession.  In addition to the textbook, there are a lot of readings from professional literature and she has</w:t>
      </w:r>
      <w:r w:rsidR="000323B0">
        <w:rPr>
          <w:rFonts w:ascii="Arial" w:hAnsi="Arial" w:cs="Arial"/>
          <w:sz w:val="22"/>
          <w:szCs w:val="22"/>
        </w:rPr>
        <w:t xml:space="preserve"> a lot of</w:t>
      </w:r>
      <w:r w:rsidR="006938EB">
        <w:rPr>
          <w:rFonts w:ascii="Arial" w:hAnsi="Arial" w:cs="Arial"/>
          <w:sz w:val="22"/>
          <w:szCs w:val="22"/>
        </w:rPr>
        <w:t xml:space="preserve"> assignments </w:t>
      </w:r>
      <w:r w:rsidR="000323B0">
        <w:rPr>
          <w:rFonts w:ascii="Arial" w:hAnsi="Arial" w:cs="Arial"/>
          <w:sz w:val="22"/>
          <w:szCs w:val="22"/>
        </w:rPr>
        <w:t xml:space="preserve">where students are directed to go out and access professional literature </w:t>
      </w:r>
      <w:r w:rsidR="0030560B">
        <w:rPr>
          <w:rFonts w:ascii="Arial" w:hAnsi="Arial" w:cs="Arial"/>
          <w:sz w:val="22"/>
          <w:szCs w:val="22"/>
        </w:rPr>
        <w:t xml:space="preserve">to help them answer questions that she poses in the discussion rooms.  April emphasizes </w:t>
      </w:r>
      <w:r w:rsidR="00C83CE3">
        <w:rPr>
          <w:rFonts w:ascii="Arial" w:hAnsi="Arial" w:cs="Arial"/>
          <w:sz w:val="22"/>
          <w:szCs w:val="22"/>
        </w:rPr>
        <w:t xml:space="preserve">that </w:t>
      </w:r>
      <w:r w:rsidR="009C1A8A">
        <w:rPr>
          <w:rFonts w:ascii="Arial" w:hAnsi="Arial" w:cs="Arial"/>
          <w:sz w:val="22"/>
          <w:szCs w:val="22"/>
        </w:rPr>
        <w:t>students</w:t>
      </w:r>
      <w:r w:rsidR="00C83CE3">
        <w:rPr>
          <w:rFonts w:ascii="Arial" w:hAnsi="Arial" w:cs="Arial"/>
          <w:sz w:val="22"/>
          <w:szCs w:val="22"/>
        </w:rPr>
        <w:t xml:space="preserve"> need to</w:t>
      </w:r>
      <w:r w:rsidR="009C1A8A">
        <w:rPr>
          <w:rFonts w:ascii="Arial" w:hAnsi="Arial" w:cs="Arial"/>
          <w:sz w:val="22"/>
          <w:szCs w:val="22"/>
        </w:rPr>
        <w:t xml:space="preserve"> be able to self assess/evaluate their own work based on criteria that she sets.  </w:t>
      </w:r>
      <w:r w:rsidR="00C83CE3">
        <w:rPr>
          <w:rFonts w:ascii="Arial" w:hAnsi="Arial" w:cs="Arial"/>
          <w:sz w:val="22"/>
          <w:szCs w:val="22"/>
        </w:rPr>
        <w:t>They talk about the reasons for that in class, o</w:t>
      </w:r>
      <w:r w:rsidR="009C1A8A">
        <w:rPr>
          <w:rFonts w:ascii="Arial" w:hAnsi="Arial" w:cs="Arial"/>
          <w:sz w:val="22"/>
          <w:szCs w:val="22"/>
        </w:rPr>
        <w:t>n the discussion boards</w:t>
      </w:r>
      <w:r w:rsidR="005B0E7A">
        <w:rPr>
          <w:rFonts w:ascii="Arial" w:hAnsi="Arial" w:cs="Arial"/>
          <w:sz w:val="22"/>
          <w:szCs w:val="22"/>
        </w:rPr>
        <w:t>,</w:t>
      </w:r>
      <w:r w:rsidR="009C1A8A">
        <w:rPr>
          <w:rFonts w:ascii="Arial" w:hAnsi="Arial" w:cs="Arial"/>
          <w:sz w:val="22"/>
          <w:szCs w:val="22"/>
        </w:rPr>
        <w:t xml:space="preserve"> and in their portfol</w:t>
      </w:r>
      <w:r w:rsidR="00C83CE3">
        <w:rPr>
          <w:rFonts w:ascii="Arial" w:hAnsi="Arial" w:cs="Arial"/>
          <w:sz w:val="22"/>
          <w:szCs w:val="22"/>
        </w:rPr>
        <w:t xml:space="preserve">ios. </w:t>
      </w:r>
      <w:r w:rsidR="002A7220">
        <w:rPr>
          <w:rFonts w:ascii="Arial" w:hAnsi="Arial" w:cs="Arial"/>
          <w:sz w:val="22"/>
          <w:szCs w:val="22"/>
        </w:rPr>
        <w:t xml:space="preserve"> At</w:t>
      </w:r>
      <w:r w:rsidR="005F23B9">
        <w:rPr>
          <w:rFonts w:ascii="Arial" w:hAnsi="Arial" w:cs="Arial"/>
          <w:sz w:val="22"/>
          <w:szCs w:val="22"/>
        </w:rPr>
        <w:t xml:space="preserve"> their work in libraries the students </w:t>
      </w:r>
      <w:r w:rsidR="009C1A8A">
        <w:rPr>
          <w:rFonts w:ascii="Arial" w:hAnsi="Arial" w:cs="Arial"/>
          <w:sz w:val="22"/>
          <w:szCs w:val="22"/>
        </w:rPr>
        <w:t xml:space="preserve">will be directed, but in a lot of it, they will be self directed.  </w:t>
      </w:r>
      <w:r w:rsidR="002F60F5">
        <w:rPr>
          <w:rFonts w:ascii="Arial" w:hAnsi="Arial" w:cs="Arial"/>
          <w:sz w:val="22"/>
          <w:szCs w:val="22"/>
        </w:rPr>
        <w:t xml:space="preserve">They need to be able to gauge their performance against a set of standards, so they practice doing that with the work that they </w:t>
      </w:r>
      <w:r w:rsidR="00760065">
        <w:rPr>
          <w:rFonts w:ascii="Arial" w:hAnsi="Arial" w:cs="Arial"/>
          <w:sz w:val="22"/>
          <w:szCs w:val="22"/>
        </w:rPr>
        <w:t>submit.  They</w:t>
      </w:r>
      <w:r w:rsidR="002F60F5">
        <w:rPr>
          <w:rFonts w:ascii="Arial" w:hAnsi="Arial" w:cs="Arial"/>
          <w:sz w:val="22"/>
          <w:szCs w:val="22"/>
        </w:rPr>
        <w:t xml:space="preserve"> do course level assessments, which has shown that students are doing well in understanding the steps for policy creation an</w:t>
      </w:r>
      <w:r w:rsidR="00C83CE3">
        <w:rPr>
          <w:rFonts w:ascii="Arial" w:hAnsi="Arial" w:cs="Arial"/>
          <w:sz w:val="22"/>
          <w:szCs w:val="22"/>
        </w:rPr>
        <w:t>d writing mission statements.  Yo</w:t>
      </w:r>
      <w:r w:rsidR="002F60F5">
        <w:rPr>
          <w:rFonts w:ascii="Arial" w:hAnsi="Arial" w:cs="Arial"/>
          <w:sz w:val="22"/>
          <w:szCs w:val="22"/>
        </w:rPr>
        <w:t xml:space="preserve">u can see </w:t>
      </w:r>
      <w:r w:rsidR="00760065">
        <w:rPr>
          <w:rFonts w:ascii="Arial" w:hAnsi="Arial" w:cs="Arial"/>
          <w:sz w:val="22"/>
          <w:szCs w:val="22"/>
        </w:rPr>
        <w:t xml:space="preserve">that there’s </w:t>
      </w:r>
      <w:r w:rsidR="002F60F5">
        <w:rPr>
          <w:rFonts w:ascii="Arial" w:hAnsi="Arial" w:cs="Arial"/>
          <w:sz w:val="22"/>
          <w:szCs w:val="22"/>
        </w:rPr>
        <w:t xml:space="preserve">an alignment between our </w:t>
      </w:r>
      <w:r w:rsidR="00760065">
        <w:rPr>
          <w:rFonts w:ascii="Arial" w:hAnsi="Arial" w:cs="Arial"/>
          <w:sz w:val="22"/>
          <w:szCs w:val="22"/>
        </w:rPr>
        <w:t>course outcomes and our program goals and outcomes.  They also assess the outcome of functioning effecti</w:t>
      </w:r>
      <w:r w:rsidR="00D451E7">
        <w:rPr>
          <w:rFonts w:ascii="Arial" w:hAnsi="Arial" w:cs="Arial"/>
          <w:sz w:val="22"/>
          <w:szCs w:val="22"/>
        </w:rPr>
        <w:t>vely in the areas of privacy</w:t>
      </w:r>
      <w:r w:rsidR="00760065">
        <w:rPr>
          <w:rFonts w:ascii="Arial" w:hAnsi="Arial" w:cs="Arial"/>
          <w:sz w:val="22"/>
          <w:szCs w:val="22"/>
        </w:rPr>
        <w:t xml:space="preserve">, </w:t>
      </w:r>
      <w:r w:rsidR="00D451E7">
        <w:rPr>
          <w:rFonts w:ascii="Arial" w:hAnsi="Arial" w:cs="Arial"/>
          <w:sz w:val="22"/>
          <w:szCs w:val="22"/>
        </w:rPr>
        <w:t>copyright</w:t>
      </w:r>
      <w:r w:rsidR="00790ECD">
        <w:rPr>
          <w:rFonts w:ascii="Arial" w:hAnsi="Arial" w:cs="Arial"/>
          <w:sz w:val="22"/>
          <w:szCs w:val="22"/>
        </w:rPr>
        <w:t>,</w:t>
      </w:r>
      <w:r w:rsidR="00D451E7">
        <w:rPr>
          <w:rFonts w:ascii="Arial" w:hAnsi="Arial" w:cs="Arial"/>
          <w:sz w:val="22"/>
          <w:szCs w:val="22"/>
        </w:rPr>
        <w:t xml:space="preserve"> and </w:t>
      </w:r>
      <w:r w:rsidR="00760065">
        <w:rPr>
          <w:rFonts w:ascii="Arial" w:hAnsi="Arial" w:cs="Arial"/>
          <w:sz w:val="22"/>
          <w:szCs w:val="22"/>
        </w:rPr>
        <w:t>inter</w:t>
      </w:r>
      <w:r w:rsidR="00D451E7">
        <w:rPr>
          <w:rFonts w:ascii="Arial" w:hAnsi="Arial" w:cs="Arial"/>
          <w:sz w:val="22"/>
          <w:szCs w:val="22"/>
        </w:rPr>
        <w:t>-library loan. The students who had taken LT-115</w:t>
      </w:r>
      <w:r w:rsidR="005B0E7A">
        <w:rPr>
          <w:rFonts w:ascii="Arial" w:hAnsi="Arial" w:cs="Arial"/>
          <w:sz w:val="22"/>
          <w:szCs w:val="22"/>
        </w:rPr>
        <w:t xml:space="preserve"> previously</w:t>
      </w:r>
      <w:r w:rsidR="00D451E7">
        <w:rPr>
          <w:rFonts w:ascii="Arial" w:hAnsi="Arial" w:cs="Arial"/>
          <w:sz w:val="22"/>
          <w:szCs w:val="22"/>
        </w:rPr>
        <w:t xml:space="preserve"> or who were enrolled in it at the time of the assessment performed much better on</w:t>
      </w:r>
      <w:r w:rsidR="00790ECD">
        <w:rPr>
          <w:rFonts w:ascii="Arial" w:hAnsi="Arial" w:cs="Arial"/>
          <w:sz w:val="22"/>
          <w:szCs w:val="22"/>
        </w:rPr>
        <w:t xml:space="preserve"> </w:t>
      </w:r>
      <w:r w:rsidR="00C83CE3">
        <w:rPr>
          <w:rFonts w:ascii="Arial" w:hAnsi="Arial" w:cs="Arial"/>
          <w:sz w:val="22"/>
          <w:szCs w:val="22"/>
        </w:rPr>
        <w:t xml:space="preserve">the </w:t>
      </w:r>
      <w:r w:rsidR="00790ECD">
        <w:rPr>
          <w:rFonts w:ascii="Arial" w:hAnsi="Arial" w:cs="Arial"/>
          <w:sz w:val="22"/>
          <w:szCs w:val="22"/>
        </w:rPr>
        <w:t>as</w:t>
      </w:r>
      <w:r w:rsidR="00C83CE3">
        <w:rPr>
          <w:rFonts w:ascii="Arial" w:hAnsi="Arial" w:cs="Arial"/>
          <w:sz w:val="22"/>
          <w:szCs w:val="22"/>
        </w:rPr>
        <w:t>sessment than those who had not taken the class.</w:t>
      </w:r>
      <w:r w:rsidR="00790ECD">
        <w:rPr>
          <w:rFonts w:ascii="Arial" w:hAnsi="Arial" w:cs="Arial"/>
          <w:sz w:val="22"/>
          <w:szCs w:val="22"/>
        </w:rPr>
        <w:t xml:space="preserve"> </w:t>
      </w:r>
    </w:p>
    <w:p w:rsidR="00790ECD" w:rsidRDefault="00790ECD" w:rsidP="00A9762E">
      <w:pPr>
        <w:rPr>
          <w:rFonts w:ascii="Arial" w:hAnsi="Arial" w:cs="Arial"/>
          <w:sz w:val="22"/>
          <w:szCs w:val="22"/>
        </w:rPr>
      </w:pPr>
    </w:p>
    <w:p w:rsidR="00B95646" w:rsidRDefault="004F51DA" w:rsidP="00A9762E">
      <w:pPr>
        <w:rPr>
          <w:rFonts w:ascii="Arial" w:hAnsi="Arial" w:cs="Arial"/>
          <w:sz w:val="22"/>
          <w:szCs w:val="22"/>
        </w:rPr>
      </w:pPr>
      <w:r>
        <w:rPr>
          <w:rFonts w:ascii="Arial" w:hAnsi="Arial" w:cs="Arial"/>
          <w:sz w:val="22"/>
          <w:szCs w:val="22"/>
        </w:rPr>
        <w:lastRenderedPageBreak/>
        <w:t>LT-115 students</w:t>
      </w:r>
      <w:r w:rsidR="00790ECD">
        <w:rPr>
          <w:rFonts w:ascii="Arial" w:hAnsi="Arial" w:cs="Arial"/>
          <w:sz w:val="22"/>
          <w:szCs w:val="22"/>
        </w:rPr>
        <w:t xml:space="preserve"> do a self assessment of learning gains </w:t>
      </w:r>
      <w:r>
        <w:rPr>
          <w:rFonts w:ascii="Arial" w:hAnsi="Arial" w:cs="Arial"/>
          <w:sz w:val="22"/>
          <w:szCs w:val="22"/>
        </w:rPr>
        <w:t xml:space="preserve">survey at the end of the class.  That survey helped April to strengthen some of the things she is already doing, reinforce concepts, and add some more content in some areas.  The </w:t>
      </w:r>
      <w:r w:rsidR="00216595">
        <w:rPr>
          <w:rFonts w:ascii="Arial" w:hAnsi="Arial" w:cs="Arial"/>
          <w:sz w:val="22"/>
          <w:szCs w:val="22"/>
        </w:rPr>
        <w:t xml:space="preserve">overwhelming </w:t>
      </w:r>
      <w:r>
        <w:rPr>
          <w:rFonts w:ascii="Arial" w:hAnsi="Arial" w:cs="Arial"/>
          <w:sz w:val="22"/>
          <w:szCs w:val="22"/>
        </w:rPr>
        <w:t xml:space="preserve">majority of the students reported gains in their </w:t>
      </w:r>
      <w:r w:rsidR="00216595">
        <w:rPr>
          <w:rFonts w:ascii="Arial" w:hAnsi="Arial" w:cs="Arial"/>
          <w:sz w:val="22"/>
          <w:szCs w:val="22"/>
        </w:rPr>
        <w:t xml:space="preserve">enthusiasm for public services and </w:t>
      </w:r>
      <w:r>
        <w:rPr>
          <w:rFonts w:ascii="Arial" w:hAnsi="Arial" w:cs="Arial"/>
          <w:sz w:val="22"/>
          <w:szCs w:val="22"/>
        </w:rPr>
        <w:t>their exciteme</w:t>
      </w:r>
      <w:r w:rsidR="00181E40">
        <w:rPr>
          <w:rFonts w:ascii="Arial" w:hAnsi="Arial" w:cs="Arial"/>
          <w:sz w:val="22"/>
          <w:szCs w:val="22"/>
        </w:rPr>
        <w:t xml:space="preserve">nt in </w:t>
      </w:r>
      <w:r>
        <w:rPr>
          <w:rFonts w:ascii="Arial" w:hAnsi="Arial" w:cs="Arial"/>
          <w:sz w:val="22"/>
          <w:szCs w:val="22"/>
        </w:rPr>
        <w:t xml:space="preserve">talking about it with </w:t>
      </w:r>
      <w:r w:rsidR="00216595">
        <w:rPr>
          <w:rFonts w:ascii="Arial" w:hAnsi="Arial" w:cs="Arial"/>
          <w:sz w:val="22"/>
          <w:szCs w:val="22"/>
        </w:rPr>
        <w:t xml:space="preserve">their colleagues.  Ninety two percent reported gains in confidence in being able to analyze issues that </w:t>
      </w:r>
      <w:r w:rsidR="00181E40">
        <w:rPr>
          <w:rFonts w:ascii="Arial" w:hAnsi="Arial" w:cs="Arial"/>
          <w:sz w:val="22"/>
          <w:szCs w:val="22"/>
        </w:rPr>
        <w:t>they would face in the library.  Eighty eight percent reported gains in the abili</w:t>
      </w:r>
      <w:r w:rsidR="00B95646">
        <w:rPr>
          <w:rFonts w:ascii="Arial" w:hAnsi="Arial" w:cs="Arial"/>
          <w:sz w:val="22"/>
          <w:szCs w:val="22"/>
        </w:rPr>
        <w:t xml:space="preserve">ty to work with complex ideas.  </w:t>
      </w:r>
    </w:p>
    <w:p w:rsidR="00B95646" w:rsidRPr="00D86067" w:rsidRDefault="00B95646" w:rsidP="00A9762E">
      <w:pPr>
        <w:rPr>
          <w:rFonts w:ascii="Arial" w:hAnsi="Arial" w:cs="Arial"/>
          <w:b/>
          <w:sz w:val="22"/>
          <w:szCs w:val="22"/>
          <w:u w:val="single"/>
        </w:rPr>
      </w:pPr>
    </w:p>
    <w:p w:rsidR="00B95646" w:rsidRPr="00D86067" w:rsidRDefault="00B95646" w:rsidP="00B95646">
      <w:pPr>
        <w:pStyle w:val="ListParagraph"/>
        <w:ind w:left="0"/>
        <w:rPr>
          <w:rFonts w:ascii="Arial" w:hAnsi="Arial" w:cs="Arial"/>
          <w:b/>
          <w:sz w:val="22"/>
          <w:szCs w:val="22"/>
          <w:u w:val="single"/>
        </w:rPr>
      </w:pPr>
      <w:r w:rsidRPr="00D86067">
        <w:rPr>
          <w:rFonts w:ascii="Arial" w:hAnsi="Arial" w:cs="Arial"/>
          <w:b/>
          <w:sz w:val="22"/>
          <w:szCs w:val="22"/>
          <w:u w:val="single"/>
        </w:rPr>
        <w:t xml:space="preserve">LT-125 </w:t>
      </w:r>
      <w:r w:rsidR="00E329DE" w:rsidRPr="00D86067">
        <w:rPr>
          <w:rFonts w:ascii="Arial" w:hAnsi="Arial" w:cs="Arial"/>
          <w:b/>
          <w:sz w:val="22"/>
          <w:szCs w:val="22"/>
          <w:u w:val="single"/>
        </w:rPr>
        <w:t>Developing Information Literacy</w:t>
      </w:r>
    </w:p>
    <w:p w:rsidR="00F650FB" w:rsidRDefault="00F91D29" w:rsidP="00A9762E">
      <w:pPr>
        <w:rPr>
          <w:rFonts w:ascii="Arial" w:hAnsi="Arial" w:cs="Arial"/>
          <w:sz w:val="22"/>
          <w:szCs w:val="22"/>
        </w:rPr>
      </w:pPr>
      <w:r>
        <w:rPr>
          <w:rFonts w:ascii="Arial" w:hAnsi="Arial" w:cs="Arial"/>
          <w:sz w:val="22"/>
          <w:szCs w:val="22"/>
        </w:rPr>
        <w:t>April reported that LT-125 is a one unit course mostly taken by LT students, but students outside the program are also apt to take it because it is a general information literacy critical thinking course.  Students choose a topic</w:t>
      </w:r>
      <w:r w:rsidR="00F650FB">
        <w:rPr>
          <w:rFonts w:ascii="Arial" w:hAnsi="Arial" w:cs="Arial"/>
          <w:sz w:val="22"/>
          <w:szCs w:val="22"/>
        </w:rPr>
        <w:t xml:space="preserve"> and are guided through the research process, from developing that research question to refining and digging into a lot of the resources that they can use for their research. Then they gather up their research, summarize, and evaluate what they found at the end.</w:t>
      </w:r>
    </w:p>
    <w:p w:rsidR="00F650FB" w:rsidRDefault="00F650FB" w:rsidP="00A9762E">
      <w:pPr>
        <w:rPr>
          <w:rFonts w:ascii="Arial" w:hAnsi="Arial" w:cs="Arial"/>
          <w:sz w:val="22"/>
          <w:szCs w:val="22"/>
        </w:rPr>
      </w:pPr>
    </w:p>
    <w:p w:rsidR="0009490D" w:rsidRDefault="00F650FB" w:rsidP="00A9762E">
      <w:pPr>
        <w:rPr>
          <w:rFonts w:ascii="Arial" w:hAnsi="Arial" w:cs="Arial"/>
          <w:sz w:val="22"/>
          <w:szCs w:val="22"/>
        </w:rPr>
      </w:pPr>
      <w:r>
        <w:rPr>
          <w:rFonts w:ascii="Arial" w:hAnsi="Arial" w:cs="Arial"/>
          <w:sz w:val="22"/>
          <w:szCs w:val="22"/>
        </w:rPr>
        <w:t xml:space="preserve">A committee member asked April what portion of non </w:t>
      </w:r>
      <w:r w:rsidR="00585113">
        <w:rPr>
          <w:rFonts w:ascii="Arial" w:hAnsi="Arial" w:cs="Arial"/>
          <w:sz w:val="22"/>
          <w:szCs w:val="22"/>
        </w:rPr>
        <w:t>LT students take LT-125.</w:t>
      </w:r>
      <w:r w:rsidR="005B0E7A">
        <w:rPr>
          <w:rFonts w:ascii="Arial" w:hAnsi="Arial" w:cs="Arial"/>
          <w:sz w:val="22"/>
          <w:szCs w:val="22"/>
        </w:rPr>
        <w:t xml:space="preserve"> </w:t>
      </w:r>
      <w:r w:rsidR="00BB7108">
        <w:rPr>
          <w:rFonts w:ascii="Arial" w:hAnsi="Arial" w:cs="Arial"/>
          <w:sz w:val="22"/>
          <w:szCs w:val="22"/>
        </w:rPr>
        <w:t>Over the past few years, LT-125 has been part of a Learning Community.  Learning Community students are not LT students.  Last year LT-125 was paired with a Child Development course.  This year it was paired with a Health course.  The purpose is to give the students in the topic based course a chance to dig into their information literacy skills.  It is combined so that the research that they</w:t>
      </w:r>
      <w:r w:rsidR="00D86067">
        <w:rPr>
          <w:rFonts w:ascii="Arial" w:hAnsi="Arial" w:cs="Arial"/>
          <w:sz w:val="22"/>
          <w:szCs w:val="22"/>
        </w:rPr>
        <w:t xml:space="preserve"> are doing in April’s class is </w:t>
      </w:r>
      <w:r w:rsidR="00BB7108">
        <w:rPr>
          <w:rFonts w:ascii="Arial" w:hAnsi="Arial" w:cs="Arial"/>
          <w:sz w:val="22"/>
          <w:szCs w:val="22"/>
        </w:rPr>
        <w:t xml:space="preserve">related to those topics.  </w:t>
      </w:r>
      <w:r w:rsidR="0009490D">
        <w:rPr>
          <w:rFonts w:ascii="Arial" w:hAnsi="Arial" w:cs="Arial"/>
          <w:sz w:val="22"/>
          <w:szCs w:val="22"/>
        </w:rPr>
        <w:t>In the regular course session, only a small percentage are not LT students.</w:t>
      </w:r>
    </w:p>
    <w:p w:rsidR="0009490D" w:rsidRDefault="0009490D" w:rsidP="00A9762E">
      <w:pPr>
        <w:rPr>
          <w:rFonts w:ascii="Arial" w:hAnsi="Arial" w:cs="Arial"/>
          <w:sz w:val="22"/>
          <w:szCs w:val="22"/>
        </w:rPr>
      </w:pPr>
    </w:p>
    <w:p w:rsidR="003F2E8A" w:rsidRDefault="0009490D" w:rsidP="00A9762E">
      <w:pPr>
        <w:rPr>
          <w:rFonts w:ascii="Arial" w:hAnsi="Arial" w:cs="Arial"/>
          <w:sz w:val="22"/>
          <w:szCs w:val="22"/>
        </w:rPr>
      </w:pPr>
      <w:r>
        <w:rPr>
          <w:rFonts w:ascii="Arial" w:hAnsi="Arial" w:cs="Arial"/>
          <w:sz w:val="22"/>
          <w:szCs w:val="22"/>
        </w:rPr>
        <w:t xml:space="preserve">Katy showed the committee a bookmark that is in each member’s packet.  </w:t>
      </w:r>
      <w:r w:rsidR="003F2E8A">
        <w:rPr>
          <w:rFonts w:ascii="Arial" w:hAnsi="Arial" w:cs="Arial"/>
          <w:sz w:val="22"/>
          <w:szCs w:val="22"/>
        </w:rPr>
        <w:t>It lists all of the required courses for the program.  LT-125 is the only one unit course in the program.  All the other courses are three units.</w:t>
      </w:r>
      <w:r>
        <w:rPr>
          <w:rFonts w:ascii="Arial" w:hAnsi="Arial" w:cs="Arial"/>
          <w:sz w:val="22"/>
          <w:szCs w:val="22"/>
        </w:rPr>
        <w:t xml:space="preserve"> </w:t>
      </w:r>
    </w:p>
    <w:p w:rsidR="003F2E8A" w:rsidRPr="00D86067" w:rsidRDefault="003F2E8A" w:rsidP="00A9762E">
      <w:pPr>
        <w:rPr>
          <w:rFonts w:ascii="Arial" w:hAnsi="Arial" w:cs="Arial"/>
          <w:b/>
          <w:sz w:val="22"/>
          <w:szCs w:val="22"/>
        </w:rPr>
      </w:pPr>
    </w:p>
    <w:p w:rsidR="003F2E8A" w:rsidRPr="00D86067" w:rsidRDefault="003F2E8A" w:rsidP="003F2E8A">
      <w:pPr>
        <w:rPr>
          <w:rFonts w:ascii="Arial" w:hAnsi="Arial" w:cs="Arial"/>
          <w:b/>
          <w:sz w:val="22"/>
          <w:szCs w:val="22"/>
          <w:u w:val="single"/>
        </w:rPr>
      </w:pPr>
      <w:r w:rsidRPr="00D86067">
        <w:rPr>
          <w:rFonts w:ascii="Arial" w:hAnsi="Arial" w:cs="Arial"/>
          <w:b/>
          <w:sz w:val="22"/>
          <w:szCs w:val="22"/>
          <w:u w:val="single"/>
        </w:rPr>
        <w:t>LT-110 Library Operational Skills/Technical Services</w:t>
      </w:r>
    </w:p>
    <w:p w:rsidR="00B53174" w:rsidRDefault="00C36CC2" w:rsidP="00A9762E">
      <w:pPr>
        <w:rPr>
          <w:rFonts w:ascii="Arial" w:hAnsi="Arial" w:cs="Arial"/>
          <w:sz w:val="22"/>
          <w:szCs w:val="22"/>
        </w:rPr>
      </w:pPr>
      <w:r>
        <w:rPr>
          <w:rFonts w:ascii="Arial" w:hAnsi="Arial" w:cs="Arial"/>
          <w:sz w:val="22"/>
          <w:szCs w:val="22"/>
        </w:rPr>
        <w:t>Tamara</w:t>
      </w:r>
      <w:r w:rsidR="003F2E8A">
        <w:rPr>
          <w:rFonts w:ascii="Arial" w:hAnsi="Arial" w:cs="Arial"/>
          <w:sz w:val="22"/>
          <w:szCs w:val="22"/>
        </w:rPr>
        <w:t xml:space="preserve"> Weintraub taught LT-110 through last year.  Benhui is pr</w:t>
      </w:r>
      <w:r w:rsidR="00306E8A">
        <w:rPr>
          <w:rFonts w:ascii="Arial" w:hAnsi="Arial" w:cs="Arial"/>
          <w:sz w:val="22"/>
          <w:szCs w:val="22"/>
        </w:rPr>
        <w:t xml:space="preserve">eparing to teach it in </w:t>
      </w:r>
      <w:r w:rsidR="004A3FE3">
        <w:rPr>
          <w:rFonts w:ascii="Arial" w:hAnsi="Arial" w:cs="Arial"/>
          <w:sz w:val="22"/>
          <w:szCs w:val="22"/>
        </w:rPr>
        <w:t>s</w:t>
      </w:r>
      <w:r w:rsidR="00306E8A">
        <w:rPr>
          <w:rFonts w:ascii="Arial" w:hAnsi="Arial" w:cs="Arial"/>
          <w:sz w:val="22"/>
          <w:szCs w:val="22"/>
        </w:rPr>
        <w:t>pring and she is reviewin</w:t>
      </w:r>
      <w:r w:rsidR="00D86067">
        <w:rPr>
          <w:rFonts w:ascii="Arial" w:hAnsi="Arial" w:cs="Arial"/>
          <w:sz w:val="22"/>
          <w:szCs w:val="22"/>
        </w:rPr>
        <w:t xml:space="preserve">g the COR to update it.  </w:t>
      </w:r>
      <w:r>
        <w:rPr>
          <w:rFonts w:ascii="Arial" w:hAnsi="Arial" w:cs="Arial"/>
          <w:sz w:val="22"/>
          <w:szCs w:val="22"/>
        </w:rPr>
        <w:t>Tamara</w:t>
      </w:r>
      <w:r w:rsidR="00D86067">
        <w:rPr>
          <w:rFonts w:ascii="Arial" w:hAnsi="Arial" w:cs="Arial"/>
          <w:sz w:val="22"/>
          <w:szCs w:val="22"/>
        </w:rPr>
        <w:t xml:space="preserve"> </w:t>
      </w:r>
      <w:r w:rsidR="00306E8A">
        <w:rPr>
          <w:rFonts w:ascii="Arial" w:hAnsi="Arial" w:cs="Arial"/>
          <w:sz w:val="22"/>
          <w:szCs w:val="22"/>
        </w:rPr>
        <w:t xml:space="preserve">reported that not much has changed from the previous year, but all the readings are current.  The textbook is the most current e-book by G. Edward Evans.  There are also some specialty cataloging books.  </w:t>
      </w:r>
      <w:r w:rsidR="003F14C9">
        <w:rPr>
          <w:rFonts w:ascii="Arial" w:hAnsi="Arial" w:cs="Arial"/>
          <w:sz w:val="22"/>
          <w:szCs w:val="22"/>
        </w:rPr>
        <w:t>Because there has been a move toward discovery and technical services systems, t</w:t>
      </w:r>
      <w:r w:rsidR="00306E8A">
        <w:rPr>
          <w:rFonts w:ascii="Arial" w:hAnsi="Arial" w:cs="Arial"/>
          <w:sz w:val="22"/>
          <w:szCs w:val="22"/>
        </w:rPr>
        <w:t>he focus</w:t>
      </w:r>
      <w:r w:rsidR="003F14C9">
        <w:rPr>
          <w:rFonts w:ascii="Arial" w:hAnsi="Arial" w:cs="Arial"/>
          <w:sz w:val="22"/>
          <w:szCs w:val="22"/>
        </w:rPr>
        <w:t xml:space="preserve"> for technicians</w:t>
      </w:r>
      <w:r w:rsidR="00306E8A">
        <w:rPr>
          <w:rFonts w:ascii="Arial" w:hAnsi="Arial" w:cs="Arial"/>
          <w:sz w:val="22"/>
          <w:szCs w:val="22"/>
        </w:rPr>
        <w:t xml:space="preserve"> is now on the principals and </w:t>
      </w:r>
      <w:r w:rsidR="003F14C9">
        <w:rPr>
          <w:rFonts w:ascii="Arial" w:hAnsi="Arial" w:cs="Arial"/>
          <w:sz w:val="22"/>
          <w:szCs w:val="22"/>
        </w:rPr>
        <w:t xml:space="preserve">objectives of cataloging versus specific cataloging systems.  There is an increasing need for knowledge of the newer acquisition systems.  </w:t>
      </w:r>
      <w:r>
        <w:rPr>
          <w:rFonts w:ascii="Arial" w:hAnsi="Arial" w:cs="Arial"/>
          <w:sz w:val="22"/>
          <w:szCs w:val="22"/>
        </w:rPr>
        <w:t>Tamara</w:t>
      </w:r>
      <w:r w:rsidR="00D86067">
        <w:rPr>
          <w:rFonts w:ascii="Arial" w:hAnsi="Arial" w:cs="Arial"/>
          <w:sz w:val="22"/>
          <w:szCs w:val="22"/>
        </w:rPr>
        <w:t xml:space="preserve"> </w:t>
      </w:r>
      <w:r w:rsidR="001526CF">
        <w:rPr>
          <w:rFonts w:ascii="Arial" w:hAnsi="Arial" w:cs="Arial"/>
          <w:sz w:val="22"/>
          <w:szCs w:val="22"/>
        </w:rPr>
        <w:t xml:space="preserve">assessed the students during examinations.  </w:t>
      </w:r>
      <w:r w:rsidR="00F650FB">
        <w:rPr>
          <w:rFonts w:ascii="Arial" w:hAnsi="Arial" w:cs="Arial"/>
          <w:sz w:val="22"/>
          <w:szCs w:val="22"/>
        </w:rPr>
        <w:t xml:space="preserve"> </w:t>
      </w:r>
      <w:r w:rsidR="00F91D29">
        <w:rPr>
          <w:rFonts w:ascii="Arial" w:hAnsi="Arial" w:cs="Arial"/>
          <w:sz w:val="22"/>
          <w:szCs w:val="22"/>
        </w:rPr>
        <w:t xml:space="preserve"> </w:t>
      </w:r>
    </w:p>
    <w:p w:rsidR="00D66450" w:rsidRDefault="001526CF" w:rsidP="00A9762E">
      <w:pPr>
        <w:rPr>
          <w:rFonts w:ascii="Arial" w:hAnsi="Arial" w:cs="Arial"/>
          <w:sz w:val="22"/>
          <w:szCs w:val="22"/>
        </w:rPr>
      </w:pPr>
      <w:r>
        <w:rPr>
          <w:rFonts w:ascii="Arial" w:hAnsi="Arial" w:cs="Arial"/>
          <w:sz w:val="22"/>
          <w:szCs w:val="22"/>
        </w:rPr>
        <w:t xml:space="preserve"> </w:t>
      </w:r>
    </w:p>
    <w:p w:rsidR="00802549" w:rsidRDefault="001526CF" w:rsidP="00A9762E">
      <w:pPr>
        <w:rPr>
          <w:rFonts w:ascii="Arial" w:hAnsi="Arial" w:cs="Arial"/>
          <w:sz w:val="22"/>
          <w:szCs w:val="22"/>
        </w:rPr>
      </w:pPr>
      <w:r>
        <w:rPr>
          <w:rFonts w:ascii="Arial" w:hAnsi="Arial" w:cs="Arial"/>
          <w:sz w:val="22"/>
          <w:szCs w:val="22"/>
        </w:rPr>
        <w:t xml:space="preserve">Benhui </w:t>
      </w:r>
      <w:r w:rsidR="008B0B59">
        <w:rPr>
          <w:rFonts w:ascii="Arial" w:hAnsi="Arial" w:cs="Arial"/>
          <w:sz w:val="22"/>
          <w:szCs w:val="22"/>
        </w:rPr>
        <w:t xml:space="preserve">reported that she </w:t>
      </w:r>
      <w:r>
        <w:rPr>
          <w:rFonts w:ascii="Arial" w:hAnsi="Arial" w:cs="Arial"/>
          <w:sz w:val="22"/>
          <w:szCs w:val="22"/>
        </w:rPr>
        <w:t xml:space="preserve">will use a </w:t>
      </w:r>
      <w:r w:rsidR="00922089">
        <w:rPr>
          <w:rFonts w:ascii="Arial" w:hAnsi="Arial" w:cs="Arial"/>
          <w:sz w:val="22"/>
          <w:szCs w:val="22"/>
        </w:rPr>
        <w:t xml:space="preserve">brand </w:t>
      </w:r>
      <w:r>
        <w:rPr>
          <w:rFonts w:ascii="Arial" w:hAnsi="Arial" w:cs="Arial"/>
          <w:sz w:val="22"/>
          <w:szCs w:val="22"/>
        </w:rPr>
        <w:t>new textbook</w:t>
      </w:r>
      <w:r w:rsidR="00802549">
        <w:rPr>
          <w:rFonts w:ascii="Arial" w:hAnsi="Arial" w:cs="Arial"/>
          <w:sz w:val="22"/>
          <w:szCs w:val="22"/>
        </w:rPr>
        <w:t xml:space="preserve"> published in the</w:t>
      </w:r>
      <w:r w:rsidR="00922089">
        <w:rPr>
          <w:rFonts w:ascii="Arial" w:hAnsi="Arial" w:cs="Arial"/>
          <w:sz w:val="22"/>
          <w:szCs w:val="22"/>
        </w:rPr>
        <w:t xml:space="preserve"> summer</w:t>
      </w:r>
      <w:r w:rsidR="00802549">
        <w:rPr>
          <w:rFonts w:ascii="Arial" w:hAnsi="Arial" w:cs="Arial"/>
          <w:sz w:val="22"/>
          <w:szCs w:val="22"/>
        </w:rPr>
        <w:t>.  She feels that it will be</w:t>
      </w:r>
      <w:r>
        <w:rPr>
          <w:rFonts w:ascii="Arial" w:hAnsi="Arial" w:cs="Arial"/>
          <w:sz w:val="22"/>
          <w:szCs w:val="22"/>
        </w:rPr>
        <w:t xml:space="preserve"> easier for the level of the students.  </w:t>
      </w:r>
      <w:r w:rsidR="00802549">
        <w:rPr>
          <w:rFonts w:ascii="Arial" w:hAnsi="Arial" w:cs="Arial"/>
          <w:sz w:val="22"/>
          <w:szCs w:val="22"/>
        </w:rPr>
        <w:t xml:space="preserve">The textbook </w:t>
      </w:r>
      <w:r w:rsidR="00922089">
        <w:rPr>
          <w:rFonts w:ascii="Arial" w:hAnsi="Arial" w:cs="Arial"/>
          <w:sz w:val="22"/>
          <w:szCs w:val="22"/>
        </w:rPr>
        <w:t xml:space="preserve">provides a nice framework for all things related to technical services from acquisitions, collection development, up to cataloging.  </w:t>
      </w:r>
      <w:r w:rsidR="00802549">
        <w:rPr>
          <w:rFonts w:ascii="Arial" w:hAnsi="Arial" w:cs="Arial"/>
          <w:sz w:val="22"/>
          <w:szCs w:val="22"/>
        </w:rPr>
        <w:t>It does not cover a lot about preserva</w:t>
      </w:r>
      <w:r w:rsidR="00D86067">
        <w:rPr>
          <w:rFonts w:ascii="Arial" w:hAnsi="Arial" w:cs="Arial"/>
          <w:sz w:val="22"/>
          <w:szCs w:val="22"/>
        </w:rPr>
        <w:t>tion.  Benhui will need to supplement</w:t>
      </w:r>
      <w:r w:rsidR="00802549">
        <w:rPr>
          <w:rFonts w:ascii="Arial" w:hAnsi="Arial" w:cs="Arial"/>
          <w:sz w:val="22"/>
          <w:szCs w:val="22"/>
        </w:rPr>
        <w:t xml:space="preserve"> materials on that.  </w:t>
      </w:r>
    </w:p>
    <w:p w:rsidR="00802549" w:rsidRDefault="00802549" w:rsidP="00A9762E">
      <w:pPr>
        <w:rPr>
          <w:rFonts w:ascii="Arial" w:hAnsi="Arial" w:cs="Arial"/>
          <w:sz w:val="22"/>
          <w:szCs w:val="22"/>
        </w:rPr>
      </w:pPr>
    </w:p>
    <w:p w:rsidR="00CB2997" w:rsidRDefault="00C36CC2" w:rsidP="00A9762E">
      <w:pPr>
        <w:rPr>
          <w:rFonts w:ascii="Arial" w:hAnsi="Arial" w:cs="Arial"/>
          <w:sz w:val="22"/>
          <w:szCs w:val="22"/>
        </w:rPr>
      </w:pPr>
      <w:r>
        <w:rPr>
          <w:rFonts w:ascii="Arial" w:hAnsi="Arial" w:cs="Arial"/>
          <w:sz w:val="22"/>
          <w:szCs w:val="22"/>
        </w:rPr>
        <w:t>Tamara</w:t>
      </w:r>
      <w:r w:rsidR="00802549">
        <w:rPr>
          <w:rFonts w:ascii="Arial" w:hAnsi="Arial" w:cs="Arial"/>
          <w:sz w:val="22"/>
          <w:szCs w:val="22"/>
        </w:rPr>
        <w:t xml:space="preserve"> </w:t>
      </w:r>
      <w:r w:rsidR="00E90149">
        <w:rPr>
          <w:rFonts w:ascii="Arial" w:hAnsi="Arial" w:cs="Arial"/>
          <w:sz w:val="22"/>
          <w:szCs w:val="22"/>
        </w:rPr>
        <w:t xml:space="preserve">shared that she and </w:t>
      </w:r>
      <w:r>
        <w:rPr>
          <w:rFonts w:ascii="Arial" w:hAnsi="Arial" w:cs="Arial"/>
          <w:sz w:val="22"/>
          <w:szCs w:val="22"/>
        </w:rPr>
        <w:t>Benhui are both t</w:t>
      </w:r>
      <w:r w:rsidR="00E90149">
        <w:rPr>
          <w:rFonts w:ascii="Arial" w:hAnsi="Arial" w:cs="Arial"/>
          <w:sz w:val="22"/>
          <w:szCs w:val="22"/>
        </w:rPr>
        <w:t>echnical</w:t>
      </w:r>
      <w:r>
        <w:rPr>
          <w:rFonts w:ascii="Arial" w:hAnsi="Arial" w:cs="Arial"/>
          <w:sz w:val="22"/>
          <w:szCs w:val="22"/>
        </w:rPr>
        <w:t xml:space="preserve"> services l</w:t>
      </w:r>
      <w:r w:rsidR="00585113">
        <w:rPr>
          <w:rFonts w:ascii="Arial" w:hAnsi="Arial" w:cs="Arial"/>
          <w:sz w:val="22"/>
          <w:szCs w:val="22"/>
        </w:rPr>
        <w:t>ibrarians at Palomar and</w:t>
      </w:r>
      <w:r w:rsidR="00E90149">
        <w:rPr>
          <w:rFonts w:ascii="Arial" w:hAnsi="Arial" w:cs="Arial"/>
          <w:sz w:val="22"/>
          <w:szCs w:val="22"/>
        </w:rPr>
        <w:t xml:space="preserve"> </w:t>
      </w:r>
      <w:r w:rsidR="00585113">
        <w:rPr>
          <w:rFonts w:ascii="Arial" w:hAnsi="Arial" w:cs="Arial"/>
          <w:sz w:val="22"/>
          <w:szCs w:val="22"/>
        </w:rPr>
        <w:t>t</w:t>
      </w:r>
      <w:r w:rsidR="00E90149">
        <w:rPr>
          <w:rFonts w:ascii="Arial" w:hAnsi="Arial" w:cs="Arial"/>
          <w:sz w:val="22"/>
          <w:szCs w:val="22"/>
        </w:rPr>
        <w:t>hey both h</w:t>
      </w:r>
      <w:r w:rsidR="005B0E7A">
        <w:rPr>
          <w:rFonts w:ascii="Arial" w:hAnsi="Arial" w:cs="Arial"/>
          <w:sz w:val="22"/>
          <w:szCs w:val="22"/>
        </w:rPr>
        <w:t xml:space="preserve">ave backgrounds in that.  </w:t>
      </w:r>
      <w:r>
        <w:rPr>
          <w:rFonts w:ascii="Arial" w:hAnsi="Arial" w:cs="Arial"/>
          <w:sz w:val="22"/>
          <w:szCs w:val="22"/>
        </w:rPr>
        <w:t>Tamara</w:t>
      </w:r>
      <w:r w:rsidR="00E90149">
        <w:rPr>
          <w:rFonts w:ascii="Arial" w:hAnsi="Arial" w:cs="Arial"/>
          <w:sz w:val="22"/>
          <w:szCs w:val="22"/>
        </w:rPr>
        <w:t xml:space="preserve"> also has a background as a cataloger and </w:t>
      </w:r>
      <w:r w:rsidR="005B0E7A">
        <w:rPr>
          <w:rFonts w:ascii="Arial" w:hAnsi="Arial" w:cs="Arial"/>
          <w:sz w:val="22"/>
          <w:szCs w:val="22"/>
        </w:rPr>
        <w:t xml:space="preserve">in </w:t>
      </w:r>
      <w:r w:rsidR="00E90149">
        <w:rPr>
          <w:rFonts w:ascii="Arial" w:hAnsi="Arial" w:cs="Arial"/>
          <w:sz w:val="22"/>
          <w:szCs w:val="22"/>
        </w:rPr>
        <w:t>database</w:t>
      </w:r>
      <w:r w:rsidR="00492694">
        <w:rPr>
          <w:rFonts w:ascii="Arial" w:hAnsi="Arial" w:cs="Arial"/>
          <w:sz w:val="22"/>
          <w:szCs w:val="22"/>
        </w:rPr>
        <w:t>s</w:t>
      </w:r>
      <w:r w:rsidR="00E90149">
        <w:rPr>
          <w:rFonts w:ascii="Arial" w:hAnsi="Arial" w:cs="Arial"/>
          <w:sz w:val="22"/>
          <w:szCs w:val="22"/>
        </w:rPr>
        <w:t>.  She formatted the course ba</w:t>
      </w:r>
      <w:r w:rsidR="007B50B4">
        <w:rPr>
          <w:rFonts w:ascii="Arial" w:hAnsi="Arial" w:cs="Arial"/>
          <w:sz w:val="22"/>
          <w:szCs w:val="22"/>
        </w:rPr>
        <w:t>sed on her experience as a Librarian and her needs for technicians.  The purpose of this Advisory Committee is to inform us of what is going on specifically and what the needs are in other kinds of libraries in this new age of technica</w:t>
      </w:r>
      <w:r w:rsidR="00CB2997">
        <w:rPr>
          <w:rFonts w:ascii="Arial" w:hAnsi="Arial" w:cs="Arial"/>
          <w:sz w:val="22"/>
          <w:szCs w:val="22"/>
        </w:rPr>
        <w:t>l services moving forward.  Any</w:t>
      </w:r>
      <w:r w:rsidR="007B50B4">
        <w:rPr>
          <w:rFonts w:ascii="Arial" w:hAnsi="Arial" w:cs="Arial"/>
          <w:sz w:val="22"/>
          <w:szCs w:val="22"/>
        </w:rPr>
        <w:t xml:space="preserve"> input is welcome, especially those in charge of units that used to be </w:t>
      </w:r>
      <w:r w:rsidR="00492694">
        <w:rPr>
          <w:rFonts w:ascii="Arial" w:hAnsi="Arial" w:cs="Arial"/>
          <w:sz w:val="22"/>
          <w:szCs w:val="22"/>
        </w:rPr>
        <w:t>t</w:t>
      </w:r>
      <w:r w:rsidR="00CB2997">
        <w:rPr>
          <w:rFonts w:ascii="Arial" w:hAnsi="Arial" w:cs="Arial"/>
          <w:sz w:val="22"/>
          <w:szCs w:val="22"/>
        </w:rPr>
        <w:t xml:space="preserve">echnical services staff. </w:t>
      </w:r>
    </w:p>
    <w:p w:rsidR="00CB2997" w:rsidRDefault="00CB2997" w:rsidP="00A9762E">
      <w:pPr>
        <w:rPr>
          <w:rFonts w:ascii="Arial" w:hAnsi="Arial" w:cs="Arial"/>
          <w:sz w:val="22"/>
          <w:szCs w:val="22"/>
        </w:rPr>
      </w:pPr>
    </w:p>
    <w:p w:rsidR="001526CF" w:rsidRDefault="00CB2997" w:rsidP="00A9762E">
      <w:pPr>
        <w:rPr>
          <w:rFonts w:ascii="Arial" w:hAnsi="Arial" w:cs="Arial"/>
          <w:sz w:val="22"/>
          <w:szCs w:val="22"/>
        </w:rPr>
      </w:pPr>
      <w:r>
        <w:rPr>
          <w:rFonts w:ascii="Arial" w:hAnsi="Arial" w:cs="Arial"/>
          <w:sz w:val="22"/>
          <w:szCs w:val="22"/>
        </w:rPr>
        <w:lastRenderedPageBreak/>
        <w:t>It was reported that CSUSM has dropped the word cataloging from their unit</w:t>
      </w:r>
      <w:r w:rsidR="00D83DD4">
        <w:rPr>
          <w:rFonts w:ascii="Arial" w:hAnsi="Arial" w:cs="Arial"/>
          <w:sz w:val="22"/>
          <w:szCs w:val="22"/>
        </w:rPr>
        <w:t>.  It is now th</w:t>
      </w:r>
      <w:r w:rsidR="007011CD">
        <w:rPr>
          <w:rFonts w:ascii="Arial" w:hAnsi="Arial" w:cs="Arial"/>
          <w:sz w:val="22"/>
          <w:szCs w:val="22"/>
        </w:rPr>
        <w:t xml:space="preserve">e metadata unit.  </w:t>
      </w:r>
      <w:r w:rsidR="00C36CC2">
        <w:rPr>
          <w:rFonts w:ascii="Arial" w:hAnsi="Arial" w:cs="Arial"/>
          <w:sz w:val="22"/>
          <w:szCs w:val="22"/>
        </w:rPr>
        <w:t>Tamara</w:t>
      </w:r>
      <w:r w:rsidR="007011CD">
        <w:rPr>
          <w:rFonts w:ascii="Arial" w:hAnsi="Arial" w:cs="Arial"/>
          <w:sz w:val="22"/>
          <w:szCs w:val="22"/>
        </w:rPr>
        <w:t xml:space="preserve"> has</w:t>
      </w:r>
      <w:r w:rsidR="00D83DD4">
        <w:rPr>
          <w:rFonts w:ascii="Arial" w:hAnsi="Arial" w:cs="Arial"/>
          <w:sz w:val="22"/>
          <w:szCs w:val="22"/>
        </w:rPr>
        <w:t xml:space="preserve"> begu</w:t>
      </w:r>
      <w:r w:rsidR="007011CD">
        <w:rPr>
          <w:rFonts w:ascii="Arial" w:hAnsi="Arial" w:cs="Arial"/>
          <w:sz w:val="22"/>
          <w:szCs w:val="22"/>
        </w:rPr>
        <w:t xml:space="preserve">n introducing </w:t>
      </w:r>
      <w:r w:rsidR="00585113">
        <w:rPr>
          <w:rFonts w:ascii="Arial" w:hAnsi="Arial" w:cs="Arial"/>
          <w:sz w:val="22"/>
          <w:szCs w:val="22"/>
        </w:rPr>
        <w:t>metadata and the Discovery s</w:t>
      </w:r>
      <w:r w:rsidR="00D83DD4">
        <w:rPr>
          <w:rFonts w:ascii="Arial" w:hAnsi="Arial" w:cs="Arial"/>
          <w:sz w:val="22"/>
          <w:szCs w:val="22"/>
        </w:rPr>
        <w:t xml:space="preserve">ystem to her students.  She would like to </w:t>
      </w:r>
      <w:r w:rsidR="007011CD">
        <w:rPr>
          <w:rFonts w:ascii="Arial" w:hAnsi="Arial" w:cs="Arial"/>
          <w:sz w:val="22"/>
          <w:szCs w:val="22"/>
        </w:rPr>
        <w:t>know how deep to go with it because the terminology is changing.</w:t>
      </w:r>
      <w:r w:rsidR="00D83DD4">
        <w:rPr>
          <w:rFonts w:ascii="Arial" w:hAnsi="Arial" w:cs="Arial"/>
          <w:sz w:val="22"/>
          <w:szCs w:val="22"/>
        </w:rPr>
        <w:t xml:space="preserve"> </w:t>
      </w:r>
    </w:p>
    <w:p w:rsidR="007011CD" w:rsidRDefault="007011CD" w:rsidP="00A9762E">
      <w:pPr>
        <w:rPr>
          <w:rFonts w:ascii="Arial" w:hAnsi="Arial" w:cs="Arial"/>
          <w:sz w:val="22"/>
          <w:szCs w:val="22"/>
        </w:rPr>
      </w:pPr>
    </w:p>
    <w:p w:rsidR="007011CD" w:rsidRDefault="007011CD" w:rsidP="00A9762E">
      <w:pPr>
        <w:rPr>
          <w:rFonts w:ascii="Arial" w:hAnsi="Arial" w:cs="Arial"/>
          <w:sz w:val="22"/>
          <w:szCs w:val="22"/>
        </w:rPr>
      </w:pPr>
      <w:r>
        <w:rPr>
          <w:rFonts w:ascii="Arial" w:hAnsi="Arial" w:cs="Arial"/>
          <w:sz w:val="22"/>
          <w:szCs w:val="22"/>
        </w:rPr>
        <w:t xml:space="preserve">Marlene mentioned that the WMS </w:t>
      </w:r>
      <w:r w:rsidR="00492694">
        <w:rPr>
          <w:rFonts w:ascii="Arial" w:hAnsi="Arial" w:cs="Arial"/>
          <w:sz w:val="22"/>
          <w:szCs w:val="22"/>
        </w:rPr>
        <w:t xml:space="preserve">has a cataloging module for </w:t>
      </w:r>
      <w:r>
        <w:rPr>
          <w:rFonts w:ascii="Arial" w:hAnsi="Arial" w:cs="Arial"/>
          <w:sz w:val="22"/>
          <w:szCs w:val="22"/>
        </w:rPr>
        <w:t>metadata.</w:t>
      </w:r>
    </w:p>
    <w:p w:rsidR="007011CD" w:rsidRDefault="007011CD" w:rsidP="00A9762E">
      <w:pPr>
        <w:rPr>
          <w:rFonts w:ascii="Arial" w:hAnsi="Arial" w:cs="Arial"/>
          <w:sz w:val="22"/>
          <w:szCs w:val="22"/>
        </w:rPr>
      </w:pPr>
    </w:p>
    <w:p w:rsidR="007011CD" w:rsidRDefault="007011CD" w:rsidP="00A9762E">
      <w:pPr>
        <w:rPr>
          <w:rFonts w:ascii="Arial" w:hAnsi="Arial" w:cs="Arial"/>
          <w:sz w:val="22"/>
          <w:szCs w:val="22"/>
        </w:rPr>
      </w:pPr>
      <w:r>
        <w:rPr>
          <w:rFonts w:ascii="Arial" w:hAnsi="Arial" w:cs="Arial"/>
          <w:sz w:val="22"/>
          <w:szCs w:val="22"/>
        </w:rPr>
        <w:t xml:space="preserve">A question was asked </w:t>
      </w:r>
      <w:r w:rsidR="00D546A0">
        <w:rPr>
          <w:rFonts w:ascii="Arial" w:hAnsi="Arial" w:cs="Arial"/>
          <w:sz w:val="22"/>
          <w:szCs w:val="22"/>
        </w:rPr>
        <w:t xml:space="preserve">if RFID Systems and the varying of inventory control between a library automation and RFID are discussed as part of the Technical Services Technician duties.  </w:t>
      </w:r>
      <w:r w:rsidR="00C36CC2">
        <w:rPr>
          <w:rFonts w:ascii="Arial" w:hAnsi="Arial" w:cs="Arial"/>
          <w:sz w:val="22"/>
          <w:szCs w:val="22"/>
        </w:rPr>
        <w:t>Tamara</w:t>
      </w:r>
      <w:r w:rsidR="00D546A0">
        <w:rPr>
          <w:rFonts w:ascii="Arial" w:hAnsi="Arial" w:cs="Arial"/>
          <w:sz w:val="22"/>
          <w:szCs w:val="22"/>
        </w:rPr>
        <w:t xml:space="preserve"> indicated that this was introduced as the bridge between the discussion of acquisitions processes, cataloging processes, and the security of materials.  It will be something that will be explored deeper in the future.  </w:t>
      </w:r>
    </w:p>
    <w:p w:rsidR="00D546A0" w:rsidRDefault="00D546A0" w:rsidP="00A9762E">
      <w:pPr>
        <w:rPr>
          <w:rFonts w:ascii="Arial" w:hAnsi="Arial" w:cs="Arial"/>
          <w:sz w:val="22"/>
          <w:szCs w:val="22"/>
        </w:rPr>
      </w:pPr>
    </w:p>
    <w:p w:rsidR="00044EAC" w:rsidRDefault="00D546A0" w:rsidP="00A9762E">
      <w:pPr>
        <w:rPr>
          <w:rFonts w:ascii="Arial" w:hAnsi="Arial" w:cs="Arial"/>
          <w:sz w:val="22"/>
          <w:szCs w:val="22"/>
        </w:rPr>
      </w:pPr>
      <w:r>
        <w:rPr>
          <w:rFonts w:ascii="Arial" w:hAnsi="Arial" w:cs="Arial"/>
          <w:sz w:val="22"/>
          <w:szCs w:val="22"/>
        </w:rPr>
        <w:t xml:space="preserve">It was mentioned that </w:t>
      </w:r>
      <w:r w:rsidR="00B12F9F">
        <w:rPr>
          <w:rFonts w:ascii="Arial" w:hAnsi="Arial" w:cs="Arial"/>
          <w:sz w:val="22"/>
          <w:szCs w:val="22"/>
        </w:rPr>
        <w:t xml:space="preserve">higher education has huge </w:t>
      </w:r>
      <w:r>
        <w:rPr>
          <w:rFonts w:ascii="Arial" w:hAnsi="Arial" w:cs="Arial"/>
          <w:sz w:val="22"/>
          <w:szCs w:val="22"/>
        </w:rPr>
        <w:t>reserve colle</w:t>
      </w:r>
      <w:r w:rsidR="00492694">
        <w:rPr>
          <w:rFonts w:ascii="Arial" w:hAnsi="Arial" w:cs="Arial"/>
          <w:sz w:val="22"/>
          <w:szCs w:val="22"/>
        </w:rPr>
        <w:t xml:space="preserve">ctions that may have </w:t>
      </w:r>
      <w:r w:rsidR="00B12F9F">
        <w:rPr>
          <w:rFonts w:ascii="Arial" w:hAnsi="Arial" w:cs="Arial"/>
          <w:sz w:val="22"/>
          <w:szCs w:val="22"/>
        </w:rPr>
        <w:t>different kind</w:t>
      </w:r>
      <w:r w:rsidR="004A3FE3">
        <w:rPr>
          <w:rFonts w:ascii="Arial" w:hAnsi="Arial" w:cs="Arial"/>
          <w:sz w:val="22"/>
          <w:szCs w:val="22"/>
        </w:rPr>
        <w:t>s</w:t>
      </w:r>
      <w:r w:rsidR="00B12F9F">
        <w:rPr>
          <w:rFonts w:ascii="Arial" w:hAnsi="Arial" w:cs="Arial"/>
          <w:sz w:val="22"/>
          <w:szCs w:val="22"/>
        </w:rPr>
        <w:t xml:space="preserve"> of cataloging and circulation rules.  </w:t>
      </w:r>
      <w:r w:rsidR="00C36CC2">
        <w:rPr>
          <w:rFonts w:ascii="Arial" w:hAnsi="Arial" w:cs="Arial"/>
          <w:sz w:val="22"/>
          <w:szCs w:val="22"/>
        </w:rPr>
        <w:t>Tamara</w:t>
      </w:r>
      <w:r w:rsidR="00B12F9F">
        <w:rPr>
          <w:rFonts w:ascii="Arial" w:hAnsi="Arial" w:cs="Arial"/>
          <w:sz w:val="22"/>
          <w:szCs w:val="22"/>
        </w:rPr>
        <w:t xml:space="preserve"> said that she talks about different levels of processing information, different levels for different types of access</w:t>
      </w:r>
      <w:r w:rsidR="00044EAC">
        <w:rPr>
          <w:rFonts w:ascii="Arial" w:hAnsi="Arial" w:cs="Arial"/>
          <w:sz w:val="22"/>
          <w:szCs w:val="22"/>
        </w:rPr>
        <w:t xml:space="preserve"> people need to have</w:t>
      </w:r>
      <w:r w:rsidR="00B12F9F">
        <w:rPr>
          <w:rFonts w:ascii="Arial" w:hAnsi="Arial" w:cs="Arial"/>
          <w:sz w:val="22"/>
          <w:szCs w:val="22"/>
        </w:rPr>
        <w:t>, the data points that are necessary, and making that information availab</w:t>
      </w:r>
      <w:r w:rsidR="00044EAC">
        <w:rPr>
          <w:rFonts w:ascii="Arial" w:hAnsi="Arial" w:cs="Arial"/>
          <w:sz w:val="22"/>
          <w:szCs w:val="22"/>
        </w:rPr>
        <w:t>le to the systems that we have.  Katy mentioned that special collections need different types of access levels for different types of formats.  A committee member mentioned formats like materials in Braille and sets of manip</w:t>
      </w:r>
      <w:r w:rsidR="00492694">
        <w:rPr>
          <w:rFonts w:ascii="Arial" w:hAnsi="Arial" w:cs="Arial"/>
          <w:sz w:val="22"/>
          <w:szCs w:val="22"/>
        </w:rPr>
        <w:t xml:space="preserve">ulatives that instructors might </w:t>
      </w:r>
      <w:r w:rsidR="00044EAC">
        <w:rPr>
          <w:rFonts w:ascii="Arial" w:hAnsi="Arial" w:cs="Arial"/>
          <w:sz w:val="22"/>
          <w:szCs w:val="22"/>
        </w:rPr>
        <w:t>like to put in a collection for students to look at.</w:t>
      </w:r>
    </w:p>
    <w:p w:rsidR="00044EAC" w:rsidRDefault="00044EAC" w:rsidP="00A9762E">
      <w:pPr>
        <w:rPr>
          <w:rFonts w:ascii="Arial" w:hAnsi="Arial" w:cs="Arial"/>
          <w:sz w:val="22"/>
          <w:szCs w:val="22"/>
        </w:rPr>
      </w:pPr>
    </w:p>
    <w:p w:rsidR="00D546A0" w:rsidRDefault="00044EAC" w:rsidP="00A9762E">
      <w:pPr>
        <w:rPr>
          <w:rFonts w:ascii="Arial" w:hAnsi="Arial" w:cs="Arial"/>
          <w:sz w:val="22"/>
          <w:szCs w:val="22"/>
        </w:rPr>
      </w:pPr>
      <w:r>
        <w:rPr>
          <w:rFonts w:ascii="Arial" w:hAnsi="Arial" w:cs="Arial"/>
          <w:sz w:val="22"/>
          <w:szCs w:val="22"/>
        </w:rPr>
        <w:t>Jennifer Fabbi</w:t>
      </w:r>
      <w:r w:rsidR="00CA361D">
        <w:rPr>
          <w:rFonts w:ascii="Arial" w:hAnsi="Arial" w:cs="Arial"/>
          <w:sz w:val="22"/>
          <w:szCs w:val="22"/>
        </w:rPr>
        <w:t>, a graduate of the program,</w:t>
      </w:r>
      <w:r>
        <w:rPr>
          <w:rFonts w:ascii="Arial" w:hAnsi="Arial" w:cs="Arial"/>
          <w:sz w:val="22"/>
          <w:szCs w:val="22"/>
        </w:rPr>
        <w:t xml:space="preserve"> leads student </w:t>
      </w:r>
      <w:r w:rsidR="00F87101">
        <w:rPr>
          <w:rFonts w:ascii="Arial" w:hAnsi="Arial" w:cs="Arial"/>
          <w:sz w:val="22"/>
          <w:szCs w:val="22"/>
        </w:rPr>
        <w:t>tour</w:t>
      </w:r>
      <w:r w:rsidR="00CA361D">
        <w:rPr>
          <w:rFonts w:ascii="Arial" w:hAnsi="Arial" w:cs="Arial"/>
          <w:sz w:val="22"/>
          <w:szCs w:val="22"/>
        </w:rPr>
        <w:t>s</w:t>
      </w:r>
      <w:r w:rsidR="00F87101">
        <w:rPr>
          <w:rFonts w:ascii="Arial" w:hAnsi="Arial" w:cs="Arial"/>
          <w:sz w:val="22"/>
          <w:szCs w:val="22"/>
        </w:rPr>
        <w:t xml:space="preserve"> through the CSUSM Library.</w:t>
      </w:r>
      <w:r w:rsidR="00CA361D">
        <w:rPr>
          <w:rFonts w:ascii="Arial" w:hAnsi="Arial" w:cs="Arial"/>
          <w:sz w:val="22"/>
          <w:szCs w:val="22"/>
        </w:rPr>
        <w:t xml:space="preserve">  She takes them through metadata and talks about the importance of what they do.  The CSUSM Library has recently changed t</w:t>
      </w:r>
      <w:r w:rsidR="00833C90">
        <w:rPr>
          <w:rFonts w:ascii="Arial" w:hAnsi="Arial" w:cs="Arial"/>
          <w:sz w:val="22"/>
          <w:szCs w:val="22"/>
        </w:rPr>
        <w:t>heir entire system to ALMA.  Jennifer</w:t>
      </w:r>
      <w:r w:rsidR="00CA361D">
        <w:rPr>
          <w:rFonts w:ascii="Arial" w:hAnsi="Arial" w:cs="Arial"/>
          <w:sz w:val="22"/>
          <w:szCs w:val="22"/>
        </w:rPr>
        <w:t xml:space="preserve"> talks about the </w:t>
      </w:r>
      <w:r w:rsidR="00817521">
        <w:rPr>
          <w:rFonts w:ascii="Arial" w:hAnsi="Arial" w:cs="Arial"/>
          <w:sz w:val="22"/>
          <w:szCs w:val="22"/>
        </w:rPr>
        <w:t>impact that</w:t>
      </w:r>
      <w:r w:rsidR="00833C90">
        <w:rPr>
          <w:rFonts w:ascii="Arial" w:hAnsi="Arial" w:cs="Arial"/>
          <w:sz w:val="22"/>
          <w:szCs w:val="22"/>
        </w:rPr>
        <w:t xml:space="preserve"> it has had on staff.  She </w:t>
      </w:r>
      <w:r w:rsidR="00817521">
        <w:rPr>
          <w:rFonts w:ascii="Arial" w:hAnsi="Arial" w:cs="Arial"/>
          <w:sz w:val="22"/>
          <w:szCs w:val="22"/>
        </w:rPr>
        <w:t xml:space="preserve">points out the </w:t>
      </w:r>
      <w:r w:rsidR="00141AB0">
        <w:rPr>
          <w:rFonts w:ascii="Arial" w:hAnsi="Arial" w:cs="Arial"/>
          <w:sz w:val="22"/>
          <w:szCs w:val="22"/>
        </w:rPr>
        <w:t>reserves and the archives</w:t>
      </w:r>
      <w:r w:rsidR="00833C90">
        <w:rPr>
          <w:rFonts w:ascii="Arial" w:hAnsi="Arial" w:cs="Arial"/>
          <w:sz w:val="22"/>
          <w:szCs w:val="22"/>
        </w:rPr>
        <w:t>.  She also</w:t>
      </w:r>
      <w:r w:rsidR="00817521">
        <w:rPr>
          <w:rFonts w:ascii="Arial" w:hAnsi="Arial" w:cs="Arial"/>
          <w:sz w:val="22"/>
          <w:szCs w:val="22"/>
        </w:rPr>
        <w:t xml:space="preserve"> talks about the different types of checkout and the different types of record manipulation.   </w:t>
      </w:r>
      <w:r w:rsidR="00CA361D">
        <w:rPr>
          <w:rFonts w:ascii="Arial" w:hAnsi="Arial" w:cs="Arial"/>
          <w:sz w:val="22"/>
          <w:szCs w:val="22"/>
        </w:rPr>
        <w:t xml:space="preserve"> </w:t>
      </w:r>
    </w:p>
    <w:p w:rsidR="00392483" w:rsidRDefault="00392483" w:rsidP="00A9762E">
      <w:pPr>
        <w:rPr>
          <w:rFonts w:ascii="Arial" w:hAnsi="Arial" w:cs="Arial"/>
          <w:sz w:val="22"/>
          <w:szCs w:val="22"/>
        </w:rPr>
      </w:pPr>
    </w:p>
    <w:p w:rsidR="00141AB0" w:rsidRPr="000F5298" w:rsidRDefault="00974D5F" w:rsidP="00141AB0">
      <w:pPr>
        <w:rPr>
          <w:rFonts w:ascii="Arial" w:hAnsi="Arial" w:cs="Arial"/>
          <w:b/>
          <w:sz w:val="22"/>
          <w:szCs w:val="22"/>
          <w:u w:val="single"/>
        </w:rPr>
      </w:pPr>
      <w:r w:rsidRPr="000F5298">
        <w:rPr>
          <w:rFonts w:ascii="Arial" w:hAnsi="Arial" w:cs="Arial"/>
          <w:b/>
          <w:sz w:val="22"/>
          <w:szCs w:val="22"/>
          <w:u w:val="single"/>
        </w:rPr>
        <w:t xml:space="preserve">LT-120 </w:t>
      </w:r>
      <w:r w:rsidR="003D5248">
        <w:rPr>
          <w:rFonts w:ascii="Arial" w:hAnsi="Arial" w:cs="Arial"/>
          <w:b/>
          <w:sz w:val="22"/>
          <w:szCs w:val="22"/>
          <w:u w:val="single"/>
        </w:rPr>
        <w:t xml:space="preserve">Information Resources &amp; </w:t>
      </w:r>
      <w:r w:rsidR="00141AB0" w:rsidRPr="000F5298">
        <w:rPr>
          <w:rFonts w:ascii="Arial" w:hAnsi="Arial" w:cs="Arial"/>
          <w:b/>
          <w:sz w:val="22"/>
          <w:szCs w:val="22"/>
          <w:u w:val="single"/>
        </w:rPr>
        <w:t>Services/Reference</w:t>
      </w:r>
      <w:r w:rsidR="00D3437D">
        <w:rPr>
          <w:rFonts w:ascii="Arial" w:hAnsi="Arial" w:cs="Arial"/>
          <w:b/>
          <w:sz w:val="22"/>
          <w:szCs w:val="22"/>
          <w:u w:val="single"/>
        </w:rPr>
        <w:t xml:space="preserve"> and </w:t>
      </w:r>
      <w:r w:rsidR="003D5248">
        <w:rPr>
          <w:rFonts w:ascii="Arial" w:hAnsi="Arial" w:cs="Arial"/>
          <w:b/>
          <w:sz w:val="22"/>
          <w:szCs w:val="22"/>
          <w:u w:val="single"/>
        </w:rPr>
        <w:t>LT-130 Library Media &amp; Technology</w:t>
      </w:r>
    </w:p>
    <w:p w:rsidR="00AB1707" w:rsidRDefault="00885AAC" w:rsidP="00A9762E">
      <w:pPr>
        <w:rPr>
          <w:rFonts w:ascii="Arial" w:hAnsi="Arial" w:cs="Arial"/>
          <w:sz w:val="22"/>
          <w:szCs w:val="22"/>
        </w:rPr>
      </w:pPr>
      <w:r>
        <w:rPr>
          <w:rFonts w:ascii="Arial" w:hAnsi="Arial" w:cs="Arial"/>
          <w:sz w:val="22"/>
          <w:szCs w:val="22"/>
        </w:rPr>
        <w:t>Linda is working on updating both LT-120 and LT-130 CORs.  She is currently teaching LT-120.  Linda has a lot of students who are attending or hope to attend National University.  She has the students individually visit libraries, getting to know what the library is and all the services that are available.</w:t>
      </w:r>
      <w:r w:rsidR="00AB1707">
        <w:rPr>
          <w:rFonts w:ascii="Arial" w:hAnsi="Arial" w:cs="Arial"/>
          <w:sz w:val="22"/>
          <w:szCs w:val="22"/>
        </w:rPr>
        <w:t xml:space="preserve">  The class has discussions through VoiceThread, which helps to build the</w:t>
      </w:r>
      <w:r w:rsidR="007B5B97">
        <w:rPr>
          <w:rFonts w:ascii="Arial" w:hAnsi="Arial" w:cs="Arial"/>
          <w:sz w:val="22"/>
          <w:szCs w:val="22"/>
        </w:rPr>
        <w:t>ir online</w:t>
      </w:r>
      <w:r w:rsidR="00AB1707">
        <w:rPr>
          <w:rFonts w:ascii="Arial" w:hAnsi="Arial" w:cs="Arial"/>
          <w:sz w:val="22"/>
          <w:szCs w:val="22"/>
        </w:rPr>
        <w:t xml:space="preserve"> community.  They can talk about and share experiences with one another.  </w:t>
      </w:r>
    </w:p>
    <w:p w:rsidR="00AB1707" w:rsidRDefault="00AB1707" w:rsidP="00A9762E">
      <w:pPr>
        <w:rPr>
          <w:rFonts w:ascii="Arial" w:hAnsi="Arial" w:cs="Arial"/>
          <w:sz w:val="22"/>
          <w:szCs w:val="22"/>
        </w:rPr>
      </w:pPr>
    </w:p>
    <w:p w:rsidR="00B34B6D" w:rsidRDefault="00AB1707" w:rsidP="00A9762E">
      <w:pPr>
        <w:rPr>
          <w:rFonts w:ascii="Arial" w:hAnsi="Arial" w:cs="Arial"/>
          <w:sz w:val="22"/>
          <w:szCs w:val="22"/>
        </w:rPr>
      </w:pPr>
      <w:r>
        <w:rPr>
          <w:rFonts w:ascii="Arial" w:hAnsi="Arial" w:cs="Arial"/>
          <w:sz w:val="22"/>
          <w:szCs w:val="22"/>
        </w:rPr>
        <w:t>Linda reported that things ar</w:t>
      </w:r>
      <w:r w:rsidR="00147180">
        <w:rPr>
          <w:rFonts w:ascii="Arial" w:hAnsi="Arial" w:cs="Arial"/>
          <w:sz w:val="22"/>
          <w:szCs w:val="22"/>
        </w:rPr>
        <w:t>e changing in the area of reference.  More technicians are doing r</w:t>
      </w:r>
      <w:r>
        <w:rPr>
          <w:rFonts w:ascii="Arial" w:hAnsi="Arial" w:cs="Arial"/>
          <w:sz w:val="22"/>
          <w:szCs w:val="22"/>
        </w:rPr>
        <w:t>eference work</w:t>
      </w:r>
      <w:r w:rsidR="00147180">
        <w:rPr>
          <w:rFonts w:ascii="Arial" w:hAnsi="Arial" w:cs="Arial"/>
          <w:sz w:val="22"/>
          <w:szCs w:val="22"/>
        </w:rPr>
        <w:t xml:space="preserve"> in both academic and public libraries</w:t>
      </w:r>
      <w:r>
        <w:rPr>
          <w:rFonts w:ascii="Arial" w:hAnsi="Arial" w:cs="Arial"/>
          <w:sz w:val="22"/>
          <w:szCs w:val="22"/>
        </w:rPr>
        <w:t>.  They need to be f</w:t>
      </w:r>
      <w:r w:rsidR="0055248C">
        <w:rPr>
          <w:rFonts w:ascii="Arial" w:hAnsi="Arial" w:cs="Arial"/>
          <w:sz w:val="22"/>
          <w:szCs w:val="22"/>
        </w:rPr>
        <w:t>lexible, willing to learn, and able to adapt.</w:t>
      </w:r>
      <w:r>
        <w:rPr>
          <w:rFonts w:ascii="Arial" w:hAnsi="Arial" w:cs="Arial"/>
          <w:sz w:val="22"/>
          <w:szCs w:val="22"/>
        </w:rPr>
        <w:t xml:space="preserve">  Linda gives her stude</w:t>
      </w:r>
      <w:r w:rsidR="0097462E">
        <w:rPr>
          <w:rFonts w:ascii="Arial" w:hAnsi="Arial" w:cs="Arial"/>
          <w:sz w:val="22"/>
          <w:szCs w:val="22"/>
        </w:rPr>
        <w:t>nts a very brief introduction to many topics.  It is up to them to embrace</w:t>
      </w:r>
      <w:r w:rsidR="00833C90">
        <w:rPr>
          <w:rFonts w:ascii="Arial" w:hAnsi="Arial" w:cs="Arial"/>
          <w:sz w:val="22"/>
          <w:szCs w:val="22"/>
        </w:rPr>
        <w:t xml:space="preserve"> it </w:t>
      </w:r>
      <w:r>
        <w:rPr>
          <w:rFonts w:ascii="Arial" w:hAnsi="Arial" w:cs="Arial"/>
          <w:sz w:val="22"/>
          <w:szCs w:val="22"/>
        </w:rPr>
        <w:t xml:space="preserve">and </w:t>
      </w:r>
      <w:r w:rsidR="0097462E">
        <w:rPr>
          <w:rFonts w:ascii="Arial" w:hAnsi="Arial" w:cs="Arial"/>
          <w:sz w:val="22"/>
          <w:szCs w:val="22"/>
        </w:rPr>
        <w:t xml:space="preserve">then </w:t>
      </w:r>
      <w:r w:rsidR="00833C90">
        <w:rPr>
          <w:rFonts w:ascii="Arial" w:hAnsi="Arial" w:cs="Arial"/>
          <w:sz w:val="22"/>
          <w:szCs w:val="22"/>
        </w:rPr>
        <w:t xml:space="preserve">do </w:t>
      </w:r>
      <w:r>
        <w:rPr>
          <w:rFonts w:ascii="Arial" w:hAnsi="Arial" w:cs="Arial"/>
          <w:sz w:val="22"/>
          <w:szCs w:val="22"/>
        </w:rPr>
        <w:t>a lot of discovery</w:t>
      </w:r>
      <w:r w:rsidR="0097462E">
        <w:rPr>
          <w:rFonts w:ascii="Arial" w:hAnsi="Arial" w:cs="Arial"/>
          <w:sz w:val="22"/>
          <w:szCs w:val="22"/>
        </w:rPr>
        <w:t xml:space="preserve"> for themselves.</w:t>
      </w:r>
      <w:r>
        <w:rPr>
          <w:rFonts w:ascii="Arial" w:hAnsi="Arial" w:cs="Arial"/>
          <w:sz w:val="22"/>
          <w:szCs w:val="22"/>
        </w:rPr>
        <w:t xml:space="preserve">  </w:t>
      </w:r>
    </w:p>
    <w:p w:rsidR="00B34B6D" w:rsidRDefault="00B34B6D" w:rsidP="00A9762E">
      <w:pPr>
        <w:rPr>
          <w:rFonts w:ascii="Arial" w:hAnsi="Arial" w:cs="Arial"/>
          <w:sz w:val="22"/>
          <w:szCs w:val="22"/>
        </w:rPr>
      </w:pPr>
    </w:p>
    <w:p w:rsidR="008C50D8" w:rsidRDefault="00AB1707" w:rsidP="00A9762E">
      <w:pPr>
        <w:rPr>
          <w:rFonts w:ascii="Arial" w:hAnsi="Arial" w:cs="Arial"/>
          <w:sz w:val="22"/>
          <w:szCs w:val="22"/>
        </w:rPr>
      </w:pPr>
      <w:r>
        <w:rPr>
          <w:rFonts w:ascii="Arial" w:hAnsi="Arial" w:cs="Arial"/>
          <w:sz w:val="22"/>
          <w:szCs w:val="22"/>
        </w:rPr>
        <w:t>LT-120 might get a new textbook.</w:t>
      </w:r>
      <w:r w:rsidR="008C50D8">
        <w:rPr>
          <w:rFonts w:ascii="Arial" w:hAnsi="Arial" w:cs="Arial"/>
          <w:sz w:val="22"/>
          <w:szCs w:val="22"/>
        </w:rPr>
        <w:t xml:space="preserve">  The book that they are currently using is now in the </w:t>
      </w:r>
      <w:r w:rsidR="00B34B6D">
        <w:rPr>
          <w:rFonts w:ascii="Arial" w:hAnsi="Arial" w:cs="Arial"/>
          <w:sz w:val="22"/>
          <w:szCs w:val="22"/>
        </w:rPr>
        <w:t>third</w:t>
      </w:r>
      <w:r w:rsidR="008C50D8">
        <w:rPr>
          <w:rFonts w:ascii="Arial" w:hAnsi="Arial" w:cs="Arial"/>
          <w:sz w:val="22"/>
          <w:szCs w:val="22"/>
        </w:rPr>
        <w:t xml:space="preserve"> edition.</w:t>
      </w:r>
      <w:r>
        <w:rPr>
          <w:rFonts w:ascii="Arial" w:hAnsi="Arial" w:cs="Arial"/>
          <w:sz w:val="22"/>
          <w:szCs w:val="22"/>
        </w:rPr>
        <w:t xml:space="preserve"> </w:t>
      </w:r>
      <w:r w:rsidR="0097462E">
        <w:rPr>
          <w:rFonts w:ascii="Arial" w:hAnsi="Arial" w:cs="Arial"/>
          <w:sz w:val="22"/>
          <w:szCs w:val="22"/>
        </w:rPr>
        <w:t>S</w:t>
      </w:r>
      <w:r w:rsidR="008C50D8">
        <w:rPr>
          <w:rFonts w:ascii="Arial" w:hAnsi="Arial" w:cs="Arial"/>
          <w:sz w:val="22"/>
          <w:szCs w:val="22"/>
        </w:rPr>
        <w:t xml:space="preserve">tudents do a lot </w:t>
      </w:r>
      <w:r w:rsidR="0097462E">
        <w:rPr>
          <w:rFonts w:ascii="Arial" w:hAnsi="Arial" w:cs="Arial"/>
          <w:sz w:val="22"/>
          <w:szCs w:val="22"/>
        </w:rPr>
        <w:t>of work with the databases.  T</w:t>
      </w:r>
      <w:r w:rsidR="008C50D8">
        <w:rPr>
          <w:rFonts w:ascii="Arial" w:hAnsi="Arial" w:cs="Arial"/>
          <w:sz w:val="22"/>
          <w:szCs w:val="22"/>
        </w:rPr>
        <w:t>hey just finished their presentations</w:t>
      </w:r>
      <w:r w:rsidR="0097462E">
        <w:rPr>
          <w:rFonts w:ascii="Arial" w:hAnsi="Arial" w:cs="Arial"/>
          <w:sz w:val="22"/>
          <w:szCs w:val="22"/>
        </w:rPr>
        <w:t xml:space="preserve"> where they focused on teaching an aspect of database searching. </w:t>
      </w:r>
      <w:r w:rsidR="008C50D8">
        <w:rPr>
          <w:rFonts w:ascii="Arial" w:hAnsi="Arial" w:cs="Arial"/>
          <w:sz w:val="22"/>
          <w:szCs w:val="22"/>
        </w:rPr>
        <w:t xml:space="preserve">They used PowerPoint, Prezi, or any kind of presentation software that they wanted.  </w:t>
      </w:r>
    </w:p>
    <w:p w:rsidR="008C50D8" w:rsidRDefault="008C50D8" w:rsidP="00A9762E">
      <w:pPr>
        <w:rPr>
          <w:rFonts w:ascii="Arial" w:hAnsi="Arial" w:cs="Arial"/>
          <w:sz w:val="22"/>
          <w:szCs w:val="22"/>
        </w:rPr>
      </w:pPr>
    </w:p>
    <w:p w:rsidR="0097462E" w:rsidRDefault="0055248C" w:rsidP="00A9762E">
      <w:pPr>
        <w:rPr>
          <w:rFonts w:ascii="Arial" w:hAnsi="Arial" w:cs="Arial"/>
          <w:sz w:val="22"/>
          <w:szCs w:val="22"/>
        </w:rPr>
      </w:pPr>
      <w:r>
        <w:rPr>
          <w:rFonts w:ascii="Arial" w:hAnsi="Arial" w:cs="Arial"/>
          <w:sz w:val="22"/>
          <w:szCs w:val="22"/>
        </w:rPr>
        <w:t xml:space="preserve">The LIT </w:t>
      </w:r>
      <w:r w:rsidR="00B34B6D">
        <w:rPr>
          <w:rFonts w:ascii="Arial" w:hAnsi="Arial" w:cs="Arial"/>
          <w:sz w:val="22"/>
          <w:szCs w:val="22"/>
        </w:rPr>
        <w:t>st</w:t>
      </w:r>
      <w:r w:rsidR="0097462E">
        <w:rPr>
          <w:rFonts w:ascii="Arial" w:hAnsi="Arial" w:cs="Arial"/>
          <w:sz w:val="22"/>
          <w:szCs w:val="22"/>
        </w:rPr>
        <w:t xml:space="preserve">udents will be observing </w:t>
      </w:r>
      <w:r w:rsidR="008C50D8">
        <w:rPr>
          <w:rFonts w:ascii="Arial" w:hAnsi="Arial" w:cs="Arial"/>
          <w:sz w:val="22"/>
          <w:szCs w:val="22"/>
        </w:rPr>
        <w:t xml:space="preserve">at the Information Desk at the Escondido Library, </w:t>
      </w:r>
      <w:r w:rsidR="00B34B6D">
        <w:rPr>
          <w:rFonts w:ascii="Arial" w:hAnsi="Arial" w:cs="Arial"/>
          <w:sz w:val="22"/>
          <w:szCs w:val="22"/>
        </w:rPr>
        <w:t xml:space="preserve">and </w:t>
      </w:r>
      <w:r w:rsidR="008C50D8">
        <w:rPr>
          <w:rFonts w:ascii="Arial" w:hAnsi="Arial" w:cs="Arial"/>
          <w:sz w:val="22"/>
          <w:szCs w:val="22"/>
        </w:rPr>
        <w:t>at the Service Desk at the Vista Library (San Diego County).</w:t>
      </w:r>
      <w:r w:rsidR="0097462E">
        <w:rPr>
          <w:rFonts w:ascii="Arial" w:hAnsi="Arial" w:cs="Arial"/>
          <w:sz w:val="22"/>
          <w:szCs w:val="22"/>
        </w:rPr>
        <w:t xml:space="preserve">  They may also be observing at other libraries across the county.</w:t>
      </w:r>
    </w:p>
    <w:p w:rsidR="0055248C" w:rsidRDefault="008C50D8" w:rsidP="00A9762E">
      <w:pPr>
        <w:rPr>
          <w:rFonts w:ascii="Arial" w:hAnsi="Arial" w:cs="Arial"/>
          <w:sz w:val="22"/>
          <w:szCs w:val="22"/>
        </w:rPr>
      </w:pPr>
      <w:r>
        <w:rPr>
          <w:rFonts w:ascii="Arial" w:hAnsi="Arial" w:cs="Arial"/>
          <w:sz w:val="22"/>
          <w:szCs w:val="22"/>
        </w:rPr>
        <w:t xml:space="preserve">  </w:t>
      </w:r>
    </w:p>
    <w:p w:rsidR="000246BE" w:rsidRDefault="008C50D8" w:rsidP="00A9762E">
      <w:pPr>
        <w:rPr>
          <w:rFonts w:ascii="Arial" w:hAnsi="Arial" w:cs="Arial"/>
          <w:sz w:val="22"/>
          <w:szCs w:val="22"/>
        </w:rPr>
      </w:pPr>
      <w:r>
        <w:rPr>
          <w:rFonts w:ascii="Arial" w:hAnsi="Arial" w:cs="Arial"/>
          <w:sz w:val="22"/>
          <w:szCs w:val="22"/>
        </w:rPr>
        <w:t xml:space="preserve">Input from the </w:t>
      </w:r>
      <w:r w:rsidR="00B34B6D">
        <w:rPr>
          <w:rFonts w:ascii="Arial" w:hAnsi="Arial" w:cs="Arial"/>
          <w:sz w:val="22"/>
          <w:szCs w:val="22"/>
        </w:rPr>
        <w:t xml:space="preserve">committee </w:t>
      </w:r>
      <w:r>
        <w:rPr>
          <w:rFonts w:ascii="Arial" w:hAnsi="Arial" w:cs="Arial"/>
          <w:sz w:val="22"/>
          <w:szCs w:val="22"/>
        </w:rPr>
        <w:t>members indicated t</w:t>
      </w:r>
      <w:r w:rsidR="008D5AF7">
        <w:rPr>
          <w:rFonts w:ascii="Arial" w:hAnsi="Arial" w:cs="Arial"/>
          <w:sz w:val="22"/>
          <w:szCs w:val="22"/>
        </w:rPr>
        <w:t>hat most of the d</w:t>
      </w:r>
      <w:r>
        <w:rPr>
          <w:rFonts w:ascii="Arial" w:hAnsi="Arial" w:cs="Arial"/>
          <w:sz w:val="22"/>
          <w:szCs w:val="22"/>
        </w:rPr>
        <w:t>esks have one</w:t>
      </w:r>
      <w:r w:rsidR="008D5AF7">
        <w:rPr>
          <w:rFonts w:ascii="Arial" w:hAnsi="Arial" w:cs="Arial"/>
          <w:sz w:val="22"/>
          <w:szCs w:val="22"/>
        </w:rPr>
        <w:t xml:space="preserve"> Librarian and one Tech, but during non-peak times it may be </w:t>
      </w:r>
      <w:r>
        <w:rPr>
          <w:rFonts w:ascii="Arial" w:hAnsi="Arial" w:cs="Arial"/>
          <w:sz w:val="22"/>
          <w:szCs w:val="22"/>
        </w:rPr>
        <w:t>just the Technician.</w:t>
      </w:r>
      <w:r w:rsidR="008D5AF7">
        <w:rPr>
          <w:rFonts w:ascii="Arial" w:hAnsi="Arial" w:cs="Arial"/>
          <w:sz w:val="22"/>
          <w:szCs w:val="22"/>
        </w:rPr>
        <w:t xml:space="preserve">  This allows the Librarian to focus </w:t>
      </w:r>
      <w:r w:rsidR="008D5AF7">
        <w:rPr>
          <w:rFonts w:ascii="Arial" w:hAnsi="Arial" w:cs="Arial"/>
          <w:sz w:val="22"/>
          <w:szCs w:val="22"/>
        </w:rPr>
        <w:lastRenderedPageBreak/>
        <w:t>on other wor</w:t>
      </w:r>
      <w:r w:rsidR="000246BE">
        <w:rPr>
          <w:rFonts w:ascii="Arial" w:hAnsi="Arial" w:cs="Arial"/>
          <w:sz w:val="22"/>
          <w:szCs w:val="22"/>
        </w:rPr>
        <w:t xml:space="preserve">k like outreach and programming.  </w:t>
      </w:r>
      <w:r w:rsidR="00B34B6D">
        <w:rPr>
          <w:rFonts w:ascii="Arial" w:hAnsi="Arial" w:cs="Arial"/>
          <w:sz w:val="22"/>
          <w:szCs w:val="22"/>
        </w:rPr>
        <w:t xml:space="preserve">The </w:t>
      </w:r>
      <w:r w:rsidR="000246BE">
        <w:rPr>
          <w:rFonts w:ascii="Arial" w:hAnsi="Arial" w:cs="Arial"/>
          <w:sz w:val="22"/>
          <w:szCs w:val="22"/>
        </w:rPr>
        <w:t xml:space="preserve">Escondido Library is experimenting with a roving reference person.  </w:t>
      </w:r>
    </w:p>
    <w:p w:rsidR="000246BE" w:rsidRDefault="000246BE" w:rsidP="00A9762E">
      <w:pPr>
        <w:rPr>
          <w:rFonts w:ascii="Arial" w:hAnsi="Arial" w:cs="Arial"/>
          <w:sz w:val="22"/>
          <w:szCs w:val="22"/>
        </w:rPr>
      </w:pPr>
    </w:p>
    <w:p w:rsidR="00D15B6C" w:rsidRDefault="000246BE" w:rsidP="00936A98">
      <w:pPr>
        <w:rPr>
          <w:rFonts w:ascii="Arial" w:hAnsi="Arial" w:cs="Arial"/>
          <w:sz w:val="22"/>
          <w:szCs w:val="22"/>
        </w:rPr>
      </w:pPr>
      <w:r>
        <w:rPr>
          <w:rFonts w:ascii="Arial" w:hAnsi="Arial" w:cs="Arial"/>
          <w:sz w:val="22"/>
          <w:szCs w:val="22"/>
        </w:rPr>
        <w:t>At the CSUSM Library, the Reference Desk is staffed by a student pool.  They are extensively trained on when they should</w:t>
      </w:r>
      <w:r w:rsidR="00097696">
        <w:rPr>
          <w:rFonts w:ascii="Arial" w:hAnsi="Arial" w:cs="Arial"/>
          <w:sz w:val="22"/>
          <w:szCs w:val="22"/>
        </w:rPr>
        <w:t xml:space="preserve"> refer to the Librarian on call or the subject specialist.</w:t>
      </w:r>
      <w:r>
        <w:rPr>
          <w:rFonts w:ascii="Arial" w:hAnsi="Arial" w:cs="Arial"/>
          <w:sz w:val="22"/>
          <w:szCs w:val="22"/>
        </w:rPr>
        <w:t xml:space="preserve">  There aren’t any Techs on Reference at CSUSM.  The Supervisor for the student assistants will sit at the desk during assistant breaks.</w:t>
      </w:r>
      <w:r w:rsidR="00EE13C6">
        <w:rPr>
          <w:rFonts w:ascii="Arial" w:hAnsi="Arial" w:cs="Arial"/>
          <w:sz w:val="22"/>
          <w:szCs w:val="22"/>
        </w:rPr>
        <w:t xml:space="preserve">  The students take care of printer problems.</w:t>
      </w:r>
    </w:p>
    <w:p w:rsidR="00D15B6C" w:rsidRDefault="00D15B6C" w:rsidP="00A9762E">
      <w:pPr>
        <w:rPr>
          <w:rFonts w:ascii="Arial" w:hAnsi="Arial" w:cs="Arial"/>
          <w:sz w:val="22"/>
          <w:szCs w:val="22"/>
        </w:rPr>
      </w:pPr>
    </w:p>
    <w:p w:rsidR="0047166C" w:rsidRDefault="00D15B6C" w:rsidP="00A9762E">
      <w:pPr>
        <w:rPr>
          <w:rFonts w:ascii="Arial" w:hAnsi="Arial" w:cs="Arial"/>
          <w:sz w:val="22"/>
          <w:szCs w:val="22"/>
        </w:rPr>
      </w:pPr>
      <w:r>
        <w:rPr>
          <w:rFonts w:ascii="Arial" w:hAnsi="Arial" w:cs="Arial"/>
          <w:sz w:val="22"/>
          <w:szCs w:val="22"/>
        </w:rPr>
        <w:t>A question was asked if the students are introduced to</w:t>
      </w:r>
      <w:r w:rsidR="004A3FE3">
        <w:rPr>
          <w:rFonts w:ascii="Arial" w:hAnsi="Arial" w:cs="Arial"/>
          <w:sz w:val="22"/>
          <w:szCs w:val="22"/>
        </w:rPr>
        <w:t xml:space="preserve"> </w:t>
      </w:r>
      <w:r>
        <w:rPr>
          <w:rFonts w:ascii="Arial" w:hAnsi="Arial" w:cs="Arial"/>
          <w:sz w:val="22"/>
          <w:szCs w:val="22"/>
        </w:rPr>
        <w:t>Chat Reference, LibGuides, or things that they could be tasked with updating.  L</w:t>
      </w:r>
      <w:r w:rsidR="00936A98">
        <w:rPr>
          <w:rFonts w:ascii="Arial" w:hAnsi="Arial" w:cs="Arial"/>
          <w:sz w:val="22"/>
          <w:szCs w:val="22"/>
        </w:rPr>
        <w:t>inda indicated that LibGuides is</w:t>
      </w:r>
      <w:r>
        <w:rPr>
          <w:rFonts w:ascii="Arial" w:hAnsi="Arial" w:cs="Arial"/>
          <w:sz w:val="22"/>
          <w:szCs w:val="22"/>
        </w:rPr>
        <w:t xml:space="preserve"> new.  Katy told the committee that she assigns a project</w:t>
      </w:r>
      <w:r w:rsidR="0047166C">
        <w:rPr>
          <w:rFonts w:ascii="Arial" w:hAnsi="Arial" w:cs="Arial"/>
          <w:sz w:val="22"/>
          <w:szCs w:val="22"/>
        </w:rPr>
        <w:t xml:space="preserve"> in LT-140 using LibGuides.  Linda said the students can use Chat Reference when they practice their interview. </w:t>
      </w:r>
      <w:r w:rsidR="00936A98">
        <w:rPr>
          <w:rFonts w:ascii="Arial" w:hAnsi="Arial" w:cs="Arial"/>
          <w:sz w:val="22"/>
          <w:szCs w:val="22"/>
        </w:rPr>
        <w:t xml:space="preserve"> She pairs the students up and they work on questions, both open and closed ended.  </w:t>
      </w:r>
    </w:p>
    <w:p w:rsidR="00E34A30" w:rsidRDefault="00E34A30" w:rsidP="00A9762E">
      <w:pPr>
        <w:rPr>
          <w:rFonts w:ascii="Arial" w:hAnsi="Arial" w:cs="Arial"/>
          <w:sz w:val="22"/>
          <w:szCs w:val="22"/>
        </w:rPr>
      </w:pPr>
    </w:p>
    <w:p w:rsidR="0047166C" w:rsidRDefault="00C36CC2" w:rsidP="00A9762E">
      <w:pPr>
        <w:rPr>
          <w:rFonts w:ascii="Arial" w:hAnsi="Arial" w:cs="Arial"/>
          <w:sz w:val="22"/>
          <w:szCs w:val="22"/>
        </w:rPr>
      </w:pPr>
      <w:r>
        <w:rPr>
          <w:rFonts w:ascii="Arial" w:hAnsi="Arial" w:cs="Arial"/>
          <w:sz w:val="22"/>
          <w:szCs w:val="22"/>
        </w:rPr>
        <w:t>Tamara</w:t>
      </w:r>
      <w:r w:rsidR="0047166C">
        <w:rPr>
          <w:rFonts w:ascii="Arial" w:hAnsi="Arial" w:cs="Arial"/>
          <w:sz w:val="22"/>
          <w:szCs w:val="22"/>
        </w:rPr>
        <w:t xml:space="preserve"> observed Linda’s clas</w:t>
      </w:r>
      <w:r>
        <w:rPr>
          <w:rFonts w:ascii="Arial" w:hAnsi="Arial" w:cs="Arial"/>
          <w:sz w:val="22"/>
          <w:szCs w:val="22"/>
        </w:rPr>
        <w:t xml:space="preserve">s and said that the Reference </w:t>
      </w:r>
      <w:r w:rsidR="004A3FE3">
        <w:rPr>
          <w:rFonts w:ascii="Arial" w:hAnsi="Arial" w:cs="Arial"/>
          <w:sz w:val="22"/>
          <w:szCs w:val="22"/>
        </w:rPr>
        <w:t>simulations</w:t>
      </w:r>
      <w:r w:rsidR="0047166C">
        <w:rPr>
          <w:rFonts w:ascii="Arial" w:hAnsi="Arial" w:cs="Arial"/>
          <w:sz w:val="22"/>
          <w:szCs w:val="22"/>
        </w:rPr>
        <w:t xml:space="preserve"> were very effective.  </w:t>
      </w:r>
    </w:p>
    <w:p w:rsidR="0047166C" w:rsidRDefault="0047166C" w:rsidP="00A9762E">
      <w:pPr>
        <w:rPr>
          <w:rFonts w:ascii="Arial" w:hAnsi="Arial" w:cs="Arial"/>
          <w:sz w:val="22"/>
          <w:szCs w:val="22"/>
        </w:rPr>
      </w:pPr>
    </w:p>
    <w:p w:rsidR="005E4895" w:rsidRDefault="000F0F52" w:rsidP="00A9762E">
      <w:pPr>
        <w:rPr>
          <w:rFonts w:ascii="Arial" w:hAnsi="Arial" w:cs="Arial"/>
          <w:sz w:val="22"/>
          <w:szCs w:val="22"/>
        </w:rPr>
      </w:pPr>
      <w:r>
        <w:rPr>
          <w:rFonts w:ascii="Arial" w:hAnsi="Arial" w:cs="Arial"/>
          <w:sz w:val="22"/>
          <w:szCs w:val="22"/>
        </w:rPr>
        <w:t xml:space="preserve">At Mira Costa, the Library Techs are told to refer any paper search to the Librarian on duty unless it is a known title search.  For Linda’s class it was suggested that </w:t>
      </w:r>
      <w:r w:rsidR="00100AAA">
        <w:rPr>
          <w:rFonts w:ascii="Arial" w:hAnsi="Arial" w:cs="Arial"/>
          <w:sz w:val="22"/>
          <w:szCs w:val="22"/>
        </w:rPr>
        <w:t xml:space="preserve">during the job search part of class, during an </w:t>
      </w:r>
      <w:r w:rsidR="007E67DF">
        <w:rPr>
          <w:rFonts w:ascii="Arial" w:hAnsi="Arial" w:cs="Arial"/>
          <w:sz w:val="22"/>
          <w:szCs w:val="22"/>
        </w:rPr>
        <w:t>interview,</w:t>
      </w:r>
      <w:r w:rsidR="00100AAA">
        <w:rPr>
          <w:rFonts w:ascii="Arial" w:hAnsi="Arial" w:cs="Arial"/>
          <w:sz w:val="22"/>
          <w:szCs w:val="22"/>
        </w:rPr>
        <w:t xml:space="preserve"> </w:t>
      </w:r>
      <w:r>
        <w:rPr>
          <w:rFonts w:ascii="Arial" w:hAnsi="Arial" w:cs="Arial"/>
          <w:sz w:val="22"/>
          <w:szCs w:val="22"/>
        </w:rPr>
        <w:t>students can ask</w:t>
      </w:r>
      <w:r w:rsidR="00E34A30">
        <w:rPr>
          <w:rFonts w:ascii="Arial" w:hAnsi="Arial" w:cs="Arial"/>
          <w:sz w:val="22"/>
          <w:szCs w:val="22"/>
        </w:rPr>
        <w:t xml:space="preserve"> </w:t>
      </w:r>
      <w:r>
        <w:rPr>
          <w:rFonts w:ascii="Arial" w:hAnsi="Arial" w:cs="Arial"/>
          <w:sz w:val="22"/>
          <w:szCs w:val="22"/>
        </w:rPr>
        <w:t>at what level are</w:t>
      </w:r>
      <w:r w:rsidR="00CB6070">
        <w:rPr>
          <w:rFonts w:ascii="Arial" w:hAnsi="Arial" w:cs="Arial"/>
          <w:sz w:val="22"/>
          <w:szCs w:val="22"/>
        </w:rPr>
        <w:t xml:space="preserve"> Library Technicians involved in giving Reference Service and what is the division of labor (what d</w:t>
      </w:r>
      <w:r w:rsidR="00936A98">
        <w:rPr>
          <w:rFonts w:ascii="Arial" w:hAnsi="Arial" w:cs="Arial"/>
          <w:sz w:val="22"/>
          <w:szCs w:val="22"/>
        </w:rPr>
        <w:t>o the Librarians on the faculty</w:t>
      </w:r>
      <w:r w:rsidR="00CB6070">
        <w:rPr>
          <w:rFonts w:ascii="Arial" w:hAnsi="Arial" w:cs="Arial"/>
          <w:sz w:val="22"/>
          <w:szCs w:val="22"/>
        </w:rPr>
        <w:t xml:space="preserve"> a</w:t>
      </w:r>
      <w:r w:rsidR="00936A98">
        <w:rPr>
          <w:rFonts w:ascii="Arial" w:hAnsi="Arial" w:cs="Arial"/>
          <w:sz w:val="22"/>
          <w:szCs w:val="22"/>
        </w:rPr>
        <w:t>llow the classified staff to do)?</w:t>
      </w:r>
      <w:r w:rsidR="00CB6070">
        <w:rPr>
          <w:rFonts w:ascii="Arial" w:hAnsi="Arial" w:cs="Arial"/>
          <w:sz w:val="22"/>
          <w:szCs w:val="22"/>
        </w:rPr>
        <w:t xml:space="preserve">  It is different in different institutions and from service desk to service desk.  As someone else pointed out – a staff member may have one set of </w:t>
      </w:r>
      <w:r w:rsidR="005E4895">
        <w:rPr>
          <w:rFonts w:ascii="Arial" w:hAnsi="Arial" w:cs="Arial"/>
          <w:sz w:val="22"/>
          <w:szCs w:val="22"/>
        </w:rPr>
        <w:t>duties on the Circulation Desk for one hour and perform</w:t>
      </w:r>
      <w:r w:rsidR="00354D4D">
        <w:rPr>
          <w:rFonts w:ascii="Arial" w:hAnsi="Arial" w:cs="Arial"/>
          <w:sz w:val="22"/>
          <w:szCs w:val="22"/>
        </w:rPr>
        <w:t xml:space="preserve"> </w:t>
      </w:r>
      <w:r w:rsidR="005E4895">
        <w:rPr>
          <w:rFonts w:ascii="Arial" w:hAnsi="Arial" w:cs="Arial"/>
          <w:sz w:val="22"/>
          <w:szCs w:val="22"/>
        </w:rPr>
        <w:t>another set of duties on a different desk the next hour.</w:t>
      </w:r>
    </w:p>
    <w:p w:rsidR="005E4895" w:rsidRDefault="005E4895" w:rsidP="00A9762E">
      <w:pPr>
        <w:rPr>
          <w:rFonts w:ascii="Arial" w:hAnsi="Arial" w:cs="Arial"/>
          <w:sz w:val="22"/>
          <w:szCs w:val="22"/>
        </w:rPr>
      </w:pPr>
    </w:p>
    <w:p w:rsidR="000F5298" w:rsidRDefault="005E4895" w:rsidP="00A9762E">
      <w:pPr>
        <w:rPr>
          <w:rFonts w:ascii="Arial" w:hAnsi="Arial" w:cs="Arial"/>
          <w:sz w:val="22"/>
          <w:szCs w:val="22"/>
        </w:rPr>
      </w:pPr>
      <w:r>
        <w:rPr>
          <w:rFonts w:ascii="Arial" w:hAnsi="Arial" w:cs="Arial"/>
          <w:sz w:val="22"/>
          <w:szCs w:val="22"/>
        </w:rPr>
        <w:t>A previous student in LT-130 mentioned that Technicians are doing much more with technology.  Schools are using SmartBooks.  They are expected to know how to use document cameras, and LCDs.  Students need to stay current with the times as far as technology goes.  Linda said that it is very hard to teach stu</w:t>
      </w:r>
      <w:r w:rsidR="003C2E61">
        <w:rPr>
          <w:rFonts w:ascii="Arial" w:hAnsi="Arial" w:cs="Arial"/>
          <w:sz w:val="22"/>
          <w:szCs w:val="22"/>
        </w:rPr>
        <w:t>dents how to use these items on</w:t>
      </w:r>
      <w:r>
        <w:rPr>
          <w:rFonts w:ascii="Arial" w:hAnsi="Arial" w:cs="Arial"/>
          <w:sz w:val="22"/>
          <w:szCs w:val="22"/>
        </w:rPr>
        <w:t xml:space="preserve">line.  </w:t>
      </w:r>
      <w:r w:rsidR="00354D4D">
        <w:rPr>
          <w:rFonts w:ascii="Arial" w:hAnsi="Arial" w:cs="Arial"/>
          <w:sz w:val="22"/>
          <w:szCs w:val="22"/>
        </w:rPr>
        <w:t>She</w:t>
      </w:r>
      <w:r w:rsidR="0097462E">
        <w:rPr>
          <w:rFonts w:ascii="Arial" w:hAnsi="Arial" w:cs="Arial"/>
          <w:sz w:val="22"/>
          <w:szCs w:val="22"/>
        </w:rPr>
        <w:t xml:space="preserve"> requires that students write troubleshooting guidelines</w:t>
      </w:r>
      <w:r w:rsidR="00F23028">
        <w:rPr>
          <w:rFonts w:ascii="Arial" w:hAnsi="Arial" w:cs="Arial"/>
          <w:sz w:val="22"/>
          <w:szCs w:val="22"/>
        </w:rPr>
        <w:t xml:space="preserve"> </w:t>
      </w:r>
      <w:r w:rsidR="003C2E61">
        <w:rPr>
          <w:rFonts w:ascii="Arial" w:hAnsi="Arial" w:cs="Arial"/>
          <w:sz w:val="22"/>
          <w:szCs w:val="22"/>
        </w:rPr>
        <w:t xml:space="preserve">for </w:t>
      </w:r>
      <w:r w:rsidR="00F23028">
        <w:rPr>
          <w:rFonts w:ascii="Arial" w:hAnsi="Arial" w:cs="Arial"/>
          <w:sz w:val="22"/>
          <w:szCs w:val="22"/>
        </w:rPr>
        <w:t xml:space="preserve">two </w:t>
      </w:r>
      <w:r w:rsidR="0097462E">
        <w:rPr>
          <w:rFonts w:ascii="Arial" w:hAnsi="Arial" w:cs="Arial"/>
          <w:sz w:val="22"/>
          <w:szCs w:val="22"/>
        </w:rPr>
        <w:t xml:space="preserve">different </w:t>
      </w:r>
      <w:r w:rsidR="00F23028">
        <w:rPr>
          <w:rFonts w:ascii="Arial" w:hAnsi="Arial" w:cs="Arial"/>
          <w:sz w:val="22"/>
          <w:szCs w:val="22"/>
        </w:rPr>
        <w:t xml:space="preserve">types of technology hardware.  They have to write up how to solve problems step by step. </w:t>
      </w:r>
      <w:r w:rsidR="0097462E">
        <w:rPr>
          <w:rFonts w:ascii="Arial" w:hAnsi="Arial" w:cs="Arial"/>
          <w:sz w:val="22"/>
          <w:szCs w:val="22"/>
        </w:rPr>
        <w:t xml:space="preserve"> The troubleshooting guidelines are then presented on a website that they have created.</w:t>
      </w:r>
    </w:p>
    <w:p w:rsidR="000F5298" w:rsidRDefault="000F5298" w:rsidP="00A9762E">
      <w:pPr>
        <w:rPr>
          <w:rFonts w:ascii="Arial" w:hAnsi="Arial" w:cs="Arial"/>
          <w:sz w:val="22"/>
          <w:szCs w:val="22"/>
        </w:rPr>
      </w:pPr>
    </w:p>
    <w:p w:rsidR="000F5298" w:rsidRDefault="000F5298" w:rsidP="000F5298">
      <w:pPr>
        <w:rPr>
          <w:rFonts w:ascii="Arial" w:hAnsi="Arial" w:cs="Arial"/>
          <w:sz w:val="22"/>
          <w:szCs w:val="22"/>
        </w:rPr>
      </w:pPr>
      <w:r>
        <w:rPr>
          <w:rFonts w:ascii="Arial" w:hAnsi="Arial" w:cs="Arial"/>
          <w:b/>
          <w:sz w:val="22"/>
          <w:szCs w:val="22"/>
          <w:u w:val="single"/>
        </w:rPr>
        <w:t>LT-140 Library Services for Children and Young Adults</w:t>
      </w:r>
    </w:p>
    <w:p w:rsidR="000C0CCE" w:rsidRDefault="00045ABE" w:rsidP="000F5298">
      <w:pPr>
        <w:rPr>
          <w:rFonts w:ascii="Arial" w:hAnsi="Arial" w:cs="Arial"/>
          <w:sz w:val="22"/>
          <w:szCs w:val="22"/>
        </w:rPr>
      </w:pPr>
      <w:r>
        <w:rPr>
          <w:rFonts w:ascii="Arial" w:hAnsi="Arial" w:cs="Arial"/>
          <w:sz w:val="22"/>
          <w:szCs w:val="22"/>
        </w:rPr>
        <w:t>Katy reported that this course is up for review this year.  The COR that you see</w:t>
      </w:r>
      <w:r w:rsidR="00E34A30">
        <w:rPr>
          <w:rFonts w:ascii="Arial" w:hAnsi="Arial" w:cs="Arial"/>
          <w:sz w:val="22"/>
          <w:szCs w:val="22"/>
        </w:rPr>
        <w:t xml:space="preserve"> in your member’s packet</w:t>
      </w:r>
      <w:r>
        <w:rPr>
          <w:rFonts w:ascii="Arial" w:hAnsi="Arial" w:cs="Arial"/>
          <w:sz w:val="22"/>
          <w:szCs w:val="22"/>
        </w:rPr>
        <w:t xml:space="preserve"> is a draft.  This is the</w:t>
      </w:r>
      <w:r w:rsidR="007660BA">
        <w:rPr>
          <w:rFonts w:ascii="Arial" w:hAnsi="Arial" w:cs="Arial"/>
          <w:sz w:val="22"/>
          <w:szCs w:val="22"/>
        </w:rPr>
        <w:t xml:space="preserve"> fifth </w:t>
      </w:r>
      <w:r>
        <w:rPr>
          <w:rFonts w:ascii="Arial" w:hAnsi="Arial" w:cs="Arial"/>
          <w:sz w:val="22"/>
          <w:szCs w:val="22"/>
        </w:rPr>
        <w:t>year that Katy has taught this course.</w:t>
      </w:r>
      <w:r w:rsidR="007660BA">
        <w:rPr>
          <w:rFonts w:ascii="Arial" w:hAnsi="Arial" w:cs="Arial"/>
          <w:sz w:val="22"/>
          <w:szCs w:val="22"/>
        </w:rPr>
        <w:t xml:space="preserve">  She would like feedback from the committee</w:t>
      </w:r>
      <w:r w:rsidR="000C0CCE">
        <w:rPr>
          <w:rFonts w:ascii="Arial" w:hAnsi="Arial" w:cs="Arial"/>
          <w:sz w:val="22"/>
          <w:szCs w:val="22"/>
        </w:rPr>
        <w:t xml:space="preserve"> either now or</w:t>
      </w:r>
      <w:r w:rsidR="00E34A30">
        <w:rPr>
          <w:rFonts w:ascii="Arial" w:hAnsi="Arial" w:cs="Arial"/>
          <w:sz w:val="22"/>
          <w:szCs w:val="22"/>
        </w:rPr>
        <w:t xml:space="preserve"> later</w:t>
      </w:r>
      <w:r w:rsidR="000C0CCE">
        <w:rPr>
          <w:rFonts w:ascii="Arial" w:hAnsi="Arial" w:cs="Arial"/>
          <w:sz w:val="22"/>
          <w:szCs w:val="22"/>
        </w:rPr>
        <w:t xml:space="preserve"> in an email.</w:t>
      </w:r>
    </w:p>
    <w:p w:rsidR="000C0CCE" w:rsidRDefault="000C0CCE" w:rsidP="000F5298">
      <w:pPr>
        <w:rPr>
          <w:rFonts w:ascii="Arial" w:hAnsi="Arial" w:cs="Arial"/>
          <w:sz w:val="22"/>
          <w:szCs w:val="22"/>
        </w:rPr>
      </w:pPr>
    </w:p>
    <w:p w:rsidR="00E34A30" w:rsidRDefault="000C0CCE" w:rsidP="000F5298">
      <w:pPr>
        <w:rPr>
          <w:rFonts w:ascii="Arial" w:hAnsi="Arial" w:cs="Arial"/>
          <w:sz w:val="22"/>
          <w:szCs w:val="22"/>
        </w:rPr>
      </w:pPr>
      <w:r>
        <w:rPr>
          <w:rFonts w:ascii="Arial" w:hAnsi="Arial" w:cs="Arial"/>
          <w:sz w:val="22"/>
          <w:szCs w:val="22"/>
        </w:rPr>
        <w:t xml:space="preserve">Katy changed the textbooks.  The previous textbooks were expensive and the audience was K-12 teachers and Librarians, but Librarians were not really the focus.  Katy switched to Children’s Literature in Action – A Librarian’s Guide.  It covers both children and young adults.  It is not as comprehensive in terms of looking at </w:t>
      </w:r>
      <w:r w:rsidR="00C66221">
        <w:rPr>
          <w:rFonts w:ascii="Arial" w:hAnsi="Arial" w:cs="Arial"/>
          <w:sz w:val="22"/>
          <w:szCs w:val="22"/>
        </w:rPr>
        <w:t>individual genres, but it is designed for Librarians and Library Techs</w:t>
      </w:r>
      <w:r w:rsidR="009C0DEC">
        <w:rPr>
          <w:rFonts w:ascii="Arial" w:hAnsi="Arial" w:cs="Arial"/>
          <w:sz w:val="22"/>
          <w:szCs w:val="22"/>
        </w:rPr>
        <w:t xml:space="preserve"> so it comes from the Library perspective and how we can support teachers.  The cost of the textbook is reasonable and it is available on-line.  </w:t>
      </w:r>
    </w:p>
    <w:p w:rsidR="00E34A30" w:rsidRDefault="00E34A30" w:rsidP="000F5298">
      <w:pPr>
        <w:rPr>
          <w:rFonts w:ascii="Arial" w:hAnsi="Arial" w:cs="Arial"/>
          <w:sz w:val="22"/>
          <w:szCs w:val="22"/>
        </w:rPr>
      </w:pPr>
    </w:p>
    <w:p w:rsidR="009C0DEC" w:rsidRDefault="009C0DEC" w:rsidP="000F5298">
      <w:pPr>
        <w:rPr>
          <w:rFonts w:ascii="Arial" w:hAnsi="Arial" w:cs="Arial"/>
          <w:sz w:val="22"/>
          <w:szCs w:val="22"/>
        </w:rPr>
      </w:pPr>
      <w:r>
        <w:rPr>
          <w:rFonts w:ascii="Arial" w:hAnsi="Arial" w:cs="Arial"/>
          <w:sz w:val="22"/>
          <w:szCs w:val="22"/>
        </w:rPr>
        <w:t xml:space="preserve">The second book Katy chose is also reasonably priced.  It is a Crash Course in Children’s Services by Penny Peck.  She did not have a text that dealt with services previously.  She had to supplement with readings.  The new textbook is not too in depth, but it covers all the issues and the major services.  It focuses on children and young adults and how that is a unique audience.  </w:t>
      </w:r>
    </w:p>
    <w:p w:rsidR="009C0DEC" w:rsidRDefault="009C0DEC" w:rsidP="000F5298">
      <w:pPr>
        <w:rPr>
          <w:rFonts w:ascii="Arial" w:hAnsi="Arial" w:cs="Arial"/>
          <w:sz w:val="22"/>
          <w:szCs w:val="22"/>
        </w:rPr>
      </w:pPr>
    </w:p>
    <w:p w:rsidR="00AA05AF" w:rsidRDefault="009C0DEC" w:rsidP="000F5298">
      <w:pPr>
        <w:rPr>
          <w:rFonts w:ascii="Arial" w:hAnsi="Arial" w:cs="Arial"/>
          <w:sz w:val="22"/>
          <w:szCs w:val="22"/>
        </w:rPr>
      </w:pPr>
      <w:r>
        <w:rPr>
          <w:rFonts w:ascii="Arial" w:hAnsi="Arial" w:cs="Arial"/>
          <w:sz w:val="22"/>
          <w:szCs w:val="22"/>
        </w:rPr>
        <w:lastRenderedPageBreak/>
        <w:t>Katy discussed the changes in the</w:t>
      </w:r>
      <w:r w:rsidR="00AB0FA9">
        <w:rPr>
          <w:rFonts w:ascii="Arial" w:hAnsi="Arial" w:cs="Arial"/>
          <w:sz w:val="22"/>
          <w:szCs w:val="22"/>
        </w:rPr>
        <w:t xml:space="preserve"> COR.  The objectives are aligned with the outcomes.  She added a student learning outcome that has to do with literature activities.  Katy tried to align the course with the program student learning outcome</w:t>
      </w:r>
      <w:r w:rsidR="00941212">
        <w:rPr>
          <w:rFonts w:ascii="Arial" w:hAnsi="Arial" w:cs="Arial"/>
          <w:sz w:val="22"/>
          <w:szCs w:val="22"/>
        </w:rPr>
        <w:t>s</w:t>
      </w:r>
      <w:r w:rsidR="00AB0FA9">
        <w:rPr>
          <w:rFonts w:ascii="Arial" w:hAnsi="Arial" w:cs="Arial"/>
          <w:sz w:val="22"/>
          <w:szCs w:val="22"/>
        </w:rPr>
        <w:t>.  She has put more emphasis on the mission of libr</w:t>
      </w:r>
      <w:r w:rsidR="00941212">
        <w:rPr>
          <w:rFonts w:ascii="Arial" w:hAnsi="Arial" w:cs="Arial"/>
          <w:sz w:val="22"/>
          <w:szCs w:val="22"/>
        </w:rPr>
        <w:t>aries.</w:t>
      </w:r>
      <w:r w:rsidR="00AB0FA9">
        <w:rPr>
          <w:rFonts w:ascii="Arial" w:hAnsi="Arial" w:cs="Arial"/>
          <w:sz w:val="22"/>
          <w:szCs w:val="22"/>
        </w:rPr>
        <w:t xml:space="preserve"> </w:t>
      </w:r>
      <w:r w:rsidR="00941212">
        <w:rPr>
          <w:rFonts w:ascii="Arial" w:hAnsi="Arial" w:cs="Arial"/>
          <w:sz w:val="22"/>
          <w:szCs w:val="22"/>
        </w:rPr>
        <w:t xml:space="preserve"> </w:t>
      </w:r>
      <w:r w:rsidR="00AB0FA9">
        <w:rPr>
          <w:rFonts w:ascii="Arial" w:hAnsi="Arial" w:cs="Arial"/>
          <w:sz w:val="22"/>
          <w:szCs w:val="22"/>
        </w:rPr>
        <w:t xml:space="preserve">She emphasized reference </w:t>
      </w:r>
      <w:r w:rsidR="00941212">
        <w:rPr>
          <w:rFonts w:ascii="Arial" w:hAnsi="Arial" w:cs="Arial"/>
          <w:sz w:val="22"/>
          <w:szCs w:val="22"/>
        </w:rPr>
        <w:t xml:space="preserve">services and </w:t>
      </w:r>
      <w:r w:rsidR="00AB0FA9">
        <w:rPr>
          <w:rFonts w:ascii="Arial" w:hAnsi="Arial" w:cs="Arial"/>
          <w:sz w:val="22"/>
          <w:szCs w:val="22"/>
        </w:rPr>
        <w:t>looking at the needs of children, young adults, and their parents.  Katy also emphasized collection development, library technology, and emerging technologies that LMT</w:t>
      </w:r>
      <w:r w:rsidR="001A253D">
        <w:rPr>
          <w:rFonts w:ascii="Arial" w:hAnsi="Arial" w:cs="Arial"/>
          <w:sz w:val="22"/>
          <w:szCs w:val="22"/>
        </w:rPr>
        <w:t>s</w:t>
      </w:r>
      <w:r w:rsidR="00AB0FA9">
        <w:rPr>
          <w:rFonts w:ascii="Arial" w:hAnsi="Arial" w:cs="Arial"/>
          <w:sz w:val="22"/>
          <w:szCs w:val="22"/>
        </w:rPr>
        <w:t xml:space="preserve"> would be working with.  This is a survey course.  Katy introduces items to the students and lets them run with it.</w:t>
      </w:r>
    </w:p>
    <w:p w:rsidR="00AA05AF" w:rsidRDefault="00AA05AF" w:rsidP="000F5298">
      <w:pPr>
        <w:rPr>
          <w:rFonts w:ascii="Arial" w:hAnsi="Arial" w:cs="Arial"/>
          <w:sz w:val="22"/>
          <w:szCs w:val="22"/>
        </w:rPr>
      </w:pPr>
    </w:p>
    <w:p w:rsidR="00733C88" w:rsidRDefault="00AA05AF" w:rsidP="000F5298">
      <w:pPr>
        <w:rPr>
          <w:rFonts w:ascii="Arial" w:hAnsi="Arial" w:cs="Arial"/>
          <w:sz w:val="22"/>
          <w:szCs w:val="22"/>
        </w:rPr>
      </w:pPr>
      <w:r>
        <w:rPr>
          <w:rFonts w:ascii="Arial" w:hAnsi="Arial" w:cs="Arial"/>
          <w:sz w:val="22"/>
          <w:szCs w:val="22"/>
        </w:rPr>
        <w:t xml:space="preserve">Katy has </w:t>
      </w:r>
      <w:r w:rsidR="00946D10">
        <w:rPr>
          <w:rFonts w:ascii="Arial" w:hAnsi="Arial" w:cs="Arial"/>
          <w:sz w:val="22"/>
          <w:szCs w:val="22"/>
        </w:rPr>
        <w:t>made efforts to incorporate more</w:t>
      </w:r>
      <w:r>
        <w:rPr>
          <w:rFonts w:ascii="Arial" w:hAnsi="Arial" w:cs="Arial"/>
          <w:sz w:val="22"/>
          <w:szCs w:val="22"/>
        </w:rPr>
        <w:t xml:space="preserve"> </w:t>
      </w:r>
      <w:r w:rsidR="001A253D">
        <w:rPr>
          <w:rFonts w:ascii="Arial" w:hAnsi="Arial" w:cs="Arial"/>
          <w:sz w:val="22"/>
          <w:szCs w:val="22"/>
        </w:rPr>
        <w:t xml:space="preserve">technology </w:t>
      </w:r>
      <w:r w:rsidR="00946D10">
        <w:rPr>
          <w:rFonts w:ascii="Arial" w:hAnsi="Arial" w:cs="Arial"/>
          <w:sz w:val="22"/>
          <w:szCs w:val="22"/>
        </w:rPr>
        <w:t>into the curriculum such as the library content manager software,</w:t>
      </w:r>
      <w:r w:rsidR="001A253D">
        <w:rPr>
          <w:rFonts w:ascii="Arial" w:hAnsi="Arial" w:cs="Arial"/>
          <w:sz w:val="22"/>
          <w:szCs w:val="22"/>
        </w:rPr>
        <w:t xml:space="preserve"> LibGuides.</w:t>
      </w:r>
      <w:r>
        <w:rPr>
          <w:rFonts w:ascii="Arial" w:hAnsi="Arial" w:cs="Arial"/>
          <w:sz w:val="22"/>
          <w:szCs w:val="22"/>
        </w:rPr>
        <w:t xml:space="preserve">  </w:t>
      </w:r>
      <w:r w:rsidR="001A253D">
        <w:rPr>
          <w:rFonts w:ascii="Arial" w:hAnsi="Arial" w:cs="Arial"/>
          <w:sz w:val="22"/>
          <w:szCs w:val="22"/>
        </w:rPr>
        <w:t xml:space="preserve">Students </w:t>
      </w:r>
      <w:r w:rsidR="004668A6">
        <w:rPr>
          <w:rFonts w:ascii="Arial" w:hAnsi="Arial" w:cs="Arial"/>
          <w:sz w:val="22"/>
          <w:szCs w:val="22"/>
        </w:rPr>
        <w:t>create their own LibGuide and recommended</w:t>
      </w:r>
      <w:r w:rsidR="001A253D">
        <w:rPr>
          <w:rFonts w:ascii="Arial" w:hAnsi="Arial" w:cs="Arial"/>
          <w:sz w:val="22"/>
          <w:szCs w:val="22"/>
        </w:rPr>
        <w:t xml:space="preserve"> book</w:t>
      </w:r>
      <w:r w:rsidR="004668A6">
        <w:rPr>
          <w:rFonts w:ascii="Arial" w:hAnsi="Arial" w:cs="Arial"/>
          <w:sz w:val="22"/>
          <w:szCs w:val="22"/>
        </w:rPr>
        <w:t xml:space="preserve"> </w:t>
      </w:r>
      <w:r w:rsidR="001A253D">
        <w:rPr>
          <w:rFonts w:ascii="Arial" w:hAnsi="Arial" w:cs="Arial"/>
          <w:sz w:val="22"/>
          <w:szCs w:val="22"/>
        </w:rPr>
        <w:t>titles for a selected age group.  LT 140</w:t>
      </w:r>
      <w:r w:rsidR="004668A6">
        <w:rPr>
          <w:rFonts w:ascii="Arial" w:hAnsi="Arial" w:cs="Arial"/>
          <w:sz w:val="22"/>
          <w:szCs w:val="22"/>
        </w:rPr>
        <w:t xml:space="preserve"> students also use</w:t>
      </w:r>
      <w:r w:rsidR="00946D10">
        <w:rPr>
          <w:rFonts w:ascii="Arial" w:hAnsi="Arial" w:cs="Arial"/>
          <w:sz w:val="22"/>
          <w:szCs w:val="22"/>
        </w:rPr>
        <w:t xml:space="preserve"> the citation management software,</w:t>
      </w:r>
      <w:r w:rsidR="004668A6">
        <w:rPr>
          <w:rFonts w:ascii="Arial" w:hAnsi="Arial" w:cs="Arial"/>
          <w:sz w:val="22"/>
          <w:szCs w:val="22"/>
        </w:rPr>
        <w:t xml:space="preserve"> EasyBib.  They complete a collection development project whe</w:t>
      </w:r>
      <w:r w:rsidR="008D63A4">
        <w:rPr>
          <w:rFonts w:ascii="Arial" w:hAnsi="Arial" w:cs="Arial"/>
          <w:sz w:val="22"/>
          <w:szCs w:val="22"/>
        </w:rPr>
        <w:t>re they use EasyBib to search</w:t>
      </w:r>
      <w:r w:rsidR="00733C88">
        <w:rPr>
          <w:rFonts w:ascii="Arial" w:hAnsi="Arial" w:cs="Arial"/>
          <w:sz w:val="22"/>
          <w:szCs w:val="22"/>
        </w:rPr>
        <w:t xml:space="preserve"> an annotated bibliography.  They can use their choice of MLA or APA </w:t>
      </w:r>
      <w:r w:rsidR="00946D10">
        <w:rPr>
          <w:rFonts w:ascii="Arial" w:hAnsi="Arial" w:cs="Arial"/>
          <w:sz w:val="22"/>
          <w:szCs w:val="22"/>
        </w:rPr>
        <w:t xml:space="preserve">formatting </w:t>
      </w:r>
      <w:r w:rsidR="00733C88">
        <w:rPr>
          <w:rFonts w:ascii="Arial" w:hAnsi="Arial" w:cs="Arial"/>
          <w:sz w:val="22"/>
          <w:szCs w:val="22"/>
        </w:rPr>
        <w:t>to create the final project.</w:t>
      </w:r>
    </w:p>
    <w:p w:rsidR="00733C88" w:rsidRDefault="00733C88" w:rsidP="000F5298">
      <w:pPr>
        <w:rPr>
          <w:rFonts w:ascii="Arial" w:hAnsi="Arial" w:cs="Arial"/>
          <w:sz w:val="22"/>
          <w:szCs w:val="22"/>
        </w:rPr>
      </w:pPr>
    </w:p>
    <w:p w:rsidR="00733C88" w:rsidRDefault="008D63A4" w:rsidP="000F5298">
      <w:pPr>
        <w:rPr>
          <w:rFonts w:ascii="Arial" w:hAnsi="Arial" w:cs="Arial"/>
          <w:sz w:val="22"/>
          <w:szCs w:val="22"/>
        </w:rPr>
      </w:pPr>
      <w:r>
        <w:rPr>
          <w:rFonts w:ascii="Arial" w:hAnsi="Arial" w:cs="Arial"/>
          <w:sz w:val="22"/>
          <w:szCs w:val="22"/>
        </w:rPr>
        <w:t xml:space="preserve">Katy also </w:t>
      </w:r>
      <w:r w:rsidR="00CC1C75">
        <w:rPr>
          <w:rFonts w:ascii="Arial" w:hAnsi="Arial" w:cs="Arial"/>
          <w:sz w:val="22"/>
          <w:szCs w:val="22"/>
        </w:rPr>
        <w:t>use</w:t>
      </w:r>
      <w:r>
        <w:rPr>
          <w:rFonts w:ascii="Arial" w:hAnsi="Arial" w:cs="Arial"/>
          <w:sz w:val="22"/>
          <w:szCs w:val="22"/>
        </w:rPr>
        <w:t>s</w:t>
      </w:r>
      <w:r w:rsidR="004916DE">
        <w:rPr>
          <w:rFonts w:ascii="Arial" w:hAnsi="Arial" w:cs="Arial"/>
          <w:sz w:val="22"/>
          <w:szCs w:val="22"/>
        </w:rPr>
        <w:t xml:space="preserve"> </w:t>
      </w:r>
      <w:r w:rsidR="00CC1C75">
        <w:rPr>
          <w:rFonts w:ascii="Arial" w:hAnsi="Arial" w:cs="Arial"/>
          <w:sz w:val="22"/>
          <w:szCs w:val="22"/>
        </w:rPr>
        <w:t>V</w:t>
      </w:r>
      <w:r w:rsidR="00946D10">
        <w:rPr>
          <w:rFonts w:ascii="Arial" w:hAnsi="Arial" w:cs="Arial"/>
          <w:sz w:val="22"/>
          <w:szCs w:val="22"/>
        </w:rPr>
        <w:t>i</w:t>
      </w:r>
      <w:r w:rsidR="00CC1C75">
        <w:rPr>
          <w:rFonts w:ascii="Arial" w:hAnsi="Arial" w:cs="Arial"/>
          <w:sz w:val="22"/>
          <w:szCs w:val="22"/>
        </w:rPr>
        <w:t>meo to upload videos of children’s libraries and school l</w:t>
      </w:r>
      <w:r w:rsidR="00733C88">
        <w:rPr>
          <w:rFonts w:ascii="Arial" w:hAnsi="Arial" w:cs="Arial"/>
          <w:sz w:val="22"/>
          <w:szCs w:val="22"/>
        </w:rPr>
        <w:t>ibraries</w:t>
      </w:r>
      <w:r>
        <w:rPr>
          <w:rFonts w:ascii="Arial" w:hAnsi="Arial" w:cs="Arial"/>
          <w:sz w:val="22"/>
          <w:szCs w:val="22"/>
        </w:rPr>
        <w:t xml:space="preserve"> to provide </w:t>
      </w:r>
      <w:r w:rsidR="00946D10">
        <w:rPr>
          <w:rFonts w:ascii="Arial" w:hAnsi="Arial" w:cs="Arial"/>
          <w:sz w:val="22"/>
          <w:szCs w:val="22"/>
        </w:rPr>
        <w:t>virtual library tours</w:t>
      </w:r>
      <w:r>
        <w:rPr>
          <w:rFonts w:ascii="Arial" w:hAnsi="Arial" w:cs="Arial"/>
          <w:sz w:val="22"/>
          <w:szCs w:val="22"/>
        </w:rPr>
        <w:t>.</w:t>
      </w:r>
      <w:r w:rsidR="00733C88">
        <w:rPr>
          <w:rFonts w:ascii="Arial" w:hAnsi="Arial" w:cs="Arial"/>
          <w:sz w:val="22"/>
          <w:szCs w:val="22"/>
        </w:rPr>
        <w:t xml:space="preserve"> </w:t>
      </w:r>
      <w:r w:rsidR="00946D10">
        <w:rPr>
          <w:rFonts w:ascii="Arial" w:hAnsi="Arial" w:cs="Arial"/>
          <w:sz w:val="22"/>
          <w:szCs w:val="22"/>
        </w:rPr>
        <w:t xml:space="preserve">Students </w:t>
      </w:r>
      <w:r w:rsidR="00733C88">
        <w:rPr>
          <w:rFonts w:ascii="Arial" w:hAnsi="Arial" w:cs="Arial"/>
          <w:sz w:val="22"/>
          <w:szCs w:val="22"/>
        </w:rPr>
        <w:t>are surprised to learn the duties of a school library Media Tech.</w:t>
      </w:r>
    </w:p>
    <w:p w:rsidR="00733C88" w:rsidRDefault="00733C88" w:rsidP="000F5298">
      <w:pPr>
        <w:rPr>
          <w:rFonts w:ascii="Arial" w:hAnsi="Arial" w:cs="Arial"/>
          <w:sz w:val="22"/>
          <w:szCs w:val="22"/>
        </w:rPr>
      </w:pPr>
    </w:p>
    <w:p w:rsidR="002C031B" w:rsidRDefault="00733C88" w:rsidP="000F5298">
      <w:pPr>
        <w:rPr>
          <w:rFonts w:ascii="Arial" w:hAnsi="Arial" w:cs="Arial"/>
          <w:sz w:val="22"/>
          <w:szCs w:val="22"/>
        </w:rPr>
      </w:pPr>
      <w:r>
        <w:rPr>
          <w:rFonts w:ascii="Arial" w:hAnsi="Arial" w:cs="Arial"/>
          <w:sz w:val="22"/>
          <w:szCs w:val="22"/>
        </w:rPr>
        <w:t xml:space="preserve">The students also use YouTube </w:t>
      </w:r>
      <w:r w:rsidR="00516D02">
        <w:rPr>
          <w:rFonts w:ascii="Arial" w:hAnsi="Arial" w:cs="Arial"/>
          <w:sz w:val="22"/>
          <w:szCs w:val="22"/>
        </w:rPr>
        <w:t>for literature activities.  They videotape themselves perfor</w:t>
      </w:r>
      <w:r w:rsidR="00CC1C75">
        <w:rPr>
          <w:rFonts w:ascii="Arial" w:hAnsi="Arial" w:cs="Arial"/>
          <w:sz w:val="22"/>
          <w:szCs w:val="22"/>
        </w:rPr>
        <w:t>ming the activity and post it on YouTube.  The video</w:t>
      </w:r>
      <w:r w:rsidR="008D63A4">
        <w:rPr>
          <w:rFonts w:ascii="Arial" w:hAnsi="Arial" w:cs="Arial"/>
          <w:sz w:val="22"/>
          <w:szCs w:val="22"/>
        </w:rPr>
        <w:t xml:space="preserve"> is shared with the class through </w:t>
      </w:r>
      <w:r w:rsidR="00946D10">
        <w:rPr>
          <w:rFonts w:ascii="Arial" w:hAnsi="Arial" w:cs="Arial"/>
          <w:sz w:val="22"/>
          <w:szCs w:val="22"/>
        </w:rPr>
        <w:t>Blackboard</w:t>
      </w:r>
      <w:r w:rsidR="000A2B32">
        <w:rPr>
          <w:rFonts w:ascii="Arial" w:hAnsi="Arial" w:cs="Arial"/>
          <w:sz w:val="22"/>
          <w:szCs w:val="22"/>
        </w:rPr>
        <w:t>.</w:t>
      </w:r>
      <w:r w:rsidR="00516D02">
        <w:rPr>
          <w:rFonts w:ascii="Arial" w:hAnsi="Arial" w:cs="Arial"/>
          <w:sz w:val="22"/>
          <w:szCs w:val="22"/>
        </w:rPr>
        <w:t xml:space="preserve"> </w:t>
      </w:r>
      <w:r w:rsidR="000A2B32">
        <w:rPr>
          <w:rFonts w:ascii="Arial" w:hAnsi="Arial" w:cs="Arial"/>
          <w:sz w:val="22"/>
          <w:szCs w:val="22"/>
        </w:rPr>
        <w:t xml:space="preserve"> </w:t>
      </w:r>
      <w:r w:rsidR="008D63A4">
        <w:rPr>
          <w:rFonts w:ascii="Arial" w:hAnsi="Arial" w:cs="Arial"/>
          <w:sz w:val="22"/>
          <w:szCs w:val="22"/>
        </w:rPr>
        <w:t xml:space="preserve">Some students create </w:t>
      </w:r>
      <w:r w:rsidR="002C031B">
        <w:rPr>
          <w:rFonts w:ascii="Arial" w:hAnsi="Arial" w:cs="Arial"/>
          <w:sz w:val="22"/>
          <w:szCs w:val="22"/>
        </w:rPr>
        <w:t>a book</w:t>
      </w:r>
      <w:r w:rsidR="008D63A4">
        <w:rPr>
          <w:rFonts w:ascii="Arial" w:hAnsi="Arial" w:cs="Arial"/>
          <w:sz w:val="22"/>
          <w:szCs w:val="22"/>
        </w:rPr>
        <w:t xml:space="preserve"> trailer.  They </w:t>
      </w:r>
      <w:r w:rsidR="002C031B">
        <w:rPr>
          <w:rFonts w:ascii="Arial" w:hAnsi="Arial" w:cs="Arial"/>
          <w:sz w:val="22"/>
          <w:szCs w:val="22"/>
        </w:rPr>
        <w:t xml:space="preserve">use the tools that they learned in Linda’s class to put </w:t>
      </w:r>
      <w:r w:rsidR="00946D10">
        <w:rPr>
          <w:rFonts w:ascii="Arial" w:hAnsi="Arial" w:cs="Arial"/>
          <w:sz w:val="22"/>
          <w:szCs w:val="22"/>
        </w:rPr>
        <w:t>the project</w:t>
      </w:r>
      <w:r w:rsidR="002C031B">
        <w:rPr>
          <w:rFonts w:ascii="Arial" w:hAnsi="Arial" w:cs="Arial"/>
          <w:sz w:val="22"/>
          <w:szCs w:val="22"/>
        </w:rPr>
        <w:t xml:space="preserve"> together.</w:t>
      </w:r>
    </w:p>
    <w:p w:rsidR="002C031B" w:rsidRDefault="002C031B" w:rsidP="000F5298">
      <w:pPr>
        <w:rPr>
          <w:rFonts w:ascii="Arial" w:hAnsi="Arial" w:cs="Arial"/>
          <w:sz w:val="22"/>
          <w:szCs w:val="22"/>
        </w:rPr>
      </w:pPr>
    </w:p>
    <w:p w:rsidR="002C031B" w:rsidRDefault="008D63A4" w:rsidP="000F5298">
      <w:pPr>
        <w:rPr>
          <w:rFonts w:ascii="Arial" w:hAnsi="Arial" w:cs="Arial"/>
          <w:sz w:val="22"/>
          <w:szCs w:val="22"/>
        </w:rPr>
      </w:pPr>
      <w:r>
        <w:rPr>
          <w:rFonts w:ascii="Arial" w:hAnsi="Arial" w:cs="Arial"/>
          <w:sz w:val="22"/>
          <w:szCs w:val="22"/>
        </w:rPr>
        <w:t xml:space="preserve">Katy has also strengthened the part of the course that focuses on </w:t>
      </w:r>
      <w:r w:rsidR="002C031B">
        <w:rPr>
          <w:rFonts w:ascii="Arial" w:hAnsi="Arial" w:cs="Arial"/>
          <w:sz w:val="22"/>
          <w:szCs w:val="22"/>
        </w:rPr>
        <w:t>legal issues pertaining to children and young adults (unattended minors, adults in the children’s room</w:t>
      </w:r>
      <w:r w:rsidR="00946D10">
        <w:rPr>
          <w:rFonts w:ascii="Arial" w:hAnsi="Arial" w:cs="Arial"/>
          <w:sz w:val="22"/>
          <w:szCs w:val="22"/>
        </w:rPr>
        <w:t>, etc.</w:t>
      </w:r>
      <w:r w:rsidR="002C031B">
        <w:rPr>
          <w:rFonts w:ascii="Arial" w:hAnsi="Arial" w:cs="Arial"/>
          <w:sz w:val="22"/>
          <w:szCs w:val="22"/>
        </w:rPr>
        <w:t>).  Laurel Moran</w:t>
      </w:r>
      <w:r w:rsidR="005D19CB">
        <w:rPr>
          <w:rFonts w:ascii="Arial" w:hAnsi="Arial" w:cs="Arial"/>
          <w:sz w:val="22"/>
          <w:szCs w:val="22"/>
        </w:rPr>
        <w:t xml:space="preserve">, an </w:t>
      </w:r>
      <w:r>
        <w:rPr>
          <w:rFonts w:ascii="Arial" w:hAnsi="Arial" w:cs="Arial"/>
          <w:sz w:val="22"/>
          <w:szCs w:val="22"/>
        </w:rPr>
        <w:t>LIT Advisory Board member,</w:t>
      </w:r>
      <w:r w:rsidR="002C031B">
        <w:rPr>
          <w:rFonts w:ascii="Arial" w:hAnsi="Arial" w:cs="Arial"/>
          <w:sz w:val="22"/>
          <w:szCs w:val="22"/>
        </w:rPr>
        <w:t xml:space="preserve"> is an attorney that works in the Law Library.  She produced a video lecture that Katy uses in her class.</w:t>
      </w:r>
      <w:r w:rsidR="00733C88">
        <w:rPr>
          <w:rFonts w:ascii="Arial" w:hAnsi="Arial" w:cs="Arial"/>
          <w:sz w:val="22"/>
          <w:szCs w:val="22"/>
        </w:rPr>
        <w:t xml:space="preserve"> </w:t>
      </w:r>
      <w:r w:rsidR="008F5CBB">
        <w:rPr>
          <w:rFonts w:ascii="Arial" w:hAnsi="Arial" w:cs="Arial"/>
          <w:sz w:val="22"/>
          <w:szCs w:val="22"/>
        </w:rPr>
        <w:t xml:space="preserve"> It reviews relevant</w:t>
      </w:r>
      <w:r w:rsidR="002C031B">
        <w:rPr>
          <w:rFonts w:ascii="Arial" w:hAnsi="Arial" w:cs="Arial"/>
          <w:sz w:val="22"/>
          <w:szCs w:val="22"/>
        </w:rPr>
        <w:t xml:space="preserve"> laws</w:t>
      </w:r>
      <w:r w:rsidR="00946D10">
        <w:rPr>
          <w:rFonts w:ascii="Arial" w:hAnsi="Arial" w:cs="Arial"/>
          <w:sz w:val="22"/>
          <w:szCs w:val="22"/>
        </w:rPr>
        <w:t xml:space="preserve"> including</w:t>
      </w:r>
      <w:r w:rsidR="002C031B">
        <w:rPr>
          <w:rFonts w:ascii="Arial" w:hAnsi="Arial" w:cs="Arial"/>
          <w:sz w:val="22"/>
          <w:szCs w:val="22"/>
        </w:rPr>
        <w:t xml:space="preserve"> FERPA.  </w:t>
      </w:r>
    </w:p>
    <w:p w:rsidR="002C031B" w:rsidRDefault="002C031B" w:rsidP="000F5298">
      <w:pPr>
        <w:rPr>
          <w:rFonts w:ascii="Arial" w:hAnsi="Arial" w:cs="Arial"/>
          <w:sz w:val="22"/>
          <w:szCs w:val="22"/>
        </w:rPr>
      </w:pPr>
    </w:p>
    <w:p w:rsidR="00354036" w:rsidRDefault="00D86D66" w:rsidP="00D86D66">
      <w:pPr>
        <w:rPr>
          <w:rFonts w:ascii="Arial" w:hAnsi="Arial" w:cs="Arial"/>
          <w:sz w:val="22"/>
          <w:szCs w:val="22"/>
        </w:rPr>
      </w:pPr>
      <w:r>
        <w:rPr>
          <w:rFonts w:ascii="Arial" w:hAnsi="Arial" w:cs="Arial"/>
          <w:sz w:val="22"/>
          <w:szCs w:val="22"/>
        </w:rPr>
        <w:t xml:space="preserve">The course also includes </w:t>
      </w:r>
      <w:r w:rsidR="002C031B">
        <w:rPr>
          <w:rFonts w:ascii="Arial" w:hAnsi="Arial" w:cs="Arial"/>
          <w:sz w:val="22"/>
          <w:szCs w:val="22"/>
        </w:rPr>
        <w:t xml:space="preserve">supporting the </w:t>
      </w:r>
      <w:r>
        <w:rPr>
          <w:rFonts w:ascii="Arial" w:hAnsi="Arial" w:cs="Arial"/>
          <w:sz w:val="22"/>
          <w:szCs w:val="22"/>
        </w:rPr>
        <w:t xml:space="preserve">K-12 </w:t>
      </w:r>
      <w:r w:rsidR="002C031B">
        <w:rPr>
          <w:rFonts w:ascii="Arial" w:hAnsi="Arial" w:cs="Arial"/>
          <w:sz w:val="22"/>
          <w:szCs w:val="22"/>
        </w:rPr>
        <w:t xml:space="preserve">curriculum </w:t>
      </w:r>
      <w:r w:rsidR="00946D10">
        <w:rPr>
          <w:rFonts w:ascii="Arial" w:hAnsi="Arial" w:cs="Arial"/>
          <w:sz w:val="22"/>
          <w:szCs w:val="22"/>
        </w:rPr>
        <w:t xml:space="preserve">via </w:t>
      </w:r>
      <w:r>
        <w:rPr>
          <w:rFonts w:ascii="Arial" w:hAnsi="Arial" w:cs="Arial"/>
          <w:sz w:val="22"/>
          <w:szCs w:val="22"/>
        </w:rPr>
        <w:t>Common Core, information literacy</w:t>
      </w:r>
      <w:r w:rsidR="00946D10">
        <w:rPr>
          <w:rFonts w:ascii="Arial" w:hAnsi="Arial" w:cs="Arial"/>
          <w:sz w:val="22"/>
          <w:szCs w:val="22"/>
        </w:rPr>
        <w:t>,</w:t>
      </w:r>
      <w:r>
        <w:rPr>
          <w:rFonts w:ascii="Arial" w:hAnsi="Arial" w:cs="Arial"/>
          <w:sz w:val="22"/>
          <w:szCs w:val="22"/>
        </w:rPr>
        <w:t xml:space="preserve"> and </w:t>
      </w:r>
      <w:r w:rsidR="002C031B">
        <w:rPr>
          <w:rFonts w:ascii="Arial" w:hAnsi="Arial" w:cs="Arial"/>
          <w:sz w:val="22"/>
          <w:szCs w:val="22"/>
        </w:rPr>
        <w:t xml:space="preserve">homework needs.  </w:t>
      </w:r>
      <w:r>
        <w:rPr>
          <w:rFonts w:ascii="Arial" w:hAnsi="Arial" w:cs="Arial"/>
          <w:sz w:val="22"/>
          <w:szCs w:val="22"/>
        </w:rPr>
        <w:t xml:space="preserve">Other course content includes </w:t>
      </w:r>
      <w:r w:rsidR="00827E0E">
        <w:rPr>
          <w:rFonts w:ascii="Arial" w:hAnsi="Arial" w:cs="Arial"/>
          <w:sz w:val="22"/>
          <w:szCs w:val="22"/>
        </w:rPr>
        <w:t>diversit</w:t>
      </w:r>
      <w:r>
        <w:rPr>
          <w:rFonts w:ascii="Arial" w:hAnsi="Arial" w:cs="Arial"/>
          <w:sz w:val="22"/>
          <w:szCs w:val="22"/>
        </w:rPr>
        <w:t>y, multicultural literature, English language learners, and speakers of other languages.</w:t>
      </w:r>
    </w:p>
    <w:p w:rsidR="00354036" w:rsidRDefault="00354036" w:rsidP="000F5298">
      <w:pPr>
        <w:rPr>
          <w:rFonts w:ascii="Arial" w:hAnsi="Arial" w:cs="Arial"/>
          <w:sz w:val="22"/>
          <w:szCs w:val="22"/>
        </w:rPr>
      </w:pPr>
    </w:p>
    <w:p w:rsidR="00354036" w:rsidRDefault="006B44FD" w:rsidP="000F5298">
      <w:pPr>
        <w:rPr>
          <w:rFonts w:ascii="Arial" w:hAnsi="Arial" w:cs="Arial"/>
          <w:sz w:val="22"/>
          <w:szCs w:val="22"/>
        </w:rPr>
      </w:pPr>
      <w:r>
        <w:rPr>
          <w:rFonts w:ascii="Arial" w:hAnsi="Arial" w:cs="Arial"/>
          <w:sz w:val="22"/>
          <w:szCs w:val="22"/>
        </w:rPr>
        <w:t>A committee member suggested that f</w:t>
      </w:r>
      <w:r w:rsidR="00354036">
        <w:rPr>
          <w:rFonts w:ascii="Arial" w:hAnsi="Arial" w:cs="Arial"/>
          <w:sz w:val="22"/>
          <w:szCs w:val="22"/>
        </w:rPr>
        <w:t xml:space="preserve">or public libraries, there are summer reading programs and other kinds of programs like Newberry and California Young Reader Level.  It might be worthwhile to have the students investigate what the pop culture is into so that they will be able to understand and connect with them.  </w:t>
      </w:r>
    </w:p>
    <w:p w:rsidR="00354036" w:rsidRDefault="00354036" w:rsidP="000F5298">
      <w:pPr>
        <w:rPr>
          <w:rFonts w:ascii="Arial" w:hAnsi="Arial" w:cs="Arial"/>
          <w:sz w:val="22"/>
          <w:szCs w:val="22"/>
        </w:rPr>
      </w:pPr>
    </w:p>
    <w:p w:rsidR="00354036" w:rsidRDefault="006B44FD" w:rsidP="000F5298">
      <w:pPr>
        <w:rPr>
          <w:rFonts w:ascii="Arial" w:hAnsi="Arial" w:cs="Arial"/>
          <w:sz w:val="22"/>
          <w:szCs w:val="22"/>
        </w:rPr>
      </w:pPr>
      <w:r>
        <w:rPr>
          <w:rFonts w:ascii="Arial" w:hAnsi="Arial" w:cs="Arial"/>
          <w:sz w:val="22"/>
          <w:szCs w:val="22"/>
        </w:rPr>
        <w:t>It was also suggested that k</w:t>
      </w:r>
      <w:r w:rsidR="00354036">
        <w:rPr>
          <w:rFonts w:ascii="Arial" w:hAnsi="Arial" w:cs="Arial"/>
          <w:sz w:val="22"/>
          <w:szCs w:val="22"/>
        </w:rPr>
        <w:t>ids with dyslexia, learning disabilities, and special needs might require some interventions from the library.</w:t>
      </w:r>
    </w:p>
    <w:p w:rsidR="00354036" w:rsidRDefault="00354036" w:rsidP="000F5298">
      <w:pPr>
        <w:rPr>
          <w:rFonts w:ascii="Arial" w:hAnsi="Arial" w:cs="Arial"/>
          <w:sz w:val="22"/>
          <w:szCs w:val="22"/>
        </w:rPr>
      </w:pPr>
    </w:p>
    <w:p w:rsidR="00692961" w:rsidRDefault="006B44FD" w:rsidP="000F5298">
      <w:pPr>
        <w:rPr>
          <w:rFonts w:ascii="Arial" w:hAnsi="Arial" w:cs="Arial"/>
          <w:sz w:val="22"/>
          <w:szCs w:val="22"/>
        </w:rPr>
      </w:pPr>
      <w:r>
        <w:rPr>
          <w:rFonts w:ascii="Arial" w:hAnsi="Arial" w:cs="Arial"/>
          <w:sz w:val="22"/>
          <w:szCs w:val="22"/>
        </w:rPr>
        <w:t>A comment was made that t</w:t>
      </w:r>
      <w:r w:rsidR="00354036">
        <w:rPr>
          <w:rFonts w:ascii="Arial" w:hAnsi="Arial" w:cs="Arial"/>
          <w:sz w:val="22"/>
          <w:szCs w:val="22"/>
        </w:rPr>
        <w:t xml:space="preserve">he </w:t>
      </w:r>
      <w:r w:rsidR="00692961">
        <w:rPr>
          <w:rFonts w:ascii="Arial" w:hAnsi="Arial" w:cs="Arial"/>
          <w:sz w:val="22"/>
          <w:szCs w:val="22"/>
        </w:rPr>
        <w:t xml:space="preserve">school </w:t>
      </w:r>
      <w:r w:rsidR="00354036">
        <w:rPr>
          <w:rFonts w:ascii="Arial" w:hAnsi="Arial" w:cs="Arial"/>
          <w:sz w:val="22"/>
          <w:szCs w:val="22"/>
        </w:rPr>
        <w:t xml:space="preserve">libraries need to promote internet safety with programs like Common Core and </w:t>
      </w:r>
      <w:r w:rsidR="00692961">
        <w:rPr>
          <w:rFonts w:ascii="Arial" w:hAnsi="Arial" w:cs="Arial"/>
          <w:sz w:val="22"/>
          <w:szCs w:val="22"/>
        </w:rPr>
        <w:t>CommonSense</w:t>
      </w:r>
      <w:r w:rsidR="000A2B32">
        <w:rPr>
          <w:rFonts w:ascii="Arial" w:hAnsi="Arial" w:cs="Arial"/>
          <w:sz w:val="22"/>
          <w:szCs w:val="22"/>
        </w:rPr>
        <w:t>Media.</w:t>
      </w:r>
      <w:r w:rsidR="00692961">
        <w:rPr>
          <w:rFonts w:ascii="Arial" w:hAnsi="Arial" w:cs="Arial"/>
          <w:sz w:val="22"/>
          <w:szCs w:val="22"/>
        </w:rPr>
        <w:t xml:space="preserve">org.  </w:t>
      </w:r>
      <w:r w:rsidR="00946D10">
        <w:rPr>
          <w:rFonts w:ascii="Arial" w:hAnsi="Arial" w:cs="Arial"/>
          <w:sz w:val="22"/>
          <w:szCs w:val="22"/>
        </w:rPr>
        <w:t xml:space="preserve">School </w:t>
      </w:r>
      <w:r w:rsidR="00692961">
        <w:rPr>
          <w:rFonts w:ascii="Arial" w:hAnsi="Arial" w:cs="Arial"/>
          <w:sz w:val="22"/>
          <w:szCs w:val="22"/>
        </w:rPr>
        <w:t xml:space="preserve">Library Techs may be asked to touch on that in </w:t>
      </w:r>
      <w:r w:rsidR="00946D10">
        <w:rPr>
          <w:rFonts w:ascii="Arial" w:hAnsi="Arial" w:cs="Arial"/>
          <w:sz w:val="22"/>
          <w:szCs w:val="22"/>
        </w:rPr>
        <w:t xml:space="preserve">school </w:t>
      </w:r>
      <w:r w:rsidR="00692961">
        <w:rPr>
          <w:rFonts w:ascii="Arial" w:hAnsi="Arial" w:cs="Arial"/>
          <w:sz w:val="22"/>
          <w:szCs w:val="22"/>
        </w:rPr>
        <w:t>orientation</w:t>
      </w:r>
      <w:r w:rsidR="00946D10">
        <w:rPr>
          <w:rFonts w:ascii="Arial" w:hAnsi="Arial" w:cs="Arial"/>
          <w:sz w:val="22"/>
          <w:szCs w:val="22"/>
        </w:rPr>
        <w:t>s</w:t>
      </w:r>
      <w:r w:rsidR="00692961">
        <w:rPr>
          <w:rFonts w:ascii="Arial" w:hAnsi="Arial" w:cs="Arial"/>
          <w:sz w:val="22"/>
          <w:szCs w:val="22"/>
        </w:rPr>
        <w:t xml:space="preserve">.  </w:t>
      </w:r>
    </w:p>
    <w:p w:rsidR="00692961" w:rsidRDefault="00692961" w:rsidP="000F5298">
      <w:pPr>
        <w:rPr>
          <w:rFonts w:ascii="Arial" w:hAnsi="Arial" w:cs="Arial"/>
          <w:sz w:val="22"/>
          <w:szCs w:val="22"/>
        </w:rPr>
      </w:pPr>
    </w:p>
    <w:p w:rsidR="00692961" w:rsidRDefault="006B44FD" w:rsidP="000F5298">
      <w:pPr>
        <w:rPr>
          <w:rFonts w:ascii="Arial" w:hAnsi="Arial" w:cs="Arial"/>
          <w:sz w:val="22"/>
          <w:szCs w:val="22"/>
        </w:rPr>
      </w:pPr>
      <w:r>
        <w:rPr>
          <w:rFonts w:ascii="Arial" w:hAnsi="Arial" w:cs="Arial"/>
          <w:sz w:val="22"/>
          <w:szCs w:val="22"/>
        </w:rPr>
        <w:t xml:space="preserve">A committee member suggested that </w:t>
      </w:r>
      <w:r w:rsidR="00692961">
        <w:rPr>
          <w:rFonts w:ascii="Arial" w:hAnsi="Arial" w:cs="Arial"/>
          <w:sz w:val="22"/>
          <w:szCs w:val="22"/>
        </w:rPr>
        <w:t xml:space="preserve">Library Techs should know about book challenges and how to deal with reconsideration of books.  Katy covers all of that in her class.  </w:t>
      </w:r>
    </w:p>
    <w:p w:rsidR="006B44FD" w:rsidRDefault="006B44FD" w:rsidP="000F5298">
      <w:pPr>
        <w:rPr>
          <w:rFonts w:ascii="Arial" w:hAnsi="Arial" w:cs="Arial"/>
          <w:sz w:val="22"/>
          <w:szCs w:val="22"/>
        </w:rPr>
      </w:pPr>
    </w:p>
    <w:p w:rsidR="00AB7327" w:rsidRDefault="000A2B32" w:rsidP="00AB7327">
      <w:pPr>
        <w:pStyle w:val="ListParagraph"/>
        <w:ind w:left="0"/>
        <w:rPr>
          <w:rFonts w:ascii="Arial" w:hAnsi="Arial" w:cs="Arial"/>
          <w:sz w:val="22"/>
          <w:szCs w:val="22"/>
        </w:rPr>
      </w:pPr>
      <w:r>
        <w:rPr>
          <w:rFonts w:ascii="Arial" w:hAnsi="Arial" w:cs="Arial"/>
          <w:sz w:val="22"/>
          <w:szCs w:val="22"/>
        </w:rPr>
        <w:t xml:space="preserve">Students in LT-140 </w:t>
      </w:r>
      <w:r w:rsidR="00692961">
        <w:rPr>
          <w:rFonts w:ascii="Arial" w:hAnsi="Arial" w:cs="Arial"/>
          <w:sz w:val="22"/>
          <w:szCs w:val="22"/>
        </w:rPr>
        <w:t xml:space="preserve">are required to complete </w:t>
      </w:r>
      <w:r>
        <w:rPr>
          <w:rFonts w:ascii="Arial" w:hAnsi="Arial" w:cs="Arial"/>
          <w:sz w:val="22"/>
          <w:szCs w:val="22"/>
        </w:rPr>
        <w:t xml:space="preserve">15 hours of </w:t>
      </w:r>
      <w:r w:rsidR="002C55BF">
        <w:rPr>
          <w:rFonts w:ascii="Arial" w:hAnsi="Arial" w:cs="Arial"/>
          <w:sz w:val="22"/>
          <w:szCs w:val="22"/>
        </w:rPr>
        <w:t xml:space="preserve">service </w:t>
      </w:r>
      <w:r>
        <w:rPr>
          <w:rFonts w:ascii="Arial" w:hAnsi="Arial" w:cs="Arial"/>
          <w:sz w:val="22"/>
          <w:szCs w:val="22"/>
        </w:rPr>
        <w:t xml:space="preserve">learning </w:t>
      </w:r>
      <w:r w:rsidR="002C55BF">
        <w:rPr>
          <w:rFonts w:ascii="Arial" w:hAnsi="Arial" w:cs="Arial"/>
          <w:sz w:val="22"/>
          <w:szCs w:val="22"/>
        </w:rPr>
        <w:t>in a library or any educational setting that serves childr</w:t>
      </w:r>
      <w:r>
        <w:rPr>
          <w:rFonts w:ascii="Arial" w:hAnsi="Arial" w:cs="Arial"/>
          <w:sz w:val="22"/>
          <w:szCs w:val="22"/>
        </w:rPr>
        <w:t>en or young adults.</w:t>
      </w:r>
      <w:r w:rsidR="002C55BF">
        <w:rPr>
          <w:rFonts w:ascii="Arial" w:hAnsi="Arial" w:cs="Arial"/>
          <w:sz w:val="22"/>
          <w:szCs w:val="22"/>
        </w:rPr>
        <w:t xml:space="preserve"> </w:t>
      </w:r>
      <w:r>
        <w:rPr>
          <w:rFonts w:ascii="Arial" w:hAnsi="Arial" w:cs="Arial"/>
          <w:sz w:val="22"/>
          <w:szCs w:val="22"/>
        </w:rPr>
        <w:t xml:space="preserve"> </w:t>
      </w:r>
      <w:r w:rsidR="002C55BF">
        <w:rPr>
          <w:rFonts w:ascii="Arial" w:hAnsi="Arial" w:cs="Arial"/>
          <w:sz w:val="22"/>
          <w:szCs w:val="22"/>
        </w:rPr>
        <w:t xml:space="preserve">This is connected to the college’s </w:t>
      </w:r>
      <w:r>
        <w:rPr>
          <w:rFonts w:ascii="Arial" w:hAnsi="Arial" w:cs="Arial"/>
          <w:sz w:val="22"/>
          <w:szCs w:val="22"/>
        </w:rPr>
        <w:t>service learning program so</w:t>
      </w:r>
      <w:r w:rsidR="002C55BF">
        <w:rPr>
          <w:rFonts w:ascii="Arial" w:hAnsi="Arial" w:cs="Arial"/>
          <w:sz w:val="22"/>
          <w:szCs w:val="22"/>
        </w:rPr>
        <w:t xml:space="preserve"> the units they earn go toward service learning here and transfer to </w:t>
      </w:r>
      <w:r w:rsidR="00946D10">
        <w:rPr>
          <w:rFonts w:ascii="Arial" w:hAnsi="Arial" w:cs="Arial"/>
          <w:sz w:val="22"/>
          <w:szCs w:val="22"/>
        </w:rPr>
        <w:t>other</w:t>
      </w:r>
      <w:r w:rsidR="004916DE">
        <w:rPr>
          <w:rFonts w:ascii="Arial" w:hAnsi="Arial" w:cs="Arial"/>
          <w:sz w:val="22"/>
          <w:szCs w:val="22"/>
        </w:rPr>
        <w:t xml:space="preserve"> </w:t>
      </w:r>
      <w:r>
        <w:rPr>
          <w:rFonts w:ascii="Arial" w:hAnsi="Arial" w:cs="Arial"/>
          <w:sz w:val="22"/>
          <w:szCs w:val="22"/>
        </w:rPr>
        <w:t>four year college</w:t>
      </w:r>
      <w:r w:rsidR="00946D10">
        <w:rPr>
          <w:rFonts w:ascii="Arial" w:hAnsi="Arial" w:cs="Arial"/>
          <w:sz w:val="22"/>
          <w:szCs w:val="22"/>
        </w:rPr>
        <w:t>s</w:t>
      </w:r>
      <w:r>
        <w:rPr>
          <w:rFonts w:ascii="Arial" w:hAnsi="Arial" w:cs="Arial"/>
          <w:sz w:val="22"/>
          <w:szCs w:val="22"/>
        </w:rPr>
        <w:t xml:space="preserve">.  Palomar has a service learning </w:t>
      </w:r>
      <w:r w:rsidR="002C55BF">
        <w:rPr>
          <w:rFonts w:ascii="Arial" w:hAnsi="Arial" w:cs="Arial"/>
          <w:sz w:val="22"/>
          <w:szCs w:val="22"/>
        </w:rPr>
        <w:t xml:space="preserve">agreement in place with the San Diego </w:t>
      </w:r>
      <w:r w:rsidR="002C55BF">
        <w:rPr>
          <w:rFonts w:ascii="Arial" w:hAnsi="Arial" w:cs="Arial"/>
          <w:sz w:val="22"/>
          <w:szCs w:val="22"/>
        </w:rPr>
        <w:lastRenderedPageBreak/>
        <w:t>County Library.  If you are interested in having volunteers in your library, please let Katy know.  Students will be looking for a place to volunteer at the beginning of the spring semester.</w:t>
      </w:r>
    </w:p>
    <w:p w:rsidR="00AB7327" w:rsidRDefault="00AB7327" w:rsidP="00AB7327">
      <w:pPr>
        <w:rPr>
          <w:rFonts w:ascii="Arial" w:hAnsi="Arial" w:cs="Arial"/>
          <w:sz w:val="22"/>
          <w:szCs w:val="22"/>
        </w:rPr>
      </w:pPr>
    </w:p>
    <w:p w:rsidR="00AB7327" w:rsidRPr="00AB7327" w:rsidRDefault="00AB7327" w:rsidP="00AB7327">
      <w:pPr>
        <w:pStyle w:val="ListParagraph"/>
        <w:numPr>
          <w:ilvl w:val="0"/>
          <w:numId w:val="1"/>
        </w:numPr>
        <w:ind w:left="0"/>
        <w:rPr>
          <w:rFonts w:ascii="Arial" w:hAnsi="Arial" w:cs="Arial"/>
          <w:b/>
          <w:sz w:val="22"/>
          <w:szCs w:val="22"/>
          <w:u w:val="single"/>
        </w:rPr>
      </w:pPr>
      <w:r w:rsidRPr="00AB7327">
        <w:rPr>
          <w:rFonts w:ascii="Arial" w:hAnsi="Arial" w:cs="Arial"/>
          <w:b/>
          <w:sz w:val="22"/>
          <w:szCs w:val="22"/>
          <w:u w:val="single"/>
        </w:rPr>
        <w:t>Discussion of Program Initiatives</w:t>
      </w:r>
    </w:p>
    <w:p w:rsidR="00AB7327" w:rsidRDefault="00AB7327" w:rsidP="000F5298">
      <w:pPr>
        <w:rPr>
          <w:rFonts w:ascii="Arial" w:hAnsi="Arial" w:cs="Arial"/>
          <w:b/>
          <w:sz w:val="22"/>
          <w:szCs w:val="22"/>
          <w:u w:val="single"/>
        </w:rPr>
      </w:pPr>
    </w:p>
    <w:p w:rsidR="006432F8" w:rsidRPr="006432F8" w:rsidRDefault="006432F8" w:rsidP="000F5298">
      <w:pPr>
        <w:rPr>
          <w:rFonts w:ascii="Arial" w:hAnsi="Arial" w:cs="Arial"/>
          <w:b/>
          <w:sz w:val="22"/>
          <w:szCs w:val="22"/>
          <w:u w:val="single"/>
        </w:rPr>
      </w:pPr>
      <w:r w:rsidRPr="006432F8">
        <w:rPr>
          <w:rFonts w:ascii="Arial" w:hAnsi="Arial" w:cs="Arial"/>
          <w:b/>
          <w:sz w:val="22"/>
          <w:szCs w:val="22"/>
          <w:u w:val="single"/>
        </w:rPr>
        <w:t>Follow</w:t>
      </w:r>
      <w:r w:rsidR="00D61100">
        <w:rPr>
          <w:rFonts w:ascii="Arial" w:hAnsi="Arial" w:cs="Arial"/>
          <w:b/>
          <w:sz w:val="22"/>
          <w:szCs w:val="22"/>
          <w:u w:val="single"/>
        </w:rPr>
        <w:t>-</w:t>
      </w:r>
      <w:r w:rsidRPr="006432F8">
        <w:rPr>
          <w:rFonts w:ascii="Arial" w:hAnsi="Arial" w:cs="Arial"/>
          <w:b/>
          <w:sz w:val="22"/>
          <w:szCs w:val="22"/>
          <w:u w:val="single"/>
        </w:rPr>
        <w:t>up to 2014 LIT Program Assessment</w:t>
      </w:r>
    </w:p>
    <w:p w:rsidR="002C55BF" w:rsidRDefault="006432F8" w:rsidP="000F5298">
      <w:pPr>
        <w:rPr>
          <w:rFonts w:ascii="Arial" w:hAnsi="Arial" w:cs="Arial"/>
          <w:sz w:val="22"/>
          <w:szCs w:val="22"/>
        </w:rPr>
      </w:pPr>
      <w:r>
        <w:rPr>
          <w:rFonts w:ascii="Arial" w:hAnsi="Arial" w:cs="Arial"/>
          <w:sz w:val="22"/>
          <w:szCs w:val="22"/>
        </w:rPr>
        <w:t>Katy updated the Committee on the Program assessment for</w:t>
      </w:r>
      <w:r w:rsidR="00946D10">
        <w:rPr>
          <w:rFonts w:ascii="Arial" w:hAnsi="Arial" w:cs="Arial"/>
          <w:sz w:val="22"/>
          <w:szCs w:val="22"/>
        </w:rPr>
        <w:t xml:space="preserve"> the</w:t>
      </w:r>
      <w:r>
        <w:rPr>
          <w:rFonts w:ascii="Arial" w:hAnsi="Arial" w:cs="Arial"/>
          <w:sz w:val="22"/>
          <w:szCs w:val="22"/>
        </w:rPr>
        <w:t xml:space="preserve"> </w:t>
      </w:r>
      <w:r w:rsidR="00946D10">
        <w:rPr>
          <w:rFonts w:ascii="Arial" w:hAnsi="Arial" w:cs="Arial"/>
          <w:sz w:val="22"/>
          <w:szCs w:val="22"/>
        </w:rPr>
        <w:t>p</w:t>
      </w:r>
      <w:r>
        <w:rPr>
          <w:rFonts w:ascii="Arial" w:hAnsi="Arial" w:cs="Arial"/>
          <w:sz w:val="22"/>
          <w:szCs w:val="22"/>
        </w:rPr>
        <w:t xml:space="preserve">rogram goals of building </w:t>
      </w:r>
      <w:r w:rsidR="000A2B32">
        <w:rPr>
          <w:rFonts w:ascii="Arial" w:hAnsi="Arial" w:cs="Arial"/>
          <w:sz w:val="22"/>
          <w:szCs w:val="22"/>
        </w:rPr>
        <w:t>an on-line community and preparing</w:t>
      </w:r>
      <w:r>
        <w:rPr>
          <w:rFonts w:ascii="Arial" w:hAnsi="Arial" w:cs="Arial"/>
          <w:sz w:val="22"/>
          <w:szCs w:val="22"/>
        </w:rPr>
        <w:t xml:space="preserve"> students to </w:t>
      </w:r>
      <w:r w:rsidR="00946D10">
        <w:rPr>
          <w:rFonts w:ascii="Arial" w:hAnsi="Arial" w:cs="Arial"/>
          <w:sz w:val="22"/>
          <w:szCs w:val="22"/>
        </w:rPr>
        <w:t xml:space="preserve">succeed </w:t>
      </w:r>
      <w:r>
        <w:rPr>
          <w:rFonts w:ascii="Arial" w:hAnsi="Arial" w:cs="Arial"/>
          <w:sz w:val="22"/>
          <w:szCs w:val="22"/>
        </w:rPr>
        <w:t>in an on-line environment.</w:t>
      </w:r>
    </w:p>
    <w:p w:rsidR="006432F8" w:rsidRDefault="006432F8" w:rsidP="000F5298">
      <w:pPr>
        <w:rPr>
          <w:rFonts w:ascii="Arial" w:hAnsi="Arial" w:cs="Arial"/>
          <w:sz w:val="22"/>
          <w:szCs w:val="22"/>
        </w:rPr>
      </w:pPr>
      <w:r>
        <w:rPr>
          <w:rFonts w:ascii="Arial" w:hAnsi="Arial" w:cs="Arial"/>
          <w:sz w:val="22"/>
          <w:szCs w:val="22"/>
        </w:rPr>
        <w:tab/>
      </w:r>
    </w:p>
    <w:p w:rsidR="00281996" w:rsidRPr="00281996" w:rsidRDefault="00281996" w:rsidP="000F5298">
      <w:pPr>
        <w:rPr>
          <w:rFonts w:ascii="Arial" w:hAnsi="Arial" w:cs="Arial"/>
          <w:b/>
          <w:sz w:val="22"/>
          <w:szCs w:val="22"/>
          <w:u w:val="single"/>
        </w:rPr>
      </w:pPr>
      <w:r>
        <w:rPr>
          <w:rFonts w:ascii="Arial" w:hAnsi="Arial" w:cs="Arial"/>
          <w:b/>
          <w:sz w:val="22"/>
          <w:szCs w:val="22"/>
          <w:u w:val="single"/>
        </w:rPr>
        <w:t>LIT Program Orientations</w:t>
      </w:r>
    </w:p>
    <w:p w:rsidR="00045ABE" w:rsidRDefault="00AC3EFB" w:rsidP="000F5298">
      <w:pPr>
        <w:rPr>
          <w:rFonts w:ascii="Arial" w:hAnsi="Arial" w:cs="Arial"/>
          <w:sz w:val="22"/>
          <w:szCs w:val="22"/>
        </w:rPr>
      </w:pPr>
      <w:r>
        <w:rPr>
          <w:rFonts w:ascii="Arial" w:hAnsi="Arial" w:cs="Arial"/>
          <w:sz w:val="22"/>
          <w:szCs w:val="22"/>
        </w:rPr>
        <w:t>Katy mentioned that</w:t>
      </w:r>
      <w:r w:rsidR="00281996">
        <w:rPr>
          <w:rFonts w:ascii="Arial" w:hAnsi="Arial" w:cs="Arial"/>
          <w:sz w:val="22"/>
          <w:szCs w:val="22"/>
        </w:rPr>
        <w:t xml:space="preserve"> </w:t>
      </w:r>
      <w:r>
        <w:rPr>
          <w:rFonts w:ascii="Arial" w:hAnsi="Arial" w:cs="Arial"/>
          <w:sz w:val="22"/>
          <w:szCs w:val="22"/>
        </w:rPr>
        <w:t>one</w:t>
      </w:r>
      <w:r w:rsidR="00946D10">
        <w:rPr>
          <w:rFonts w:ascii="Arial" w:hAnsi="Arial" w:cs="Arial"/>
          <w:sz w:val="22"/>
          <w:szCs w:val="22"/>
        </w:rPr>
        <w:t>,</w:t>
      </w:r>
      <w:r>
        <w:rPr>
          <w:rFonts w:ascii="Arial" w:hAnsi="Arial" w:cs="Arial"/>
          <w:sz w:val="22"/>
          <w:szCs w:val="22"/>
        </w:rPr>
        <w:t xml:space="preserve"> two hour program orientation is held </w:t>
      </w:r>
      <w:r w:rsidR="00630586">
        <w:rPr>
          <w:rFonts w:ascii="Arial" w:hAnsi="Arial" w:cs="Arial"/>
          <w:sz w:val="22"/>
          <w:szCs w:val="22"/>
        </w:rPr>
        <w:t xml:space="preserve">per semester for </w:t>
      </w:r>
      <w:r w:rsidR="00F0710C">
        <w:rPr>
          <w:rFonts w:ascii="Arial" w:hAnsi="Arial" w:cs="Arial"/>
          <w:sz w:val="22"/>
          <w:szCs w:val="22"/>
        </w:rPr>
        <w:t>all stu</w:t>
      </w:r>
      <w:r w:rsidR="00281996">
        <w:rPr>
          <w:rFonts w:ascii="Arial" w:hAnsi="Arial" w:cs="Arial"/>
          <w:sz w:val="22"/>
          <w:szCs w:val="22"/>
        </w:rPr>
        <w:t>dents taking L</w:t>
      </w:r>
      <w:r w:rsidR="000A2B32">
        <w:rPr>
          <w:rFonts w:ascii="Arial" w:hAnsi="Arial" w:cs="Arial"/>
          <w:sz w:val="22"/>
          <w:szCs w:val="22"/>
        </w:rPr>
        <w:t>IT courses</w:t>
      </w:r>
      <w:r w:rsidR="00281996">
        <w:rPr>
          <w:rFonts w:ascii="Arial" w:hAnsi="Arial" w:cs="Arial"/>
          <w:sz w:val="22"/>
          <w:szCs w:val="22"/>
        </w:rPr>
        <w:t xml:space="preserve">. </w:t>
      </w:r>
      <w:r w:rsidR="00630586">
        <w:rPr>
          <w:rFonts w:ascii="Arial" w:hAnsi="Arial" w:cs="Arial"/>
          <w:sz w:val="22"/>
          <w:szCs w:val="22"/>
        </w:rPr>
        <w:t xml:space="preserve"> The</w:t>
      </w:r>
      <w:r w:rsidR="00281996">
        <w:rPr>
          <w:rFonts w:ascii="Arial" w:hAnsi="Arial" w:cs="Arial"/>
          <w:sz w:val="22"/>
          <w:szCs w:val="22"/>
        </w:rPr>
        <w:t xml:space="preserve"> orientation consists of </w:t>
      </w:r>
      <w:r w:rsidR="00630586">
        <w:rPr>
          <w:rFonts w:ascii="Arial" w:hAnsi="Arial" w:cs="Arial"/>
          <w:sz w:val="22"/>
          <w:szCs w:val="22"/>
        </w:rPr>
        <w:t>community building activities, ice breakers</w:t>
      </w:r>
      <w:r w:rsidR="00F0710C">
        <w:rPr>
          <w:rFonts w:ascii="Arial" w:hAnsi="Arial" w:cs="Arial"/>
          <w:sz w:val="22"/>
          <w:szCs w:val="22"/>
        </w:rPr>
        <w:t>, tools an</w:t>
      </w:r>
      <w:r w:rsidR="00281996">
        <w:rPr>
          <w:rFonts w:ascii="Arial" w:hAnsi="Arial" w:cs="Arial"/>
          <w:sz w:val="22"/>
          <w:szCs w:val="22"/>
        </w:rPr>
        <w:t>d strategies i</w:t>
      </w:r>
      <w:r>
        <w:rPr>
          <w:rFonts w:ascii="Arial" w:hAnsi="Arial" w:cs="Arial"/>
          <w:sz w:val="22"/>
          <w:szCs w:val="22"/>
        </w:rPr>
        <w:t>.</w:t>
      </w:r>
      <w:r w:rsidR="00281996">
        <w:rPr>
          <w:rFonts w:ascii="Arial" w:hAnsi="Arial" w:cs="Arial"/>
          <w:sz w:val="22"/>
          <w:szCs w:val="22"/>
        </w:rPr>
        <w:t>e</w:t>
      </w:r>
      <w:r>
        <w:rPr>
          <w:rFonts w:ascii="Arial" w:hAnsi="Arial" w:cs="Arial"/>
          <w:sz w:val="22"/>
          <w:szCs w:val="22"/>
        </w:rPr>
        <w:t>.</w:t>
      </w:r>
      <w:r w:rsidR="00281996">
        <w:rPr>
          <w:rFonts w:ascii="Arial" w:hAnsi="Arial" w:cs="Arial"/>
          <w:sz w:val="22"/>
          <w:szCs w:val="22"/>
        </w:rPr>
        <w:t xml:space="preserve"> time management</w:t>
      </w:r>
      <w:r w:rsidR="00F0710C">
        <w:rPr>
          <w:rFonts w:ascii="Arial" w:hAnsi="Arial" w:cs="Arial"/>
          <w:sz w:val="22"/>
          <w:szCs w:val="22"/>
        </w:rPr>
        <w:t>, and small group breakout sessions so the students can meet with the instructors in small groups.  It has been successful.  Orien</w:t>
      </w:r>
      <w:r w:rsidR="000A2B32">
        <w:rPr>
          <w:rFonts w:ascii="Arial" w:hAnsi="Arial" w:cs="Arial"/>
          <w:sz w:val="22"/>
          <w:szCs w:val="22"/>
        </w:rPr>
        <w:t>tation provides a chance for on</w:t>
      </w:r>
      <w:r w:rsidR="00F0710C">
        <w:rPr>
          <w:rFonts w:ascii="Arial" w:hAnsi="Arial" w:cs="Arial"/>
          <w:sz w:val="22"/>
          <w:szCs w:val="22"/>
        </w:rPr>
        <w:t xml:space="preserve">line students to meet each other and their instructors face to face.  Orientation will be increased to three hours in fall 2016 </w:t>
      </w:r>
      <w:r w:rsidR="009A1C21">
        <w:rPr>
          <w:rFonts w:ascii="Arial" w:hAnsi="Arial" w:cs="Arial"/>
          <w:sz w:val="22"/>
          <w:szCs w:val="22"/>
        </w:rPr>
        <w:t xml:space="preserve">with the first hour being an elective.  The extra hour </w:t>
      </w:r>
      <w:r w:rsidR="00946D10">
        <w:rPr>
          <w:rFonts w:ascii="Arial" w:hAnsi="Arial" w:cs="Arial"/>
          <w:sz w:val="22"/>
          <w:szCs w:val="22"/>
        </w:rPr>
        <w:t xml:space="preserve">will </w:t>
      </w:r>
      <w:r w:rsidR="009A1C21">
        <w:rPr>
          <w:rFonts w:ascii="Arial" w:hAnsi="Arial" w:cs="Arial"/>
          <w:sz w:val="22"/>
          <w:szCs w:val="22"/>
        </w:rPr>
        <w:t xml:space="preserve">provide </w:t>
      </w:r>
      <w:r w:rsidR="00F0710C">
        <w:rPr>
          <w:rFonts w:ascii="Arial" w:hAnsi="Arial" w:cs="Arial"/>
          <w:sz w:val="22"/>
          <w:szCs w:val="22"/>
        </w:rPr>
        <w:t>students who are b</w:t>
      </w:r>
      <w:r w:rsidR="009A1C21">
        <w:rPr>
          <w:rFonts w:ascii="Arial" w:hAnsi="Arial" w:cs="Arial"/>
          <w:sz w:val="22"/>
          <w:szCs w:val="22"/>
        </w:rPr>
        <w:t xml:space="preserve">rand new to the program </w:t>
      </w:r>
      <w:r w:rsidR="00F0710C">
        <w:rPr>
          <w:rFonts w:ascii="Arial" w:hAnsi="Arial" w:cs="Arial"/>
          <w:sz w:val="22"/>
          <w:szCs w:val="22"/>
        </w:rPr>
        <w:t>assistance with Bla</w:t>
      </w:r>
      <w:r w:rsidR="009A1C21">
        <w:rPr>
          <w:rFonts w:ascii="Arial" w:hAnsi="Arial" w:cs="Arial"/>
          <w:sz w:val="22"/>
          <w:szCs w:val="22"/>
        </w:rPr>
        <w:t>ckboard, on-line learning tools, and som</w:t>
      </w:r>
      <w:r w:rsidR="000A2B32">
        <w:rPr>
          <w:rFonts w:ascii="Arial" w:hAnsi="Arial" w:cs="Arial"/>
          <w:sz w:val="22"/>
          <w:szCs w:val="22"/>
        </w:rPr>
        <w:t xml:space="preserve">e of the technology that LIT </w:t>
      </w:r>
      <w:r w:rsidR="009A1C21">
        <w:rPr>
          <w:rFonts w:ascii="Arial" w:hAnsi="Arial" w:cs="Arial"/>
          <w:sz w:val="22"/>
          <w:szCs w:val="22"/>
        </w:rPr>
        <w:t xml:space="preserve">students may find challenging.  </w:t>
      </w:r>
    </w:p>
    <w:p w:rsidR="009A1C21" w:rsidRDefault="009A1C21" w:rsidP="000F5298">
      <w:pPr>
        <w:rPr>
          <w:rFonts w:ascii="Arial" w:hAnsi="Arial" w:cs="Arial"/>
          <w:sz w:val="22"/>
          <w:szCs w:val="22"/>
        </w:rPr>
      </w:pPr>
    </w:p>
    <w:p w:rsidR="00281996" w:rsidRPr="00281996" w:rsidRDefault="00281996" w:rsidP="000F5298">
      <w:pPr>
        <w:rPr>
          <w:rFonts w:ascii="Arial" w:hAnsi="Arial" w:cs="Arial"/>
          <w:b/>
          <w:sz w:val="22"/>
          <w:szCs w:val="22"/>
          <w:u w:val="single"/>
        </w:rPr>
      </w:pPr>
      <w:r>
        <w:rPr>
          <w:rFonts w:ascii="Arial" w:hAnsi="Arial" w:cs="Arial"/>
          <w:b/>
          <w:sz w:val="22"/>
          <w:szCs w:val="22"/>
          <w:u w:val="single"/>
        </w:rPr>
        <w:t>LIT Facebook</w:t>
      </w:r>
    </w:p>
    <w:p w:rsidR="00663767" w:rsidRDefault="00281996" w:rsidP="000F5298">
      <w:pPr>
        <w:rPr>
          <w:rFonts w:ascii="Arial" w:hAnsi="Arial" w:cs="Arial"/>
          <w:sz w:val="22"/>
          <w:szCs w:val="22"/>
        </w:rPr>
      </w:pPr>
      <w:r>
        <w:rPr>
          <w:rFonts w:ascii="Arial" w:hAnsi="Arial" w:cs="Arial"/>
          <w:sz w:val="22"/>
          <w:szCs w:val="22"/>
        </w:rPr>
        <w:t>Katy reported that</w:t>
      </w:r>
      <w:r w:rsidR="00663767">
        <w:rPr>
          <w:rFonts w:ascii="Arial" w:hAnsi="Arial" w:cs="Arial"/>
          <w:sz w:val="22"/>
          <w:szCs w:val="22"/>
        </w:rPr>
        <w:t xml:space="preserve"> the LIT Program started </w:t>
      </w:r>
      <w:r>
        <w:rPr>
          <w:rFonts w:ascii="Arial" w:hAnsi="Arial" w:cs="Arial"/>
          <w:sz w:val="22"/>
          <w:szCs w:val="22"/>
        </w:rPr>
        <w:t xml:space="preserve">a </w:t>
      </w:r>
      <w:r w:rsidR="00663767">
        <w:rPr>
          <w:rFonts w:ascii="Arial" w:hAnsi="Arial" w:cs="Arial"/>
          <w:sz w:val="22"/>
          <w:szCs w:val="22"/>
        </w:rPr>
        <w:t>Facebook page at the beginning of this semester.</w:t>
      </w:r>
      <w:r w:rsidR="00AC3EFB">
        <w:rPr>
          <w:rFonts w:ascii="Arial" w:hAnsi="Arial" w:cs="Arial"/>
          <w:sz w:val="22"/>
          <w:szCs w:val="22"/>
        </w:rPr>
        <w:t xml:space="preserve"> The link is</w:t>
      </w:r>
      <w:r>
        <w:rPr>
          <w:rFonts w:ascii="Arial" w:hAnsi="Arial" w:cs="Arial"/>
          <w:sz w:val="22"/>
          <w:szCs w:val="22"/>
        </w:rPr>
        <w:t xml:space="preserve"> </w:t>
      </w:r>
      <w:hyperlink r:id="rId9" w:history="1">
        <w:r w:rsidRPr="00E72AD2">
          <w:rPr>
            <w:rStyle w:val="Hyperlink"/>
            <w:rFonts w:ascii="Arial" w:hAnsi="Arial" w:cs="Arial"/>
            <w:sz w:val="22"/>
            <w:szCs w:val="22"/>
          </w:rPr>
          <w:t>https://www.facebook.com/groups/LITpalomar/</w:t>
        </w:r>
      </w:hyperlink>
      <w:r w:rsidR="00663767">
        <w:rPr>
          <w:rFonts w:ascii="Arial" w:hAnsi="Arial" w:cs="Arial"/>
          <w:sz w:val="22"/>
          <w:szCs w:val="22"/>
        </w:rPr>
        <w:t>.  It has 22 members (faculty and students) and they are very active posting comments and pictures all relating to libraries.  Job announcements are also posted on the page. Alumni and other professionals in the field are welcome to join.</w:t>
      </w:r>
    </w:p>
    <w:p w:rsidR="00663767" w:rsidRDefault="00663767" w:rsidP="000F5298">
      <w:pPr>
        <w:rPr>
          <w:rFonts w:ascii="Arial" w:hAnsi="Arial" w:cs="Arial"/>
          <w:sz w:val="22"/>
          <w:szCs w:val="22"/>
        </w:rPr>
      </w:pPr>
    </w:p>
    <w:p w:rsidR="00663767" w:rsidRDefault="00663767" w:rsidP="000F5298">
      <w:pPr>
        <w:rPr>
          <w:rFonts w:ascii="Arial" w:hAnsi="Arial" w:cs="Arial"/>
          <w:sz w:val="22"/>
          <w:szCs w:val="22"/>
        </w:rPr>
      </w:pPr>
      <w:r>
        <w:rPr>
          <w:rFonts w:ascii="Arial" w:hAnsi="Arial" w:cs="Arial"/>
          <w:b/>
          <w:sz w:val="22"/>
          <w:szCs w:val="22"/>
          <w:u w:val="single"/>
        </w:rPr>
        <w:t>LIT Website Development</w:t>
      </w:r>
    </w:p>
    <w:p w:rsidR="003E1D51" w:rsidRDefault="00663767" w:rsidP="000F5298">
      <w:pPr>
        <w:rPr>
          <w:rFonts w:ascii="Arial" w:hAnsi="Arial" w:cs="Arial"/>
          <w:sz w:val="22"/>
          <w:szCs w:val="22"/>
        </w:rPr>
      </w:pPr>
      <w:r>
        <w:rPr>
          <w:rFonts w:ascii="Arial" w:hAnsi="Arial" w:cs="Arial"/>
          <w:sz w:val="22"/>
          <w:szCs w:val="22"/>
        </w:rPr>
        <w:t>Katy mentio</w:t>
      </w:r>
      <w:r w:rsidR="000A2B32">
        <w:rPr>
          <w:rFonts w:ascii="Arial" w:hAnsi="Arial" w:cs="Arial"/>
          <w:sz w:val="22"/>
          <w:szCs w:val="22"/>
        </w:rPr>
        <w:t xml:space="preserve">ned that she will be updating the LIT Website </w:t>
      </w:r>
      <w:r>
        <w:rPr>
          <w:rFonts w:ascii="Arial" w:hAnsi="Arial" w:cs="Arial"/>
          <w:sz w:val="22"/>
          <w:szCs w:val="22"/>
        </w:rPr>
        <w:t xml:space="preserve">in the spring.  </w:t>
      </w:r>
      <w:r w:rsidR="00AC3EFB">
        <w:rPr>
          <w:rFonts w:ascii="Arial" w:hAnsi="Arial" w:cs="Arial"/>
          <w:sz w:val="22"/>
          <w:szCs w:val="22"/>
        </w:rPr>
        <w:t xml:space="preserve">She </w:t>
      </w:r>
      <w:r w:rsidR="000A2B32">
        <w:rPr>
          <w:rFonts w:ascii="Arial" w:hAnsi="Arial" w:cs="Arial"/>
          <w:sz w:val="22"/>
          <w:szCs w:val="22"/>
        </w:rPr>
        <w:t>will add</w:t>
      </w:r>
      <w:r w:rsidR="003E1D51">
        <w:rPr>
          <w:rFonts w:ascii="Arial" w:hAnsi="Arial" w:cs="Arial"/>
          <w:sz w:val="22"/>
          <w:szCs w:val="22"/>
        </w:rPr>
        <w:t xml:space="preserve"> tools</w:t>
      </w:r>
      <w:r w:rsidR="001A5793">
        <w:rPr>
          <w:rFonts w:ascii="Arial" w:hAnsi="Arial" w:cs="Arial"/>
          <w:sz w:val="22"/>
          <w:szCs w:val="22"/>
        </w:rPr>
        <w:t xml:space="preserve"> and link</w:t>
      </w:r>
      <w:r w:rsidR="000B2330">
        <w:rPr>
          <w:rFonts w:ascii="Arial" w:hAnsi="Arial" w:cs="Arial"/>
          <w:sz w:val="22"/>
          <w:szCs w:val="22"/>
        </w:rPr>
        <w:t xml:space="preserve"> to</w:t>
      </w:r>
      <w:r w:rsidR="00B700F8">
        <w:rPr>
          <w:rFonts w:ascii="Arial" w:hAnsi="Arial" w:cs="Arial"/>
          <w:sz w:val="22"/>
          <w:szCs w:val="22"/>
        </w:rPr>
        <w:t xml:space="preserve"> resources </w:t>
      </w:r>
      <w:r w:rsidR="000B2330">
        <w:rPr>
          <w:rFonts w:ascii="Arial" w:hAnsi="Arial" w:cs="Arial"/>
          <w:sz w:val="22"/>
          <w:szCs w:val="22"/>
        </w:rPr>
        <w:t xml:space="preserve">in order </w:t>
      </w:r>
      <w:r w:rsidR="003E1D51">
        <w:rPr>
          <w:rFonts w:ascii="Arial" w:hAnsi="Arial" w:cs="Arial"/>
          <w:sz w:val="22"/>
          <w:szCs w:val="22"/>
        </w:rPr>
        <w:t xml:space="preserve">to help </w:t>
      </w:r>
      <w:r w:rsidR="000B2330">
        <w:rPr>
          <w:rFonts w:ascii="Arial" w:hAnsi="Arial" w:cs="Arial"/>
          <w:sz w:val="22"/>
          <w:szCs w:val="22"/>
        </w:rPr>
        <w:t xml:space="preserve">new </w:t>
      </w:r>
      <w:r w:rsidR="003E1D51">
        <w:rPr>
          <w:rFonts w:ascii="Arial" w:hAnsi="Arial" w:cs="Arial"/>
          <w:sz w:val="22"/>
          <w:szCs w:val="22"/>
        </w:rPr>
        <w:t xml:space="preserve">students </w:t>
      </w:r>
      <w:r w:rsidR="00946D10">
        <w:rPr>
          <w:rFonts w:ascii="Arial" w:hAnsi="Arial" w:cs="Arial"/>
          <w:sz w:val="22"/>
          <w:szCs w:val="22"/>
        </w:rPr>
        <w:t xml:space="preserve">succeed </w:t>
      </w:r>
      <w:r w:rsidR="003E1D51">
        <w:rPr>
          <w:rFonts w:ascii="Arial" w:hAnsi="Arial" w:cs="Arial"/>
          <w:sz w:val="22"/>
          <w:szCs w:val="22"/>
        </w:rPr>
        <w:t>in an online learning environment.</w:t>
      </w:r>
      <w:r w:rsidR="00993BD6">
        <w:rPr>
          <w:rFonts w:ascii="Arial" w:hAnsi="Arial" w:cs="Arial"/>
          <w:sz w:val="22"/>
          <w:szCs w:val="22"/>
        </w:rPr>
        <w:t xml:space="preserve"> </w:t>
      </w:r>
    </w:p>
    <w:p w:rsidR="003E1D51" w:rsidRDefault="003E1D51" w:rsidP="000F5298">
      <w:pPr>
        <w:rPr>
          <w:rFonts w:ascii="Arial" w:hAnsi="Arial" w:cs="Arial"/>
          <w:sz w:val="22"/>
          <w:szCs w:val="22"/>
        </w:rPr>
      </w:pPr>
    </w:p>
    <w:p w:rsidR="00364701" w:rsidRDefault="003E1D51" w:rsidP="000F5298">
      <w:pPr>
        <w:rPr>
          <w:rFonts w:ascii="Arial" w:hAnsi="Arial" w:cs="Arial"/>
          <w:sz w:val="22"/>
          <w:szCs w:val="22"/>
        </w:rPr>
      </w:pPr>
      <w:r>
        <w:rPr>
          <w:rFonts w:ascii="Arial" w:hAnsi="Arial" w:cs="Arial"/>
          <w:sz w:val="22"/>
          <w:szCs w:val="22"/>
        </w:rPr>
        <w:t>Dean Kahn mentioned that the college is</w:t>
      </w:r>
      <w:r w:rsidR="00B700F8">
        <w:rPr>
          <w:rFonts w:ascii="Arial" w:hAnsi="Arial" w:cs="Arial"/>
          <w:sz w:val="22"/>
          <w:szCs w:val="22"/>
        </w:rPr>
        <w:t xml:space="preserve"> in the process of</w:t>
      </w:r>
      <w:r>
        <w:rPr>
          <w:rFonts w:ascii="Arial" w:hAnsi="Arial" w:cs="Arial"/>
          <w:sz w:val="22"/>
          <w:szCs w:val="22"/>
        </w:rPr>
        <w:t xml:space="preserve"> hiring a web coordinator.  </w:t>
      </w:r>
      <w:r w:rsidR="00663767">
        <w:rPr>
          <w:rFonts w:ascii="Arial" w:hAnsi="Arial" w:cs="Arial"/>
          <w:sz w:val="22"/>
          <w:szCs w:val="22"/>
        </w:rPr>
        <w:t xml:space="preserve">   </w:t>
      </w:r>
    </w:p>
    <w:p w:rsidR="00364701" w:rsidRDefault="00364701" w:rsidP="000F5298">
      <w:pPr>
        <w:rPr>
          <w:rFonts w:ascii="Arial" w:hAnsi="Arial" w:cs="Arial"/>
          <w:sz w:val="22"/>
          <w:szCs w:val="22"/>
        </w:rPr>
      </w:pPr>
    </w:p>
    <w:p w:rsidR="00364701" w:rsidRDefault="00364701" w:rsidP="000F5298">
      <w:pPr>
        <w:rPr>
          <w:rFonts w:ascii="Arial" w:hAnsi="Arial" w:cs="Arial"/>
          <w:sz w:val="22"/>
          <w:szCs w:val="22"/>
        </w:rPr>
      </w:pPr>
      <w:r>
        <w:rPr>
          <w:rFonts w:ascii="Arial" w:hAnsi="Arial" w:cs="Arial"/>
          <w:b/>
          <w:sz w:val="22"/>
          <w:szCs w:val="22"/>
          <w:u w:val="single"/>
        </w:rPr>
        <w:t>Spring 2016 Assessment</w:t>
      </w:r>
    </w:p>
    <w:p w:rsidR="009A1C21" w:rsidRDefault="00364701" w:rsidP="000F5298">
      <w:pPr>
        <w:rPr>
          <w:rFonts w:ascii="Arial" w:hAnsi="Arial" w:cs="Arial"/>
          <w:sz w:val="22"/>
          <w:szCs w:val="22"/>
        </w:rPr>
      </w:pPr>
      <w:r>
        <w:rPr>
          <w:rFonts w:ascii="Arial" w:hAnsi="Arial" w:cs="Arial"/>
          <w:sz w:val="22"/>
          <w:szCs w:val="22"/>
        </w:rPr>
        <w:t xml:space="preserve">Katy reported that they will be assessing the </w:t>
      </w:r>
      <w:r w:rsidR="001A5793">
        <w:rPr>
          <w:rFonts w:ascii="Arial" w:hAnsi="Arial" w:cs="Arial"/>
          <w:sz w:val="22"/>
          <w:szCs w:val="22"/>
        </w:rPr>
        <w:t>“</w:t>
      </w:r>
      <w:r>
        <w:rPr>
          <w:rFonts w:ascii="Arial" w:hAnsi="Arial" w:cs="Arial"/>
          <w:sz w:val="22"/>
          <w:szCs w:val="22"/>
        </w:rPr>
        <w:t>sense of community</w:t>
      </w:r>
      <w:r w:rsidR="001A5793">
        <w:rPr>
          <w:rFonts w:ascii="Arial" w:hAnsi="Arial" w:cs="Arial"/>
          <w:sz w:val="22"/>
          <w:szCs w:val="22"/>
        </w:rPr>
        <w:t>” program goal in spring 2016</w:t>
      </w:r>
      <w:r>
        <w:rPr>
          <w:rFonts w:ascii="Arial" w:hAnsi="Arial" w:cs="Arial"/>
          <w:sz w:val="22"/>
          <w:szCs w:val="22"/>
        </w:rPr>
        <w:t xml:space="preserve">.  It was measured a couple of years ago </w:t>
      </w:r>
      <w:r w:rsidR="00AC3EFB">
        <w:rPr>
          <w:rFonts w:ascii="Arial" w:hAnsi="Arial" w:cs="Arial"/>
          <w:sz w:val="22"/>
          <w:szCs w:val="22"/>
        </w:rPr>
        <w:t xml:space="preserve">and </w:t>
      </w:r>
      <w:r>
        <w:rPr>
          <w:rFonts w:ascii="Arial" w:hAnsi="Arial" w:cs="Arial"/>
          <w:sz w:val="22"/>
          <w:szCs w:val="22"/>
        </w:rPr>
        <w:t>we will be looking to see if the initiatives that were put in place have been successful.</w:t>
      </w:r>
      <w:r w:rsidR="00663767">
        <w:rPr>
          <w:rFonts w:ascii="Arial" w:hAnsi="Arial" w:cs="Arial"/>
          <w:sz w:val="22"/>
          <w:szCs w:val="22"/>
        </w:rPr>
        <w:t xml:space="preserve">   </w:t>
      </w:r>
    </w:p>
    <w:p w:rsidR="00B700F8" w:rsidRDefault="00B700F8" w:rsidP="000F5298">
      <w:pPr>
        <w:rPr>
          <w:rFonts w:ascii="Arial" w:hAnsi="Arial" w:cs="Arial"/>
          <w:sz w:val="22"/>
          <w:szCs w:val="22"/>
        </w:rPr>
      </w:pPr>
    </w:p>
    <w:p w:rsidR="000B2330" w:rsidRDefault="000B2330" w:rsidP="000F5298">
      <w:pPr>
        <w:rPr>
          <w:rFonts w:ascii="Arial" w:hAnsi="Arial" w:cs="Arial"/>
          <w:sz w:val="22"/>
          <w:szCs w:val="22"/>
        </w:rPr>
      </w:pPr>
      <w:r>
        <w:rPr>
          <w:rFonts w:ascii="Arial" w:hAnsi="Arial" w:cs="Arial"/>
          <w:b/>
          <w:sz w:val="22"/>
          <w:szCs w:val="22"/>
          <w:u w:val="single"/>
        </w:rPr>
        <w:t>Perkins Funding and Purchases</w:t>
      </w:r>
    </w:p>
    <w:p w:rsidR="00974D5F" w:rsidRDefault="00364701" w:rsidP="00A9762E">
      <w:pPr>
        <w:rPr>
          <w:rFonts w:ascii="Arial" w:hAnsi="Arial" w:cs="Arial"/>
          <w:sz w:val="22"/>
          <w:szCs w:val="22"/>
        </w:rPr>
      </w:pPr>
      <w:r>
        <w:rPr>
          <w:rFonts w:ascii="Arial" w:hAnsi="Arial" w:cs="Arial"/>
          <w:sz w:val="22"/>
          <w:szCs w:val="22"/>
        </w:rPr>
        <w:t>Katy referred to the Perkins funding document in the folder.  Every year we apply for funding starting in January.  The money we receive has to be spent right away.  The funding is used to help enhance the students’ experiences in the program.</w:t>
      </w:r>
      <w:r w:rsidR="0020740C">
        <w:rPr>
          <w:rFonts w:ascii="Arial" w:hAnsi="Arial" w:cs="Arial"/>
          <w:sz w:val="22"/>
          <w:szCs w:val="22"/>
        </w:rPr>
        <w:t xml:space="preserve">  Katy would like to know if the committee has any ideas for a resource that can benefit the students. </w:t>
      </w:r>
      <w:r w:rsidR="00AC3EFB">
        <w:rPr>
          <w:rFonts w:ascii="Arial" w:hAnsi="Arial" w:cs="Arial"/>
          <w:sz w:val="22"/>
          <w:szCs w:val="22"/>
        </w:rPr>
        <w:t xml:space="preserve"> Funding from last year included</w:t>
      </w:r>
      <w:r w:rsidR="0020740C">
        <w:rPr>
          <w:rFonts w:ascii="Arial" w:hAnsi="Arial" w:cs="Arial"/>
          <w:sz w:val="22"/>
          <w:szCs w:val="22"/>
        </w:rPr>
        <w:t xml:space="preserve"> journals</w:t>
      </w:r>
      <w:r w:rsidR="00B23A87">
        <w:rPr>
          <w:rFonts w:ascii="Arial" w:hAnsi="Arial" w:cs="Arial"/>
          <w:sz w:val="22"/>
          <w:szCs w:val="22"/>
        </w:rPr>
        <w:t xml:space="preserve"> for the LI</w:t>
      </w:r>
      <w:r w:rsidR="00E44642">
        <w:rPr>
          <w:rFonts w:ascii="Arial" w:hAnsi="Arial" w:cs="Arial"/>
          <w:sz w:val="22"/>
          <w:szCs w:val="22"/>
        </w:rPr>
        <w:t xml:space="preserve">T Program, a guest speaker, a </w:t>
      </w:r>
      <w:r w:rsidR="00B23A87">
        <w:rPr>
          <w:rFonts w:ascii="Arial" w:hAnsi="Arial" w:cs="Arial"/>
          <w:sz w:val="22"/>
          <w:szCs w:val="22"/>
        </w:rPr>
        <w:t>fieldtrip, RDA, EasyBib, Voi</w:t>
      </w:r>
      <w:r w:rsidR="00AC3EFB">
        <w:rPr>
          <w:rFonts w:ascii="Arial" w:hAnsi="Arial" w:cs="Arial"/>
          <w:sz w:val="22"/>
          <w:szCs w:val="22"/>
        </w:rPr>
        <w:t>ceThread, technology tools</w:t>
      </w:r>
      <w:r w:rsidR="0052007A">
        <w:rPr>
          <w:rFonts w:ascii="Arial" w:hAnsi="Arial" w:cs="Arial"/>
          <w:sz w:val="22"/>
          <w:szCs w:val="22"/>
        </w:rPr>
        <w:t>,</w:t>
      </w:r>
      <w:r w:rsidR="00AC3EFB">
        <w:rPr>
          <w:rFonts w:ascii="Arial" w:hAnsi="Arial" w:cs="Arial"/>
          <w:sz w:val="22"/>
          <w:szCs w:val="22"/>
        </w:rPr>
        <w:t xml:space="preserve"> and p</w:t>
      </w:r>
      <w:r w:rsidR="00B23A87">
        <w:rPr>
          <w:rFonts w:ascii="Arial" w:hAnsi="Arial" w:cs="Arial"/>
          <w:sz w:val="22"/>
          <w:szCs w:val="22"/>
        </w:rPr>
        <w:t>rofession</w:t>
      </w:r>
      <w:r w:rsidR="00AC3EFB">
        <w:rPr>
          <w:rFonts w:ascii="Arial" w:hAnsi="Arial" w:cs="Arial"/>
          <w:sz w:val="22"/>
          <w:szCs w:val="22"/>
        </w:rPr>
        <w:t>al d</w:t>
      </w:r>
      <w:r w:rsidR="00B23A87">
        <w:rPr>
          <w:rFonts w:ascii="Arial" w:hAnsi="Arial" w:cs="Arial"/>
          <w:sz w:val="22"/>
          <w:szCs w:val="22"/>
        </w:rPr>
        <w:t>evelopment for the faculty.</w:t>
      </w:r>
    </w:p>
    <w:p w:rsidR="00B23A87" w:rsidRDefault="00B23A87" w:rsidP="00B23A87">
      <w:pPr>
        <w:jc w:val="both"/>
        <w:rPr>
          <w:rFonts w:ascii="Arial" w:hAnsi="Arial" w:cs="Arial"/>
          <w:sz w:val="22"/>
          <w:szCs w:val="22"/>
        </w:rPr>
      </w:pPr>
    </w:p>
    <w:p w:rsidR="00B23A87" w:rsidRDefault="00B23A87" w:rsidP="004308C1">
      <w:pPr>
        <w:rPr>
          <w:rFonts w:ascii="Arial" w:hAnsi="Arial" w:cs="Arial"/>
          <w:b/>
          <w:sz w:val="22"/>
          <w:szCs w:val="22"/>
          <w:u w:val="single"/>
        </w:rPr>
      </w:pPr>
      <w:r>
        <w:rPr>
          <w:rFonts w:ascii="Arial" w:hAnsi="Arial" w:cs="Arial"/>
          <w:b/>
          <w:sz w:val="22"/>
          <w:szCs w:val="22"/>
          <w:u w:val="single"/>
        </w:rPr>
        <w:t>LIT Internship/Cooperative Education</w:t>
      </w:r>
    </w:p>
    <w:p w:rsidR="004A0CFB" w:rsidRDefault="00C36CC2" w:rsidP="004308C1">
      <w:pPr>
        <w:rPr>
          <w:rFonts w:ascii="Arial" w:hAnsi="Arial" w:cs="Arial"/>
          <w:sz w:val="22"/>
          <w:szCs w:val="22"/>
        </w:rPr>
      </w:pPr>
      <w:r>
        <w:rPr>
          <w:rFonts w:ascii="Arial" w:hAnsi="Arial" w:cs="Arial"/>
          <w:sz w:val="22"/>
          <w:szCs w:val="22"/>
        </w:rPr>
        <w:t>Tamara</w:t>
      </w:r>
      <w:r w:rsidR="00B23A87">
        <w:rPr>
          <w:rFonts w:ascii="Arial" w:hAnsi="Arial" w:cs="Arial"/>
          <w:sz w:val="22"/>
          <w:szCs w:val="22"/>
        </w:rPr>
        <w:t xml:space="preserve"> referred to two brochures in the</w:t>
      </w:r>
      <w:r w:rsidR="0052007A">
        <w:rPr>
          <w:rFonts w:ascii="Arial" w:hAnsi="Arial" w:cs="Arial"/>
          <w:sz w:val="22"/>
          <w:szCs w:val="22"/>
        </w:rPr>
        <w:t xml:space="preserve"> committee member’s</w:t>
      </w:r>
      <w:r w:rsidR="00B23A87">
        <w:rPr>
          <w:rFonts w:ascii="Arial" w:hAnsi="Arial" w:cs="Arial"/>
          <w:sz w:val="22"/>
          <w:szCs w:val="22"/>
        </w:rPr>
        <w:t xml:space="preserve"> packet.  One is information that potential employers might need to know to establish themselves as a site for student internships.  The other is for students who are interested in an internship.  Both of these brochures are on the</w:t>
      </w:r>
      <w:r w:rsidR="00B41273">
        <w:rPr>
          <w:rFonts w:ascii="Arial" w:hAnsi="Arial" w:cs="Arial"/>
          <w:sz w:val="22"/>
          <w:szCs w:val="22"/>
        </w:rPr>
        <w:t xml:space="preserve"> LIT</w:t>
      </w:r>
      <w:r w:rsidR="00B23A87">
        <w:rPr>
          <w:rFonts w:ascii="Arial" w:hAnsi="Arial" w:cs="Arial"/>
          <w:sz w:val="22"/>
          <w:szCs w:val="22"/>
        </w:rPr>
        <w:t xml:space="preserve"> website.</w:t>
      </w:r>
      <w:r w:rsidR="00B41273">
        <w:rPr>
          <w:rFonts w:ascii="Arial" w:hAnsi="Arial" w:cs="Arial"/>
          <w:sz w:val="22"/>
          <w:szCs w:val="22"/>
        </w:rPr>
        <w:t xml:space="preserve">  </w:t>
      </w:r>
      <w:r w:rsidR="004A0CFB">
        <w:rPr>
          <w:rFonts w:ascii="Arial" w:hAnsi="Arial" w:cs="Arial"/>
          <w:sz w:val="22"/>
          <w:szCs w:val="22"/>
        </w:rPr>
        <w:t xml:space="preserve">The internship is referred to on campus at Palomar as Cooperative Education.  It fulfilled an </w:t>
      </w:r>
      <w:r w:rsidR="0052007A">
        <w:rPr>
          <w:rFonts w:ascii="Arial" w:hAnsi="Arial" w:cs="Arial"/>
          <w:sz w:val="22"/>
          <w:szCs w:val="22"/>
        </w:rPr>
        <w:t>elective requirement for a</w:t>
      </w:r>
      <w:r w:rsidR="004A0CFB">
        <w:rPr>
          <w:rFonts w:ascii="Arial" w:hAnsi="Arial" w:cs="Arial"/>
          <w:sz w:val="22"/>
          <w:szCs w:val="22"/>
        </w:rPr>
        <w:t xml:space="preserve"> degree or certificate in our program.  The elective </w:t>
      </w:r>
      <w:r w:rsidR="004A0CFB">
        <w:rPr>
          <w:rFonts w:ascii="Arial" w:hAnsi="Arial" w:cs="Arial"/>
          <w:sz w:val="22"/>
          <w:szCs w:val="22"/>
        </w:rPr>
        <w:lastRenderedPageBreak/>
        <w:t>requirement was eliminated for students who began the program in fall 2014.  The students who enrolled in the program prior to fall 2014 m</w:t>
      </w:r>
      <w:r w:rsidR="0052007A">
        <w:rPr>
          <w:rFonts w:ascii="Arial" w:hAnsi="Arial" w:cs="Arial"/>
          <w:sz w:val="22"/>
          <w:szCs w:val="22"/>
        </w:rPr>
        <w:t>ay still be required to do the elective requirement.</w:t>
      </w:r>
      <w:r w:rsidR="004A0CFB">
        <w:rPr>
          <w:rFonts w:ascii="Arial" w:hAnsi="Arial" w:cs="Arial"/>
          <w:sz w:val="22"/>
          <w:szCs w:val="22"/>
        </w:rPr>
        <w:t xml:space="preserve">  </w:t>
      </w:r>
    </w:p>
    <w:p w:rsidR="004A0CFB" w:rsidRDefault="004A0CFB" w:rsidP="004308C1">
      <w:pPr>
        <w:rPr>
          <w:rFonts w:ascii="Arial" w:hAnsi="Arial" w:cs="Arial"/>
          <w:sz w:val="22"/>
          <w:szCs w:val="22"/>
        </w:rPr>
      </w:pPr>
    </w:p>
    <w:p w:rsidR="00D51A1F" w:rsidRDefault="00C36CC2" w:rsidP="004308C1">
      <w:pPr>
        <w:rPr>
          <w:rFonts w:ascii="Arial" w:hAnsi="Arial" w:cs="Arial"/>
          <w:sz w:val="22"/>
          <w:szCs w:val="22"/>
        </w:rPr>
      </w:pPr>
      <w:r>
        <w:rPr>
          <w:rFonts w:ascii="Arial" w:hAnsi="Arial" w:cs="Arial"/>
          <w:sz w:val="22"/>
          <w:szCs w:val="22"/>
        </w:rPr>
        <w:t>Tamara</w:t>
      </w:r>
      <w:r w:rsidR="004A0CFB">
        <w:rPr>
          <w:rFonts w:ascii="Arial" w:hAnsi="Arial" w:cs="Arial"/>
          <w:sz w:val="22"/>
          <w:szCs w:val="22"/>
        </w:rPr>
        <w:t xml:space="preserve"> has been the Internship coordinator for f</w:t>
      </w:r>
      <w:r w:rsidR="0066624D">
        <w:rPr>
          <w:rFonts w:ascii="Arial" w:hAnsi="Arial" w:cs="Arial"/>
          <w:sz w:val="22"/>
          <w:szCs w:val="22"/>
        </w:rPr>
        <w:t>our years.  The Coop Ed requirement</w:t>
      </w:r>
      <w:r w:rsidR="004A0CFB">
        <w:rPr>
          <w:rFonts w:ascii="Arial" w:hAnsi="Arial" w:cs="Arial"/>
          <w:sz w:val="22"/>
          <w:szCs w:val="22"/>
        </w:rPr>
        <w:t xml:space="preserve"> has not affected enrollment.  The</w:t>
      </w:r>
      <w:r w:rsidR="00A57977">
        <w:rPr>
          <w:rFonts w:ascii="Arial" w:hAnsi="Arial" w:cs="Arial"/>
          <w:sz w:val="22"/>
          <w:szCs w:val="22"/>
        </w:rPr>
        <w:t>re a</w:t>
      </w:r>
      <w:r w:rsidR="0066624D">
        <w:rPr>
          <w:rFonts w:ascii="Arial" w:hAnsi="Arial" w:cs="Arial"/>
          <w:sz w:val="22"/>
          <w:szCs w:val="22"/>
        </w:rPr>
        <w:t xml:space="preserve">re about 12 to 15 students per year, split between fall, spring, and summer semesters, who </w:t>
      </w:r>
      <w:r w:rsidR="00027191">
        <w:rPr>
          <w:rFonts w:ascii="Arial" w:hAnsi="Arial" w:cs="Arial"/>
          <w:sz w:val="22"/>
          <w:szCs w:val="22"/>
        </w:rPr>
        <w:t>do internships.  They get college credit for practicum in a library.  The college credit still applies to the degree or certificate in this program.  The internship can be at any lib</w:t>
      </w:r>
      <w:r w:rsidR="001A539B">
        <w:rPr>
          <w:rFonts w:ascii="Arial" w:hAnsi="Arial" w:cs="Arial"/>
          <w:sz w:val="22"/>
          <w:szCs w:val="22"/>
        </w:rPr>
        <w:t xml:space="preserve">rary.  </w:t>
      </w:r>
      <w:r w:rsidR="00DF3491">
        <w:rPr>
          <w:rFonts w:ascii="Arial" w:hAnsi="Arial" w:cs="Arial"/>
          <w:sz w:val="22"/>
          <w:szCs w:val="22"/>
        </w:rPr>
        <w:t xml:space="preserve">Arrangements for the relationship are </w:t>
      </w:r>
      <w:r w:rsidR="001A539B">
        <w:rPr>
          <w:rFonts w:ascii="Arial" w:hAnsi="Arial" w:cs="Arial"/>
          <w:sz w:val="22"/>
          <w:szCs w:val="22"/>
        </w:rPr>
        <w:t>set up by the stud</w:t>
      </w:r>
      <w:r w:rsidR="00DF3491">
        <w:rPr>
          <w:rFonts w:ascii="Arial" w:hAnsi="Arial" w:cs="Arial"/>
          <w:sz w:val="22"/>
          <w:szCs w:val="22"/>
        </w:rPr>
        <w:t>ent and the internship employer.</w:t>
      </w:r>
      <w:r w:rsidR="001A539B">
        <w:rPr>
          <w:rFonts w:ascii="Arial" w:hAnsi="Arial" w:cs="Arial"/>
          <w:sz w:val="22"/>
          <w:szCs w:val="22"/>
        </w:rPr>
        <w:t xml:space="preserve"> The</w:t>
      </w:r>
      <w:r w:rsidR="00DF3491">
        <w:rPr>
          <w:rFonts w:ascii="Arial" w:hAnsi="Arial" w:cs="Arial"/>
          <w:sz w:val="22"/>
          <w:szCs w:val="22"/>
        </w:rPr>
        <w:t xml:space="preserve"> </w:t>
      </w:r>
      <w:r w:rsidR="001A539B">
        <w:rPr>
          <w:rFonts w:ascii="Arial" w:hAnsi="Arial" w:cs="Arial"/>
          <w:sz w:val="22"/>
          <w:szCs w:val="22"/>
        </w:rPr>
        <w:t>student</w:t>
      </w:r>
      <w:r w:rsidR="00DF3491">
        <w:rPr>
          <w:rFonts w:ascii="Arial" w:hAnsi="Arial" w:cs="Arial"/>
          <w:sz w:val="22"/>
          <w:szCs w:val="22"/>
        </w:rPr>
        <w:t xml:space="preserve">s </w:t>
      </w:r>
      <w:r w:rsidR="001A539B">
        <w:rPr>
          <w:rFonts w:ascii="Arial" w:hAnsi="Arial" w:cs="Arial"/>
          <w:sz w:val="22"/>
          <w:szCs w:val="22"/>
        </w:rPr>
        <w:t xml:space="preserve">have to fulfill certain </w:t>
      </w:r>
      <w:r w:rsidR="00DF3491">
        <w:rPr>
          <w:rFonts w:ascii="Arial" w:hAnsi="Arial" w:cs="Arial"/>
          <w:sz w:val="22"/>
          <w:szCs w:val="22"/>
        </w:rPr>
        <w:t>requirements to receive credit.  This includes a minimum number of hours that they must work, identifying objectives, and fulfilling those objectives.</w:t>
      </w:r>
      <w:r w:rsidR="00D51A1F">
        <w:rPr>
          <w:rFonts w:ascii="Arial" w:hAnsi="Arial" w:cs="Arial"/>
          <w:sz w:val="22"/>
          <w:szCs w:val="22"/>
        </w:rPr>
        <w:t xml:space="preserve">  The role of the employer is to hire them, train them, supervise them, and suggest a grade in the end.</w:t>
      </w:r>
      <w:r w:rsidR="001A539B">
        <w:rPr>
          <w:rFonts w:ascii="Arial" w:hAnsi="Arial" w:cs="Arial"/>
          <w:sz w:val="22"/>
          <w:szCs w:val="22"/>
        </w:rPr>
        <w:t xml:space="preserve"> </w:t>
      </w:r>
      <w:r w:rsidR="00D51A1F">
        <w:rPr>
          <w:rFonts w:ascii="Arial" w:hAnsi="Arial" w:cs="Arial"/>
          <w:sz w:val="22"/>
          <w:szCs w:val="22"/>
        </w:rPr>
        <w:t xml:space="preserve"> If anyone is interested in having a Palomar intern, please contact </w:t>
      </w:r>
      <w:r>
        <w:rPr>
          <w:rFonts w:ascii="Arial" w:hAnsi="Arial" w:cs="Arial"/>
          <w:sz w:val="22"/>
          <w:szCs w:val="22"/>
        </w:rPr>
        <w:t>Tamara</w:t>
      </w:r>
      <w:r w:rsidR="00D51A1F">
        <w:rPr>
          <w:rFonts w:ascii="Arial" w:hAnsi="Arial" w:cs="Arial"/>
          <w:sz w:val="22"/>
          <w:szCs w:val="22"/>
        </w:rPr>
        <w:t xml:space="preserve">.  Her name and contact info is on the brochure.  Most of the students do internships in school libraries, however some intern is public libraries, and a few in special libraries.  </w:t>
      </w:r>
    </w:p>
    <w:p w:rsidR="00D51A1F" w:rsidRDefault="00D51A1F" w:rsidP="004308C1">
      <w:pPr>
        <w:rPr>
          <w:rFonts w:ascii="Arial" w:hAnsi="Arial" w:cs="Arial"/>
          <w:sz w:val="22"/>
          <w:szCs w:val="22"/>
        </w:rPr>
      </w:pPr>
    </w:p>
    <w:p w:rsidR="00FE1F84" w:rsidRDefault="00D51A1F" w:rsidP="004308C1">
      <w:pPr>
        <w:rPr>
          <w:rFonts w:ascii="Arial" w:hAnsi="Arial" w:cs="Arial"/>
          <w:sz w:val="22"/>
          <w:szCs w:val="22"/>
        </w:rPr>
      </w:pPr>
      <w:r>
        <w:rPr>
          <w:rFonts w:ascii="Arial" w:hAnsi="Arial" w:cs="Arial"/>
          <w:b/>
          <w:sz w:val="22"/>
          <w:szCs w:val="22"/>
          <w:u w:val="single"/>
        </w:rPr>
        <w:t>Library Technology Program Annual Field Trip</w:t>
      </w:r>
    </w:p>
    <w:p w:rsidR="00FE1F84" w:rsidRDefault="00C36CC2" w:rsidP="004308C1">
      <w:pPr>
        <w:rPr>
          <w:rFonts w:ascii="Arial" w:hAnsi="Arial" w:cs="Arial"/>
          <w:sz w:val="22"/>
          <w:szCs w:val="22"/>
        </w:rPr>
      </w:pPr>
      <w:r>
        <w:rPr>
          <w:rFonts w:ascii="Arial" w:hAnsi="Arial" w:cs="Arial"/>
          <w:sz w:val="22"/>
          <w:szCs w:val="22"/>
        </w:rPr>
        <w:t>Tamara</w:t>
      </w:r>
      <w:r w:rsidR="00FE1F84">
        <w:rPr>
          <w:rFonts w:ascii="Arial" w:hAnsi="Arial" w:cs="Arial"/>
          <w:sz w:val="22"/>
          <w:szCs w:val="22"/>
        </w:rPr>
        <w:t xml:space="preserve"> talked about the annual program wide field trip that takes place in the spring usually in March or April.  It is a community building activity.  Perkins funding covers part of the cost.  Last year they went to the National History Museum in Los Angeles, Exposition Park, right next to USC and the Space Shuttle.  There are usually about 50 people in attendance including LIT faculty, staff, students, and some student guests.  </w:t>
      </w:r>
    </w:p>
    <w:p w:rsidR="00FE1F84" w:rsidRDefault="00FE1F84" w:rsidP="004308C1">
      <w:pPr>
        <w:rPr>
          <w:rFonts w:ascii="Arial" w:hAnsi="Arial" w:cs="Arial"/>
          <w:sz w:val="22"/>
          <w:szCs w:val="22"/>
        </w:rPr>
      </w:pPr>
    </w:p>
    <w:p w:rsidR="00EA7B45" w:rsidRDefault="0052007A" w:rsidP="004308C1">
      <w:pPr>
        <w:rPr>
          <w:rFonts w:ascii="Arial" w:hAnsi="Arial" w:cs="Arial"/>
          <w:sz w:val="22"/>
          <w:szCs w:val="22"/>
        </w:rPr>
      </w:pPr>
      <w:r>
        <w:rPr>
          <w:rFonts w:ascii="Arial" w:hAnsi="Arial" w:cs="Arial"/>
          <w:sz w:val="22"/>
          <w:szCs w:val="22"/>
        </w:rPr>
        <w:t xml:space="preserve">This year </w:t>
      </w:r>
      <w:r w:rsidR="00C36CC2">
        <w:rPr>
          <w:rFonts w:ascii="Arial" w:hAnsi="Arial" w:cs="Arial"/>
          <w:sz w:val="22"/>
          <w:szCs w:val="22"/>
        </w:rPr>
        <w:t>Tamara</w:t>
      </w:r>
      <w:r w:rsidR="00FE1F84">
        <w:rPr>
          <w:rFonts w:ascii="Arial" w:hAnsi="Arial" w:cs="Arial"/>
          <w:sz w:val="22"/>
          <w:szCs w:val="22"/>
        </w:rPr>
        <w:t xml:space="preserve"> </w:t>
      </w:r>
      <w:r>
        <w:rPr>
          <w:rFonts w:ascii="Arial" w:hAnsi="Arial" w:cs="Arial"/>
          <w:sz w:val="22"/>
          <w:szCs w:val="22"/>
        </w:rPr>
        <w:t xml:space="preserve">just </w:t>
      </w:r>
      <w:r w:rsidR="00FE1F84">
        <w:rPr>
          <w:rFonts w:ascii="Arial" w:hAnsi="Arial" w:cs="Arial"/>
          <w:sz w:val="22"/>
          <w:szCs w:val="22"/>
        </w:rPr>
        <w:t xml:space="preserve">finalized </w:t>
      </w:r>
      <w:r>
        <w:rPr>
          <w:rFonts w:ascii="Arial" w:hAnsi="Arial" w:cs="Arial"/>
          <w:sz w:val="22"/>
          <w:szCs w:val="22"/>
        </w:rPr>
        <w:t xml:space="preserve">field trip </w:t>
      </w:r>
      <w:r w:rsidR="00FE1F84">
        <w:rPr>
          <w:rFonts w:ascii="Arial" w:hAnsi="Arial" w:cs="Arial"/>
          <w:sz w:val="22"/>
          <w:szCs w:val="22"/>
        </w:rPr>
        <w:t xml:space="preserve">plans to take a tour of the new San Diego Public Library.  This will </w:t>
      </w:r>
      <w:r>
        <w:rPr>
          <w:rFonts w:ascii="Arial" w:hAnsi="Arial" w:cs="Arial"/>
          <w:sz w:val="22"/>
          <w:szCs w:val="22"/>
        </w:rPr>
        <w:t xml:space="preserve">happen sometime in March.  It </w:t>
      </w:r>
      <w:r w:rsidR="00FE1F84">
        <w:rPr>
          <w:rFonts w:ascii="Arial" w:hAnsi="Arial" w:cs="Arial"/>
          <w:sz w:val="22"/>
          <w:szCs w:val="22"/>
        </w:rPr>
        <w:t xml:space="preserve">is a </w:t>
      </w:r>
      <w:r w:rsidR="00D77C0F">
        <w:rPr>
          <w:rFonts w:ascii="Arial" w:hAnsi="Arial" w:cs="Arial"/>
          <w:sz w:val="22"/>
          <w:szCs w:val="22"/>
        </w:rPr>
        <w:t xml:space="preserve">great </w:t>
      </w:r>
      <w:r w:rsidR="00FE1F84">
        <w:rPr>
          <w:rFonts w:ascii="Arial" w:hAnsi="Arial" w:cs="Arial"/>
          <w:sz w:val="22"/>
          <w:szCs w:val="22"/>
        </w:rPr>
        <w:t>time for students to get to kn</w:t>
      </w:r>
      <w:r w:rsidR="00D77C0F">
        <w:rPr>
          <w:rFonts w:ascii="Arial" w:hAnsi="Arial" w:cs="Arial"/>
          <w:sz w:val="22"/>
          <w:szCs w:val="22"/>
        </w:rPr>
        <w:t>ow each other and build friend</w:t>
      </w:r>
      <w:r w:rsidR="00FE1F84">
        <w:rPr>
          <w:rFonts w:ascii="Arial" w:hAnsi="Arial" w:cs="Arial"/>
          <w:sz w:val="22"/>
          <w:szCs w:val="22"/>
        </w:rPr>
        <w:t xml:space="preserve">ships while they </w:t>
      </w:r>
      <w:r w:rsidR="00D77C0F">
        <w:rPr>
          <w:rFonts w:ascii="Arial" w:hAnsi="Arial" w:cs="Arial"/>
          <w:sz w:val="22"/>
          <w:szCs w:val="22"/>
        </w:rPr>
        <w:t xml:space="preserve">are on the bus.  They also get to know the staff and faculty better.  </w:t>
      </w:r>
      <w:r w:rsidR="00C36CC2">
        <w:rPr>
          <w:rFonts w:ascii="Arial" w:hAnsi="Arial" w:cs="Arial"/>
          <w:sz w:val="22"/>
          <w:szCs w:val="22"/>
        </w:rPr>
        <w:t>Tamara</w:t>
      </w:r>
      <w:r w:rsidR="00DA038E">
        <w:rPr>
          <w:rFonts w:ascii="Arial" w:hAnsi="Arial" w:cs="Arial"/>
          <w:sz w:val="22"/>
          <w:szCs w:val="22"/>
        </w:rPr>
        <w:t xml:space="preserve"> would like suggestions for</w:t>
      </w:r>
      <w:r>
        <w:rPr>
          <w:rFonts w:ascii="Arial" w:hAnsi="Arial" w:cs="Arial"/>
          <w:sz w:val="22"/>
          <w:szCs w:val="22"/>
        </w:rPr>
        <w:t xml:space="preserve"> future</w:t>
      </w:r>
      <w:r w:rsidR="00DA038E">
        <w:rPr>
          <w:rFonts w:ascii="Arial" w:hAnsi="Arial" w:cs="Arial"/>
          <w:sz w:val="22"/>
          <w:szCs w:val="22"/>
        </w:rPr>
        <w:t xml:space="preserve"> field trips.  </w:t>
      </w:r>
      <w:r w:rsidR="009D6707">
        <w:rPr>
          <w:rFonts w:ascii="Arial" w:hAnsi="Arial" w:cs="Arial"/>
          <w:sz w:val="22"/>
          <w:szCs w:val="22"/>
        </w:rPr>
        <w:t xml:space="preserve">Someone suggested a zoo library.  </w:t>
      </w:r>
      <w:r w:rsidR="00C36CC2">
        <w:rPr>
          <w:rFonts w:ascii="Arial" w:hAnsi="Arial" w:cs="Arial"/>
          <w:sz w:val="22"/>
          <w:szCs w:val="22"/>
        </w:rPr>
        <w:t>Tamara</w:t>
      </w:r>
      <w:r w:rsidR="009D6707">
        <w:rPr>
          <w:rFonts w:ascii="Arial" w:hAnsi="Arial" w:cs="Arial"/>
          <w:sz w:val="22"/>
          <w:szCs w:val="22"/>
        </w:rPr>
        <w:t xml:space="preserve"> is checking into the LA Zoo Library and also the Peterson Auto Museum (opening in spring) for future trips.  Past trips have included the Huntington</w:t>
      </w:r>
      <w:r w:rsidR="00BD5639">
        <w:rPr>
          <w:rFonts w:ascii="Arial" w:hAnsi="Arial" w:cs="Arial"/>
          <w:sz w:val="22"/>
          <w:szCs w:val="22"/>
        </w:rPr>
        <w:t>, the Getty, and the Fashion Institute of Design and Merchandising.  The students were surveyed and the best time for the field trip is on a Saturday.  A lot of the destinations do not have a staff member available on Saturday that c</w:t>
      </w:r>
      <w:r w:rsidR="00A91820">
        <w:rPr>
          <w:rFonts w:ascii="Arial" w:hAnsi="Arial" w:cs="Arial"/>
          <w:sz w:val="22"/>
          <w:szCs w:val="22"/>
        </w:rPr>
        <w:t xml:space="preserve">an provide a meaningful visit (someone in the field who can talk to the students about what a career in a </w:t>
      </w:r>
      <w:r w:rsidR="00B23D69">
        <w:rPr>
          <w:rFonts w:ascii="Arial" w:hAnsi="Arial" w:cs="Arial"/>
          <w:sz w:val="22"/>
          <w:szCs w:val="22"/>
        </w:rPr>
        <w:t>l</w:t>
      </w:r>
      <w:r w:rsidR="00A91820">
        <w:rPr>
          <w:rFonts w:ascii="Arial" w:hAnsi="Arial" w:cs="Arial"/>
          <w:sz w:val="22"/>
          <w:szCs w:val="22"/>
        </w:rPr>
        <w:t xml:space="preserve">ibrary like theirs means).  </w:t>
      </w:r>
    </w:p>
    <w:p w:rsidR="00EA7B45" w:rsidRPr="00AB7327" w:rsidRDefault="00EA7B45" w:rsidP="004308C1">
      <w:pPr>
        <w:rPr>
          <w:rFonts w:ascii="Arial" w:hAnsi="Arial" w:cs="Arial"/>
          <w:b/>
          <w:sz w:val="22"/>
          <w:szCs w:val="22"/>
        </w:rPr>
      </w:pPr>
    </w:p>
    <w:p w:rsidR="00EA7B45" w:rsidRPr="00AB7327" w:rsidRDefault="00EA7B45" w:rsidP="00AB7327">
      <w:pPr>
        <w:pStyle w:val="ListParagraph"/>
        <w:numPr>
          <w:ilvl w:val="0"/>
          <w:numId w:val="1"/>
        </w:numPr>
        <w:ind w:left="0"/>
        <w:rPr>
          <w:rFonts w:ascii="Arial" w:hAnsi="Arial" w:cs="Arial"/>
          <w:b/>
          <w:sz w:val="22"/>
          <w:szCs w:val="22"/>
        </w:rPr>
      </w:pPr>
      <w:r w:rsidRPr="00AB7327">
        <w:rPr>
          <w:rFonts w:ascii="Arial" w:hAnsi="Arial" w:cs="Arial"/>
          <w:b/>
          <w:sz w:val="22"/>
          <w:szCs w:val="22"/>
          <w:u w:val="single"/>
        </w:rPr>
        <w:t>Program and Course Recommendations</w:t>
      </w:r>
    </w:p>
    <w:p w:rsidR="00EA7B45" w:rsidRDefault="00EA7B45" w:rsidP="004308C1">
      <w:pPr>
        <w:rPr>
          <w:rFonts w:ascii="Arial" w:hAnsi="Arial" w:cs="Arial"/>
          <w:sz w:val="22"/>
          <w:szCs w:val="22"/>
        </w:rPr>
      </w:pPr>
      <w:r>
        <w:rPr>
          <w:rFonts w:ascii="Arial" w:hAnsi="Arial" w:cs="Arial"/>
          <w:sz w:val="22"/>
          <w:szCs w:val="22"/>
        </w:rPr>
        <w:t xml:space="preserve">Marlene mentioned that the Facebook page along with direct e-mails is where we post job openings that are made available to us.  The students are embracing it.  </w:t>
      </w:r>
    </w:p>
    <w:p w:rsidR="00EA7B45" w:rsidRDefault="00EA7B45" w:rsidP="004308C1">
      <w:pPr>
        <w:rPr>
          <w:rFonts w:ascii="Arial" w:hAnsi="Arial" w:cs="Arial"/>
          <w:sz w:val="22"/>
          <w:szCs w:val="22"/>
        </w:rPr>
      </w:pPr>
    </w:p>
    <w:p w:rsidR="00B23A87" w:rsidRDefault="00EA7B45" w:rsidP="004308C1">
      <w:pPr>
        <w:rPr>
          <w:rFonts w:ascii="Arial" w:hAnsi="Arial" w:cs="Arial"/>
          <w:color w:val="000000"/>
          <w:sz w:val="22"/>
          <w:szCs w:val="22"/>
        </w:rPr>
      </w:pPr>
      <w:r>
        <w:rPr>
          <w:rFonts w:ascii="Arial" w:hAnsi="Arial" w:cs="Arial"/>
          <w:sz w:val="22"/>
          <w:szCs w:val="22"/>
        </w:rPr>
        <w:t xml:space="preserve">There was a question asked if the Agnes Hammond Scholarship is still available?  Marlene reported that </w:t>
      </w:r>
      <w:r w:rsidR="00B23D69">
        <w:rPr>
          <w:rFonts w:ascii="Arial" w:hAnsi="Arial" w:cs="Arial"/>
          <w:sz w:val="22"/>
          <w:szCs w:val="22"/>
        </w:rPr>
        <w:t>it</w:t>
      </w:r>
      <w:r w:rsidR="005C03E5">
        <w:rPr>
          <w:rFonts w:ascii="Arial" w:hAnsi="Arial" w:cs="Arial"/>
          <w:sz w:val="22"/>
          <w:szCs w:val="22"/>
        </w:rPr>
        <w:t xml:space="preserve"> is still active and funds are available.  T</w:t>
      </w:r>
      <w:r>
        <w:rPr>
          <w:rFonts w:ascii="Arial" w:hAnsi="Arial" w:cs="Arial"/>
          <w:sz w:val="22"/>
          <w:szCs w:val="22"/>
        </w:rPr>
        <w:t xml:space="preserve">here were three recipients this year – Kendra Dake, </w:t>
      </w:r>
      <w:r w:rsidR="005C03E5">
        <w:rPr>
          <w:rFonts w:ascii="Arial" w:hAnsi="Arial" w:cs="Arial"/>
          <w:sz w:val="22"/>
          <w:szCs w:val="22"/>
        </w:rPr>
        <w:t xml:space="preserve">Sandy Evans, and Barbara </w:t>
      </w:r>
      <w:r w:rsidR="005C03E5">
        <w:rPr>
          <w:rFonts w:ascii="Arial" w:hAnsi="Arial" w:cs="Arial"/>
          <w:color w:val="000000"/>
          <w:sz w:val="22"/>
          <w:szCs w:val="22"/>
        </w:rPr>
        <w:t xml:space="preserve">Kueneman.  They are current enrollees in the LIT Program.  Awards have been given in the past to graduates going on to </w:t>
      </w:r>
      <w:r w:rsidR="00B23D69">
        <w:rPr>
          <w:rFonts w:ascii="Arial" w:hAnsi="Arial" w:cs="Arial"/>
          <w:color w:val="000000"/>
          <w:sz w:val="22"/>
          <w:szCs w:val="22"/>
        </w:rPr>
        <w:t>a Masters program</w:t>
      </w:r>
      <w:r w:rsidR="005C03E5">
        <w:rPr>
          <w:rFonts w:ascii="Arial" w:hAnsi="Arial" w:cs="Arial"/>
          <w:color w:val="000000"/>
          <w:sz w:val="22"/>
          <w:szCs w:val="22"/>
        </w:rPr>
        <w:t xml:space="preserve"> to help prepare them for further work in libraries.  Thank you notes were received.  The Scholarship Commi</w:t>
      </w:r>
      <w:r w:rsidR="00B23D69">
        <w:rPr>
          <w:rFonts w:ascii="Arial" w:hAnsi="Arial" w:cs="Arial"/>
          <w:color w:val="000000"/>
          <w:sz w:val="22"/>
          <w:szCs w:val="22"/>
        </w:rPr>
        <w:t>ttee ask</w:t>
      </w:r>
      <w:bookmarkStart w:id="0" w:name="_GoBack"/>
      <w:bookmarkEnd w:id="0"/>
      <w:r w:rsidR="00B23D69">
        <w:rPr>
          <w:rFonts w:ascii="Arial" w:hAnsi="Arial" w:cs="Arial"/>
          <w:color w:val="000000"/>
          <w:sz w:val="22"/>
          <w:szCs w:val="22"/>
        </w:rPr>
        <w:t xml:space="preserve"> the students to send a thank you note</w:t>
      </w:r>
      <w:r w:rsidR="005C03E5">
        <w:rPr>
          <w:rFonts w:ascii="Arial" w:hAnsi="Arial" w:cs="Arial"/>
          <w:color w:val="000000"/>
          <w:sz w:val="22"/>
          <w:szCs w:val="22"/>
        </w:rPr>
        <w:t xml:space="preserve">.  The students are always appreciative.  </w:t>
      </w:r>
      <w:r w:rsidR="00B23D69">
        <w:rPr>
          <w:rFonts w:ascii="Arial" w:hAnsi="Arial" w:cs="Arial"/>
          <w:color w:val="000000"/>
          <w:sz w:val="22"/>
          <w:szCs w:val="22"/>
        </w:rPr>
        <w:t>Scholarship</w:t>
      </w:r>
      <w:r w:rsidR="00513F3C">
        <w:rPr>
          <w:rFonts w:ascii="Arial" w:hAnsi="Arial" w:cs="Arial"/>
          <w:color w:val="000000"/>
          <w:sz w:val="22"/>
          <w:szCs w:val="22"/>
        </w:rPr>
        <w:t xml:space="preserve"> amounts are awarded based on the application.  If you know anyone who is in the LIT Program and interested in the profession, please have them apply for the scholarship.</w:t>
      </w:r>
      <w:r w:rsidR="00B478DE">
        <w:rPr>
          <w:rFonts w:ascii="Arial" w:hAnsi="Arial" w:cs="Arial"/>
          <w:color w:val="000000"/>
          <w:sz w:val="22"/>
          <w:szCs w:val="22"/>
        </w:rPr>
        <w:t xml:space="preserve">  Graduate scholarships are only awarded to graduates from the LIT Program.</w:t>
      </w:r>
    </w:p>
    <w:p w:rsidR="00B478DE" w:rsidRDefault="00B478DE" w:rsidP="004308C1">
      <w:pPr>
        <w:rPr>
          <w:rFonts w:ascii="Arial" w:hAnsi="Arial" w:cs="Arial"/>
          <w:color w:val="000000"/>
          <w:sz w:val="22"/>
          <w:szCs w:val="22"/>
        </w:rPr>
      </w:pPr>
    </w:p>
    <w:p w:rsidR="000B618E" w:rsidRDefault="00B478DE" w:rsidP="004308C1">
      <w:pPr>
        <w:rPr>
          <w:rFonts w:ascii="Arial" w:hAnsi="Arial" w:cs="Arial"/>
          <w:b/>
          <w:color w:val="000000"/>
          <w:sz w:val="22"/>
          <w:szCs w:val="22"/>
          <w:u w:val="single"/>
        </w:rPr>
      </w:pPr>
      <w:r>
        <w:rPr>
          <w:rFonts w:ascii="Arial" w:hAnsi="Arial" w:cs="Arial"/>
          <w:color w:val="000000"/>
          <w:sz w:val="22"/>
          <w:szCs w:val="22"/>
        </w:rPr>
        <w:t>A question was asked if we have looked into Zotero, a free bibliographic management tool.  Katy said that they have looked into it, but Easy B</w:t>
      </w:r>
      <w:r w:rsidR="00B23D69">
        <w:rPr>
          <w:rFonts w:ascii="Arial" w:hAnsi="Arial" w:cs="Arial"/>
          <w:color w:val="000000"/>
          <w:sz w:val="22"/>
          <w:szCs w:val="22"/>
        </w:rPr>
        <w:t>ib works so well with all of our</w:t>
      </w:r>
      <w:r>
        <w:rPr>
          <w:rFonts w:ascii="Arial" w:hAnsi="Arial" w:cs="Arial"/>
          <w:color w:val="000000"/>
          <w:sz w:val="22"/>
          <w:szCs w:val="22"/>
        </w:rPr>
        <w:t xml:space="preserve"> databases and WMS.  Students have learned how to use EasyBib and</w:t>
      </w:r>
      <w:r w:rsidR="00B23D69">
        <w:rPr>
          <w:rFonts w:ascii="Arial" w:hAnsi="Arial" w:cs="Arial"/>
          <w:color w:val="000000"/>
          <w:sz w:val="22"/>
          <w:szCs w:val="22"/>
        </w:rPr>
        <w:t xml:space="preserve"> they</w:t>
      </w:r>
      <w:r>
        <w:rPr>
          <w:rFonts w:ascii="Arial" w:hAnsi="Arial" w:cs="Arial"/>
          <w:color w:val="000000"/>
          <w:sz w:val="22"/>
          <w:szCs w:val="22"/>
        </w:rPr>
        <w:t xml:space="preserve"> can use the free version when they leave </w:t>
      </w:r>
      <w:r>
        <w:rPr>
          <w:rFonts w:ascii="Arial" w:hAnsi="Arial" w:cs="Arial"/>
          <w:color w:val="000000"/>
          <w:sz w:val="22"/>
          <w:szCs w:val="22"/>
        </w:rPr>
        <w:lastRenderedPageBreak/>
        <w:t>Paloma</w:t>
      </w:r>
      <w:r w:rsidR="00E44642">
        <w:rPr>
          <w:rFonts w:ascii="Arial" w:hAnsi="Arial" w:cs="Arial"/>
          <w:color w:val="000000"/>
          <w:sz w:val="22"/>
          <w:szCs w:val="22"/>
        </w:rPr>
        <w:t xml:space="preserve">r. </w:t>
      </w:r>
      <w:r w:rsidR="000B618E">
        <w:rPr>
          <w:rFonts w:ascii="Arial" w:hAnsi="Arial" w:cs="Arial"/>
          <w:color w:val="000000"/>
          <w:sz w:val="22"/>
          <w:szCs w:val="22"/>
        </w:rPr>
        <w:t xml:space="preserve">The expense of EasyBib is justified by providing more support to not just our students, but the whole college.  It is money well spent.  </w:t>
      </w:r>
    </w:p>
    <w:p w:rsidR="000B618E" w:rsidRPr="002F7F19" w:rsidRDefault="000B618E" w:rsidP="004308C1">
      <w:pPr>
        <w:rPr>
          <w:rFonts w:ascii="Arial" w:hAnsi="Arial" w:cs="Arial"/>
          <w:b/>
          <w:color w:val="000000"/>
          <w:sz w:val="22"/>
          <w:szCs w:val="22"/>
          <w:u w:val="single"/>
        </w:rPr>
      </w:pPr>
    </w:p>
    <w:p w:rsidR="000B618E" w:rsidRPr="002F7F19" w:rsidRDefault="000B618E" w:rsidP="002F7F19">
      <w:pPr>
        <w:pStyle w:val="ListParagraph"/>
        <w:numPr>
          <w:ilvl w:val="0"/>
          <w:numId w:val="1"/>
        </w:numPr>
        <w:ind w:left="0"/>
        <w:rPr>
          <w:rFonts w:ascii="Arial" w:hAnsi="Arial" w:cs="Arial"/>
          <w:b/>
          <w:color w:val="000000"/>
          <w:sz w:val="22"/>
          <w:szCs w:val="22"/>
        </w:rPr>
      </w:pPr>
      <w:r w:rsidRPr="002F7F19">
        <w:rPr>
          <w:rFonts w:ascii="Arial" w:hAnsi="Arial" w:cs="Arial"/>
          <w:b/>
          <w:color w:val="000000"/>
          <w:sz w:val="22"/>
          <w:szCs w:val="22"/>
          <w:u w:val="single"/>
        </w:rPr>
        <w:t>Election of Chair for 2016</w:t>
      </w:r>
    </w:p>
    <w:p w:rsidR="000B618E" w:rsidRDefault="00AB7327" w:rsidP="004308C1">
      <w:pPr>
        <w:rPr>
          <w:rFonts w:ascii="Arial" w:hAnsi="Arial" w:cs="Arial"/>
          <w:color w:val="000000"/>
          <w:sz w:val="22"/>
          <w:szCs w:val="22"/>
        </w:rPr>
      </w:pPr>
      <w:r>
        <w:rPr>
          <w:rFonts w:ascii="Arial" w:hAnsi="Arial" w:cs="Arial"/>
          <w:color w:val="000000"/>
          <w:sz w:val="22"/>
          <w:szCs w:val="22"/>
        </w:rPr>
        <w:t xml:space="preserve">Sara opened nominations for a new </w:t>
      </w:r>
      <w:r w:rsidR="00B23D69">
        <w:rPr>
          <w:rFonts w:ascii="Arial" w:hAnsi="Arial" w:cs="Arial"/>
          <w:color w:val="000000"/>
          <w:sz w:val="22"/>
          <w:szCs w:val="22"/>
        </w:rPr>
        <w:t xml:space="preserve">Chair of the LIT Advisory Committee.  </w:t>
      </w:r>
      <w:r>
        <w:rPr>
          <w:rFonts w:ascii="Arial" w:hAnsi="Arial" w:cs="Arial"/>
          <w:color w:val="000000"/>
          <w:sz w:val="22"/>
          <w:szCs w:val="22"/>
        </w:rPr>
        <w:t xml:space="preserve">Katy let everyone know </w:t>
      </w:r>
      <w:r w:rsidR="000B618E">
        <w:rPr>
          <w:rFonts w:ascii="Arial" w:hAnsi="Arial" w:cs="Arial"/>
          <w:color w:val="000000"/>
          <w:sz w:val="22"/>
          <w:szCs w:val="22"/>
        </w:rPr>
        <w:t xml:space="preserve">that the </w:t>
      </w:r>
      <w:r w:rsidR="00B23D69">
        <w:rPr>
          <w:rFonts w:ascii="Arial" w:hAnsi="Arial" w:cs="Arial"/>
          <w:color w:val="000000"/>
          <w:sz w:val="22"/>
          <w:szCs w:val="22"/>
        </w:rPr>
        <w:t xml:space="preserve">Chair </w:t>
      </w:r>
      <w:r w:rsidR="000B618E">
        <w:rPr>
          <w:rFonts w:ascii="Arial" w:hAnsi="Arial" w:cs="Arial"/>
          <w:color w:val="000000"/>
          <w:sz w:val="22"/>
          <w:szCs w:val="22"/>
        </w:rPr>
        <w:t>works with the Library Department Chair/Co-Chair to set the agenda.</w:t>
      </w:r>
    </w:p>
    <w:p w:rsidR="000B618E" w:rsidRDefault="000B618E" w:rsidP="004308C1">
      <w:pPr>
        <w:rPr>
          <w:rFonts w:ascii="Arial" w:hAnsi="Arial" w:cs="Arial"/>
          <w:color w:val="000000"/>
          <w:sz w:val="22"/>
          <w:szCs w:val="22"/>
        </w:rPr>
      </w:pPr>
    </w:p>
    <w:p w:rsidR="000B618E" w:rsidRDefault="000B618E" w:rsidP="004308C1">
      <w:pPr>
        <w:rPr>
          <w:rFonts w:ascii="Arial" w:hAnsi="Arial" w:cs="Arial"/>
          <w:color w:val="000000"/>
          <w:sz w:val="22"/>
          <w:szCs w:val="22"/>
        </w:rPr>
      </w:pPr>
      <w:r>
        <w:rPr>
          <w:rFonts w:ascii="Arial" w:hAnsi="Arial" w:cs="Arial"/>
          <w:color w:val="000000"/>
          <w:sz w:val="22"/>
          <w:szCs w:val="22"/>
        </w:rPr>
        <w:t>Michelle Ohnstad was nominated for Cha</w:t>
      </w:r>
      <w:r w:rsidR="00B23D69">
        <w:rPr>
          <w:rFonts w:ascii="Arial" w:hAnsi="Arial" w:cs="Arial"/>
          <w:color w:val="000000"/>
          <w:sz w:val="22"/>
          <w:szCs w:val="22"/>
        </w:rPr>
        <w:t>ir and she</w:t>
      </w:r>
      <w:r>
        <w:rPr>
          <w:rFonts w:ascii="Arial" w:hAnsi="Arial" w:cs="Arial"/>
          <w:color w:val="000000"/>
          <w:sz w:val="22"/>
          <w:szCs w:val="22"/>
        </w:rPr>
        <w:t xml:space="preserve"> accepted the nomination.  The nomination was voted on and approved by the </w:t>
      </w:r>
      <w:r w:rsidR="002F7F19">
        <w:rPr>
          <w:rFonts w:ascii="Arial" w:hAnsi="Arial" w:cs="Arial"/>
          <w:color w:val="000000"/>
          <w:sz w:val="22"/>
          <w:szCs w:val="22"/>
        </w:rPr>
        <w:t>members of the c</w:t>
      </w:r>
      <w:r>
        <w:rPr>
          <w:rFonts w:ascii="Arial" w:hAnsi="Arial" w:cs="Arial"/>
          <w:color w:val="000000"/>
          <w:sz w:val="22"/>
          <w:szCs w:val="22"/>
        </w:rPr>
        <w:t xml:space="preserve">ommittee.  There were no objections.  </w:t>
      </w:r>
    </w:p>
    <w:p w:rsidR="004C71A2" w:rsidRPr="002F7F19" w:rsidRDefault="004C71A2" w:rsidP="004308C1">
      <w:pPr>
        <w:rPr>
          <w:rFonts w:ascii="Arial" w:hAnsi="Arial" w:cs="Arial"/>
          <w:b/>
          <w:color w:val="000000"/>
          <w:sz w:val="22"/>
          <w:szCs w:val="22"/>
        </w:rPr>
      </w:pPr>
    </w:p>
    <w:p w:rsidR="002F7F19" w:rsidRPr="002F7F19" w:rsidRDefault="002F7F19" w:rsidP="002F7F19">
      <w:pPr>
        <w:pStyle w:val="ListParagraph"/>
        <w:numPr>
          <w:ilvl w:val="0"/>
          <w:numId w:val="1"/>
        </w:numPr>
        <w:ind w:left="0"/>
        <w:rPr>
          <w:rFonts w:ascii="Arial" w:hAnsi="Arial" w:cs="Arial"/>
          <w:b/>
          <w:color w:val="000000"/>
          <w:sz w:val="22"/>
          <w:szCs w:val="22"/>
        </w:rPr>
      </w:pPr>
      <w:r w:rsidRPr="002F7F19">
        <w:rPr>
          <w:rFonts w:ascii="Arial" w:hAnsi="Arial" w:cs="Arial"/>
          <w:b/>
          <w:color w:val="000000"/>
          <w:sz w:val="22"/>
          <w:szCs w:val="22"/>
          <w:u w:val="single"/>
        </w:rPr>
        <w:t>Next Meeting</w:t>
      </w:r>
    </w:p>
    <w:p w:rsidR="004C71A2" w:rsidRDefault="004C71A2" w:rsidP="00B95EA1">
      <w:pPr>
        <w:pStyle w:val="ListParagraph"/>
        <w:ind w:left="0"/>
        <w:rPr>
          <w:rFonts w:ascii="Arial" w:hAnsi="Arial" w:cs="Arial"/>
          <w:color w:val="000000"/>
          <w:sz w:val="22"/>
          <w:szCs w:val="22"/>
        </w:rPr>
      </w:pPr>
      <w:r>
        <w:rPr>
          <w:rFonts w:ascii="Arial" w:hAnsi="Arial" w:cs="Arial"/>
          <w:color w:val="000000"/>
          <w:sz w:val="22"/>
          <w:szCs w:val="22"/>
        </w:rPr>
        <w:t>The next m</w:t>
      </w:r>
      <w:r w:rsidR="002F7F19">
        <w:rPr>
          <w:rFonts w:ascii="Arial" w:hAnsi="Arial" w:cs="Arial"/>
          <w:color w:val="000000"/>
          <w:sz w:val="22"/>
          <w:szCs w:val="22"/>
        </w:rPr>
        <w:t>eeting date will be forthcoming.  Kellis will send out an announcement.</w:t>
      </w:r>
      <w:r>
        <w:rPr>
          <w:rFonts w:ascii="Arial" w:hAnsi="Arial" w:cs="Arial"/>
          <w:color w:val="000000"/>
          <w:sz w:val="22"/>
          <w:szCs w:val="22"/>
        </w:rPr>
        <w:t xml:space="preserve">  </w:t>
      </w:r>
      <w:r w:rsidR="00B95EA1">
        <w:rPr>
          <w:rFonts w:ascii="Arial" w:hAnsi="Arial" w:cs="Arial"/>
          <w:color w:val="000000"/>
          <w:sz w:val="22"/>
          <w:szCs w:val="22"/>
        </w:rPr>
        <w:t>She</w:t>
      </w:r>
      <w:r>
        <w:rPr>
          <w:rFonts w:ascii="Arial" w:hAnsi="Arial" w:cs="Arial"/>
          <w:color w:val="000000"/>
          <w:sz w:val="22"/>
          <w:szCs w:val="22"/>
        </w:rPr>
        <w:t xml:space="preserve"> will </w:t>
      </w:r>
      <w:r w:rsidR="00B95EA1">
        <w:rPr>
          <w:rFonts w:ascii="Arial" w:hAnsi="Arial" w:cs="Arial"/>
          <w:color w:val="000000"/>
          <w:sz w:val="22"/>
          <w:szCs w:val="22"/>
        </w:rPr>
        <w:t xml:space="preserve">also </w:t>
      </w:r>
      <w:r>
        <w:rPr>
          <w:rFonts w:ascii="Arial" w:hAnsi="Arial" w:cs="Arial"/>
          <w:color w:val="000000"/>
          <w:sz w:val="22"/>
          <w:szCs w:val="22"/>
        </w:rPr>
        <w:t>send out a list of all the attendees</w:t>
      </w:r>
      <w:r w:rsidR="00B95EA1">
        <w:rPr>
          <w:rFonts w:ascii="Arial" w:hAnsi="Arial" w:cs="Arial"/>
          <w:color w:val="000000"/>
          <w:sz w:val="22"/>
          <w:szCs w:val="22"/>
        </w:rPr>
        <w:t xml:space="preserve"> to the committee members.</w:t>
      </w:r>
      <w:r w:rsidR="006C013B">
        <w:rPr>
          <w:rFonts w:ascii="Arial" w:hAnsi="Arial" w:cs="Arial"/>
          <w:color w:val="000000"/>
          <w:sz w:val="22"/>
          <w:szCs w:val="22"/>
        </w:rPr>
        <w:t xml:space="preserve"> </w:t>
      </w:r>
    </w:p>
    <w:p w:rsidR="00B95EA1" w:rsidRPr="00B95EA1" w:rsidRDefault="00B95EA1" w:rsidP="004308C1">
      <w:pPr>
        <w:rPr>
          <w:rFonts w:ascii="Arial" w:hAnsi="Arial" w:cs="Arial"/>
          <w:b/>
          <w:color w:val="000000"/>
          <w:sz w:val="22"/>
          <w:szCs w:val="22"/>
        </w:rPr>
      </w:pPr>
    </w:p>
    <w:p w:rsidR="00B95EA1" w:rsidRPr="00B95EA1" w:rsidRDefault="00B95EA1" w:rsidP="00B95EA1">
      <w:pPr>
        <w:pStyle w:val="ListParagraph"/>
        <w:numPr>
          <w:ilvl w:val="0"/>
          <w:numId w:val="1"/>
        </w:numPr>
        <w:ind w:left="0"/>
        <w:rPr>
          <w:rFonts w:ascii="Arial" w:hAnsi="Arial" w:cs="Arial"/>
          <w:b/>
          <w:color w:val="000000"/>
          <w:sz w:val="22"/>
          <w:szCs w:val="22"/>
          <w:u w:val="single"/>
        </w:rPr>
      </w:pPr>
      <w:r w:rsidRPr="00B95EA1">
        <w:rPr>
          <w:rFonts w:ascii="Arial" w:hAnsi="Arial" w:cs="Arial"/>
          <w:b/>
          <w:color w:val="000000"/>
          <w:sz w:val="22"/>
          <w:szCs w:val="22"/>
          <w:u w:val="single"/>
        </w:rPr>
        <w:t>Adjournment</w:t>
      </w:r>
    </w:p>
    <w:p w:rsidR="006C013B" w:rsidRDefault="006C013B" w:rsidP="004308C1">
      <w:pPr>
        <w:rPr>
          <w:rFonts w:ascii="Arial" w:hAnsi="Arial" w:cs="Arial"/>
          <w:color w:val="000000"/>
          <w:sz w:val="22"/>
          <w:szCs w:val="22"/>
        </w:rPr>
      </w:pPr>
      <w:r>
        <w:rPr>
          <w:rFonts w:ascii="Arial" w:hAnsi="Arial" w:cs="Arial"/>
          <w:color w:val="000000"/>
          <w:sz w:val="22"/>
          <w:szCs w:val="22"/>
        </w:rPr>
        <w:t xml:space="preserve">Katy thanked everyone for coming.  Three door prizes were given out at the end of the meeting.  </w:t>
      </w:r>
    </w:p>
    <w:p w:rsidR="00B23A87" w:rsidRPr="00B23D69" w:rsidRDefault="006C013B" w:rsidP="00A9762E">
      <w:pPr>
        <w:rPr>
          <w:rFonts w:ascii="Arial" w:hAnsi="Arial" w:cs="Arial"/>
          <w:color w:val="000000"/>
          <w:sz w:val="22"/>
          <w:szCs w:val="22"/>
        </w:rPr>
      </w:pPr>
      <w:r>
        <w:rPr>
          <w:rFonts w:ascii="Arial" w:hAnsi="Arial" w:cs="Arial"/>
          <w:color w:val="000000"/>
          <w:sz w:val="22"/>
          <w:szCs w:val="22"/>
        </w:rPr>
        <w:t>The meeting adjourned at 1:38 p.m.</w:t>
      </w:r>
    </w:p>
    <w:sectPr w:rsidR="00B23A87" w:rsidRPr="00B23D69" w:rsidSect="006A75EC">
      <w:headerReference w:type="default" r:id="rId10"/>
      <w:footerReference w:type="default" r:id="rId11"/>
      <w:pgSz w:w="12240" w:h="15840"/>
      <w:pgMar w:top="720" w:right="1008"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9EC" w:rsidRDefault="00D329EC" w:rsidP="00A04751">
      <w:r>
        <w:separator/>
      </w:r>
    </w:p>
  </w:endnote>
  <w:endnote w:type="continuationSeparator" w:id="0">
    <w:p w:rsidR="00D329EC" w:rsidRDefault="00D329EC" w:rsidP="00A04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2D9" w:rsidRDefault="006A75EC" w:rsidP="00A04751">
    <w:pPr>
      <w:pStyle w:val="ListParagraph"/>
      <w:ind w:hanging="360"/>
      <w:jc w:val="right"/>
      <w:rPr>
        <w:rFonts w:ascii="Arial" w:hAnsi="Arial" w:cs="Arial"/>
        <w:i/>
        <w:sz w:val="18"/>
        <w:szCs w:val="18"/>
      </w:rPr>
    </w:pPr>
    <w:r>
      <w:rPr>
        <w:rFonts w:ascii="Arial" w:hAnsi="Arial" w:cs="Arial"/>
        <w:i/>
        <w:sz w:val="18"/>
        <w:szCs w:val="18"/>
      </w:rPr>
      <w:ptab w:relativeTo="margin" w:alignment="center" w:leader="none"/>
    </w:r>
    <w:r>
      <w:rPr>
        <w:rFonts w:ascii="Arial" w:hAnsi="Arial" w:cs="Arial"/>
        <w:i/>
        <w:sz w:val="18"/>
        <w:szCs w:val="18"/>
      </w:rPr>
      <w:t xml:space="preserve">    </w:t>
    </w:r>
  </w:p>
  <w:p w:rsidR="00A032D9" w:rsidRDefault="00A032D9" w:rsidP="006A75EC">
    <w:pPr>
      <w:pStyle w:val="ListParagraph"/>
      <w:pBdr>
        <w:top w:val="single" w:sz="18" w:space="2" w:color="C00000"/>
      </w:pBdr>
      <w:ind w:hanging="360"/>
      <w:jc w:val="right"/>
      <w:rPr>
        <w:rFonts w:ascii="Arial" w:hAnsi="Arial" w:cs="Arial"/>
        <w:i/>
        <w:sz w:val="18"/>
        <w:szCs w:val="18"/>
      </w:rPr>
    </w:pPr>
    <w:r w:rsidRPr="00705762">
      <w:rPr>
        <w:rFonts w:ascii="Arial" w:hAnsi="Arial" w:cs="Arial"/>
        <w:i/>
        <w:sz w:val="18"/>
        <w:szCs w:val="18"/>
      </w:rPr>
      <w:t xml:space="preserve">Palomar College Library Technology Committee Meeting </w:t>
    </w:r>
    <w:r w:rsidR="00EF3B15">
      <w:rPr>
        <w:rFonts w:ascii="Arial" w:hAnsi="Arial" w:cs="Arial"/>
        <w:i/>
        <w:sz w:val="18"/>
        <w:szCs w:val="18"/>
      </w:rPr>
      <w:t>November 2015</w:t>
    </w:r>
    <w:r>
      <w:rPr>
        <w:rFonts w:ascii="Arial" w:hAnsi="Arial" w:cs="Arial"/>
        <w:i/>
        <w:sz w:val="18"/>
        <w:szCs w:val="18"/>
      </w:rPr>
      <w:t xml:space="preserve">         </w:t>
    </w:r>
    <w:r w:rsidRPr="00A57F2A">
      <w:rPr>
        <w:rFonts w:ascii="Arial" w:hAnsi="Arial" w:cs="Arial"/>
        <w:i/>
        <w:sz w:val="18"/>
        <w:szCs w:val="18"/>
      </w:rPr>
      <w:t xml:space="preserve">Page </w:t>
    </w:r>
    <w:r w:rsidR="00942C50" w:rsidRPr="00A57F2A">
      <w:rPr>
        <w:rFonts w:ascii="Arial" w:hAnsi="Arial" w:cs="Arial"/>
        <w:b/>
        <w:i/>
        <w:sz w:val="18"/>
        <w:szCs w:val="18"/>
      </w:rPr>
      <w:fldChar w:fldCharType="begin"/>
    </w:r>
    <w:r w:rsidRPr="00A57F2A">
      <w:rPr>
        <w:rFonts w:ascii="Arial" w:hAnsi="Arial" w:cs="Arial"/>
        <w:b/>
        <w:i/>
        <w:sz w:val="18"/>
        <w:szCs w:val="18"/>
      </w:rPr>
      <w:instrText xml:space="preserve"> PAGE  \* Arabic  \* MERGEFORMAT </w:instrText>
    </w:r>
    <w:r w:rsidR="00942C50" w:rsidRPr="00A57F2A">
      <w:rPr>
        <w:rFonts w:ascii="Arial" w:hAnsi="Arial" w:cs="Arial"/>
        <w:b/>
        <w:i/>
        <w:sz w:val="18"/>
        <w:szCs w:val="18"/>
      </w:rPr>
      <w:fldChar w:fldCharType="separate"/>
    </w:r>
    <w:r w:rsidR="00806F2B">
      <w:rPr>
        <w:rFonts w:ascii="Arial" w:hAnsi="Arial" w:cs="Arial"/>
        <w:b/>
        <w:i/>
        <w:noProof/>
        <w:sz w:val="18"/>
        <w:szCs w:val="18"/>
      </w:rPr>
      <w:t>9</w:t>
    </w:r>
    <w:r w:rsidR="00942C50" w:rsidRPr="00A57F2A">
      <w:rPr>
        <w:rFonts w:ascii="Arial" w:hAnsi="Arial" w:cs="Arial"/>
        <w:b/>
        <w:i/>
        <w:sz w:val="18"/>
        <w:szCs w:val="18"/>
      </w:rPr>
      <w:fldChar w:fldCharType="end"/>
    </w:r>
    <w:r w:rsidRPr="00A57F2A">
      <w:rPr>
        <w:rFonts w:ascii="Arial" w:hAnsi="Arial" w:cs="Arial"/>
        <w:i/>
        <w:sz w:val="18"/>
        <w:szCs w:val="18"/>
      </w:rPr>
      <w:t xml:space="preserve"> of </w:t>
    </w:r>
    <w:r w:rsidR="00D329EC">
      <w:fldChar w:fldCharType="begin"/>
    </w:r>
    <w:r w:rsidR="00D329EC">
      <w:instrText xml:space="preserve"> NUMPAGES  \* Arabic  \* MERGEFORMAT </w:instrText>
    </w:r>
    <w:r w:rsidR="00D329EC">
      <w:fldChar w:fldCharType="separate"/>
    </w:r>
    <w:r w:rsidR="00806F2B" w:rsidRPr="00806F2B">
      <w:rPr>
        <w:rFonts w:ascii="Arial" w:hAnsi="Arial" w:cs="Arial"/>
        <w:b/>
        <w:i/>
        <w:noProof/>
        <w:sz w:val="18"/>
        <w:szCs w:val="18"/>
      </w:rPr>
      <w:t>9</w:t>
    </w:r>
    <w:r w:rsidR="00D329EC">
      <w:rPr>
        <w:rFonts w:ascii="Arial" w:hAnsi="Arial" w:cs="Arial"/>
        <w:b/>
        <w:i/>
        <w:noProof/>
        <w:sz w:val="18"/>
        <w:szCs w:val="18"/>
      </w:rPr>
      <w:fldChar w:fldCharType="end"/>
    </w:r>
  </w:p>
  <w:p w:rsidR="00A032D9" w:rsidRDefault="006A75EC" w:rsidP="006A75EC">
    <w:pPr>
      <w:pStyle w:val="Footer"/>
      <w:tabs>
        <w:tab w:val="clear" w:pos="4680"/>
        <w:tab w:val="clear" w:pos="9360"/>
        <w:tab w:val="left" w:pos="4035"/>
      </w:tabs>
    </w:pPr>
    <w:r>
      <w:tab/>
    </w:r>
  </w:p>
  <w:p w:rsidR="00A032D9" w:rsidRDefault="00A032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9EC" w:rsidRDefault="00D329EC" w:rsidP="00A04751">
      <w:r>
        <w:separator/>
      </w:r>
    </w:p>
  </w:footnote>
  <w:footnote w:type="continuationSeparator" w:id="0">
    <w:p w:rsidR="00D329EC" w:rsidRDefault="00D329EC" w:rsidP="00A047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E3F" w:rsidRDefault="006E1E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4668F"/>
    <w:multiLevelType w:val="hybridMultilevel"/>
    <w:tmpl w:val="78E2F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F44A9F"/>
    <w:multiLevelType w:val="hybridMultilevel"/>
    <w:tmpl w:val="066808BA"/>
    <w:lvl w:ilvl="0" w:tplc="37422DDE">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933857"/>
    <w:multiLevelType w:val="hybridMultilevel"/>
    <w:tmpl w:val="521092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B860B0B"/>
    <w:multiLevelType w:val="hybridMultilevel"/>
    <w:tmpl w:val="A370A3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7C93559E"/>
    <w:multiLevelType w:val="hybridMultilevel"/>
    <w:tmpl w:val="CC10FC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D05"/>
    <w:rsid w:val="0000344D"/>
    <w:rsid w:val="00005D05"/>
    <w:rsid w:val="0001649D"/>
    <w:rsid w:val="0001724A"/>
    <w:rsid w:val="000246BE"/>
    <w:rsid w:val="00027191"/>
    <w:rsid w:val="000323B0"/>
    <w:rsid w:val="00033750"/>
    <w:rsid w:val="000346B5"/>
    <w:rsid w:val="00034DD7"/>
    <w:rsid w:val="00037D1D"/>
    <w:rsid w:val="00044EAC"/>
    <w:rsid w:val="00045ABE"/>
    <w:rsid w:val="000474A7"/>
    <w:rsid w:val="0005789D"/>
    <w:rsid w:val="00067E5A"/>
    <w:rsid w:val="00072FCD"/>
    <w:rsid w:val="000776B2"/>
    <w:rsid w:val="0009119E"/>
    <w:rsid w:val="00093728"/>
    <w:rsid w:val="0009490D"/>
    <w:rsid w:val="00095F14"/>
    <w:rsid w:val="00097696"/>
    <w:rsid w:val="000A2B32"/>
    <w:rsid w:val="000A4908"/>
    <w:rsid w:val="000A560A"/>
    <w:rsid w:val="000B2330"/>
    <w:rsid w:val="000B618E"/>
    <w:rsid w:val="000C0CCE"/>
    <w:rsid w:val="000C1D93"/>
    <w:rsid w:val="000C3EF6"/>
    <w:rsid w:val="000C6A01"/>
    <w:rsid w:val="000F0947"/>
    <w:rsid w:val="000F0F52"/>
    <w:rsid w:val="000F5298"/>
    <w:rsid w:val="00100AAA"/>
    <w:rsid w:val="00102EFB"/>
    <w:rsid w:val="00105781"/>
    <w:rsid w:val="001168AA"/>
    <w:rsid w:val="00121A92"/>
    <w:rsid w:val="00126890"/>
    <w:rsid w:val="0013203E"/>
    <w:rsid w:val="00141AB0"/>
    <w:rsid w:val="00147180"/>
    <w:rsid w:val="001526CF"/>
    <w:rsid w:val="00154A0C"/>
    <w:rsid w:val="00166F71"/>
    <w:rsid w:val="00177F8B"/>
    <w:rsid w:val="00180510"/>
    <w:rsid w:val="00181E40"/>
    <w:rsid w:val="00191CED"/>
    <w:rsid w:val="001A1D81"/>
    <w:rsid w:val="001A253D"/>
    <w:rsid w:val="001A3325"/>
    <w:rsid w:val="001A539B"/>
    <w:rsid w:val="001A5793"/>
    <w:rsid w:val="001B04A5"/>
    <w:rsid w:val="001B19F8"/>
    <w:rsid w:val="001C39D8"/>
    <w:rsid w:val="001E37E8"/>
    <w:rsid w:val="001F0BDF"/>
    <w:rsid w:val="001F48FC"/>
    <w:rsid w:val="001F6D54"/>
    <w:rsid w:val="0020740C"/>
    <w:rsid w:val="00215893"/>
    <w:rsid w:val="00216595"/>
    <w:rsid w:val="00217F5A"/>
    <w:rsid w:val="0023546B"/>
    <w:rsid w:val="002613F5"/>
    <w:rsid w:val="002631D5"/>
    <w:rsid w:val="0026419E"/>
    <w:rsid w:val="002774AD"/>
    <w:rsid w:val="00281996"/>
    <w:rsid w:val="002819B2"/>
    <w:rsid w:val="0029009C"/>
    <w:rsid w:val="0029012F"/>
    <w:rsid w:val="002A7220"/>
    <w:rsid w:val="002A7B6A"/>
    <w:rsid w:val="002B0967"/>
    <w:rsid w:val="002C031B"/>
    <w:rsid w:val="002C55BF"/>
    <w:rsid w:val="002D2ED1"/>
    <w:rsid w:val="002D45EC"/>
    <w:rsid w:val="002D7218"/>
    <w:rsid w:val="002E12F0"/>
    <w:rsid w:val="002F27BA"/>
    <w:rsid w:val="002F60F5"/>
    <w:rsid w:val="002F7F19"/>
    <w:rsid w:val="00300B7A"/>
    <w:rsid w:val="0030560B"/>
    <w:rsid w:val="00306E8A"/>
    <w:rsid w:val="003221A4"/>
    <w:rsid w:val="00322670"/>
    <w:rsid w:val="003230E4"/>
    <w:rsid w:val="003266AF"/>
    <w:rsid w:val="00327473"/>
    <w:rsid w:val="00341536"/>
    <w:rsid w:val="00354036"/>
    <w:rsid w:val="00354D4D"/>
    <w:rsid w:val="00360715"/>
    <w:rsid w:val="00363B58"/>
    <w:rsid w:val="00364701"/>
    <w:rsid w:val="003670D6"/>
    <w:rsid w:val="0036749B"/>
    <w:rsid w:val="0037320D"/>
    <w:rsid w:val="00373AB3"/>
    <w:rsid w:val="0037759F"/>
    <w:rsid w:val="003804EC"/>
    <w:rsid w:val="00382EFC"/>
    <w:rsid w:val="003858A2"/>
    <w:rsid w:val="00392483"/>
    <w:rsid w:val="003A3CFC"/>
    <w:rsid w:val="003B27A3"/>
    <w:rsid w:val="003B381E"/>
    <w:rsid w:val="003B7342"/>
    <w:rsid w:val="003B73E4"/>
    <w:rsid w:val="003C2E61"/>
    <w:rsid w:val="003D0602"/>
    <w:rsid w:val="003D5248"/>
    <w:rsid w:val="003D7105"/>
    <w:rsid w:val="003E1D51"/>
    <w:rsid w:val="003E2783"/>
    <w:rsid w:val="003F14C9"/>
    <w:rsid w:val="003F2E8A"/>
    <w:rsid w:val="003F4E48"/>
    <w:rsid w:val="003F6694"/>
    <w:rsid w:val="004053A4"/>
    <w:rsid w:val="0041472D"/>
    <w:rsid w:val="004148B2"/>
    <w:rsid w:val="00425AC4"/>
    <w:rsid w:val="004308C1"/>
    <w:rsid w:val="004358C0"/>
    <w:rsid w:val="00440B4B"/>
    <w:rsid w:val="00442BB0"/>
    <w:rsid w:val="004615B2"/>
    <w:rsid w:val="00461D26"/>
    <w:rsid w:val="004668A6"/>
    <w:rsid w:val="0047166C"/>
    <w:rsid w:val="00477DDC"/>
    <w:rsid w:val="00480D7F"/>
    <w:rsid w:val="004916DE"/>
    <w:rsid w:val="00492694"/>
    <w:rsid w:val="004A0CFB"/>
    <w:rsid w:val="004A3FE3"/>
    <w:rsid w:val="004A6D1E"/>
    <w:rsid w:val="004A7D65"/>
    <w:rsid w:val="004C71A2"/>
    <w:rsid w:val="004D33B0"/>
    <w:rsid w:val="004F51DA"/>
    <w:rsid w:val="004F5D43"/>
    <w:rsid w:val="004F6535"/>
    <w:rsid w:val="004F69D6"/>
    <w:rsid w:val="004F6FBB"/>
    <w:rsid w:val="005061A1"/>
    <w:rsid w:val="00513F3C"/>
    <w:rsid w:val="00516D02"/>
    <w:rsid w:val="0052007A"/>
    <w:rsid w:val="00520900"/>
    <w:rsid w:val="00524079"/>
    <w:rsid w:val="00541EF8"/>
    <w:rsid w:val="005439FC"/>
    <w:rsid w:val="0055248C"/>
    <w:rsid w:val="005569BE"/>
    <w:rsid w:val="005578B8"/>
    <w:rsid w:val="00561C84"/>
    <w:rsid w:val="0056346C"/>
    <w:rsid w:val="00566C3C"/>
    <w:rsid w:val="00572128"/>
    <w:rsid w:val="005760B5"/>
    <w:rsid w:val="005800A6"/>
    <w:rsid w:val="00582B4C"/>
    <w:rsid w:val="00585113"/>
    <w:rsid w:val="005935B6"/>
    <w:rsid w:val="005A1BF1"/>
    <w:rsid w:val="005A4A81"/>
    <w:rsid w:val="005A7A7C"/>
    <w:rsid w:val="005B0E7A"/>
    <w:rsid w:val="005B1658"/>
    <w:rsid w:val="005B2AAC"/>
    <w:rsid w:val="005B5D62"/>
    <w:rsid w:val="005B7C31"/>
    <w:rsid w:val="005C03E5"/>
    <w:rsid w:val="005C38CD"/>
    <w:rsid w:val="005C4727"/>
    <w:rsid w:val="005D19CB"/>
    <w:rsid w:val="005E031F"/>
    <w:rsid w:val="005E41B8"/>
    <w:rsid w:val="005E4895"/>
    <w:rsid w:val="005F23B9"/>
    <w:rsid w:val="005F6328"/>
    <w:rsid w:val="00601FB5"/>
    <w:rsid w:val="0060613A"/>
    <w:rsid w:val="00607B5C"/>
    <w:rsid w:val="006169B4"/>
    <w:rsid w:val="00630586"/>
    <w:rsid w:val="006432F8"/>
    <w:rsid w:val="00643B1D"/>
    <w:rsid w:val="0065053C"/>
    <w:rsid w:val="006533FE"/>
    <w:rsid w:val="00653D9F"/>
    <w:rsid w:val="00661B93"/>
    <w:rsid w:val="00663767"/>
    <w:rsid w:val="006657F6"/>
    <w:rsid w:val="0066624D"/>
    <w:rsid w:val="00681A4E"/>
    <w:rsid w:val="0068443C"/>
    <w:rsid w:val="006905C6"/>
    <w:rsid w:val="00692498"/>
    <w:rsid w:val="00692961"/>
    <w:rsid w:val="006938EB"/>
    <w:rsid w:val="006A2267"/>
    <w:rsid w:val="006A75EC"/>
    <w:rsid w:val="006B3C14"/>
    <w:rsid w:val="006B4178"/>
    <w:rsid w:val="006B44FD"/>
    <w:rsid w:val="006B5C53"/>
    <w:rsid w:val="006B6738"/>
    <w:rsid w:val="006C013B"/>
    <w:rsid w:val="006C19F1"/>
    <w:rsid w:val="006C583F"/>
    <w:rsid w:val="006E1E3F"/>
    <w:rsid w:val="006E3DE3"/>
    <w:rsid w:val="006E7811"/>
    <w:rsid w:val="006F0E2B"/>
    <w:rsid w:val="006F17D3"/>
    <w:rsid w:val="007011CD"/>
    <w:rsid w:val="00705762"/>
    <w:rsid w:val="00715E81"/>
    <w:rsid w:val="00732CFE"/>
    <w:rsid w:val="00733C88"/>
    <w:rsid w:val="00754EFE"/>
    <w:rsid w:val="00760065"/>
    <w:rsid w:val="007660BA"/>
    <w:rsid w:val="007667AF"/>
    <w:rsid w:val="007807B2"/>
    <w:rsid w:val="00790ECD"/>
    <w:rsid w:val="00792AB5"/>
    <w:rsid w:val="00795596"/>
    <w:rsid w:val="00796DC0"/>
    <w:rsid w:val="007B50B4"/>
    <w:rsid w:val="007B523A"/>
    <w:rsid w:val="007B5B97"/>
    <w:rsid w:val="007C2418"/>
    <w:rsid w:val="007C73BE"/>
    <w:rsid w:val="007D1297"/>
    <w:rsid w:val="007D4D19"/>
    <w:rsid w:val="007E67DF"/>
    <w:rsid w:val="00802549"/>
    <w:rsid w:val="00806F2B"/>
    <w:rsid w:val="00813149"/>
    <w:rsid w:val="00815072"/>
    <w:rsid w:val="00817521"/>
    <w:rsid w:val="00820524"/>
    <w:rsid w:val="00827E0E"/>
    <w:rsid w:val="008325C0"/>
    <w:rsid w:val="00833C90"/>
    <w:rsid w:val="00846E82"/>
    <w:rsid w:val="00847245"/>
    <w:rsid w:val="00850699"/>
    <w:rsid w:val="008506AA"/>
    <w:rsid w:val="008517BE"/>
    <w:rsid w:val="008552F2"/>
    <w:rsid w:val="008621D2"/>
    <w:rsid w:val="00870D73"/>
    <w:rsid w:val="008718ED"/>
    <w:rsid w:val="0087438A"/>
    <w:rsid w:val="008756E5"/>
    <w:rsid w:val="008778C7"/>
    <w:rsid w:val="00882601"/>
    <w:rsid w:val="00885AAC"/>
    <w:rsid w:val="008A1C91"/>
    <w:rsid w:val="008A43E9"/>
    <w:rsid w:val="008A4803"/>
    <w:rsid w:val="008A5CEF"/>
    <w:rsid w:val="008B0B59"/>
    <w:rsid w:val="008B14E4"/>
    <w:rsid w:val="008C4C46"/>
    <w:rsid w:val="008C50D8"/>
    <w:rsid w:val="008C51FB"/>
    <w:rsid w:val="008D5AF7"/>
    <w:rsid w:val="008D63A4"/>
    <w:rsid w:val="008E1DC3"/>
    <w:rsid w:val="008E763B"/>
    <w:rsid w:val="008F2D23"/>
    <w:rsid w:val="008F5CBB"/>
    <w:rsid w:val="0090061E"/>
    <w:rsid w:val="00904338"/>
    <w:rsid w:val="009113A9"/>
    <w:rsid w:val="00911E9E"/>
    <w:rsid w:val="009144D1"/>
    <w:rsid w:val="00915D29"/>
    <w:rsid w:val="00921808"/>
    <w:rsid w:val="00922089"/>
    <w:rsid w:val="00926FB3"/>
    <w:rsid w:val="00934AEE"/>
    <w:rsid w:val="00934E7A"/>
    <w:rsid w:val="009355A2"/>
    <w:rsid w:val="00936A98"/>
    <w:rsid w:val="0094028F"/>
    <w:rsid w:val="00941212"/>
    <w:rsid w:val="00942C50"/>
    <w:rsid w:val="00944471"/>
    <w:rsid w:val="00946D10"/>
    <w:rsid w:val="009516CE"/>
    <w:rsid w:val="00951756"/>
    <w:rsid w:val="0096010B"/>
    <w:rsid w:val="0097462E"/>
    <w:rsid w:val="0097485C"/>
    <w:rsid w:val="00974D5F"/>
    <w:rsid w:val="009755D7"/>
    <w:rsid w:val="0098516A"/>
    <w:rsid w:val="00993BD6"/>
    <w:rsid w:val="009941C7"/>
    <w:rsid w:val="009A1C21"/>
    <w:rsid w:val="009A2ED8"/>
    <w:rsid w:val="009A666A"/>
    <w:rsid w:val="009A760F"/>
    <w:rsid w:val="009A7D00"/>
    <w:rsid w:val="009B103E"/>
    <w:rsid w:val="009B7707"/>
    <w:rsid w:val="009C0D3B"/>
    <w:rsid w:val="009C0DEC"/>
    <w:rsid w:val="009C1A8A"/>
    <w:rsid w:val="009C26AB"/>
    <w:rsid w:val="009C654F"/>
    <w:rsid w:val="009D1502"/>
    <w:rsid w:val="009D6707"/>
    <w:rsid w:val="009D6C4F"/>
    <w:rsid w:val="009E3E5C"/>
    <w:rsid w:val="00A032D9"/>
    <w:rsid w:val="00A04751"/>
    <w:rsid w:val="00A123CD"/>
    <w:rsid w:val="00A131EC"/>
    <w:rsid w:val="00A14638"/>
    <w:rsid w:val="00A17C69"/>
    <w:rsid w:val="00A31F27"/>
    <w:rsid w:val="00A377BA"/>
    <w:rsid w:val="00A44F4C"/>
    <w:rsid w:val="00A50B75"/>
    <w:rsid w:val="00A5232B"/>
    <w:rsid w:val="00A53376"/>
    <w:rsid w:val="00A540F2"/>
    <w:rsid w:val="00A54773"/>
    <w:rsid w:val="00A57977"/>
    <w:rsid w:val="00A57F2A"/>
    <w:rsid w:val="00A91820"/>
    <w:rsid w:val="00A92328"/>
    <w:rsid w:val="00A9762E"/>
    <w:rsid w:val="00AA05AF"/>
    <w:rsid w:val="00AA24B2"/>
    <w:rsid w:val="00AA3FCC"/>
    <w:rsid w:val="00AB0FA9"/>
    <w:rsid w:val="00AB1707"/>
    <w:rsid w:val="00AB7327"/>
    <w:rsid w:val="00AB7637"/>
    <w:rsid w:val="00AC3EFB"/>
    <w:rsid w:val="00AF152D"/>
    <w:rsid w:val="00AF5737"/>
    <w:rsid w:val="00B06E56"/>
    <w:rsid w:val="00B12F9F"/>
    <w:rsid w:val="00B2102E"/>
    <w:rsid w:val="00B23A87"/>
    <w:rsid w:val="00B23D69"/>
    <w:rsid w:val="00B24C71"/>
    <w:rsid w:val="00B2531D"/>
    <w:rsid w:val="00B27512"/>
    <w:rsid w:val="00B276AB"/>
    <w:rsid w:val="00B31C09"/>
    <w:rsid w:val="00B34B6D"/>
    <w:rsid w:val="00B373A4"/>
    <w:rsid w:val="00B37ED7"/>
    <w:rsid w:val="00B41273"/>
    <w:rsid w:val="00B41798"/>
    <w:rsid w:val="00B478DE"/>
    <w:rsid w:val="00B53174"/>
    <w:rsid w:val="00B6078A"/>
    <w:rsid w:val="00B700F8"/>
    <w:rsid w:val="00B71CE8"/>
    <w:rsid w:val="00B766C2"/>
    <w:rsid w:val="00B80E14"/>
    <w:rsid w:val="00B866CD"/>
    <w:rsid w:val="00B86F67"/>
    <w:rsid w:val="00B95646"/>
    <w:rsid w:val="00B95EA1"/>
    <w:rsid w:val="00BA2486"/>
    <w:rsid w:val="00BA2DE6"/>
    <w:rsid w:val="00BA49E0"/>
    <w:rsid w:val="00BA65E6"/>
    <w:rsid w:val="00BB7108"/>
    <w:rsid w:val="00BB7F40"/>
    <w:rsid w:val="00BC0E26"/>
    <w:rsid w:val="00BC3108"/>
    <w:rsid w:val="00BC5045"/>
    <w:rsid w:val="00BD1CEF"/>
    <w:rsid w:val="00BD5639"/>
    <w:rsid w:val="00BE67BB"/>
    <w:rsid w:val="00BE79B0"/>
    <w:rsid w:val="00BF58D5"/>
    <w:rsid w:val="00C15E38"/>
    <w:rsid w:val="00C1686E"/>
    <w:rsid w:val="00C26375"/>
    <w:rsid w:val="00C33975"/>
    <w:rsid w:val="00C36CC2"/>
    <w:rsid w:val="00C40D7B"/>
    <w:rsid w:val="00C43BAA"/>
    <w:rsid w:val="00C45D9C"/>
    <w:rsid w:val="00C51D38"/>
    <w:rsid w:val="00C54923"/>
    <w:rsid w:val="00C60A8B"/>
    <w:rsid w:val="00C612D6"/>
    <w:rsid w:val="00C66221"/>
    <w:rsid w:val="00C83CE3"/>
    <w:rsid w:val="00C8548A"/>
    <w:rsid w:val="00C8693D"/>
    <w:rsid w:val="00C87991"/>
    <w:rsid w:val="00C95A2B"/>
    <w:rsid w:val="00CA361D"/>
    <w:rsid w:val="00CA58F7"/>
    <w:rsid w:val="00CB2997"/>
    <w:rsid w:val="00CB6070"/>
    <w:rsid w:val="00CC1C75"/>
    <w:rsid w:val="00CC4216"/>
    <w:rsid w:val="00CC6892"/>
    <w:rsid w:val="00CD7E38"/>
    <w:rsid w:val="00CE1872"/>
    <w:rsid w:val="00CE2B3C"/>
    <w:rsid w:val="00CE6756"/>
    <w:rsid w:val="00D0531F"/>
    <w:rsid w:val="00D141CA"/>
    <w:rsid w:val="00D14A9D"/>
    <w:rsid w:val="00D15B6C"/>
    <w:rsid w:val="00D16320"/>
    <w:rsid w:val="00D256A2"/>
    <w:rsid w:val="00D30A8C"/>
    <w:rsid w:val="00D329EC"/>
    <w:rsid w:val="00D3437D"/>
    <w:rsid w:val="00D3592E"/>
    <w:rsid w:val="00D374BF"/>
    <w:rsid w:val="00D4412A"/>
    <w:rsid w:val="00D451E7"/>
    <w:rsid w:val="00D51A1F"/>
    <w:rsid w:val="00D546A0"/>
    <w:rsid w:val="00D61100"/>
    <w:rsid w:val="00D64C86"/>
    <w:rsid w:val="00D66450"/>
    <w:rsid w:val="00D66C4D"/>
    <w:rsid w:val="00D674EE"/>
    <w:rsid w:val="00D77C0F"/>
    <w:rsid w:val="00D83DD4"/>
    <w:rsid w:val="00D85FA8"/>
    <w:rsid w:val="00D86067"/>
    <w:rsid w:val="00D86D66"/>
    <w:rsid w:val="00D91A21"/>
    <w:rsid w:val="00DA038E"/>
    <w:rsid w:val="00DA3055"/>
    <w:rsid w:val="00DA4ACD"/>
    <w:rsid w:val="00DA5784"/>
    <w:rsid w:val="00DA6B75"/>
    <w:rsid w:val="00DB30BD"/>
    <w:rsid w:val="00DB6AAA"/>
    <w:rsid w:val="00DC2BA5"/>
    <w:rsid w:val="00DD64DD"/>
    <w:rsid w:val="00DE0DDE"/>
    <w:rsid w:val="00DE6DAA"/>
    <w:rsid w:val="00DF12A5"/>
    <w:rsid w:val="00DF255D"/>
    <w:rsid w:val="00DF3491"/>
    <w:rsid w:val="00E00479"/>
    <w:rsid w:val="00E005F1"/>
    <w:rsid w:val="00E0550F"/>
    <w:rsid w:val="00E27B10"/>
    <w:rsid w:val="00E326CB"/>
    <w:rsid w:val="00E329DE"/>
    <w:rsid w:val="00E34A30"/>
    <w:rsid w:val="00E367F1"/>
    <w:rsid w:val="00E3747B"/>
    <w:rsid w:val="00E4107F"/>
    <w:rsid w:val="00E44642"/>
    <w:rsid w:val="00E46985"/>
    <w:rsid w:val="00E71C53"/>
    <w:rsid w:val="00E8208D"/>
    <w:rsid w:val="00E90149"/>
    <w:rsid w:val="00E93C47"/>
    <w:rsid w:val="00E95424"/>
    <w:rsid w:val="00EA3503"/>
    <w:rsid w:val="00EA74E6"/>
    <w:rsid w:val="00EA7B45"/>
    <w:rsid w:val="00EB5B9D"/>
    <w:rsid w:val="00EB6953"/>
    <w:rsid w:val="00EB73ED"/>
    <w:rsid w:val="00EB7B09"/>
    <w:rsid w:val="00EC7BBE"/>
    <w:rsid w:val="00ED08BC"/>
    <w:rsid w:val="00ED303F"/>
    <w:rsid w:val="00ED7A3A"/>
    <w:rsid w:val="00EE13C6"/>
    <w:rsid w:val="00EE61D8"/>
    <w:rsid w:val="00EF3B15"/>
    <w:rsid w:val="00EF3C08"/>
    <w:rsid w:val="00EF45DE"/>
    <w:rsid w:val="00F0710C"/>
    <w:rsid w:val="00F20ECF"/>
    <w:rsid w:val="00F22AD2"/>
    <w:rsid w:val="00F23028"/>
    <w:rsid w:val="00F359F8"/>
    <w:rsid w:val="00F40EF0"/>
    <w:rsid w:val="00F4461D"/>
    <w:rsid w:val="00F650FB"/>
    <w:rsid w:val="00F74590"/>
    <w:rsid w:val="00F831D9"/>
    <w:rsid w:val="00F87101"/>
    <w:rsid w:val="00F91D29"/>
    <w:rsid w:val="00F94CDF"/>
    <w:rsid w:val="00FA238D"/>
    <w:rsid w:val="00FB2421"/>
    <w:rsid w:val="00FB26C1"/>
    <w:rsid w:val="00FC1D68"/>
    <w:rsid w:val="00FC4CA6"/>
    <w:rsid w:val="00FC5318"/>
    <w:rsid w:val="00FD21ED"/>
    <w:rsid w:val="00FE0830"/>
    <w:rsid w:val="00FE1F84"/>
    <w:rsid w:val="00FE66C4"/>
    <w:rsid w:val="00FF4B1F"/>
    <w:rsid w:val="00FF6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F39189-AC36-4C2C-B9CE-9BEAA4E32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1D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881"/>
    <w:pPr>
      <w:ind w:left="720"/>
      <w:contextualSpacing/>
    </w:pPr>
  </w:style>
  <w:style w:type="table" w:styleId="TableGrid">
    <w:name w:val="Table Grid"/>
    <w:basedOn w:val="TableNormal"/>
    <w:uiPriority w:val="59"/>
    <w:rsid w:val="00C60A8B"/>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60A8B"/>
    <w:rPr>
      <w:rFonts w:ascii="Tahoma" w:hAnsi="Tahoma" w:cs="Tahoma"/>
      <w:sz w:val="16"/>
      <w:szCs w:val="16"/>
    </w:rPr>
  </w:style>
  <w:style w:type="character" w:customStyle="1" w:styleId="BalloonTextChar">
    <w:name w:val="Balloon Text Char"/>
    <w:basedOn w:val="DefaultParagraphFont"/>
    <w:link w:val="BalloonText"/>
    <w:rsid w:val="00C60A8B"/>
    <w:rPr>
      <w:rFonts w:ascii="Tahoma" w:hAnsi="Tahoma" w:cs="Tahoma"/>
      <w:sz w:val="16"/>
      <w:szCs w:val="16"/>
    </w:rPr>
  </w:style>
  <w:style w:type="paragraph" w:styleId="Header">
    <w:name w:val="header"/>
    <w:basedOn w:val="Normal"/>
    <w:link w:val="HeaderChar"/>
    <w:rsid w:val="00A04751"/>
    <w:pPr>
      <w:tabs>
        <w:tab w:val="center" w:pos="4680"/>
        <w:tab w:val="right" w:pos="9360"/>
      </w:tabs>
    </w:pPr>
  </w:style>
  <w:style w:type="character" w:customStyle="1" w:styleId="HeaderChar">
    <w:name w:val="Header Char"/>
    <w:basedOn w:val="DefaultParagraphFont"/>
    <w:link w:val="Header"/>
    <w:rsid w:val="00A04751"/>
    <w:rPr>
      <w:sz w:val="24"/>
      <w:szCs w:val="24"/>
    </w:rPr>
  </w:style>
  <w:style w:type="paragraph" w:styleId="Footer">
    <w:name w:val="footer"/>
    <w:basedOn w:val="Normal"/>
    <w:link w:val="FooterChar"/>
    <w:uiPriority w:val="99"/>
    <w:rsid w:val="00A04751"/>
    <w:pPr>
      <w:tabs>
        <w:tab w:val="center" w:pos="4680"/>
        <w:tab w:val="right" w:pos="9360"/>
      </w:tabs>
    </w:pPr>
  </w:style>
  <w:style w:type="character" w:customStyle="1" w:styleId="FooterChar">
    <w:name w:val="Footer Char"/>
    <w:basedOn w:val="DefaultParagraphFont"/>
    <w:link w:val="Footer"/>
    <w:uiPriority w:val="99"/>
    <w:rsid w:val="00A04751"/>
    <w:rPr>
      <w:sz w:val="24"/>
      <w:szCs w:val="24"/>
    </w:rPr>
  </w:style>
  <w:style w:type="character" w:styleId="Hyperlink">
    <w:name w:val="Hyperlink"/>
    <w:basedOn w:val="DefaultParagraphFont"/>
    <w:rsid w:val="00DD64DD"/>
    <w:rPr>
      <w:color w:val="0000FF" w:themeColor="hyperlink"/>
      <w:u w:val="single"/>
    </w:rPr>
  </w:style>
  <w:style w:type="character" w:styleId="CommentReference">
    <w:name w:val="annotation reference"/>
    <w:basedOn w:val="DefaultParagraphFont"/>
    <w:rsid w:val="006F0E2B"/>
    <w:rPr>
      <w:sz w:val="16"/>
      <w:szCs w:val="16"/>
    </w:rPr>
  </w:style>
  <w:style w:type="paragraph" w:styleId="CommentText">
    <w:name w:val="annotation text"/>
    <w:basedOn w:val="Normal"/>
    <w:link w:val="CommentTextChar"/>
    <w:rsid w:val="006F0E2B"/>
    <w:rPr>
      <w:sz w:val="20"/>
      <w:szCs w:val="20"/>
    </w:rPr>
  </w:style>
  <w:style w:type="character" w:customStyle="1" w:styleId="CommentTextChar">
    <w:name w:val="Comment Text Char"/>
    <w:basedOn w:val="DefaultParagraphFont"/>
    <w:link w:val="CommentText"/>
    <w:rsid w:val="006F0E2B"/>
  </w:style>
  <w:style w:type="paragraph" w:styleId="CommentSubject">
    <w:name w:val="annotation subject"/>
    <w:basedOn w:val="CommentText"/>
    <w:next w:val="CommentText"/>
    <w:link w:val="CommentSubjectChar"/>
    <w:rsid w:val="006F0E2B"/>
    <w:rPr>
      <w:b/>
      <w:bCs/>
    </w:rPr>
  </w:style>
  <w:style w:type="character" w:customStyle="1" w:styleId="CommentSubjectChar">
    <w:name w:val="Comment Subject Char"/>
    <w:basedOn w:val="CommentTextChar"/>
    <w:link w:val="CommentSubject"/>
    <w:rsid w:val="006F0E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919460">
      <w:bodyDiv w:val="1"/>
      <w:marLeft w:val="0"/>
      <w:marRight w:val="0"/>
      <w:marTop w:val="0"/>
      <w:marBottom w:val="0"/>
      <w:divBdr>
        <w:top w:val="none" w:sz="0" w:space="0" w:color="auto"/>
        <w:left w:val="none" w:sz="0" w:space="0" w:color="auto"/>
        <w:bottom w:val="none" w:sz="0" w:space="0" w:color="auto"/>
        <w:right w:val="none" w:sz="0" w:space="0" w:color="auto"/>
      </w:divBdr>
    </w:div>
    <w:div w:id="1700817719">
      <w:bodyDiv w:val="1"/>
      <w:marLeft w:val="0"/>
      <w:marRight w:val="0"/>
      <w:marTop w:val="0"/>
      <w:marBottom w:val="0"/>
      <w:divBdr>
        <w:top w:val="none" w:sz="0" w:space="0" w:color="auto"/>
        <w:left w:val="none" w:sz="0" w:space="0" w:color="auto"/>
        <w:bottom w:val="none" w:sz="0" w:space="0" w:color="auto"/>
        <w:right w:val="none" w:sz="0" w:space="0" w:color="auto"/>
      </w:divBdr>
    </w:div>
    <w:div w:id="209042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acebook.com/groups/LITpalom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FE8A1-16E2-4B5A-A5F8-EA06DC3D9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4305</Words>
  <Characters>24542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28790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ISImage</dc:creator>
  <cp:lastModifiedBy>Neidiffer, Kellis</cp:lastModifiedBy>
  <cp:revision>2</cp:revision>
  <cp:lastPrinted>2016-02-17T21:12:00Z</cp:lastPrinted>
  <dcterms:created xsi:type="dcterms:W3CDTF">2016-02-23T23:50:00Z</dcterms:created>
  <dcterms:modified xsi:type="dcterms:W3CDTF">2016-02-23T23:50:00Z</dcterms:modified>
</cp:coreProperties>
</file>