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F9" w:rsidRDefault="008A2CF5" w:rsidP="001765E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-137160</wp:posOffset>
            </wp:positionV>
            <wp:extent cx="1657350" cy="863600"/>
            <wp:effectExtent l="0" t="0" r="0" b="0"/>
            <wp:wrapNone/>
            <wp:docPr id="2" name="Picture 2" descr="3C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F3" w:rsidRDefault="001F02F3" w:rsidP="001765E9">
      <w:pPr>
        <w:pStyle w:val="NoSpacing"/>
        <w:jc w:val="center"/>
        <w:rPr>
          <w:b/>
        </w:rPr>
      </w:pPr>
    </w:p>
    <w:p w:rsidR="00A26BF9" w:rsidRDefault="00A26BF9" w:rsidP="001765E9">
      <w:pPr>
        <w:pStyle w:val="NoSpacing"/>
        <w:jc w:val="center"/>
        <w:rPr>
          <w:b/>
        </w:rPr>
      </w:pPr>
    </w:p>
    <w:p w:rsidR="001F02F3" w:rsidRDefault="001F02F3" w:rsidP="001765E9">
      <w:pPr>
        <w:pStyle w:val="NoSpacing"/>
        <w:jc w:val="center"/>
        <w:rPr>
          <w:b/>
        </w:rPr>
      </w:pPr>
    </w:p>
    <w:p w:rsidR="001F02F3" w:rsidRDefault="001F02F3" w:rsidP="001765E9">
      <w:pPr>
        <w:pStyle w:val="NoSpacing"/>
        <w:jc w:val="center"/>
        <w:rPr>
          <w:b/>
        </w:rPr>
      </w:pPr>
    </w:p>
    <w:p w:rsidR="00541ECB" w:rsidRDefault="00541ECB" w:rsidP="00D8025E">
      <w:pPr>
        <w:pStyle w:val="NoSpacing"/>
        <w:jc w:val="center"/>
        <w:rPr>
          <w:b/>
        </w:rPr>
      </w:pPr>
    </w:p>
    <w:p w:rsidR="0006457B" w:rsidRDefault="0006457B" w:rsidP="00D8025E">
      <w:pPr>
        <w:pStyle w:val="NoSpacing"/>
        <w:jc w:val="center"/>
        <w:rPr>
          <w:b/>
        </w:rPr>
      </w:pPr>
    </w:p>
    <w:p w:rsidR="00D8025E" w:rsidRPr="001765E9" w:rsidRDefault="00D8025E" w:rsidP="00D8025E">
      <w:pPr>
        <w:pStyle w:val="NoSpacing"/>
        <w:jc w:val="center"/>
        <w:rPr>
          <w:b/>
        </w:rPr>
      </w:pPr>
      <w:r w:rsidRPr="001765E9">
        <w:rPr>
          <w:b/>
        </w:rPr>
        <w:t xml:space="preserve">CAREER TECHNICAL &amp; </w:t>
      </w:r>
      <w:r>
        <w:rPr>
          <w:b/>
        </w:rPr>
        <w:t xml:space="preserve">EXTENDED </w:t>
      </w:r>
      <w:r w:rsidRPr="001765E9">
        <w:rPr>
          <w:b/>
        </w:rPr>
        <w:t>EDUCATION DIVISION MEETING</w:t>
      </w:r>
    </w:p>
    <w:p w:rsidR="00D8025E" w:rsidRPr="001765E9" w:rsidRDefault="00A52727" w:rsidP="00D8025E">
      <w:pPr>
        <w:pStyle w:val="NoSpacing"/>
        <w:jc w:val="center"/>
        <w:rPr>
          <w:b/>
        </w:rPr>
      </w:pPr>
      <w:r>
        <w:rPr>
          <w:b/>
        </w:rPr>
        <w:t>November 3</w:t>
      </w:r>
      <w:r w:rsidR="008B611F">
        <w:rPr>
          <w:b/>
        </w:rPr>
        <w:t>, 2014</w:t>
      </w:r>
    </w:p>
    <w:p w:rsidR="00D8025E" w:rsidRDefault="008B611F" w:rsidP="00D8025E">
      <w:pPr>
        <w:pStyle w:val="NoSpacing"/>
        <w:jc w:val="center"/>
        <w:rPr>
          <w:b/>
        </w:rPr>
      </w:pPr>
      <w:r>
        <w:rPr>
          <w:b/>
        </w:rPr>
        <w:t>3:30 – 4:30 p.m.</w:t>
      </w:r>
    </w:p>
    <w:p w:rsidR="00D8025E" w:rsidRDefault="00D8025E" w:rsidP="001765E9">
      <w:pPr>
        <w:pStyle w:val="NoSpacing"/>
        <w:rPr>
          <w:b/>
        </w:rPr>
      </w:pPr>
    </w:p>
    <w:p w:rsidR="00D8025E" w:rsidRDefault="00D8025E" w:rsidP="001765E9">
      <w:pPr>
        <w:pStyle w:val="NoSpacing"/>
        <w:rPr>
          <w:b/>
        </w:rPr>
      </w:pPr>
    </w:p>
    <w:p w:rsidR="001765E9" w:rsidRPr="001765E9" w:rsidRDefault="009F6414" w:rsidP="001765E9">
      <w:pPr>
        <w:pStyle w:val="NoSpacing"/>
        <w:rPr>
          <w:b/>
        </w:rPr>
      </w:pPr>
      <w:r w:rsidRPr="008530CA">
        <w:rPr>
          <w:b/>
          <w:u w:val="single"/>
        </w:rPr>
        <w:t>ATTENDEES</w:t>
      </w:r>
      <w:r w:rsidRPr="001765E9">
        <w:rPr>
          <w:b/>
        </w:rPr>
        <w:t>:</w:t>
      </w:r>
    </w:p>
    <w:p w:rsidR="001765E9" w:rsidRDefault="00043004" w:rsidP="001765E9">
      <w:pPr>
        <w:pStyle w:val="NoSpacing"/>
      </w:pPr>
      <w:r>
        <w:t xml:space="preserve">Kevin Barrett, </w:t>
      </w:r>
      <w:r w:rsidR="00CC0B40">
        <w:t xml:space="preserve">Steve Bertram, </w:t>
      </w:r>
      <w:r>
        <w:t xml:space="preserve">Rita Campo Griggs, </w:t>
      </w:r>
      <w:r w:rsidR="00A80F4C">
        <w:t xml:space="preserve">Shanon Dreyer, </w:t>
      </w:r>
      <w:r>
        <w:t xml:space="preserve">Tony Fedon, </w:t>
      </w:r>
      <w:r w:rsidR="002626B2">
        <w:t xml:space="preserve">Sergio Hernandez, </w:t>
      </w:r>
      <w:r w:rsidR="00ED638C">
        <w:t xml:space="preserve">Wayne Hooper, </w:t>
      </w:r>
      <w:r w:rsidR="002626B2">
        <w:t xml:space="preserve">Carl Lofthouse, Dennis Lutz, </w:t>
      </w:r>
      <w:r>
        <w:t xml:space="preserve">Tom Medel, </w:t>
      </w:r>
      <w:r w:rsidR="006B01DC">
        <w:t xml:space="preserve">Wilma Owens, </w:t>
      </w:r>
      <w:r w:rsidR="00413948">
        <w:t xml:space="preserve">Jack Stone, </w:t>
      </w:r>
      <w:r w:rsidR="00CC0B40">
        <w:t>Ken Swift</w:t>
      </w:r>
      <w:r>
        <w:t xml:space="preserve">, Anita Talone, </w:t>
      </w:r>
      <w:r w:rsidR="008B611F">
        <w:t>Solange Wasef</w:t>
      </w:r>
      <w:r>
        <w:t xml:space="preserve">, </w:t>
      </w:r>
      <w:r w:rsidR="00211B09">
        <w:t xml:space="preserve">Debi Workman, and </w:t>
      </w:r>
      <w:r>
        <w:t>David Wright</w:t>
      </w:r>
      <w:r w:rsidR="00211B09">
        <w:t>.</w:t>
      </w:r>
    </w:p>
    <w:p w:rsidR="00075860" w:rsidRDefault="00075860" w:rsidP="001765E9">
      <w:pPr>
        <w:pStyle w:val="NoSpacing"/>
      </w:pPr>
    </w:p>
    <w:p w:rsidR="00BE280C" w:rsidRDefault="00043004" w:rsidP="00EB1CDB">
      <w:pPr>
        <w:pStyle w:val="NoSpacing"/>
        <w:rPr>
          <w:b/>
          <w:u w:val="single"/>
        </w:rPr>
      </w:pPr>
      <w:r>
        <w:rPr>
          <w:b/>
          <w:u w:val="single"/>
        </w:rPr>
        <w:t>PART-TIME FACULTY POOLS</w:t>
      </w:r>
    </w:p>
    <w:p w:rsidR="00D264CA" w:rsidRPr="00D264CA" w:rsidRDefault="00B11B1B" w:rsidP="00EB1CDB">
      <w:pPr>
        <w:pStyle w:val="NoSpacing"/>
      </w:pPr>
      <w:r>
        <w:t xml:space="preserve">The possibility that many contract faculty may be leaving next year was discussed.  Disciplines </w:t>
      </w:r>
      <w:r w:rsidR="00415B88">
        <w:t>that</w:t>
      </w:r>
      <w:r>
        <w:t xml:space="preserve"> will be losing contract faculty </w:t>
      </w:r>
      <w:r w:rsidR="00F40EE3">
        <w:t>should</w:t>
      </w:r>
      <w:r>
        <w:t xml:space="preserve"> have a pool of part-time faculty available to fill those empty slots due to the fact that retirees are required to sit out for six months.  Wilma</w:t>
      </w:r>
      <w:r w:rsidR="00071A69">
        <w:t xml:space="preserve"> urged those disciplines affected to start seeking part-time faculty</w:t>
      </w:r>
      <w:r>
        <w:t xml:space="preserve"> at the end of </w:t>
      </w:r>
      <w:r w:rsidR="00AB7E15">
        <w:t>s</w:t>
      </w:r>
      <w:r>
        <w:t>pring</w:t>
      </w:r>
      <w:r w:rsidR="00AB44A6">
        <w:t xml:space="preserve"> </w:t>
      </w:r>
      <w:r>
        <w:t xml:space="preserve">or during the </w:t>
      </w:r>
      <w:r w:rsidR="00AB7E15">
        <w:t>s</w:t>
      </w:r>
      <w:r>
        <w:t>ummer</w:t>
      </w:r>
      <w:r w:rsidR="0027535A">
        <w:t xml:space="preserve"> so they are prepared for the Fall</w:t>
      </w:r>
      <w:r w:rsidR="00AB44A6">
        <w:t xml:space="preserve"> 2015</w:t>
      </w:r>
      <w:r w:rsidR="0027535A">
        <w:t xml:space="preserve"> semester</w:t>
      </w:r>
      <w:r>
        <w:t xml:space="preserve">.  She suggested that they have new hires complete all paperwork </w:t>
      </w:r>
      <w:r w:rsidR="00A61B47">
        <w:t xml:space="preserve">including going through equivalency if needed.  They should not complete the </w:t>
      </w:r>
      <w:r w:rsidR="00071A69">
        <w:t xml:space="preserve">fingerprinting </w:t>
      </w:r>
      <w:r w:rsidR="00A61B47">
        <w:t xml:space="preserve">in advance </w:t>
      </w:r>
      <w:r w:rsidR="0027535A">
        <w:t>as there is a</w:t>
      </w:r>
      <w:r w:rsidR="00DA4276">
        <w:t xml:space="preserve"> time limitation for that.</w:t>
      </w:r>
      <w:r w:rsidR="00A61B47">
        <w:t xml:space="preserve">  If disciplines feel the need to advertise</w:t>
      </w:r>
      <w:r w:rsidR="00DA30F4">
        <w:t xml:space="preserve"> in industry periodicals</w:t>
      </w:r>
      <w:r w:rsidR="00A61B47">
        <w:t>, funds will be available to assist in that process.</w:t>
      </w:r>
    </w:p>
    <w:p w:rsidR="00D264CA" w:rsidRPr="00D264CA" w:rsidRDefault="00D264CA" w:rsidP="00EB1CDB">
      <w:pPr>
        <w:pStyle w:val="NoSpacing"/>
      </w:pPr>
    </w:p>
    <w:p w:rsidR="00043004" w:rsidRDefault="00071A69" w:rsidP="00EB1CD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FALL 2015 SCHEDULE </w:t>
      </w:r>
    </w:p>
    <w:p w:rsidR="00090009" w:rsidRDefault="00DA4276" w:rsidP="00EB1CDB">
      <w:pPr>
        <w:pStyle w:val="NoSpacing"/>
      </w:pPr>
      <w:r>
        <w:t>Wilma explained that the Fall 2015 schedule will need to be tightened</w:t>
      </w:r>
      <w:r w:rsidR="00DA30F4">
        <w:t xml:space="preserve"> in some areas</w:t>
      </w:r>
      <w:r>
        <w:t xml:space="preserve">.  </w:t>
      </w:r>
      <w:r w:rsidR="00DA30F4">
        <w:t xml:space="preserve">She stated that the deans have been examining data related to </w:t>
      </w:r>
      <w:r w:rsidR="00415B88">
        <w:t>the effectiveness</w:t>
      </w:r>
      <w:r w:rsidR="00071A69">
        <w:t xml:space="preserve"> of the schedule</w:t>
      </w:r>
      <w:r w:rsidR="00DA30F4">
        <w:t>.  S</w:t>
      </w:r>
      <w:r w:rsidR="00071A69">
        <w:t xml:space="preserve">ome </w:t>
      </w:r>
      <w:r w:rsidR="00DA30F4">
        <w:t>disciplines</w:t>
      </w:r>
      <w:r w:rsidR="00071A69">
        <w:t xml:space="preserve"> will be asked to cut back on weekly paid contact hours (WPCH) for </w:t>
      </w:r>
      <w:r w:rsidR="00DA30F4">
        <w:t>F</w:t>
      </w:r>
      <w:r w:rsidR="00071A69">
        <w:t>all</w:t>
      </w:r>
      <w:r w:rsidR="00DA30F4">
        <w:t xml:space="preserve"> 2015 while there are disciplines who </w:t>
      </w:r>
      <w:r w:rsidR="00071A69">
        <w:t>will be asked to add classes</w:t>
      </w:r>
      <w:r w:rsidR="00DA30F4">
        <w:t xml:space="preserve"> because their numbers exceed the</w:t>
      </w:r>
      <w:r w:rsidR="00071A69">
        <w:t xml:space="preserve"> optimum</w:t>
      </w:r>
      <w:r w:rsidR="00C65EA0">
        <w:t>, which varies for each discipline depending on load and course maximum</w:t>
      </w:r>
      <w:r w:rsidR="00DA30F4">
        <w:t xml:space="preserve">.  </w:t>
      </w:r>
      <w:r w:rsidR="00090009">
        <w:t xml:space="preserve">Wilma will be meeting with each discipline to go over individual data.  </w:t>
      </w:r>
      <w:r w:rsidR="00C730B7">
        <w:t xml:space="preserve">She will also be sending out the </w:t>
      </w:r>
      <w:r w:rsidR="00090009">
        <w:t xml:space="preserve">WPCH for </w:t>
      </w:r>
      <w:r w:rsidR="00C730B7">
        <w:t xml:space="preserve">each </w:t>
      </w:r>
      <w:r w:rsidR="00090009">
        <w:t>discipline</w:t>
      </w:r>
      <w:r w:rsidR="00C730B7">
        <w:t xml:space="preserve"> along with</w:t>
      </w:r>
      <w:r w:rsidR="00090009">
        <w:t xml:space="preserve"> scheduling principles.  </w:t>
      </w:r>
      <w:r w:rsidR="00C730B7">
        <w:t xml:space="preserve">She reminded everyone when scheduling their classes to consider evening students along with program completion needs.  </w:t>
      </w:r>
      <w:r w:rsidR="00090009">
        <w:t xml:space="preserve"> </w:t>
      </w:r>
    </w:p>
    <w:p w:rsidR="00090009" w:rsidRDefault="00090009" w:rsidP="00EB1CDB">
      <w:pPr>
        <w:pStyle w:val="NoSpacing"/>
      </w:pPr>
    </w:p>
    <w:p w:rsidR="00090009" w:rsidRPr="00090009" w:rsidRDefault="00090009" w:rsidP="00EB1CDB">
      <w:pPr>
        <w:pStyle w:val="NoSpacing"/>
        <w:rPr>
          <w:b/>
          <w:u w:val="single"/>
        </w:rPr>
      </w:pPr>
      <w:r w:rsidRPr="00090009">
        <w:rPr>
          <w:b/>
          <w:u w:val="single"/>
        </w:rPr>
        <w:t>SPRING 2015</w:t>
      </w:r>
    </w:p>
    <w:p w:rsidR="00B15257" w:rsidRDefault="00B15257" w:rsidP="00EB1CDB">
      <w:pPr>
        <w:pStyle w:val="NoSpacing"/>
      </w:pPr>
      <w:r>
        <w:t>Wilma outlined the Spring 2015 enrollment requirements.  She stated that classes must be in double digits two</w:t>
      </w:r>
      <w:r w:rsidR="00090009">
        <w:t xml:space="preserve"> weeks prior</w:t>
      </w:r>
      <w:r>
        <w:t xml:space="preserve"> to the start of the class or </w:t>
      </w:r>
      <w:r w:rsidR="009C09A4">
        <w:t>they</w:t>
      </w:r>
      <w:r>
        <w:t xml:space="preserve"> will need to be canceled.</w:t>
      </w:r>
      <w:r w:rsidR="004D745E">
        <w:t xml:space="preserve">  She asked each chair to review Article 8.2 of the contract and work with all of the faculty to comply.</w:t>
      </w:r>
      <w:r>
        <w:t xml:space="preserve">  </w:t>
      </w:r>
      <w:r w:rsidR="00090009">
        <w:t xml:space="preserve"> </w:t>
      </w:r>
    </w:p>
    <w:p w:rsidR="00B15257" w:rsidRDefault="00B15257" w:rsidP="00EB1CDB">
      <w:pPr>
        <w:pStyle w:val="NoSpacing"/>
      </w:pPr>
    </w:p>
    <w:p w:rsidR="00071A69" w:rsidRDefault="00090009" w:rsidP="00EB1CDB">
      <w:pPr>
        <w:pStyle w:val="NoSpacing"/>
        <w:rPr>
          <w:b/>
          <w:u w:val="single"/>
        </w:rPr>
      </w:pPr>
      <w:r>
        <w:rPr>
          <w:b/>
          <w:u w:val="single"/>
        </w:rPr>
        <w:t>BUDGET</w:t>
      </w:r>
    </w:p>
    <w:p w:rsidR="00090009" w:rsidRDefault="00090009" w:rsidP="00EB1CDB">
      <w:pPr>
        <w:pStyle w:val="NoSpacing"/>
      </w:pPr>
      <w:r>
        <w:t>Wilma distributed budget information</w:t>
      </w:r>
      <w:r w:rsidR="00B15257">
        <w:t xml:space="preserve"> which outlined the beginning and ending fund balances from 2009 t</w:t>
      </w:r>
      <w:r w:rsidR="000F7F31">
        <w:t>o</w:t>
      </w:r>
      <w:r w:rsidR="00B15257">
        <w:t xml:space="preserve"> 2015.  The Board has given the direction that we must </w:t>
      </w:r>
      <w:r>
        <w:t>alig</w:t>
      </w:r>
      <w:r w:rsidR="00B15257">
        <w:t>n spending with income.</w:t>
      </w:r>
    </w:p>
    <w:p w:rsidR="00807ED7" w:rsidRDefault="00807ED7" w:rsidP="00EB1CDB">
      <w:pPr>
        <w:pStyle w:val="NoSpacing"/>
      </w:pPr>
    </w:p>
    <w:p w:rsidR="00D56508" w:rsidRDefault="00D56508" w:rsidP="00EB1CDB">
      <w:pPr>
        <w:pStyle w:val="NoSpacing"/>
      </w:pPr>
    </w:p>
    <w:p w:rsidR="00D56508" w:rsidRDefault="00D56508" w:rsidP="00EB1CDB">
      <w:pPr>
        <w:pStyle w:val="NoSpacing"/>
      </w:pPr>
    </w:p>
    <w:p w:rsidR="00D56508" w:rsidRDefault="00D56508" w:rsidP="00EB1CDB">
      <w:pPr>
        <w:pStyle w:val="NoSpacing"/>
      </w:pPr>
    </w:p>
    <w:p w:rsidR="00D56508" w:rsidRDefault="00D56508" w:rsidP="00EB1CDB">
      <w:pPr>
        <w:pStyle w:val="NoSpacing"/>
      </w:pPr>
    </w:p>
    <w:p w:rsidR="00D56508" w:rsidRDefault="00D56508" w:rsidP="00D56508">
      <w:pPr>
        <w:pStyle w:val="NoSpacing"/>
        <w:ind w:left="5760"/>
      </w:pPr>
      <w:r>
        <w:t xml:space="preserve">Page 2 – November 3, 2014 </w:t>
      </w:r>
    </w:p>
    <w:p w:rsidR="00D56508" w:rsidRDefault="00D56508" w:rsidP="00EB1CDB">
      <w:pPr>
        <w:pStyle w:val="NoSpacing"/>
      </w:pPr>
    </w:p>
    <w:p w:rsidR="00D56508" w:rsidRDefault="00D56508" w:rsidP="00EB1CDB">
      <w:pPr>
        <w:pStyle w:val="NoSpacing"/>
        <w:rPr>
          <w:b/>
          <w:u w:val="single"/>
        </w:rPr>
      </w:pPr>
    </w:p>
    <w:p w:rsidR="00807ED7" w:rsidRPr="00807ED7" w:rsidRDefault="00807ED7" w:rsidP="00EB1CDB">
      <w:pPr>
        <w:pStyle w:val="NoSpacing"/>
        <w:rPr>
          <w:b/>
          <w:u w:val="single"/>
        </w:rPr>
      </w:pPr>
      <w:r w:rsidRPr="00807ED7">
        <w:rPr>
          <w:b/>
          <w:u w:val="single"/>
        </w:rPr>
        <w:t>TIMELINESS OF ADMINISTRATIVE PROCEDURES</w:t>
      </w:r>
    </w:p>
    <w:p w:rsidR="00807ED7" w:rsidRPr="00BD37EC" w:rsidRDefault="00B15257" w:rsidP="00EB1CDB">
      <w:pPr>
        <w:pStyle w:val="NoSpacing"/>
      </w:pPr>
      <w:r>
        <w:t xml:space="preserve">Purchasing has requested that our division do a better job of submitting requisitions on a </w:t>
      </w:r>
      <w:r w:rsidR="00415B88">
        <w:t>timelier</w:t>
      </w:r>
      <w:r>
        <w:t xml:space="preserve"> basis; we are submitting too many requisitions </w:t>
      </w:r>
      <w:r w:rsidR="00807ED7">
        <w:t>categorized as emergency.</w:t>
      </w:r>
    </w:p>
    <w:p w:rsidR="00BD37EC" w:rsidRDefault="00BD37EC" w:rsidP="00EB1CD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ED7" w:rsidRDefault="00807ED7" w:rsidP="00EB1CDB">
      <w:pPr>
        <w:pStyle w:val="NoSpacing"/>
      </w:pPr>
      <w:r w:rsidRPr="00DF358B">
        <w:rPr>
          <w:b/>
          <w:u w:val="single"/>
        </w:rPr>
        <w:t>TRAVEL FUNDS</w:t>
      </w:r>
      <w:r>
        <w:t>:</w:t>
      </w:r>
    </w:p>
    <w:p w:rsidR="00807ED7" w:rsidRDefault="003F7871" w:rsidP="00EB1CDB">
      <w:pPr>
        <w:pStyle w:val="NoSpacing"/>
      </w:pPr>
      <w:r>
        <w:t>Wilma reminded everyone who was allocated travel funds through PRP to be sure funds are utilized only as they were approved.</w:t>
      </w:r>
      <w:r w:rsidR="00807ED7">
        <w:t xml:space="preserve">  </w:t>
      </w:r>
    </w:p>
    <w:p w:rsidR="00807ED7" w:rsidRDefault="00807ED7" w:rsidP="00EB1CDB">
      <w:pPr>
        <w:pStyle w:val="NoSpacing"/>
      </w:pPr>
    </w:p>
    <w:p w:rsidR="00807ED7" w:rsidRDefault="00807ED7" w:rsidP="00EB1CDB">
      <w:pPr>
        <w:pStyle w:val="NoSpacing"/>
      </w:pPr>
      <w:r w:rsidRPr="00DF358B">
        <w:rPr>
          <w:b/>
          <w:u w:val="single"/>
        </w:rPr>
        <w:t>PERKINS FUNDS</w:t>
      </w:r>
      <w:r>
        <w:t>:</w:t>
      </w:r>
    </w:p>
    <w:p w:rsidR="00807ED7" w:rsidRDefault="00807ED7" w:rsidP="00EB1CDB">
      <w:pPr>
        <w:pStyle w:val="NoSpacing"/>
      </w:pPr>
      <w:r>
        <w:t xml:space="preserve">Wilma urged everyone </w:t>
      </w:r>
      <w:r w:rsidR="00027309">
        <w:t xml:space="preserve">who received a Perkins allocation </w:t>
      </w:r>
      <w:r>
        <w:t xml:space="preserve">to utilize </w:t>
      </w:r>
      <w:r w:rsidR="00027309">
        <w:t>those</w:t>
      </w:r>
      <w:r>
        <w:t xml:space="preserve"> funds.  </w:t>
      </w:r>
      <w:r w:rsidR="003F7871">
        <w:t>She stated that only 10% of the funds allocated were spent a</w:t>
      </w:r>
      <w:r>
        <w:t xml:space="preserve">t the end of the </w:t>
      </w:r>
      <w:r w:rsidR="003F7871">
        <w:t>first</w:t>
      </w:r>
      <w:r>
        <w:t xml:space="preserve"> quarter</w:t>
      </w:r>
      <w:r w:rsidR="00027309">
        <w:t>; w</w:t>
      </w:r>
      <w:r w:rsidR="003F7871">
        <w:t xml:space="preserve">e </w:t>
      </w:r>
      <w:r>
        <w:t>need to be</w:t>
      </w:r>
      <w:r w:rsidR="003F7871">
        <w:t xml:space="preserve"> at</w:t>
      </w:r>
      <w:r>
        <w:t xml:space="preserve"> 45% spent by the end of the second quarter.  </w:t>
      </w:r>
      <w:r w:rsidR="00027309">
        <w:t>Perkins funds d</w:t>
      </w:r>
      <w:r>
        <w:t>on’</w:t>
      </w:r>
      <w:r w:rsidR="00027309">
        <w:t>t carry over, so any unspent money is returned.</w:t>
      </w:r>
    </w:p>
    <w:p w:rsidR="00807ED7" w:rsidRDefault="00807ED7" w:rsidP="00EB1CDB">
      <w:pPr>
        <w:pStyle w:val="NoSpacing"/>
      </w:pPr>
    </w:p>
    <w:p w:rsidR="00807ED7" w:rsidRDefault="00DF358B" w:rsidP="00EB1CDB">
      <w:pPr>
        <w:pStyle w:val="NoSpacing"/>
      </w:pPr>
      <w:r w:rsidRPr="00DF358B">
        <w:rPr>
          <w:b/>
          <w:u w:val="single"/>
        </w:rPr>
        <w:t>PRP PROCESS</w:t>
      </w:r>
      <w:r>
        <w:t>:</w:t>
      </w:r>
    </w:p>
    <w:p w:rsidR="00973DB1" w:rsidRDefault="00027309" w:rsidP="00EB1CDB">
      <w:pPr>
        <w:pStyle w:val="NoSpacing"/>
      </w:pPr>
      <w:r>
        <w:t>The recommendations from the PRP workgroup were</w:t>
      </w:r>
      <w:r w:rsidR="00DF358B">
        <w:t xml:space="preserve"> distributed.  </w:t>
      </w:r>
      <w:r>
        <w:t>Wilma explained that the r</w:t>
      </w:r>
      <w:r w:rsidR="00DF358B">
        <w:t xml:space="preserve">eason everyone hasn’t gotten information related to when they are due is because the form and the process are being revised.  Many felt that year </w:t>
      </w:r>
      <w:r>
        <w:t>two</w:t>
      </w:r>
      <w:r w:rsidR="00DF358B">
        <w:t xml:space="preserve"> should not be so complicated</w:t>
      </w:r>
      <w:r w:rsidR="00FD63B4">
        <w:t>.  T</w:t>
      </w:r>
      <w:r w:rsidR="00DF358B">
        <w:t xml:space="preserve">he new process has gone to the senate for approval. </w:t>
      </w:r>
    </w:p>
    <w:p w:rsidR="00973DB1" w:rsidRDefault="00973DB1" w:rsidP="00EB1CDB">
      <w:pPr>
        <w:pStyle w:val="NoSpacing"/>
      </w:pPr>
    </w:p>
    <w:p w:rsidR="00071A69" w:rsidRDefault="00973DB1" w:rsidP="00EB1CDB">
      <w:pPr>
        <w:pStyle w:val="NoSpacing"/>
      </w:pPr>
      <w:r w:rsidRPr="00973DB1">
        <w:rPr>
          <w:b/>
          <w:u w:val="single"/>
        </w:rPr>
        <w:t>SLOs and ASSESSMENTS</w:t>
      </w:r>
      <w:r>
        <w:t>:</w:t>
      </w:r>
      <w:r w:rsidR="00DF358B">
        <w:t xml:space="preserve">   </w:t>
      </w:r>
    </w:p>
    <w:p w:rsidR="00973DB1" w:rsidRDefault="00FD63B4" w:rsidP="00EB1CDB">
      <w:pPr>
        <w:pStyle w:val="NoSpacing"/>
      </w:pPr>
      <w:r>
        <w:t xml:space="preserve">Wilma discussed the urgency of completion of </w:t>
      </w:r>
      <w:r w:rsidR="00973DB1">
        <w:t>SLOs and assessments</w:t>
      </w:r>
      <w:r>
        <w:t xml:space="preserve">.  </w:t>
      </w:r>
      <w:r w:rsidR="00A93409">
        <w:t xml:space="preserve">She </w:t>
      </w:r>
      <w:r>
        <w:t>suggested that everyone work with their coordinator and make sure their data is in TracDat.</w:t>
      </w:r>
    </w:p>
    <w:p w:rsidR="00973DB1" w:rsidRDefault="00973DB1" w:rsidP="00EB1CDB">
      <w:pPr>
        <w:pStyle w:val="NoSpacing"/>
      </w:pPr>
    </w:p>
    <w:p w:rsidR="00973DB1" w:rsidRPr="00973DB1" w:rsidRDefault="00973DB1" w:rsidP="00EB1CDB">
      <w:pPr>
        <w:pStyle w:val="NoSpacing"/>
        <w:rPr>
          <w:b/>
          <w:u w:val="single"/>
        </w:rPr>
      </w:pPr>
      <w:r w:rsidRPr="00973DB1">
        <w:rPr>
          <w:b/>
          <w:u w:val="single"/>
        </w:rPr>
        <w:t>ADVISORY COMMITTEES:</w:t>
      </w:r>
    </w:p>
    <w:p w:rsidR="00973DB1" w:rsidRPr="00973DB1" w:rsidRDefault="00FD63B4" w:rsidP="00EB1CDB">
      <w:pPr>
        <w:pStyle w:val="NoSpacing"/>
      </w:pPr>
      <w:r>
        <w:t xml:space="preserve">Per the Education Code, all career technical disciplines are required to hold an advisory meeting during each academic year.  </w:t>
      </w:r>
      <w:r w:rsidR="00775812">
        <w:t xml:space="preserve">Wilma reminded everyone of the importance of receiving </w:t>
      </w:r>
      <w:r w:rsidR="00973DB1">
        <w:t>industry input</w:t>
      </w:r>
      <w:r w:rsidR="00775812">
        <w:t xml:space="preserve"> at those meetings.  </w:t>
      </w:r>
    </w:p>
    <w:p w:rsidR="00071A69" w:rsidRDefault="00071A69" w:rsidP="00EB1CDB">
      <w:pPr>
        <w:pStyle w:val="NoSpacing"/>
        <w:rPr>
          <w:b/>
          <w:u w:val="single"/>
        </w:rPr>
      </w:pPr>
    </w:p>
    <w:p w:rsidR="00F40EE3" w:rsidRDefault="00F40EE3" w:rsidP="00EB1CDB">
      <w:pPr>
        <w:pStyle w:val="NoSpacing"/>
      </w:pPr>
    </w:p>
    <w:p w:rsidR="00EB1307" w:rsidRDefault="00EB1307" w:rsidP="00EB1CDB">
      <w:pPr>
        <w:pStyle w:val="NoSpacing"/>
      </w:pPr>
      <w:r>
        <w:t>Minutes submitted by Donna DeYarman</w:t>
      </w:r>
      <w:r w:rsidR="00333A91">
        <w:t>.</w:t>
      </w:r>
    </w:p>
    <w:p w:rsidR="005E2379" w:rsidRDefault="005E2379" w:rsidP="00EB1CDB">
      <w:pPr>
        <w:pStyle w:val="NoSpacing"/>
      </w:pPr>
    </w:p>
    <w:sectPr w:rsidR="005E2379" w:rsidSect="001F02F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4"/>
    <w:rsid w:val="000034C1"/>
    <w:rsid w:val="000053ED"/>
    <w:rsid w:val="00015436"/>
    <w:rsid w:val="00015A4F"/>
    <w:rsid w:val="00016471"/>
    <w:rsid w:val="00020CBC"/>
    <w:rsid w:val="0002321C"/>
    <w:rsid w:val="00023FF4"/>
    <w:rsid w:val="00027309"/>
    <w:rsid w:val="00031928"/>
    <w:rsid w:val="000321E1"/>
    <w:rsid w:val="000326F8"/>
    <w:rsid w:val="00035034"/>
    <w:rsid w:val="000370D4"/>
    <w:rsid w:val="00040D73"/>
    <w:rsid w:val="00043004"/>
    <w:rsid w:val="0004630D"/>
    <w:rsid w:val="00046C67"/>
    <w:rsid w:val="00051CDC"/>
    <w:rsid w:val="00053691"/>
    <w:rsid w:val="00055B39"/>
    <w:rsid w:val="000561D9"/>
    <w:rsid w:val="000616F5"/>
    <w:rsid w:val="0006457B"/>
    <w:rsid w:val="00071A69"/>
    <w:rsid w:val="0007205B"/>
    <w:rsid w:val="0007383C"/>
    <w:rsid w:val="00075860"/>
    <w:rsid w:val="00083F6B"/>
    <w:rsid w:val="00090009"/>
    <w:rsid w:val="0009600E"/>
    <w:rsid w:val="000A1373"/>
    <w:rsid w:val="000A2794"/>
    <w:rsid w:val="000A6F6A"/>
    <w:rsid w:val="000B1215"/>
    <w:rsid w:val="000B2768"/>
    <w:rsid w:val="000B6DCE"/>
    <w:rsid w:val="000B751D"/>
    <w:rsid w:val="000C244C"/>
    <w:rsid w:val="000C4685"/>
    <w:rsid w:val="000D192A"/>
    <w:rsid w:val="000D2C7B"/>
    <w:rsid w:val="000E507B"/>
    <w:rsid w:val="000F730F"/>
    <w:rsid w:val="000F7F31"/>
    <w:rsid w:val="00104AFE"/>
    <w:rsid w:val="00106124"/>
    <w:rsid w:val="001105A5"/>
    <w:rsid w:val="00110DBF"/>
    <w:rsid w:val="00116D4B"/>
    <w:rsid w:val="00127948"/>
    <w:rsid w:val="00135F2B"/>
    <w:rsid w:val="00143A9A"/>
    <w:rsid w:val="00146490"/>
    <w:rsid w:val="00147E17"/>
    <w:rsid w:val="001512D9"/>
    <w:rsid w:val="0015738B"/>
    <w:rsid w:val="001650F8"/>
    <w:rsid w:val="001748A2"/>
    <w:rsid w:val="001765E9"/>
    <w:rsid w:val="00182758"/>
    <w:rsid w:val="00182BB1"/>
    <w:rsid w:val="00197C29"/>
    <w:rsid w:val="001A35FD"/>
    <w:rsid w:val="001A50E0"/>
    <w:rsid w:val="001A7EE2"/>
    <w:rsid w:val="001B2790"/>
    <w:rsid w:val="001C045A"/>
    <w:rsid w:val="001C534F"/>
    <w:rsid w:val="001C5CD8"/>
    <w:rsid w:val="001D0DA8"/>
    <w:rsid w:val="001D28DB"/>
    <w:rsid w:val="001D6907"/>
    <w:rsid w:val="001E4F70"/>
    <w:rsid w:val="001E6B59"/>
    <w:rsid w:val="001F02F3"/>
    <w:rsid w:val="001F2CB8"/>
    <w:rsid w:val="001F3CC1"/>
    <w:rsid w:val="001F67C6"/>
    <w:rsid w:val="00201465"/>
    <w:rsid w:val="00203940"/>
    <w:rsid w:val="00205027"/>
    <w:rsid w:val="00206121"/>
    <w:rsid w:val="00211B09"/>
    <w:rsid w:val="00224734"/>
    <w:rsid w:val="0023466B"/>
    <w:rsid w:val="00240F3A"/>
    <w:rsid w:val="00245DD5"/>
    <w:rsid w:val="00252783"/>
    <w:rsid w:val="00252D11"/>
    <w:rsid w:val="002556B9"/>
    <w:rsid w:val="00257E04"/>
    <w:rsid w:val="002626B2"/>
    <w:rsid w:val="002655FB"/>
    <w:rsid w:val="00273AC4"/>
    <w:rsid w:val="0027535A"/>
    <w:rsid w:val="00277D29"/>
    <w:rsid w:val="002816F5"/>
    <w:rsid w:val="00282BA8"/>
    <w:rsid w:val="00282DEE"/>
    <w:rsid w:val="002925DF"/>
    <w:rsid w:val="00294338"/>
    <w:rsid w:val="00297F49"/>
    <w:rsid w:val="002A1251"/>
    <w:rsid w:val="002A2914"/>
    <w:rsid w:val="002C4900"/>
    <w:rsid w:val="002D1861"/>
    <w:rsid w:val="002D3B9A"/>
    <w:rsid w:val="002E041D"/>
    <w:rsid w:val="002E139A"/>
    <w:rsid w:val="002E2CFF"/>
    <w:rsid w:val="002F15BD"/>
    <w:rsid w:val="002F6D2B"/>
    <w:rsid w:val="00306FB9"/>
    <w:rsid w:val="00307D45"/>
    <w:rsid w:val="0031119B"/>
    <w:rsid w:val="00311824"/>
    <w:rsid w:val="00316867"/>
    <w:rsid w:val="0031695E"/>
    <w:rsid w:val="00326B4C"/>
    <w:rsid w:val="003324A9"/>
    <w:rsid w:val="00333A91"/>
    <w:rsid w:val="003373B5"/>
    <w:rsid w:val="00343654"/>
    <w:rsid w:val="00343F80"/>
    <w:rsid w:val="00345CB0"/>
    <w:rsid w:val="003521BF"/>
    <w:rsid w:val="00352989"/>
    <w:rsid w:val="0035390F"/>
    <w:rsid w:val="003636E4"/>
    <w:rsid w:val="00364810"/>
    <w:rsid w:val="003652CB"/>
    <w:rsid w:val="00375121"/>
    <w:rsid w:val="00377655"/>
    <w:rsid w:val="00377BCA"/>
    <w:rsid w:val="00382556"/>
    <w:rsid w:val="00384C08"/>
    <w:rsid w:val="0038553A"/>
    <w:rsid w:val="00392340"/>
    <w:rsid w:val="00394F96"/>
    <w:rsid w:val="00395FCA"/>
    <w:rsid w:val="003979C2"/>
    <w:rsid w:val="003A1F86"/>
    <w:rsid w:val="003A440C"/>
    <w:rsid w:val="003A4EFC"/>
    <w:rsid w:val="003A5FBF"/>
    <w:rsid w:val="003B313F"/>
    <w:rsid w:val="003C07AD"/>
    <w:rsid w:val="003C581D"/>
    <w:rsid w:val="003D5B76"/>
    <w:rsid w:val="003F4113"/>
    <w:rsid w:val="003F7871"/>
    <w:rsid w:val="004012DE"/>
    <w:rsid w:val="00413948"/>
    <w:rsid w:val="00414891"/>
    <w:rsid w:val="004156D0"/>
    <w:rsid w:val="00415B88"/>
    <w:rsid w:val="004169DF"/>
    <w:rsid w:val="00423969"/>
    <w:rsid w:val="00426A02"/>
    <w:rsid w:val="00434433"/>
    <w:rsid w:val="00435606"/>
    <w:rsid w:val="00435D54"/>
    <w:rsid w:val="00437A90"/>
    <w:rsid w:val="00442342"/>
    <w:rsid w:val="00442B24"/>
    <w:rsid w:val="00451A6E"/>
    <w:rsid w:val="0046045E"/>
    <w:rsid w:val="00461AEE"/>
    <w:rsid w:val="00461C64"/>
    <w:rsid w:val="00477E87"/>
    <w:rsid w:val="004938CB"/>
    <w:rsid w:val="00496E69"/>
    <w:rsid w:val="004A24C7"/>
    <w:rsid w:val="004A7D1A"/>
    <w:rsid w:val="004B346F"/>
    <w:rsid w:val="004B50D9"/>
    <w:rsid w:val="004B6498"/>
    <w:rsid w:val="004B7123"/>
    <w:rsid w:val="004C0D4E"/>
    <w:rsid w:val="004C54FC"/>
    <w:rsid w:val="004C57D5"/>
    <w:rsid w:val="004C69B6"/>
    <w:rsid w:val="004D04A0"/>
    <w:rsid w:val="004D3AB6"/>
    <w:rsid w:val="004D3C73"/>
    <w:rsid w:val="004D745E"/>
    <w:rsid w:val="004E5074"/>
    <w:rsid w:val="004E7CDE"/>
    <w:rsid w:val="004F5879"/>
    <w:rsid w:val="004F6F41"/>
    <w:rsid w:val="00504C87"/>
    <w:rsid w:val="0051573A"/>
    <w:rsid w:val="00515C61"/>
    <w:rsid w:val="00516DAC"/>
    <w:rsid w:val="00517E3F"/>
    <w:rsid w:val="00522E70"/>
    <w:rsid w:val="00523A7F"/>
    <w:rsid w:val="00526213"/>
    <w:rsid w:val="0052630D"/>
    <w:rsid w:val="00526498"/>
    <w:rsid w:val="00527815"/>
    <w:rsid w:val="005307E2"/>
    <w:rsid w:val="00541ECB"/>
    <w:rsid w:val="0054372A"/>
    <w:rsid w:val="00544E4A"/>
    <w:rsid w:val="00546E07"/>
    <w:rsid w:val="00546E39"/>
    <w:rsid w:val="0055285A"/>
    <w:rsid w:val="00553576"/>
    <w:rsid w:val="00560977"/>
    <w:rsid w:val="005609FE"/>
    <w:rsid w:val="00562EA7"/>
    <w:rsid w:val="0056512A"/>
    <w:rsid w:val="00566B63"/>
    <w:rsid w:val="00580790"/>
    <w:rsid w:val="005818D4"/>
    <w:rsid w:val="00585F6C"/>
    <w:rsid w:val="00592EDD"/>
    <w:rsid w:val="00596E81"/>
    <w:rsid w:val="005A5848"/>
    <w:rsid w:val="005B240A"/>
    <w:rsid w:val="005B2E31"/>
    <w:rsid w:val="005B3C2A"/>
    <w:rsid w:val="005B5CB8"/>
    <w:rsid w:val="005B6255"/>
    <w:rsid w:val="005C2BD6"/>
    <w:rsid w:val="005D0221"/>
    <w:rsid w:val="005D0B78"/>
    <w:rsid w:val="005D0FC2"/>
    <w:rsid w:val="005D5D9E"/>
    <w:rsid w:val="005E2379"/>
    <w:rsid w:val="005E4496"/>
    <w:rsid w:val="005F4178"/>
    <w:rsid w:val="005F65F4"/>
    <w:rsid w:val="006031C6"/>
    <w:rsid w:val="00607682"/>
    <w:rsid w:val="00611B41"/>
    <w:rsid w:val="006124A4"/>
    <w:rsid w:val="0061542B"/>
    <w:rsid w:val="006165BD"/>
    <w:rsid w:val="00625AB1"/>
    <w:rsid w:val="00633C12"/>
    <w:rsid w:val="00634067"/>
    <w:rsid w:val="00634AE6"/>
    <w:rsid w:val="00643033"/>
    <w:rsid w:val="006437FA"/>
    <w:rsid w:val="00645D38"/>
    <w:rsid w:val="00652088"/>
    <w:rsid w:val="00656FBE"/>
    <w:rsid w:val="00660D4A"/>
    <w:rsid w:val="006619D3"/>
    <w:rsid w:val="00664780"/>
    <w:rsid w:val="00670357"/>
    <w:rsid w:val="0067546B"/>
    <w:rsid w:val="0068692C"/>
    <w:rsid w:val="006910D8"/>
    <w:rsid w:val="00692EB5"/>
    <w:rsid w:val="006A3D33"/>
    <w:rsid w:val="006A5094"/>
    <w:rsid w:val="006A64CF"/>
    <w:rsid w:val="006B01DC"/>
    <w:rsid w:val="006B44FC"/>
    <w:rsid w:val="006B540D"/>
    <w:rsid w:val="006B6764"/>
    <w:rsid w:val="006C06A9"/>
    <w:rsid w:val="006C0BAE"/>
    <w:rsid w:val="006C46CE"/>
    <w:rsid w:val="006D1F5F"/>
    <w:rsid w:val="006D465E"/>
    <w:rsid w:val="006D4A69"/>
    <w:rsid w:val="006D69CC"/>
    <w:rsid w:val="006E056C"/>
    <w:rsid w:val="006E1288"/>
    <w:rsid w:val="006E1E18"/>
    <w:rsid w:val="006E4726"/>
    <w:rsid w:val="006E71FD"/>
    <w:rsid w:val="006E7A6F"/>
    <w:rsid w:val="006F0457"/>
    <w:rsid w:val="006F2850"/>
    <w:rsid w:val="006F3E6B"/>
    <w:rsid w:val="006F5F92"/>
    <w:rsid w:val="006F7F12"/>
    <w:rsid w:val="00702B04"/>
    <w:rsid w:val="00703E54"/>
    <w:rsid w:val="00705B77"/>
    <w:rsid w:val="007063CB"/>
    <w:rsid w:val="00706555"/>
    <w:rsid w:val="00707D0B"/>
    <w:rsid w:val="0071461D"/>
    <w:rsid w:val="00715BCB"/>
    <w:rsid w:val="00721A99"/>
    <w:rsid w:val="00721C21"/>
    <w:rsid w:val="00724BF2"/>
    <w:rsid w:val="00733E5F"/>
    <w:rsid w:val="007405AC"/>
    <w:rsid w:val="00742197"/>
    <w:rsid w:val="00750A44"/>
    <w:rsid w:val="00750C8F"/>
    <w:rsid w:val="00752154"/>
    <w:rsid w:val="00752406"/>
    <w:rsid w:val="0076649C"/>
    <w:rsid w:val="00771FAB"/>
    <w:rsid w:val="0077248E"/>
    <w:rsid w:val="007739BB"/>
    <w:rsid w:val="00774CEF"/>
    <w:rsid w:val="00775812"/>
    <w:rsid w:val="007760F0"/>
    <w:rsid w:val="0077732A"/>
    <w:rsid w:val="00777970"/>
    <w:rsid w:val="007812D6"/>
    <w:rsid w:val="0079142B"/>
    <w:rsid w:val="0079341D"/>
    <w:rsid w:val="007934AA"/>
    <w:rsid w:val="007A6853"/>
    <w:rsid w:val="007A7105"/>
    <w:rsid w:val="007A7241"/>
    <w:rsid w:val="007B4D46"/>
    <w:rsid w:val="007B5B8E"/>
    <w:rsid w:val="007C0F8B"/>
    <w:rsid w:val="007C4C0D"/>
    <w:rsid w:val="007C6223"/>
    <w:rsid w:val="007D4D32"/>
    <w:rsid w:val="007D7314"/>
    <w:rsid w:val="007F1252"/>
    <w:rsid w:val="007F259F"/>
    <w:rsid w:val="007F4ADD"/>
    <w:rsid w:val="007F6639"/>
    <w:rsid w:val="0080265B"/>
    <w:rsid w:val="00805221"/>
    <w:rsid w:val="00807CCF"/>
    <w:rsid w:val="00807ED7"/>
    <w:rsid w:val="00827D6C"/>
    <w:rsid w:val="00843B5A"/>
    <w:rsid w:val="00847BF4"/>
    <w:rsid w:val="008530CA"/>
    <w:rsid w:val="00853C82"/>
    <w:rsid w:val="008547E7"/>
    <w:rsid w:val="00854964"/>
    <w:rsid w:val="00855C00"/>
    <w:rsid w:val="008577F4"/>
    <w:rsid w:val="0086144D"/>
    <w:rsid w:val="00866A22"/>
    <w:rsid w:val="00867093"/>
    <w:rsid w:val="008707F2"/>
    <w:rsid w:val="0087608A"/>
    <w:rsid w:val="00877BC4"/>
    <w:rsid w:val="00881672"/>
    <w:rsid w:val="00882177"/>
    <w:rsid w:val="00885119"/>
    <w:rsid w:val="008A0D13"/>
    <w:rsid w:val="008A2CF5"/>
    <w:rsid w:val="008A5740"/>
    <w:rsid w:val="008A5D08"/>
    <w:rsid w:val="008B4C8B"/>
    <w:rsid w:val="008B611F"/>
    <w:rsid w:val="008C1430"/>
    <w:rsid w:val="008C68E2"/>
    <w:rsid w:val="008C76D4"/>
    <w:rsid w:val="008D0057"/>
    <w:rsid w:val="008D53AC"/>
    <w:rsid w:val="008D55D3"/>
    <w:rsid w:val="008E0074"/>
    <w:rsid w:val="008E65C8"/>
    <w:rsid w:val="008F20D7"/>
    <w:rsid w:val="008F640B"/>
    <w:rsid w:val="0090215C"/>
    <w:rsid w:val="00914545"/>
    <w:rsid w:val="00914902"/>
    <w:rsid w:val="00916CB7"/>
    <w:rsid w:val="009305B0"/>
    <w:rsid w:val="00931C11"/>
    <w:rsid w:val="00934406"/>
    <w:rsid w:val="009348C9"/>
    <w:rsid w:val="009451F7"/>
    <w:rsid w:val="0094571A"/>
    <w:rsid w:val="00945C70"/>
    <w:rsid w:val="009503FA"/>
    <w:rsid w:val="009566F0"/>
    <w:rsid w:val="00956757"/>
    <w:rsid w:val="009630F6"/>
    <w:rsid w:val="0096332A"/>
    <w:rsid w:val="00970003"/>
    <w:rsid w:val="009714BD"/>
    <w:rsid w:val="009720AF"/>
    <w:rsid w:val="00973030"/>
    <w:rsid w:val="00973DB1"/>
    <w:rsid w:val="00980C7A"/>
    <w:rsid w:val="00983372"/>
    <w:rsid w:val="00983A45"/>
    <w:rsid w:val="00985721"/>
    <w:rsid w:val="00991E3C"/>
    <w:rsid w:val="00993D42"/>
    <w:rsid w:val="009973FC"/>
    <w:rsid w:val="009A0BE7"/>
    <w:rsid w:val="009A5B48"/>
    <w:rsid w:val="009A5C6E"/>
    <w:rsid w:val="009B19A2"/>
    <w:rsid w:val="009B5583"/>
    <w:rsid w:val="009C09A4"/>
    <w:rsid w:val="009D7F4E"/>
    <w:rsid w:val="009E2FD8"/>
    <w:rsid w:val="009E4275"/>
    <w:rsid w:val="009F1DB6"/>
    <w:rsid w:val="009F4912"/>
    <w:rsid w:val="009F5978"/>
    <w:rsid w:val="009F5DB3"/>
    <w:rsid w:val="009F6414"/>
    <w:rsid w:val="009F6F2A"/>
    <w:rsid w:val="00A16DD9"/>
    <w:rsid w:val="00A22A87"/>
    <w:rsid w:val="00A24CE6"/>
    <w:rsid w:val="00A26BF9"/>
    <w:rsid w:val="00A30015"/>
    <w:rsid w:val="00A36ACE"/>
    <w:rsid w:val="00A42FCB"/>
    <w:rsid w:val="00A46D3D"/>
    <w:rsid w:val="00A52727"/>
    <w:rsid w:val="00A5569A"/>
    <w:rsid w:val="00A61B47"/>
    <w:rsid w:val="00A66338"/>
    <w:rsid w:val="00A67358"/>
    <w:rsid w:val="00A80F4C"/>
    <w:rsid w:val="00A8216D"/>
    <w:rsid w:val="00A92116"/>
    <w:rsid w:val="00A925D0"/>
    <w:rsid w:val="00A93409"/>
    <w:rsid w:val="00A95B95"/>
    <w:rsid w:val="00A95C78"/>
    <w:rsid w:val="00AA2943"/>
    <w:rsid w:val="00AA3226"/>
    <w:rsid w:val="00AA4993"/>
    <w:rsid w:val="00AA6892"/>
    <w:rsid w:val="00AB44A6"/>
    <w:rsid w:val="00AB7E15"/>
    <w:rsid w:val="00AD2458"/>
    <w:rsid w:val="00AE4D46"/>
    <w:rsid w:val="00AE719D"/>
    <w:rsid w:val="00AF1C3A"/>
    <w:rsid w:val="00AF1EEF"/>
    <w:rsid w:val="00AF3072"/>
    <w:rsid w:val="00AF37C9"/>
    <w:rsid w:val="00AF6E10"/>
    <w:rsid w:val="00B03F86"/>
    <w:rsid w:val="00B06D56"/>
    <w:rsid w:val="00B11B1B"/>
    <w:rsid w:val="00B120AF"/>
    <w:rsid w:val="00B126E3"/>
    <w:rsid w:val="00B15257"/>
    <w:rsid w:val="00B21B87"/>
    <w:rsid w:val="00B26652"/>
    <w:rsid w:val="00B322E7"/>
    <w:rsid w:val="00B41599"/>
    <w:rsid w:val="00B42635"/>
    <w:rsid w:val="00B44166"/>
    <w:rsid w:val="00B4439F"/>
    <w:rsid w:val="00B56B03"/>
    <w:rsid w:val="00B611AE"/>
    <w:rsid w:val="00B62929"/>
    <w:rsid w:val="00B630A5"/>
    <w:rsid w:val="00B636A1"/>
    <w:rsid w:val="00B74225"/>
    <w:rsid w:val="00B74F88"/>
    <w:rsid w:val="00B77C08"/>
    <w:rsid w:val="00B81F40"/>
    <w:rsid w:val="00B91DA0"/>
    <w:rsid w:val="00B92A5A"/>
    <w:rsid w:val="00BA078D"/>
    <w:rsid w:val="00BA6D19"/>
    <w:rsid w:val="00BB11A9"/>
    <w:rsid w:val="00BB298D"/>
    <w:rsid w:val="00BB617F"/>
    <w:rsid w:val="00BC2DF2"/>
    <w:rsid w:val="00BC5934"/>
    <w:rsid w:val="00BC766B"/>
    <w:rsid w:val="00BD37EC"/>
    <w:rsid w:val="00BD3F88"/>
    <w:rsid w:val="00BE280C"/>
    <w:rsid w:val="00BE460C"/>
    <w:rsid w:val="00BF1BC2"/>
    <w:rsid w:val="00BF6249"/>
    <w:rsid w:val="00BF6E58"/>
    <w:rsid w:val="00BF712E"/>
    <w:rsid w:val="00C029E0"/>
    <w:rsid w:val="00C107E0"/>
    <w:rsid w:val="00C12258"/>
    <w:rsid w:val="00C13122"/>
    <w:rsid w:val="00C1480E"/>
    <w:rsid w:val="00C205BA"/>
    <w:rsid w:val="00C2707B"/>
    <w:rsid w:val="00C34609"/>
    <w:rsid w:val="00C3619F"/>
    <w:rsid w:val="00C369E0"/>
    <w:rsid w:val="00C36ECC"/>
    <w:rsid w:val="00C40B06"/>
    <w:rsid w:val="00C47D79"/>
    <w:rsid w:val="00C51D85"/>
    <w:rsid w:val="00C61778"/>
    <w:rsid w:val="00C624B4"/>
    <w:rsid w:val="00C64580"/>
    <w:rsid w:val="00C65EA0"/>
    <w:rsid w:val="00C730B7"/>
    <w:rsid w:val="00C74485"/>
    <w:rsid w:val="00C870B2"/>
    <w:rsid w:val="00C92B3C"/>
    <w:rsid w:val="00C96F24"/>
    <w:rsid w:val="00CA1E69"/>
    <w:rsid w:val="00CA3135"/>
    <w:rsid w:val="00CC0B40"/>
    <w:rsid w:val="00CC2549"/>
    <w:rsid w:val="00CC306A"/>
    <w:rsid w:val="00CD5330"/>
    <w:rsid w:val="00CD6ADD"/>
    <w:rsid w:val="00CE2E01"/>
    <w:rsid w:val="00CE508E"/>
    <w:rsid w:val="00CE695D"/>
    <w:rsid w:val="00D008BE"/>
    <w:rsid w:val="00D115CF"/>
    <w:rsid w:val="00D11898"/>
    <w:rsid w:val="00D1247E"/>
    <w:rsid w:val="00D15251"/>
    <w:rsid w:val="00D20F3A"/>
    <w:rsid w:val="00D25306"/>
    <w:rsid w:val="00D2583A"/>
    <w:rsid w:val="00D25A47"/>
    <w:rsid w:val="00D264CA"/>
    <w:rsid w:val="00D340B1"/>
    <w:rsid w:val="00D34E2D"/>
    <w:rsid w:val="00D37061"/>
    <w:rsid w:val="00D44C53"/>
    <w:rsid w:val="00D56508"/>
    <w:rsid w:val="00D57C1D"/>
    <w:rsid w:val="00D62979"/>
    <w:rsid w:val="00D77CA6"/>
    <w:rsid w:val="00D8025E"/>
    <w:rsid w:val="00D80CE8"/>
    <w:rsid w:val="00D82196"/>
    <w:rsid w:val="00D9154D"/>
    <w:rsid w:val="00D95D39"/>
    <w:rsid w:val="00D97C68"/>
    <w:rsid w:val="00DA056A"/>
    <w:rsid w:val="00DA30F4"/>
    <w:rsid w:val="00DA32F7"/>
    <w:rsid w:val="00DA4276"/>
    <w:rsid w:val="00DA5930"/>
    <w:rsid w:val="00DB0B93"/>
    <w:rsid w:val="00DB14F0"/>
    <w:rsid w:val="00DB3734"/>
    <w:rsid w:val="00DB51C3"/>
    <w:rsid w:val="00DB574B"/>
    <w:rsid w:val="00DC171D"/>
    <w:rsid w:val="00DC24AE"/>
    <w:rsid w:val="00DC25EC"/>
    <w:rsid w:val="00DC3B01"/>
    <w:rsid w:val="00DD0CC3"/>
    <w:rsid w:val="00DE5255"/>
    <w:rsid w:val="00DF1027"/>
    <w:rsid w:val="00DF2E7E"/>
    <w:rsid w:val="00DF358B"/>
    <w:rsid w:val="00DF4D6C"/>
    <w:rsid w:val="00DF7565"/>
    <w:rsid w:val="00E02AD6"/>
    <w:rsid w:val="00E1664E"/>
    <w:rsid w:val="00E1672E"/>
    <w:rsid w:val="00E24573"/>
    <w:rsid w:val="00E26C33"/>
    <w:rsid w:val="00E27F9C"/>
    <w:rsid w:val="00E400B2"/>
    <w:rsid w:val="00E47D9B"/>
    <w:rsid w:val="00E515C9"/>
    <w:rsid w:val="00E57820"/>
    <w:rsid w:val="00E61395"/>
    <w:rsid w:val="00E64B42"/>
    <w:rsid w:val="00E667DF"/>
    <w:rsid w:val="00E70117"/>
    <w:rsid w:val="00E76EAB"/>
    <w:rsid w:val="00EA0DED"/>
    <w:rsid w:val="00EB1307"/>
    <w:rsid w:val="00EB1CDB"/>
    <w:rsid w:val="00EB66BB"/>
    <w:rsid w:val="00EB67BB"/>
    <w:rsid w:val="00EC397B"/>
    <w:rsid w:val="00ED638C"/>
    <w:rsid w:val="00ED7A52"/>
    <w:rsid w:val="00EE276C"/>
    <w:rsid w:val="00F0371D"/>
    <w:rsid w:val="00F03FC8"/>
    <w:rsid w:val="00F23E85"/>
    <w:rsid w:val="00F40EE3"/>
    <w:rsid w:val="00F42F10"/>
    <w:rsid w:val="00F43A7D"/>
    <w:rsid w:val="00F5455B"/>
    <w:rsid w:val="00F5776F"/>
    <w:rsid w:val="00F60AE3"/>
    <w:rsid w:val="00F6210D"/>
    <w:rsid w:val="00F63ABC"/>
    <w:rsid w:val="00F64139"/>
    <w:rsid w:val="00F67162"/>
    <w:rsid w:val="00F71B66"/>
    <w:rsid w:val="00F74574"/>
    <w:rsid w:val="00F85435"/>
    <w:rsid w:val="00F877F3"/>
    <w:rsid w:val="00FB673B"/>
    <w:rsid w:val="00FC2310"/>
    <w:rsid w:val="00FC3DF4"/>
    <w:rsid w:val="00FC6A76"/>
    <w:rsid w:val="00FD2ECB"/>
    <w:rsid w:val="00FD3D95"/>
    <w:rsid w:val="00FD63B4"/>
    <w:rsid w:val="00FE19C4"/>
    <w:rsid w:val="00FE219E"/>
    <w:rsid w:val="00FE6EB3"/>
    <w:rsid w:val="00FE6EC5"/>
    <w:rsid w:val="00FF45C0"/>
    <w:rsid w:val="00FF5339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DF48-34B3-43EB-A8D1-7C664227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DIVISION MEETING</vt:lpstr>
    </vt:vector>
  </TitlesOfParts>
  <Company>Palomar College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DIVISION MEETING</dc:title>
  <dc:creator>Information Services</dc:creator>
  <cp:lastModifiedBy>Administrator</cp:lastModifiedBy>
  <cp:revision>2</cp:revision>
  <cp:lastPrinted>2014-11-12T17:29:00Z</cp:lastPrinted>
  <dcterms:created xsi:type="dcterms:W3CDTF">2014-11-12T21:36:00Z</dcterms:created>
  <dcterms:modified xsi:type="dcterms:W3CDTF">2014-11-12T21:36:00Z</dcterms:modified>
</cp:coreProperties>
</file>