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16" w:rsidRPr="00B27616" w:rsidRDefault="0024353E" w:rsidP="00B27616">
      <w:pPr>
        <w:pStyle w:val="ListParagraph"/>
        <w:jc w:val="center"/>
        <w:rPr>
          <w:rFonts w:ascii="Times New Roman" w:hAnsi="Times New Roman"/>
          <w:b/>
        </w:rPr>
      </w:pPr>
      <w:r>
        <w:rPr>
          <w:rFonts w:ascii="Times New Roman" w:hAnsi="Times New Roman"/>
          <w:b/>
        </w:rPr>
        <w:t>Addendum #2</w:t>
      </w:r>
      <w:bookmarkStart w:id="0" w:name="_GoBack"/>
      <w:bookmarkEnd w:id="0"/>
    </w:p>
    <w:p w:rsidR="00B27616" w:rsidRPr="00B27616" w:rsidRDefault="00B27616" w:rsidP="00B27616">
      <w:pPr>
        <w:pStyle w:val="ListParagraph"/>
        <w:jc w:val="center"/>
        <w:rPr>
          <w:rFonts w:ascii="Times New Roman" w:hAnsi="Times New Roman"/>
          <w:b/>
        </w:rPr>
      </w:pPr>
      <w:r w:rsidRPr="00B27616">
        <w:rPr>
          <w:rFonts w:ascii="Times New Roman" w:hAnsi="Times New Roman"/>
          <w:b/>
        </w:rPr>
        <w:t>B19-04</w:t>
      </w:r>
      <w:r w:rsidR="00BC40AE">
        <w:rPr>
          <w:rFonts w:ascii="Times New Roman" w:hAnsi="Times New Roman"/>
          <w:b/>
        </w:rPr>
        <w:t xml:space="preserve"> Digital Parking Permit System</w:t>
      </w:r>
    </w:p>
    <w:p w:rsidR="00B27616" w:rsidRDefault="00B27616" w:rsidP="00B27616">
      <w:pPr>
        <w:pStyle w:val="ListParagraph"/>
        <w:jc w:val="center"/>
        <w:rPr>
          <w:rFonts w:ascii="Times New Roman" w:hAnsi="Times New Roman"/>
        </w:rPr>
      </w:pPr>
    </w:p>
    <w:p w:rsidR="00B27616" w:rsidRPr="00B27616" w:rsidRDefault="00FE7753" w:rsidP="00B27616">
      <w:pPr>
        <w:pStyle w:val="ListParagraph"/>
        <w:rPr>
          <w:rFonts w:ascii="Times New Roman" w:hAnsi="Times New Roman"/>
        </w:rPr>
      </w:pPr>
      <w:r>
        <w:rPr>
          <w:rFonts w:ascii="Times New Roman" w:hAnsi="Times New Roman"/>
        </w:rPr>
        <w:t xml:space="preserve">Q: </w:t>
      </w:r>
      <w:r w:rsidR="00565871">
        <w:rPr>
          <w:rFonts w:ascii="Times New Roman" w:hAnsi="Times New Roman"/>
        </w:rPr>
        <w:t>Can</w:t>
      </w:r>
      <w:r w:rsidR="00565871" w:rsidRPr="00A66922">
        <w:rPr>
          <w:rFonts w:ascii="Times New Roman" w:hAnsi="Times New Roman"/>
        </w:rPr>
        <w:t xml:space="preserve"> companies from Outside USA can apply for this? (</w:t>
      </w:r>
      <w:proofErr w:type="gramStart"/>
      <w:r w:rsidR="00565871" w:rsidRPr="00A66922">
        <w:rPr>
          <w:rFonts w:ascii="Times New Roman" w:hAnsi="Times New Roman"/>
        </w:rPr>
        <w:t>like</w:t>
      </w:r>
      <w:proofErr w:type="gramEnd"/>
      <w:r w:rsidR="00565871" w:rsidRPr="00A66922">
        <w:rPr>
          <w:rFonts w:ascii="Times New Roman" w:hAnsi="Times New Roman"/>
        </w:rPr>
        <w:t>, from India or Canada)</w:t>
      </w:r>
    </w:p>
    <w:p w:rsidR="00FE7753" w:rsidRPr="00B27616" w:rsidRDefault="00FE7753" w:rsidP="00B27616">
      <w:pPr>
        <w:pStyle w:val="ListParagraph"/>
        <w:rPr>
          <w:rFonts w:ascii="Times New Roman" w:hAnsi="Times New Roman"/>
          <w:b/>
        </w:rPr>
      </w:pPr>
      <w:r w:rsidRPr="00B27616">
        <w:rPr>
          <w:rFonts w:ascii="Times New Roman" w:hAnsi="Times New Roman"/>
          <w:b/>
        </w:rPr>
        <w:t>A:  Yes</w:t>
      </w:r>
    </w:p>
    <w:p w:rsidR="00B27616" w:rsidRDefault="00B27616" w:rsidP="00B27616">
      <w:pPr>
        <w:pStyle w:val="ListParagraph"/>
        <w:rPr>
          <w:rFonts w:ascii="Times New Roman" w:hAnsi="Times New Roman"/>
        </w:rPr>
      </w:pPr>
    </w:p>
    <w:p w:rsidR="00565871" w:rsidRPr="00A66922" w:rsidRDefault="00565871" w:rsidP="00B27616">
      <w:pPr>
        <w:pStyle w:val="ListParagraph"/>
        <w:rPr>
          <w:rFonts w:ascii="Times New Roman" w:hAnsi="Times New Roman"/>
        </w:rPr>
      </w:pPr>
    </w:p>
    <w:p w:rsidR="00FE7753" w:rsidRDefault="00FE7753" w:rsidP="00B27616">
      <w:pPr>
        <w:spacing w:line="240" w:lineRule="auto"/>
        <w:ind w:left="360" w:firstLine="360"/>
        <w:rPr>
          <w:rFonts w:ascii="Times New Roman" w:hAnsi="Times New Roman"/>
        </w:rPr>
      </w:pPr>
      <w:r w:rsidRPr="00FE7753">
        <w:rPr>
          <w:rFonts w:ascii="Times New Roman" w:hAnsi="Times New Roman"/>
        </w:rPr>
        <w:t xml:space="preserve">Q: </w:t>
      </w:r>
      <w:r w:rsidR="00565871" w:rsidRPr="00FE7753">
        <w:rPr>
          <w:rFonts w:ascii="Times New Roman" w:hAnsi="Times New Roman"/>
        </w:rPr>
        <w:t>Do we need to come over there for meetings?</w:t>
      </w:r>
    </w:p>
    <w:p w:rsidR="00565871" w:rsidRPr="00B27616" w:rsidRDefault="00FE7753" w:rsidP="00B27616">
      <w:pPr>
        <w:spacing w:line="240" w:lineRule="auto"/>
        <w:ind w:left="720"/>
        <w:rPr>
          <w:rFonts w:ascii="Times New Roman" w:hAnsi="Times New Roman"/>
          <w:b/>
        </w:rPr>
      </w:pPr>
      <w:r w:rsidRPr="00B27616">
        <w:rPr>
          <w:rFonts w:ascii="Times New Roman" w:hAnsi="Times New Roman"/>
          <w:b/>
        </w:rPr>
        <w:t xml:space="preserve">A: </w:t>
      </w:r>
      <w:r w:rsidR="00565871" w:rsidRPr="00B27616">
        <w:rPr>
          <w:rFonts w:ascii="Times New Roman" w:hAnsi="Times New Roman"/>
          <w:b/>
        </w:rPr>
        <w:t>We will need in person installation of the LPR equipment.  The majority of our work would be conducted via telephone or the online portal.</w:t>
      </w:r>
    </w:p>
    <w:p w:rsidR="00B27616" w:rsidRPr="00FE7753" w:rsidRDefault="00B27616" w:rsidP="00B27616">
      <w:pPr>
        <w:spacing w:line="240" w:lineRule="auto"/>
        <w:ind w:left="720"/>
        <w:rPr>
          <w:rFonts w:ascii="Times New Roman" w:hAnsi="Times New Roman"/>
        </w:rPr>
      </w:pPr>
    </w:p>
    <w:p w:rsidR="00565871" w:rsidRDefault="00FE7753" w:rsidP="00B27616">
      <w:pPr>
        <w:spacing w:line="240" w:lineRule="auto"/>
        <w:ind w:left="360" w:firstLine="360"/>
        <w:rPr>
          <w:rFonts w:ascii="Times New Roman" w:hAnsi="Times New Roman"/>
        </w:rPr>
      </w:pPr>
      <w:r w:rsidRPr="00FE7753">
        <w:rPr>
          <w:rFonts w:ascii="Times New Roman" w:hAnsi="Times New Roman"/>
        </w:rPr>
        <w:t xml:space="preserve">Q: </w:t>
      </w:r>
      <w:r w:rsidR="00565871" w:rsidRPr="00FE7753">
        <w:rPr>
          <w:rFonts w:ascii="Times New Roman" w:hAnsi="Times New Roman"/>
        </w:rPr>
        <w:t>Can we perform the tasks (related to RFP) outside USA? (</w:t>
      </w:r>
      <w:proofErr w:type="gramStart"/>
      <w:r w:rsidR="00565871" w:rsidRPr="00FE7753">
        <w:rPr>
          <w:rFonts w:ascii="Times New Roman" w:hAnsi="Times New Roman"/>
        </w:rPr>
        <w:t>like</w:t>
      </w:r>
      <w:proofErr w:type="gramEnd"/>
      <w:r w:rsidR="00565871" w:rsidRPr="00FE7753">
        <w:rPr>
          <w:rFonts w:ascii="Times New Roman" w:hAnsi="Times New Roman"/>
        </w:rPr>
        <w:t>, from India or Canada)</w:t>
      </w:r>
    </w:p>
    <w:p w:rsidR="00FE7753" w:rsidRPr="00B27616" w:rsidRDefault="00FE7753" w:rsidP="00B27616">
      <w:pPr>
        <w:spacing w:line="240" w:lineRule="auto"/>
        <w:ind w:left="360" w:firstLine="360"/>
        <w:rPr>
          <w:rFonts w:ascii="Times New Roman" w:hAnsi="Times New Roman"/>
          <w:b/>
        </w:rPr>
      </w:pPr>
      <w:r w:rsidRPr="00B27616">
        <w:rPr>
          <w:rFonts w:ascii="Times New Roman" w:hAnsi="Times New Roman"/>
          <w:b/>
        </w:rPr>
        <w:t>A: Some of the tasks can be performed outside the USA</w:t>
      </w:r>
    </w:p>
    <w:p w:rsidR="00B27616" w:rsidRPr="00FE7753" w:rsidRDefault="00B27616" w:rsidP="00B27616">
      <w:pPr>
        <w:spacing w:line="240" w:lineRule="auto"/>
        <w:ind w:left="360" w:firstLine="360"/>
        <w:rPr>
          <w:rFonts w:ascii="Times New Roman" w:hAnsi="Times New Roman"/>
        </w:rPr>
      </w:pPr>
    </w:p>
    <w:p w:rsidR="00565871" w:rsidRPr="00FE7753" w:rsidRDefault="00FE7753" w:rsidP="00B27616">
      <w:pPr>
        <w:spacing w:line="240" w:lineRule="auto"/>
        <w:ind w:left="360" w:firstLine="360"/>
        <w:rPr>
          <w:rFonts w:ascii="Times New Roman" w:hAnsi="Times New Roman"/>
        </w:rPr>
      </w:pPr>
      <w:r w:rsidRPr="00FE7753">
        <w:rPr>
          <w:rFonts w:ascii="Times New Roman" w:hAnsi="Times New Roman"/>
        </w:rPr>
        <w:t xml:space="preserve">Q: </w:t>
      </w:r>
      <w:r w:rsidR="00565871" w:rsidRPr="00FE7753">
        <w:rPr>
          <w:rFonts w:ascii="Times New Roman" w:hAnsi="Times New Roman"/>
        </w:rPr>
        <w:t>Can we submit the proposals via email?</w:t>
      </w:r>
    </w:p>
    <w:p w:rsidR="00FE7753" w:rsidRPr="00B27616" w:rsidRDefault="00FE7753" w:rsidP="00B27616">
      <w:pPr>
        <w:spacing w:line="240" w:lineRule="auto"/>
        <w:ind w:left="360" w:firstLine="360"/>
        <w:rPr>
          <w:rFonts w:ascii="Times New Roman" w:hAnsi="Times New Roman"/>
          <w:b/>
        </w:rPr>
      </w:pPr>
      <w:r w:rsidRPr="00B27616">
        <w:rPr>
          <w:rFonts w:ascii="Times New Roman" w:hAnsi="Times New Roman"/>
          <w:b/>
        </w:rPr>
        <w:t>A: No</w:t>
      </w:r>
    </w:p>
    <w:p w:rsidR="00B27616" w:rsidRPr="001F4CEE" w:rsidRDefault="00B27616" w:rsidP="00B27616">
      <w:pPr>
        <w:spacing w:line="240" w:lineRule="auto"/>
        <w:ind w:left="360" w:firstLine="360"/>
        <w:rPr>
          <w:rFonts w:ascii="Times New Roman" w:hAnsi="Times New Roman"/>
        </w:rPr>
      </w:pPr>
    </w:p>
    <w:p w:rsidR="00565871" w:rsidRPr="00565871" w:rsidRDefault="00FE7753" w:rsidP="00B27616">
      <w:pPr>
        <w:pStyle w:val="ListParagraph"/>
        <w:rPr>
          <w:rFonts w:ascii="Times New Roman" w:hAnsi="Times New Roman"/>
        </w:rPr>
      </w:pPr>
      <w:r>
        <w:rPr>
          <w:rFonts w:ascii="Times New Roman" w:hAnsi="Times New Roman"/>
          <w:color w:val="000000"/>
          <w:shd w:val="clear" w:color="auto" w:fill="FFFFFF"/>
        </w:rPr>
        <w:t xml:space="preserve">Q: </w:t>
      </w:r>
      <w:r w:rsidR="00565871" w:rsidRPr="00A66922">
        <w:rPr>
          <w:rFonts w:ascii="Times New Roman" w:hAnsi="Times New Roman"/>
          <w:color w:val="000000"/>
          <w:shd w:val="clear" w:color="auto" w:fill="FFFFFF"/>
        </w:rPr>
        <w:t xml:space="preserve">Under Category 3: What are you using </w:t>
      </w:r>
      <w:proofErr w:type="spellStart"/>
      <w:r w:rsidR="00565871" w:rsidRPr="00A66922">
        <w:rPr>
          <w:rFonts w:ascii="Times New Roman" w:hAnsi="Times New Roman"/>
          <w:color w:val="000000"/>
          <w:shd w:val="clear" w:color="auto" w:fill="FFFFFF"/>
        </w:rPr>
        <w:t>ReportExec</w:t>
      </w:r>
      <w:proofErr w:type="spellEnd"/>
      <w:r w:rsidR="00565871" w:rsidRPr="00A66922">
        <w:rPr>
          <w:rFonts w:ascii="Times New Roman" w:hAnsi="Times New Roman"/>
          <w:color w:val="000000"/>
          <w:shd w:val="clear" w:color="auto" w:fill="FFFFFF"/>
        </w:rPr>
        <w:t xml:space="preserve"> (</w:t>
      </w:r>
      <w:proofErr w:type="spellStart"/>
      <w:r w:rsidR="00565871" w:rsidRPr="00A66922">
        <w:rPr>
          <w:rFonts w:ascii="Times New Roman" w:hAnsi="Times New Roman"/>
          <w:color w:val="000000"/>
          <w:shd w:val="clear" w:color="auto" w:fill="FFFFFF"/>
        </w:rPr>
        <w:t>Omnigo</w:t>
      </w:r>
      <w:proofErr w:type="spellEnd"/>
      <w:r w:rsidR="00565871" w:rsidRPr="00A66922">
        <w:rPr>
          <w:rFonts w:ascii="Times New Roman" w:hAnsi="Times New Roman"/>
          <w:color w:val="000000"/>
          <w:shd w:val="clear" w:color="auto" w:fill="FFFFFF"/>
        </w:rPr>
        <w:t>) for?</w:t>
      </w:r>
    </w:p>
    <w:p w:rsidR="00565871" w:rsidRPr="00B27616" w:rsidRDefault="00FE7753" w:rsidP="00B27616">
      <w:pPr>
        <w:pStyle w:val="ListParagraph"/>
        <w:rPr>
          <w:rFonts w:ascii="Times New Roman" w:hAnsi="Times New Roman"/>
          <w:b/>
          <w:color w:val="000000"/>
          <w:shd w:val="clear" w:color="auto" w:fill="FFFFFF"/>
        </w:rPr>
      </w:pPr>
      <w:r w:rsidRPr="00B27616">
        <w:rPr>
          <w:rFonts w:ascii="Times New Roman" w:hAnsi="Times New Roman"/>
          <w:b/>
          <w:color w:val="000000"/>
          <w:shd w:val="clear" w:color="auto" w:fill="FFFFFF"/>
        </w:rPr>
        <w:t>A: Campus Police</w:t>
      </w:r>
      <w:r w:rsidR="00565871" w:rsidRPr="00B27616">
        <w:rPr>
          <w:rFonts w:ascii="Times New Roman" w:hAnsi="Times New Roman"/>
          <w:b/>
          <w:color w:val="000000"/>
          <w:shd w:val="clear" w:color="auto" w:fill="FFFFFF"/>
        </w:rPr>
        <w:t xml:space="preserve"> Records Management System</w:t>
      </w:r>
    </w:p>
    <w:p w:rsidR="00B27616" w:rsidRPr="00FE7753" w:rsidRDefault="00B27616" w:rsidP="00B27616">
      <w:pPr>
        <w:pStyle w:val="ListParagraph"/>
        <w:rPr>
          <w:rFonts w:ascii="Times New Roman" w:hAnsi="Times New Roman"/>
          <w:color w:val="000000"/>
          <w:shd w:val="clear" w:color="auto" w:fill="FFFFFF"/>
        </w:rPr>
      </w:pPr>
    </w:p>
    <w:p w:rsidR="00FE7753" w:rsidRPr="00565871" w:rsidRDefault="00FE7753" w:rsidP="00B27616">
      <w:pPr>
        <w:pStyle w:val="ListParagraph"/>
        <w:rPr>
          <w:rFonts w:ascii="Times New Roman" w:hAnsi="Times New Roman"/>
          <w:i/>
        </w:rPr>
      </w:pPr>
    </w:p>
    <w:p w:rsidR="00B27616" w:rsidRDefault="00FE7753" w:rsidP="00B27616">
      <w:pPr>
        <w:spacing w:line="240" w:lineRule="auto"/>
        <w:ind w:firstLine="720"/>
        <w:rPr>
          <w:rFonts w:ascii="Times New Roman" w:hAnsi="Times New Roman"/>
        </w:rPr>
      </w:pPr>
      <w:r w:rsidRPr="00B27616">
        <w:rPr>
          <w:rFonts w:ascii="Times New Roman" w:hAnsi="Times New Roman"/>
          <w:color w:val="000000"/>
          <w:shd w:val="clear" w:color="auto" w:fill="FFFFFF"/>
        </w:rPr>
        <w:t xml:space="preserve">Q: </w:t>
      </w:r>
      <w:r w:rsidR="00565871" w:rsidRPr="00B27616">
        <w:rPr>
          <w:rFonts w:ascii="Times New Roman" w:hAnsi="Times New Roman"/>
          <w:color w:val="000000"/>
          <w:shd w:val="clear" w:color="auto" w:fill="FFFFFF"/>
        </w:rPr>
        <w:t>Under Category 4: What ‘other user interface features’ are you looking for?</w:t>
      </w:r>
    </w:p>
    <w:p w:rsidR="00FE7753" w:rsidRPr="00B27616" w:rsidRDefault="00FE7753" w:rsidP="00B27616">
      <w:pPr>
        <w:spacing w:line="240" w:lineRule="auto"/>
        <w:ind w:left="720"/>
        <w:rPr>
          <w:rFonts w:ascii="Times New Roman" w:hAnsi="Times New Roman"/>
          <w:b/>
        </w:rPr>
      </w:pPr>
      <w:r w:rsidRPr="00B27616">
        <w:rPr>
          <w:rFonts w:ascii="Times New Roman" w:hAnsi="Times New Roman"/>
          <w:b/>
          <w:color w:val="000000"/>
          <w:shd w:val="clear" w:color="auto" w:fill="FFFFFF"/>
        </w:rPr>
        <w:t>A: This response section is provided for vendors to optionally describe any additional user interface features available in their product that were not described in other sections of Category 4.  Information provided serves to supplement a vendor’s response regarding user interface features, and would vary based on the product.</w:t>
      </w:r>
    </w:p>
    <w:p w:rsidR="00FE7753" w:rsidRPr="00A66922" w:rsidRDefault="00FE7753" w:rsidP="00B27616">
      <w:pPr>
        <w:pStyle w:val="ListParagraph"/>
        <w:rPr>
          <w:rFonts w:ascii="Times New Roman" w:hAnsi="Times New Roman"/>
        </w:rPr>
      </w:pPr>
    </w:p>
    <w:p w:rsidR="00565871" w:rsidRPr="00565871" w:rsidRDefault="00FE7753" w:rsidP="00B27616">
      <w:pPr>
        <w:pStyle w:val="ListParagraph"/>
        <w:rPr>
          <w:rFonts w:ascii="Times New Roman" w:hAnsi="Times New Roman"/>
        </w:rPr>
      </w:pPr>
      <w:r>
        <w:rPr>
          <w:rFonts w:ascii="Times New Roman" w:hAnsi="Times New Roman"/>
          <w:color w:val="000000"/>
          <w:shd w:val="clear" w:color="auto" w:fill="FFFFFF"/>
        </w:rPr>
        <w:t xml:space="preserve">Q: </w:t>
      </w:r>
      <w:r w:rsidR="00565871" w:rsidRPr="00A66922">
        <w:rPr>
          <w:rFonts w:ascii="Times New Roman" w:hAnsi="Times New Roman"/>
          <w:color w:val="000000"/>
          <w:shd w:val="clear" w:color="auto" w:fill="FFFFFF"/>
        </w:rPr>
        <w:t>Under Category 8: How many concurrent users of the system will you have? How many Officers in the field at one time?</w:t>
      </w:r>
    </w:p>
    <w:p w:rsidR="00565871" w:rsidRPr="00B27616" w:rsidRDefault="00FE7753" w:rsidP="00B27616">
      <w:pPr>
        <w:pStyle w:val="ListParagraph"/>
        <w:rPr>
          <w:rFonts w:ascii="Times New Roman" w:hAnsi="Times New Roman"/>
          <w:b/>
          <w:color w:val="000000"/>
          <w:shd w:val="clear" w:color="auto" w:fill="FFFFFF"/>
        </w:rPr>
      </w:pPr>
      <w:r w:rsidRPr="00B27616">
        <w:rPr>
          <w:rFonts w:ascii="Times New Roman" w:hAnsi="Times New Roman"/>
          <w:b/>
          <w:color w:val="000000"/>
          <w:shd w:val="clear" w:color="auto" w:fill="FFFFFF"/>
        </w:rPr>
        <w:t xml:space="preserve">A: </w:t>
      </w:r>
      <w:r w:rsidR="00565871" w:rsidRPr="00B27616">
        <w:rPr>
          <w:rFonts w:ascii="Times New Roman" w:hAnsi="Times New Roman"/>
          <w:b/>
          <w:color w:val="000000"/>
          <w:shd w:val="clear" w:color="auto" w:fill="FFFFFF"/>
        </w:rPr>
        <w:t>At least two people using at the same time</w:t>
      </w:r>
    </w:p>
    <w:p w:rsidR="00B27616" w:rsidRDefault="00B27616" w:rsidP="00B27616">
      <w:pPr>
        <w:pStyle w:val="ListParagraph"/>
        <w:rPr>
          <w:rFonts w:ascii="Times New Roman" w:hAnsi="Times New Roman"/>
          <w:color w:val="000000"/>
          <w:shd w:val="clear" w:color="auto" w:fill="FFFFFF"/>
        </w:rPr>
      </w:pPr>
    </w:p>
    <w:p w:rsidR="00FE7753" w:rsidRPr="00565871" w:rsidRDefault="00FE7753" w:rsidP="00B27616">
      <w:pPr>
        <w:pStyle w:val="ListParagraph"/>
        <w:rPr>
          <w:rFonts w:ascii="Times New Roman" w:hAnsi="Times New Roman"/>
          <w:i/>
        </w:rPr>
      </w:pPr>
    </w:p>
    <w:p w:rsidR="00565871" w:rsidRPr="00FE7753" w:rsidRDefault="00FE7753" w:rsidP="00B27616">
      <w:pPr>
        <w:pStyle w:val="ListParagraph"/>
        <w:rPr>
          <w:rFonts w:ascii="Times New Roman" w:hAnsi="Times New Roman"/>
        </w:rPr>
      </w:pPr>
      <w:r>
        <w:rPr>
          <w:rFonts w:ascii="Times New Roman" w:hAnsi="Times New Roman"/>
          <w:color w:val="000000"/>
          <w:shd w:val="clear" w:color="auto" w:fill="FFFFFF"/>
        </w:rPr>
        <w:t xml:space="preserve">Q: </w:t>
      </w:r>
      <w:r w:rsidR="00565871" w:rsidRPr="00A66922">
        <w:rPr>
          <w:rFonts w:ascii="Times New Roman" w:hAnsi="Times New Roman"/>
          <w:color w:val="000000"/>
          <w:shd w:val="clear" w:color="auto" w:fill="FFFFFF"/>
        </w:rPr>
        <w:t>Is the District willing to openly negotiate the agreement?</w:t>
      </w:r>
    </w:p>
    <w:p w:rsidR="00FE7753" w:rsidRPr="00B27616" w:rsidRDefault="00FE7753" w:rsidP="00B27616">
      <w:pPr>
        <w:pStyle w:val="ListParagraph"/>
        <w:rPr>
          <w:rFonts w:ascii="Times New Roman" w:hAnsi="Times New Roman"/>
          <w:b/>
          <w:color w:val="000000"/>
          <w:shd w:val="clear" w:color="auto" w:fill="FFFFFF"/>
        </w:rPr>
      </w:pPr>
      <w:r w:rsidRPr="00B27616">
        <w:rPr>
          <w:rFonts w:ascii="Times New Roman" w:hAnsi="Times New Roman"/>
          <w:b/>
          <w:color w:val="000000"/>
          <w:shd w:val="clear" w:color="auto" w:fill="FFFFFF"/>
        </w:rPr>
        <w:t>A: No</w:t>
      </w:r>
    </w:p>
    <w:p w:rsidR="00B27616" w:rsidRPr="00FE7753" w:rsidRDefault="00B27616" w:rsidP="00B27616">
      <w:pPr>
        <w:pStyle w:val="ListParagraph"/>
        <w:rPr>
          <w:rFonts w:ascii="Times New Roman" w:hAnsi="Times New Roman"/>
        </w:rPr>
      </w:pPr>
    </w:p>
    <w:p w:rsidR="00FE7753" w:rsidRPr="00A66922" w:rsidRDefault="00FE7753" w:rsidP="00B27616">
      <w:pPr>
        <w:pStyle w:val="ListParagraph"/>
        <w:rPr>
          <w:rFonts w:ascii="Times New Roman" w:hAnsi="Times New Roman"/>
        </w:rPr>
      </w:pPr>
    </w:p>
    <w:p w:rsidR="00565871" w:rsidRPr="00565871" w:rsidRDefault="00FE7753" w:rsidP="00B27616">
      <w:pPr>
        <w:pStyle w:val="ListParagraph"/>
        <w:rPr>
          <w:rFonts w:ascii="Times New Roman" w:hAnsi="Times New Roman"/>
        </w:rPr>
      </w:pPr>
      <w:r>
        <w:rPr>
          <w:rFonts w:ascii="Times New Roman" w:hAnsi="Times New Roman"/>
          <w:color w:val="000000"/>
          <w:shd w:val="clear" w:color="auto" w:fill="FFFFFF"/>
        </w:rPr>
        <w:t xml:space="preserve">Q: </w:t>
      </w:r>
      <w:r w:rsidR="00565871" w:rsidRPr="00A66922">
        <w:rPr>
          <w:rFonts w:ascii="Times New Roman" w:hAnsi="Times New Roman"/>
          <w:color w:val="000000"/>
          <w:shd w:val="clear" w:color="auto" w:fill="FFFFFF"/>
        </w:rPr>
        <w:t>Can you please provide more information on how many LPR vehicles the District is looking to equip?</w:t>
      </w:r>
    </w:p>
    <w:p w:rsidR="00565871" w:rsidRPr="00B27616" w:rsidRDefault="00FE7753" w:rsidP="00B27616">
      <w:pPr>
        <w:pStyle w:val="ListParagraph"/>
        <w:rPr>
          <w:rFonts w:ascii="Times New Roman" w:hAnsi="Times New Roman"/>
          <w:b/>
          <w:color w:val="000000"/>
          <w:shd w:val="clear" w:color="auto" w:fill="FFFFFF"/>
        </w:rPr>
      </w:pPr>
      <w:r w:rsidRPr="00B27616">
        <w:rPr>
          <w:rFonts w:ascii="Times New Roman" w:hAnsi="Times New Roman"/>
          <w:b/>
          <w:color w:val="000000"/>
          <w:shd w:val="clear" w:color="auto" w:fill="FFFFFF"/>
        </w:rPr>
        <w:t xml:space="preserve">A: </w:t>
      </w:r>
      <w:r w:rsidR="00565871" w:rsidRPr="00B27616">
        <w:rPr>
          <w:rFonts w:ascii="Times New Roman" w:hAnsi="Times New Roman"/>
          <w:b/>
          <w:color w:val="000000"/>
          <w:shd w:val="clear" w:color="auto" w:fill="FFFFFF"/>
        </w:rPr>
        <w:t>Two</w:t>
      </w:r>
    </w:p>
    <w:p w:rsidR="00B27616" w:rsidRDefault="00B27616" w:rsidP="00B27616">
      <w:pPr>
        <w:pStyle w:val="ListParagraph"/>
        <w:rPr>
          <w:rFonts w:ascii="Times New Roman" w:hAnsi="Times New Roman"/>
          <w:color w:val="000000"/>
          <w:shd w:val="clear" w:color="auto" w:fill="FFFFFF"/>
        </w:rPr>
      </w:pPr>
    </w:p>
    <w:p w:rsidR="00FE7753" w:rsidRPr="00FE7753" w:rsidRDefault="00FE7753" w:rsidP="00B27616">
      <w:pPr>
        <w:pStyle w:val="ListParagraph"/>
        <w:rPr>
          <w:rFonts w:ascii="Times New Roman" w:hAnsi="Times New Roman"/>
        </w:rPr>
      </w:pPr>
    </w:p>
    <w:p w:rsidR="00565871" w:rsidRDefault="00FE7753" w:rsidP="00B27616">
      <w:pPr>
        <w:pStyle w:val="ListParagraph"/>
        <w:rPr>
          <w:rFonts w:ascii="Times New Roman" w:hAnsi="Times New Roman"/>
        </w:rPr>
      </w:pPr>
      <w:r>
        <w:rPr>
          <w:rFonts w:ascii="Times New Roman" w:hAnsi="Times New Roman"/>
        </w:rPr>
        <w:t xml:space="preserve">Q: </w:t>
      </w:r>
      <w:r w:rsidR="00565871" w:rsidRPr="00A66922">
        <w:rPr>
          <w:rFonts w:ascii="Times New Roman" w:hAnsi="Times New Roman"/>
        </w:rPr>
        <w:t>Do you have a list of permits and their price (perhaps also the average price)? I looked at your website and I’m not seeing it</w:t>
      </w:r>
    </w:p>
    <w:p w:rsidR="00FE7753" w:rsidRPr="00B27616" w:rsidRDefault="00FE7753" w:rsidP="00B27616">
      <w:pPr>
        <w:pStyle w:val="ListParagraph"/>
        <w:rPr>
          <w:rFonts w:ascii="Times New Roman" w:hAnsi="Times New Roman"/>
          <w:b/>
        </w:rPr>
      </w:pPr>
      <w:r w:rsidRPr="00B27616">
        <w:rPr>
          <w:rFonts w:ascii="Times New Roman" w:hAnsi="Times New Roman"/>
          <w:b/>
        </w:rPr>
        <w:lastRenderedPageBreak/>
        <w:t xml:space="preserve">A: </w:t>
      </w:r>
      <w:r w:rsidR="00565871" w:rsidRPr="00B27616">
        <w:rPr>
          <w:rFonts w:ascii="Times New Roman" w:hAnsi="Times New Roman"/>
          <w:b/>
        </w:rPr>
        <w:t>Effective June 2019 the student permit will be $46 and the Board of Governors waiver is $26, for all three terms and all campuses.</w:t>
      </w:r>
    </w:p>
    <w:p w:rsidR="00565871" w:rsidRDefault="00565871" w:rsidP="00B27616">
      <w:pPr>
        <w:pStyle w:val="ListParagraph"/>
        <w:rPr>
          <w:rFonts w:ascii="Times New Roman" w:hAnsi="Times New Roman"/>
        </w:rPr>
      </w:pPr>
    </w:p>
    <w:p w:rsidR="00B27616" w:rsidRPr="00A66922" w:rsidRDefault="00B27616" w:rsidP="00B27616">
      <w:pPr>
        <w:pStyle w:val="ListParagraph"/>
        <w:rPr>
          <w:rFonts w:ascii="Times New Roman" w:hAnsi="Times New Roman"/>
        </w:rPr>
      </w:pPr>
    </w:p>
    <w:p w:rsidR="00FE7753" w:rsidRDefault="00FE7753" w:rsidP="00B27616">
      <w:pPr>
        <w:pStyle w:val="ListParagraph"/>
        <w:rPr>
          <w:rFonts w:ascii="Times New Roman" w:hAnsi="Times New Roman"/>
        </w:rPr>
      </w:pPr>
      <w:r>
        <w:rPr>
          <w:rFonts w:ascii="Times New Roman" w:hAnsi="Times New Roman"/>
        </w:rPr>
        <w:t xml:space="preserve">Q: </w:t>
      </w:r>
      <w:r w:rsidR="00565871" w:rsidRPr="00565871">
        <w:rPr>
          <w:rFonts w:ascii="Times New Roman" w:hAnsi="Times New Roman"/>
        </w:rPr>
        <w:t>What are your student permit rates by permit type (standard student, BOGW, etc.) and term (fall/spring, summer, winter)?</w:t>
      </w:r>
    </w:p>
    <w:p w:rsidR="00565871" w:rsidRPr="00B27616" w:rsidRDefault="00FE7753" w:rsidP="00B27616">
      <w:pPr>
        <w:pStyle w:val="ListParagraph"/>
        <w:rPr>
          <w:rFonts w:ascii="Times New Roman" w:hAnsi="Times New Roman"/>
          <w:b/>
        </w:rPr>
      </w:pPr>
      <w:r w:rsidRPr="00B27616">
        <w:rPr>
          <w:rFonts w:ascii="Times New Roman" w:hAnsi="Times New Roman"/>
          <w:b/>
        </w:rPr>
        <w:t xml:space="preserve">A: </w:t>
      </w:r>
      <w:r w:rsidR="0026069F" w:rsidRPr="00B27616">
        <w:rPr>
          <w:rFonts w:ascii="Times New Roman" w:hAnsi="Times New Roman"/>
          <w:b/>
        </w:rPr>
        <w:t>Approx. 15,000 student, 10,000 BOGW, over 3 terms all same price</w:t>
      </w:r>
    </w:p>
    <w:p w:rsidR="00565871" w:rsidRPr="00B27616" w:rsidRDefault="00565871" w:rsidP="00B27616">
      <w:pPr>
        <w:pStyle w:val="ListParagraph"/>
        <w:rPr>
          <w:rFonts w:ascii="Times New Roman" w:hAnsi="Times New Roman"/>
          <w:b/>
        </w:rPr>
      </w:pPr>
      <w:r w:rsidRPr="00B27616">
        <w:rPr>
          <w:rFonts w:ascii="Times New Roman" w:hAnsi="Times New Roman"/>
          <w:b/>
        </w:rPr>
        <w:t>See above</w:t>
      </w:r>
    </w:p>
    <w:p w:rsidR="001F4CEE" w:rsidRDefault="001F4CEE" w:rsidP="00B27616">
      <w:pPr>
        <w:pStyle w:val="ListParagraph"/>
        <w:rPr>
          <w:rFonts w:ascii="Times New Roman" w:hAnsi="Times New Roman"/>
        </w:rPr>
      </w:pPr>
    </w:p>
    <w:p w:rsidR="00B27616" w:rsidRPr="00FE7753" w:rsidRDefault="00B27616" w:rsidP="00B27616">
      <w:pPr>
        <w:pStyle w:val="ListParagraph"/>
        <w:rPr>
          <w:rFonts w:ascii="Times New Roman" w:hAnsi="Times New Roman"/>
        </w:rPr>
      </w:pPr>
    </w:p>
    <w:p w:rsidR="00565871" w:rsidRDefault="001F4CEE" w:rsidP="00B27616">
      <w:pPr>
        <w:pStyle w:val="ListParagraph"/>
        <w:rPr>
          <w:rFonts w:ascii="Times New Roman" w:hAnsi="Times New Roman"/>
        </w:rPr>
      </w:pPr>
      <w:r>
        <w:rPr>
          <w:rFonts w:ascii="Times New Roman" w:hAnsi="Times New Roman"/>
        </w:rPr>
        <w:t xml:space="preserve">Q: </w:t>
      </w:r>
      <w:r w:rsidR="00565871" w:rsidRPr="00565871">
        <w:rPr>
          <w:rFonts w:ascii="Times New Roman" w:hAnsi="Times New Roman"/>
        </w:rPr>
        <w:t>Please explain the pricing structure for students with partial waivers.</w:t>
      </w:r>
    </w:p>
    <w:p w:rsidR="001F4CEE" w:rsidRPr="00B27616" w:rsidRDefault="001F4CEE" w:rsidP="00B27616">
      <w:pPr>
        <w:pStyle w:val="ListParagraph"/>
        <w:rPr>
          <w:rFonts w:ascii="Times New Roman" w:hAnsi="Times New Roman"/>
          <w:b/>
        </w:rPr>
      </w:pPr>
      <w:r w:rsidRPr="00B27616">
        <w:rPr>
          <w:rFonts w:ascii="Times New Roman" w:hAnsi="Times New Roman"/>
          <w:b/>
        </w:rPr>
        <w:t>A: Partial waivers for students are determined based on various factors, and are reflected in the student’s record in the Student Information System (SIS), PeopleSoft Campus Solutions.  Students may be eligible for a full parking fee waiver, or for one or more partial waivers.  A waiver type or amount can be provided/verified /passed to the parking permit system as part of the parking permit system integration with the SIS.</w:t>
      </w:r>
    </w:p>
    <w:p w:rsidR="001F4CEE" w:rsidRDefault="001F4CEE" w:rsidP="00B27616">
      <w:pPr>
        <w:spacing w:line="240" w:lineRule="auto"/>
        <w:ind w:left="360"/>
        <w:rPr>
          <w:rFonts w:ascii="Times New Roman" w:hAnsi="Times New Roman"/>
        </w:rPr>
      </w:pPr>
    </w:p>
    <w:p w:rsidR="00B27616" w:rsidRPr="001F4CEE" w:rsidRDefault="00B27616" w:rsidP="00B27616">
      <w:pPr>
        <w:spacing w:line="240" w:lineRule="auto"/>
        <w:ind w:left="360"/>
        <w:rPr>
          <w:rFonts w:ascii="Times New Roman" w:hAnsi="Times New Roman"/>
        </w:rPr>
      </w:pPr>
    </w:p>
    <w:p w:rsidR="00565871" w:rsidRPr="001F4CEE" w:rsidRDefault="001F4CEE" w:rsidP="00B27616">
      <w:pPr>
        <w:pStyle w:val="ListParagraph"/>
        <w:rPr>
          <w:rFonts w:ascii="Times New Roman" w:hAnsi="Times New Roman"/>
        </w:rPr>
      </w:pPr>
      <w:r w:rsidRPr="001F4CEE">
        <w:rPr>
          <w:rFonts w:ascii="Times New Roman" w:hAnsi="Times New Roman"/>
        </w:rPr>
        <w:t xml:space="preserve">Q: </w:t>
      </w:r>
      <w:r w:rsidR="00565871" w:rsidRPr="001F4CEE">
        <w:rPr>
          <w:rFonts w:ascii="Times New Roman" w:hAnsi="Times New Roman"/>
        </w:rPr>
        <w:t>Do you charge for staff permits? If so, is there a price difference for full-time vs. part-time staff?</w:t>
      </w:r>
    </w:p>
    <w:p w:rsidR="00565871" w:rsidRPr="00B27616" w:rsidRDefault="001F4CEE" w:rsidP="00B27616">
      <w:pPr>
        <w:pStyle w:val="ListParagraph"/>
        <w:rPr>
          <w:rFonts w:ascii="Times New Roman" w:hAnsi="Times New Roman"/>
          <w:b/>
        </w:rPr>
      </w:pPr>
      <w:r w:rsidRPr="00B27616">
        <w:rPr>
          <w:rFonts w:ascii="Times New Roman" w:hAnsi="Times New Roman"/>
          <w:b/>
        </w:rPr>
        <w:t xml:space="preserve">A: </w:t>
      </w:r>
      <w:r w:rsidR="00565871" w:rsidRPr="00B27616">
        <w:rPr>
          <w:rFonts w:ascii="Times New Roman" w:hAnsi="Times New Roman"/>
          <w:b/>
        </w:rPr>
        <w:t xml:space="preserve">There is no charge </w:t>
      </w:r>
      <w:r w:rsidRPr="00B27616">
        <w:rPr>
          <w:rFonts w:ascii="Times New Roman" w:hAnsi="Times New Roman"/>
          <w:b/>
        </w:rPr>
        <w:t>for employee permits.</w:t>
      </w:r>
    </w:p>
    <w:p w:rsidR="001F4CEE" w:rsidRDefault="001F4CEE" w:rsidP="00B27616">
      <w:pPr>
        <w:pStyle w:val="ListParagraph"/>
        <w:rPr>
          <w:rFonts w:ascii="Times New Roman" w:hAnsi="Times New Roman"/>
        </w:rPr>
      </w:pPr>
    </w:p>
    <w:p w:rsidR="00B27616" w:rsidRPr="001F4CEE" w:rsidRDefault="00B27616" w:rsidP="00B27616">
      <w:pPr>
        <w:pStyle w:val="ListParagraph"/>
        <w:rPr>
          <w:rFonts w:ascii="Times New Roman" w:hAnsi="Times New Roman"/>
        </w:rPr>
      </w:pPr>
    </w:p>
    <w:p w:rsidR="00565871" w:rsidRPr="001F4CEE" w:rsidRDefault="001F4CEE" w:rsidP="00B27616">
      <w:pPr>
        <w:pStyle w:val="ListParagraph"/>
        <w:rPr>
          <w:rFonts w:ascii="Times New Roman" w:hAnsi="Times New Roman"/>
        </w:rPr>
      </w:pPr>
      <w:r>
        <w:rPr>
          <w:rFonts w:ascii="Times New Roman" w:hAnsi="Times New Roman"/>
        </w:rPr>
        <w:t>Q:</w:t>
      </w:r>
      <w:r w:rsidR="00B27616">
        <w:rPr>
          <w:rFonts w:ascii="Times New Roman" w:hAnsi="Times New Roman"/>
        </w:rPr>
        <w:t xml:space="preserve"> </w:t>
      </w:r>
      <w:r w:rsidR="00565871" w:rsidRPr="001F4CEE">
        <w:rPr>
          <w:rFonts w:ascii="Times New Roman" w:hAnsi="Times New Roman"/>
        </w:rPr>
        <w:t>Can you breakdown the 30,000 permit volume by type and term?</w:t>
      </w:r>
    </w:p>
    <w:p w:rsidR="0026069F" w:rsidRPr="00B27616" w:rsidRDefault="001F4CEE" w:rsidP="00B27616">
      <w:pPr>
        <w:pStyle w:val="ListParagraph"/>
        <w:rPr>
          <w:rFonts w:ascii="Times New Roman" w:hAnsi="Times New Roman"/>
          <w:b/>
        </w:rPr>
      </w:pPr>
      <w:r w:rsidRPr="00B27616">
        <w:rPr>
          <w:rFonts w:ascii="Times New Roman" w:hAnsi="Times New Roman"/>
          <w:b/>
        </w:rPr>
        <w:t xml:space="preserve">A: </w:t>
      </w:r>
      <w:proofErr w:type="spellStart"/>
      <w:r w:rsidR="0026069F" w:rsidRPr="00B27616">
        <w:rPr>
          <w:rFonts w:ascii="Times New Roman" w:hAnsi="Times New Roman"/>
          <w:b/>
        </w:rPr>
        <w:t>Approx</w:t>
      </w:r>
      <w:proofErr w:type="spellEnd"/>
      <w:r w:rsidR="0026069F" w:rsidRPr="00B27616">
        <w:rPr>
          <w:rFonts w:ascii="Times New Roman" w:hAnsi="Times New Roman"/>
          <w:b/>
        </w:rPr>
        <w:t xml:space="preserve"> 12,000 for fall and spring (see #11) and 5000 summer</w:t>
      </w:r>
    </w:p>
    <w:p w:rsidR="001F4CEE" w:rsidRDefault="001F4CEE" w:rsidP="00B27616">
      <w:pPr>
        <w:pStyle w:val="ListParagraph"/>
        <w:rPr>
          <w:rFonts w:ascii="Times New Roman" w:hAnsi="Times New Roman"/>
        </w:rPr>
      </w:pPr>
    </w:p>
    <w:p w:rsidR="00B27616" w:rsidRPr="001F4CEE" w:rsidRDefault="00B27616" w:rsidP="00B27616">
      <w:pPr>
        <w:pStyle w:val="ListParagraph"/>
        <w:rPr>
          <w:rFonts w:ascii="Times New Roman" w:hAnsi="Times New Roman"/>
        </w:rPr>
      </w:pPr>
    </w:p>
    <w:p w:rsidR="00565871" w:rsidRPr="001F4CEE" w:rsidRDefault="001F4CEE" w:rsidP="00B27616">
      <w:pPr>
        <w:pStyle w:val="ListParagraph"/>
        <w:rPr>
          <w:rFonts w:ascii="Times New Roman" w:hAnsi="Times New Roman"/>
        </w:rPr>
      </w:pPr>
      <w:r>
        <w:rPr>
          <w:rFonts w:ascii="Times New Roman" w:hAnsi="Times New Roman"/>
        </w:rPr>
        <w:t xml:space="preserve">Q: </w:t>
      </w:r>
      <w:r w:rsidR="00565871" w:rsidRPr="001F4CEE">
        <w:rPr>
          <w:rFonts w:ascii="Times New Roman" w:hAnsi="Times New Roman"/>
        </w:rPr>
        <w:t>What do you charge for a daily visitor parking permit? Hourly?</w:t>
      </w:r>
    </w:p>
    <w:p w:rsidR="00565871" w:rsidRPr="00B27616" w:rsidRDefault="001F4CEE" w:rsidP="00B27616">
      <w:pPr>
        <w:pStyle w:val="ListParagraph"/>
        <w:rPr>
          <w:rFonts w:ascii="Times New Roman" w:hAnsi="Times New Roman"/>
          <w:b/>
        </w:rPr>
      </w:pPr>
      <w:r w:rsidRPr="00B27616">
        <w:rPr>
          <w:rFonts w:ascii="Times New Roman" w:hAnsi="Times New Roman"/>
          <w:b/>
        </w:rPr>
        <w:t xml:space="preserve">A: </w:t>
      </w:r>
      <w:r w:rsidR="00565871" w:rsidRPr="00B27616">
        <w:rPr>
          <w:rFonts w:ascii="Times New Roman" w:hAnsi="Times New Roman"/>
          <w:b/>
        </w:rPr>
        <w:t>$5 a day $1.00 per hour on the meters</w:t>
      </w:r>
    </w:p>
    <w:p w:rsidR="001F4CEE" w:rsidRDefault="001F4CEE" w:rsidP="00B27616">
      <w:pPr>
        <w:pStyle w:val="ListParagraph"/>
        <w:rPr>
          <w:rFonts w:ascii="Times New Roman" w:hAnsi="Times New Roman"/>
        </w:rPr>
      </w:pPr>
    </w:p>
    <w:p w:rsidR="00B27616" w:rsidRPr="001F4CEE" w:rsidRDefault="00B27616" w:rsidP="00B27616">
      <w:pPr>
        <w:pStyle w:val="ListParagraph"/>
        <w:rPr>
          <w:rFonts w:ascii="Times New Roman" w:hAnsi="Times New Roman"/>
        </w:rPr>
      </w:pPr>
    </w:p>
    <w:p w:rsidR="00565871" w:rsidRDefault="001F4CEE" w:rsidP="00B27616">
      <w:pPr>
        <w:pStyle w:val="ListParagraph"/>
        <w:rPr>
          <w:rFonts w:ascii="Times New Roman" w:hAnsi="Times New Roman"/>
        </w:rPr>
      </w:pPr>
      <w:r>
        <w:rPr>
          <w:rFonts w:ascii="Times New Roman" w:hAnsi="Times New Roman"/>
        </w:rPr>
        <w:t xml:space="preserve">Q: </w:t>
      </w:r>
      <w:r w:rsidR="00565871" w:rsidRPr="00A66922">
        <w:rPr>
          <w:rFonts w:ascii="Times New Roman" w:hAnsi="Times New Roman"/>
        </w:rPr>
        <w:t>How many daily parking spaces do you have? How many hourly?</w:t>
      </w:r>
    </w:p>
    <w:p w:rsidR="00565871" w:rsidRPr="00B27616" w:rsidRDefault="001F4CEE" w:rsidP="00B27616">
      <w:pPr>
        <w:pStyle w:val="ListParagraph"/>
        <w:rPr>
          <w:rFonts w:ascii="Times New Roman" w:hAnsi="Times New Roman"/>
          <w:b/>
        </w:rPr>
      </w:pPr>
      <w:r w:rsidRPr="00B27616">
        <w:rPr>
          <w:rFonts w:ascii="Times New Roman" w:hAnsi="Times New Roman"/>
          <w:b/>
        </w:rPr>
        <w:t xml:space="preserve">A: </w:t>
      </w:r>
      <w:r w:rsidR="00565871" w:rsidRPr="00B27616">
        <w:rPr>
          <w:rFonts w:ascii="Times New Roman" w:hAnsi="Times New Roman"/>
          <w:b/>
        </w:rPr>
        <w:t>5400 daily spaces on th</w:t>
      </w:r>
      <w:r w:rsidRPr="00B27616">
        <w:rPr>
          <w:rFonts w:ascii="Times New Roman" w:hAnsi="Times New Roman"/>
          <w:b/>
        </w:rPr>
        <w:t>e San Marcos Campus and approx.</w:t>
      </w:r>
      <w:r w:rsidR="00565871" w:rsidRPr="00B27616">
        <w:rPr>
          <w:rFonts w:ascii="Times New Roman" w:hAnsi="Times New Roman"/>
          <w:b/>
        </w:rPr>
        <w:t xml:space="preserve"> 30 hourly</w:t>
      </w:r>
    </w:p>
    <w:p w:rsidR="001F4CEE" w:rsidRDefault="001F4CEE" w:rsidP="00B27616">
      <w:pPr>
        <w:pStyle w:val="ListParagraph"/>
        <w:rPr>
          <w:rFonts w:ascii="Times New Roman" w:hAnsi="Times New Roman"/>
        </w:rPr>
      </w:pPr>
    </w:p>
    <w:p w:rsidR="00B27616" w:rsidRPr="001F4CEE" w:rsidRDefault="00B27616" w:rsidP="00B27616">
      <w:pPr>
        <w:pStyle w:val="ListParagraph"/>
        <w:rPr>
          <w:rFonts w:ascii="Times New Roman" w:hAnsi="Times New Roman"/>
        </w:rPr>
      </w:pPr>
    </w:p>
    <w:p w:rsidR="00565871" w:rsidRDefault="001F4CEE" w:rsidP="00B27616">
      <w:pPr>
        <w:pStyle w:val="ListParagraph"/>
        <w:rPr>
          <w:rFonts w:ascii="Times New Roman" w:hAnsi="Times New Roman"/>
        </w:rPr>
      </w:pPr>
      <w:r>
        <w:rPr>
          <w:rFonts w:ascii="Times New Roman" w:hAnsi="Times New Roman"/>
        </w:rPr>
        <w:t xml:space="preserve">Q: </w:t>
      </w:r>
      <w:r w:rsidR="00565871" w:rsidRPr="00A66922">
        <w:rPr>
          <w:rFonts w:ascii="Times New Roman" w:hAnsi="Times New Roman"/>
        </w:rPr>
        <w:t>Does Palomar CCD prefer to own or lease the equipment?</w:t>
      </w:r>
    </w:p>
    <w:p w:rsidR="001F4CEE" w:rsidRPr="00B27616" w:rsidRDefault="001F4CEE" w:rsidP="00B27616">
      <w:pPr>
        <w:spacing w:line="240" w:lineRule="auto"/>
        <w:ind w:firstLine="720"/>
        <w:rPr>
          <w:rFonts w:ascii="Times New Roman" w:hAnsi="Times New Roman"/>
          <w:b/>
        </w:rPr>
      </w:pPr>
      <w:r w:rsidRPr="00B27616">
        <w:rPr>
          <w:rFonts w:ascii="Times New Roman" w:hAnsi="Times New Roman"/>
          <w:b/>
        </w:rPr>
        <w:t>A: Own</w:t>
      </w:r>
    </w:p>
    <w:p w:rsidR="001F4CEE" w:rsidRDefault="001F4CEE" w:rsidP="00B27616">
      <w:pPr>
        <w:pStyle w:val="ListParagraph"/>
        <w:rPr>
          <w:rFonts w:ascii="Times New Roman" w:hAnsi="Times New Roman"/>
        </w:rPr>
      </w:pPr>
    </w:p>
    <w:p w:rsidR="00B27616" w:rsidRPr="00A66922" w:rsidRDefault="00B27616" w:rsidP="00B27616">
      <w:pPr>
        <w:pStyle w:val="ListParagraph"/>
        <w:rPr>
          <w:rFonts w:ascii="Times New Roman" w:hAnsi="Times New Roman"/>
        </w:rPr>
      </w:pPr>
    </w:p>
    <w:p w:rsidR="00565871" w:rsidRDefault="001F4CEE" w:rsidP="00B27616">
      <w:pPr>
        <w:pStyle w:val="ListParagraph"/>
        <w:rPr>
          <w:rFonts w:ascii="Times New Roman" w:hAnsi="Times New Roman"/>
        </w:rPr>
      </w:pPr>
      <w:r>
        <w:rPr>
          <w:rFonts w:ascii="Times New Roman" w:hAnsi="Times New Roman"/>
        </w:rPr>
        <w:t xml:space="preserve">Q: </w:t>
      </w:r>
      <w:r w:rsidR="00565871" w:rsidRPr="00A66922">
        <w:rPr>
          <w:rFonts w:ascii="Times New Roman" w:hAnsi="Times New Roman"/>
        </w:rPr>
        <w:t>The RFP discusses a lump sum or unit price. Is the District open to a blended model? I assume we can propose multiple scenarios.</w:t>
      </w:r>
    </w:p>
    <w:p w:rsidR="001F4CEE" w:rsidRPr="00B27616" w:rsidRDefault="001F4CEE" w:rsidP="00B27616">
      <w:pPr>
        <w:pStyle w:val="ListParagraph"/>
        <w:rPr>
          <w:rFonts w:ascii="Times New Roman" w:hAnsi="Times New Roman"/>
          <w:b/>
        </w:rPr>
      </w:pPr>
      <w:r w:rsidRPr="00B27616">
        <w:rPr>
          <w:rFonts w:ascii="Times New Roman" w:hAnsi="Times New Roman"/>
          <w:b/>
        </w:rPr>
        <w:t>A: Yes, you can provide multiple scenarios, however, the bid sheets must be filled in as requested.</w:t>
      </w:r>
    </w:p>
    <w:p w:rsidR="001F4CEE" w:rsidRDefault="001F4CEE" w:rsidP="00B27616">
      <w:pPr>
        <w:pStyle w:val="ListParagraph"/>
        <w:rPr>
          <w:rFonts w:ascii="Times New Roman" w:hAnsi="Times New Roman"/>
        </w:rPr>
      </w:pPr>
    </w:p>
    <w:p w:rsidR="00B27616" w:rsidRPr="00A66922" w:rsidRDefault="00B27616" w:rsidP="00B27616">
      <w:pPr>
        <w:pStyle w:val="ListParagraph"/>
        <w:rPr>
          <w:rFonts w:ascii="Times New Roman" w:hAnsi="Times New Roman"/>
        </w:rPr>
      </w:pPr>
    </w:p>
    <w:p w:rsidR="00565871" w:rsidRPr="001F4CEE" w:rsidRDefault="001F4CEE" w:rsidP="00B27616">
      <w:pPr>
        <w:pStyle w:val="ListParagraph"/>
        <w:rPr>
          <w:rFonts w:ascii="Times New Roman" w:hAnsi="Times New Roman"/>
        </w:rPr>
      </w:pPr>
      <w:r>
        <w:rPr>
          <w:rFonts w:ascii="Times New Roman" w:hAnsi="Times New Roman"/>
        </w:rPr>
        <w:t xml:space="preserve">Q: </w:t>
      </w:r>
      <w:r w:rsidR="00565871" w:rsidRPr="00A66922">
        <w:rPr>
          <w:rFonts w:ascii="Times New Roman" w:hAnsi="Times New Roman"/>
        </w:rPr>
        <w:t xml:space="preserve">On Page 16, it states that we need to provide $1,000,000 in automobile liability coverage. Our company does not own nor operate the vehicle, so why do we need to provide insurance </w:t>
      </w:r>
      <w:r w:rsidR="00565871" w:rsidRPr="001F4CEE">
        <w:rPr>
          <w:rFonts w:ascii="Times New Roman" w:hAnsi="Times New Roman"/>
        </w:rPr>
        <w:t>coverage?</w:t>
      </w:r>
    </w:p>
    <w:p w:rsidR="001F4CEE" w:rsidRPr="00B27616" w:rsidRDefault="001F4CEE" w:rsidP="00B27616">
      <w:pPr>
        <w:pStyle w:val="ListParagraph"/>
        <w:rPr>
          <w:rFonts w:ascii="Times New Roman" w:hAnsi="Times New Roman"/>
          <w:b/>
        </w:rPr>
      </w:pPr>
      <w:r w:rsidRPr="00B27616">
        <w:rPr>
          <w:rFonts w:ascii="Times New Roman" w:hAnsi="Times New Roman"/>
          <w:b/>
        </w:rPr>
        <w:lastRenderedPageBreak/>
        <w:t>A: I believe this is required when vendors will be operating their</w:t>
      </w:r>
      <w:r w:rsidR="00B27616" w:rsidRPr="00B27616">
        <w:rPr>
          <w:rFonts w:ascii="Times New Roman" w:hAnsi="Times New Roman"/>
          <w:b/>
        </w:rPr>
        <w:t xml:space="preserve"> vehicle(s) on campus and/or in </w:t>
      </w:r>
      <w:r w:rsidRPr="00B27616">
        <w:rPr>
          <w:rFonts w:ascii="Times New Roman" w:hAnsi="Times New Roman"/>
          <w:b/>
        </w:rPr>
        <w:t>performance of the awarded bid.</w:t>
      </w:r>
    </w:p>
    <w:p w:rsidR="001F4CEE" w:rsidRDefault="001F4CEE" w:rsidP="00B27616">
      <w:pPr>
        <w:pStyle w:val="ListParagraph"/>
        <w:rPr>
          <w:rFonts w:ascii="Times New Roman" w:hAnsi="Times New Roman"/>
        </w:rPr>
      </w:pPr>
    </w:p>
    <w:p w:rsidR="00B27616" w:rsidRPr="001F4CEE" w:rsidRDefault="00B27616" w:rsidP="00B27616">
      <w:pPr>
        <w:pStyle w:val="ListParagraph"/>
        <w:rPr>
          <w:rFonts w:ascii="Times New Roman" w:hAnsi="Times New Roman"/>
        </w:rPr>
      </w:pPr>
    </w:p>
    <w:p w:rsidR="00565871" w:rsidRPr="001F4CEE" w:rsidRDefault="001F4CEE" w:rsidP="00B27616">
      <w:pPr>
        <w:pStyle w:val="ListParagraph"/>
        <w:rPr>
          <w:rFonts w:ascii="Times New Roman" w:hAnsi="Times New Roman"/>
        </w:rPr>
      </w:pPr>
      <w:r w:rsidRPr="001F4CEE">
        <w:rPr>
          <w:rFonts w:ascii="Times New Roman" w:hAnsi="Times New Roman"/>
        </w:rPr>
        <w:t xml:space="preserve">Q: </w:t>
      </w:r>
      <w:r w:rsidR="00565871" w:rsidRPr="001F4CEE">
        <w:rPr>
          <w:rFonts w:ascii="Times New Roman" w:hAnsi="Times New Roman"/>
        </w:rPr>
        <w:t>Do all responses on the bid sheet need to fit into the provided space or can supplemental pages be added if a more detailed response is deemed necessary?</w:t>
      </w:r>
    </w:p>
    <w:p w:rsidR="001F4CEE" w:rsidRPr="00B27616" w:rsidRDefault="001F4CEE" w:rsidP="00B27616">
      <w:pPr>
        <w:pStyle w:val="ListParagraph"/>
        <w:rPr>
          <w:rFonts w:ascii="Times New Roman" w:hAnsi="Times New Roman"/>
          <w:b/>
        </w:rPr>
      </w:pPr>
      <w:r w:rsidRPr="00B27616">
        <w:rPr>
          <w:rFonts w:ascii="Times New Roman" w:hAnsi="Times New Roman"/>
          <w:b/>
        </w:rPr>
        <w:t>A: Yes, supplemental pages are accepted.</w:t>
      </w:r>
    </w:p>
    <w:p w:rsidR="001F4CEE" w:rsidRDefault="001F4CEE" w:rsidP="00B27616">
      <w:pPr>
        <w:pStyle w:val="ListParagraph"/>
        <w:rPr>
          <w:rFonts w:ascii="Times New Roman" w:hAnsi="Times New Roman"/>
        </w:rPr>
      </w:pPr>
    </w:p>
    <w:p w:rsidR="00B27616" w:rsidRPr="001F4CEE" w:rsidRDefault="00B27616" w:rsidP="00B27616">
      <w:pPr>
        <w:pStyle w:val="ListParagraph"/>
        <w:rPr>
          <w:rFonts w:ascii="Times New Roman" w:hAnsi="Times New Roman"/>
        </w:rPr>
      </w:pPr>
    </w:p>
    <w:p w:rsidR="00565871" w:rsidRPr="001F4CEE" w:rsidRDefault="001F4CEE" w:rsidP="00B27616">
      <w:pPr>
        <w:pStyle w:val="ListParagraph"/>
        <w:rPr>
          <w:rFonts w:ascii="Times New Roman" w:hAnsi="Times New Roman"/>
        </w:rPr>
      </w:pPr>
      <w:r w:rsidRPr="001F4CEE">
        <w:rPr>
          <w:rFonts w:ascii="Times New Roman" w:hAnsi="Times New Roman"/>
        </w:rPr>
        <w:t xml:space="preserve">Q: </w:t>
      </w:r>
      <w:r w:rsidR="00565871" w:rsidRPr="001F4CEE">
        <w:rPr>
          <w:rFonts w:ascii="Times New Roman" w:hAnsi="Times New Roman"/>
        </w:rPr>
        <w:t>On page 10 - (j), what would be the District’s more specific requirements/expectations for a 5-day test period?</w:t>
      </w:r>
    </w:p>
    <w:p w:rsidR="001F4CEE" w:rsidRPr="00B27616" w:rsidRDefault="001F4CEE" w:rsidP="00B27616">
      <w:pPr>
        <w:pStyle w:val="ListParagraph"/>
        <w:rPr>
          <w:rFonts w:ascii="Times New Roman" w:hAnsi="Times New Roman"/>
          <w:b/>
        </w:rPr>
      </w:pPr>
      <w:r w:rsidRPr="00B27616">
        <w:rPr>
          <w:rFonts w:ascii="Times New Roman" w:hAnsi="Times New Roman"/>
          <w:b/>
        </w:rPr>
        <w:t>A: Bid Proposal Item 2. J.) essentially accommodates the District’s request for a demo. At District’s request, upon 3 days, vendor will provide a no-cost, no-liability test, inspection or trial version of any item in the bid response.  The District will complete testing, inspection or trial of provided materials/systems within 5 working days.</w:t>
      </w:r>
    </w:p>
    <w:p w:rsidR="009773F8" w:rsidRDefault="0024353E" w:rsidP="00B27616">
      <w:pPr>
        <w:spacing w:line="240" w:lineRule="auto"/>
      </w:pPr>
    </w:p>
    <w:sectPr w:rsidR="00977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F4314"/>
    <w:multiLevelType w:val="hybridMultilevel"/>
    <w:tmpl w:val="2A7E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71"/>
    <w:rsid w:val="001F4CEE"/>
    <w:rsid w:val="0024353E"/>
    <w:rsid w:val="0026069F"/>
    <w:rsid w:val="0044580C"/>
    <w:rsid w:val="00565871"/>
    <w:rsid w:val="00604AE8"/>
    <w:rsid w:val="00B27616"/>
    <w:rsid w:val="00BC40AE"/>
    <w:rsid w:val="00FE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C5BCF-DCA6-4EB8-917B-2C765A4C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71"/>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Christopher</dc:creator>
  <cp:keywords/>
  <dc:description/>
  <cp:lastModifiedBy>Akins, Jeanette</cp:lastModifiedBy>
  <cp:revision>4</cp:revision>
  <dcterms:created xsi:type="dcterms:W3CDTF">2019-01-10T23:38:00Z</dcterms:created>
  <dcterms:modified xsi:type="dcterms:W3CDTF">2019-01-10T23:43:00Z</dcterms:modified>
</cp:coreProperties>
</file>