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FCA" w:rsidRDefault="006B3FCA" w:rsidP="00B8724C">
      <w:pPr>
        <w:pStyle w:val="TOC2"/>
      </w:pPr>
      <w:bookmarkStart w:id="0" w:name="_GoBack"/>
      <w:bookmarkEnd w:id="0"/>
    </w:p>
    <w:p w:rsidR="006B3FCA" w:rsidRPr="00B8724C" w:rsidRDefault="006B3FCA" w:rsidP="00B8724C">
      <w:pPr>
        <w:pStyle w:val="BodyText2"/>
        <w:ind w:left="720"/>
        <w:jc w:val="center"/>
        <w:rPr>
          <w:rFonts w:ascii="Arial" w:hAnsi="Arial" w:cs="Arial"/>
          <w:b/>
          <w:sz w:val="40"/>
          <w:szCs w:val="40"/>
        </w:rPr>
      </w:pPr>
      <w:r w:rsidRPr="00B8724C">
        <w:rPr>
          <w:rFonts w:ascii="Arial" w:hAnsi="Arial" w:cs="Arial"/>
          <w:b/>
          <w:sz w:val="40"/>
          <w:szCs w:val="40"/>
        </w:rPr>
        <w:t>PeopleSoft Requisition Creation</w:t>
      </w:r>
    </w:p>
    <w:p w:rsidR="006B3FCA" w:rsidRDefault="006B3FCA" w:rsidP="006B3FCA"/>
    <w:p w:rsidR="006B3FCA" w:rsidRPr="00EE0D27" w:rsidRDefault="006B3FCA" w:rsidP="006B3FCA"/>
    <w:p w:rsidR="006B3FCA" w:rsidRPr="009A0485" w:rsidRDefault="006B3FCA" w:rsidP="00B8724C">
      <w:pPr>
        <w:pStyle w:val="TOC2"/>
      </w:pPr>
      <w:r w:rsidRPr="009A0485">
        <w:t>Purchasing &gt; Requisitions &gt; Add/Update Requisitions</w:t>
      </w:r>
    </w:p>
    <w:p w:rsidR="00F00422" w:rsidRDefault="00F00422" w:rsidP="00F00422"/>
    <w:p w:rsidR="002754C0" w:rsidRDefault="002754C0" w:rsidP="00F00422"/>
    <w:p w:rsidR="002754C0" w:rsidRDefault="002754C0" w:rsidP="00F00422"/>
    <w:p w:rsidR="00F00422" w:rsidRDefault="00F00422" w:rsidP="00F00422"/>
    <w:p w:rsidR="00F00422" w:rsidRDefault="009A0485" w:rsidP="00F00422">
      <w:pPr>
        <w:rPr>
          <w:rFonts w:ascii="Arial" w:hAnsi="Arial" w:cs="Arial"/>
        </w:rPr>
      </w:pPr>
      <w:r>
        <w:tab/>
      </w:r>
      <w:r w:rsidRPr="009A0485">
        <w:rPr>
          <w:rFonts w:ascii="Arial" w:hAnsi="Arial" w:cs="Arial"/>
        </w:rPr>
        <w:t xml:space="preserve">PeopleSoft </w:t>
      </w:r>
      <w:r w:rsidR="00716251">
        <w:rPr>
          <w:rFonts w:ascii="Arial" w:hAnsi="Arial" w:cs="Arial"/>
        </w:rPr>
        <w:t>F</w:t>
      </w:r>
      <w:r w:rsidR="00480B25">
        <w:rPr>
          <w:rFonts w:ascii="Arial" w:hAnsi="Arial" w:cs="Arial"/>
        </w:rPr>
        <w:t>inance v</w:t>
      </w:r>
      <w:r w:rsidR="00AC0539">
        <w:rPr>
          <w:rFonts w:ascii="Arial" w:hAnsi="Arial" w:cs="Arial"/>
        </w:rPr>
        <w:t xml:space="preserve">ersion </w:t>
      </w:r>
      <w:r w:rsidR="00480B25">
        <w:rPr>
          <w:rFonts w:ascii="Arial" w:hAnsi="Arial" w:cs="Arial"/>
        </w:rPr>
        <w:t xml:space="preserve">8 </w:t>
      </w:r>
      <w:r w:rsidR="00AC0539">
        <w:rPr>
          <w:rFonts w:ascii="Arial" w:hAnsi="Arial" w:cs="Arial"/>
        </w:rPr>
        <w:t>vs.</w:t>
      </w:r>
      <w:r w:rsidR="00480B25">
        <w:rPr>
          <w:rFonts w:ascii="Arial" w:hAnsi="Arial" w:cs="Arial"/>
        </w:rPr>
        <w:t xml:space="preserve"> v</w:t>
      </w:r>
      <w:r w:rsidR="00AC0539">
        <w:rPr>
          <w:rFonts w:ascii="Arial" w:hAnsi="Arial" w:cs="Arial"/>
        </w:rPr>
        <w:t xml:space="preserve">ersion </w:t>
      </w:r>
      <w:r w:rsidR="00480B25">
        <w:rPr>
          <w:rFonts w:ascii="Arial" w:hAnsi="Arial" w:cs="Arial"/>
        </w:rPr>
        <w:t>9</w:t>
      </w:r>
      <w:r w:rsidR="00480B25">
        <w:rPr>
          <w:rFonts w:ascii="Arial" w:hAnsi="Arial" w:cs="Arial"/>
        </w:rPr>
        <w:tab/>
      </w:r>
      <w:r w:rsidR="00480B25">
        <w:rPr>
          <w:rFonts w:ascii="Arial" w:hAnsi="Arial" w:cs="Arial"/>
        </w:rPr>
        <w:tab/>
      </w:r>
    </w:p>
    <w:p w:rsidR="00716251" w:rsidRDefault="00716251" w:rsidP="00F00422">
      <w:pPr>
        <w:rPr>
          <w:rFonts w:ascii="Arial" w:hAnsi="Arial" w:cs="Arial"/>
        </w:rPr>
      </w:pPr>
      <w:r>
        <w:rPr>
          <w:rFonts w:ascii="Arial" w:hAnsi="Arial" w:cs="Arial"/>
        </w:rPr>
        <w:tab/>
        <w:t xml:space="preserve">  Top Menu Features</w:t>
      </w:r>
      <w:r>
        <w:rPr>
          <w:rFonts w:ascii="Arial" w:hAnsi="Arial" w:cs="Arial"/>
        </w:rPr>
        <w:tab/>
      </w:r>
      <w:r>
        <w:rPr>
          <w:rFonts w:ascii="Arial" w:hAnsi="Arial" w:cs="Arial"/>
        </w:rPr>
        <w:tab/>
      </w:r>
      <w:r>
        <w:rPr>
          <w:rFonts w:ascii="Arial" w:hAnsi="Arial" w:cs="Arial"/>
        </w:rPr>
        <w:tab/>
        <w:t>p. 1</w:t>
      </w:r>
    </w:p>
    <w:p w:rsidR="00716251" w:rsidRDefault="00716251" w:rsidP="00F00422">
      <w:pPr>
        <w:rPr>
          <w:rFonts w:ascii="Arial" w:hAnsi="Arial" w:cs="Arial"/>
        </w:rPr>
      </w:pPr>
      <w:r>
        <w:rPr>
          <w:rFonts w:ascii="Arial" w:hAnsi="Arial" w:cs="Arial"/>
        </w:rPr>
        <w:tab/>
        <w:t xml:space="preserve">  Removing </w:t>
      </w:r>
      <w:r w:rsidR="004142A9">
        <w:rPr>
          <w:rFonts w:ascii="Arial" w:hAnsi="Arial" w:cs="Arial"/>
        </w:rPr>
        <w:t>the Top Menu Features</w:t>
      </w:r>
      <w:r w:rsidR="004142A9">
        <w:rPr>
          <w:rFonts w:ascii="Arial" w:hAnsi="Arial" w:cs="Arial"/>
        </w:rPr>
        <w:tab/>
        <w:t>p. 1</w:t>
      </w:r>
    </w:p>
    <w:p w:rsidR="004142A9" w:rsidRDefault="00B877B3" w:rsidP="00F00422">
      <w:pPr>
        <w:rPr>
          <w:rFonts w:ascii="Arial" w:hAnsi="Arial" w:cs="Arial"/>
        </w:rPr>
      </w:pPr>
      <w:r>
        <w:rPr>
          <w:rFonts w:ascii="Arial" w:hAnsi="Arial" w:cs="Arial"/>
        </w:rPr>
        <w:tab/>
      </w:r>
      <w:r>
        <w:rPr>
          <w:rFonts w:ascii="Arial" w:hAnsi="Arial" w:cs="Arial"/>
        </w:rPr>
        <w:tab/>
        <w:t>Description page</w:t>
      </w:r>
    </w:p>
    <w:p w:rsidR="00480B25" w:rsidRPr="005809C6" w:rsidRDefault="00480B25" w:rsidP="00F00422">
      <w:pPr>
        <w:rPr>
          <w:rFonts w:ascii="Arial" w:hAnsi="Arial" w:cs="Arial"/>
          <w:bCs/>
        </w:rPr>
      </w:pPr>
      <w:r>
        <w:rPr>
          <w:rFonts w:ascii="Arial" w:hAnsi="Arial" w:cs="Arial"/>
        </w:rPr>
        <w:tab/>
        <w:t xml:space="preserve">  Put the Main Menu back on the page</w:t>
      </w:r>
      <w:r>
        <w:rPr>
          <w:rFonts w:ascii="Arial" w:hAnsi="Arial" w:cs="Arial"/>
        </w:rPr>
        <w:tab/>
        <w:t xml:space="preserve">p. </w:t>
      </w:r>
      <w:r w:rsidR="005809C6">
        <w:rPr>
          <w:rFonts w:ascii="Arial" w:hAnsi="Arial" w:cs="Arial"/>
          <w:bCs/>
        </w:rPr>
        <w:t>2 - 3</w:t>
      </w:r>
    </w:p>
    <w:p w:rsidR="00F00422" w:rsidRPr="00F00422" w:rsidRDefault="005809C6" w:rsidP="00F00422">
      <w:r>
        <w:t xml:space="preserve"> </w:t>
      </w:r>
    </w:p>
    <w:p w:rsidR="006B3FCA" w:rsidRDefault="009A0485" w:rsidP="005809C6">
      <w:pPr>
        <w:pStyle w:val="BodyText2"/>
        <w:numPr>
          <w:ilvl w:val="0"/>
          <w:numId w:val="25"/>
        </w:numPr>
        <w:ind w:left="900" w:hanging="540"/>
        <w:jc w:val="left"/>
        <w:rPr>
          <w:rFonts w:ascii="Arial" w:hAnsi="Arial" w:cs="Arial"/>
          <w:szCs w:val="24"/>
        </w:rPr>
      </w:pPr>
      <w:r>
        <w:rPr>
          <w:rFonts w:ascii="Arial" w:hAnsi="Arial" w:cs="Arial"/>
          <w:szCs w:val="24"/>
        </w:rPr>
        <w:t>Entering a New Requisition</w:t>
      </w:r>
      <w:r>
        <w:rPr>
          <w:rFonts w:ascii="Arial" w:hAnsi="Arial" w:cs="Arial"/>
          <w:szCs w:val="24"/>
        </w:rPr>
        <w:tab/>
      </w:r>
      <w:r>
        <w:rPr>
          <w:rFonts w:ascii="Arial" w:hAnsi="Arial" w:cs="Arial"/>
          <w:szCs w:val="24"/>
        </w:rPr>
        <w:tab/>
        <w:t>p. 4</w:t>
      </w:r>
    </w:p>
    <w:p w:rsidR="005809C6" w:rsidRDefault="005809C6" w:rsidP="005809C6">
      <w:pPr>
        <w:pStyle w:val="BodyText2"/>
        <w:numPr>
          <w:ilvl w:val="0"/>
          <w:numId w:val="25"/>
        </w:numPr>
        <w:ind w:left="900" w:hanging="540"/>
        <w:jc w:val="left"/>
        <w:rPr>
          <w:rFonts w:ascii="Arial" w:hAnsi="Arial" w:cs="Arial"/>
          <w:szCs w:val="24"/>
        </w:rPr>
      </w:pPr>
      <w:r>
        <w:rPr>
          <w:rFonts w:ascii="Arial" w:hAnsi="Arial" w:cs="Arial"/>
          <w:szCs w:val="24"/>
        </w:rPr>
        <w:t>OPTIONAL – Requisition Name</w:t>
      </w:r>
      <w:r>
        <w:rPr>
          <w:rFonts w:ascii="Arial" w:hAnsi="Arial" w:cs="Arial"/>
          <w:szCs w:val="24"/>
        </w:rPr>
        <w:tab/>
      </w:r>
      <w:r>
        <w:rPr>
          <w:rFonts w:ascii="Arial" w:hAnsi="Arial" w:cs="Arial"/>
          <w:szCs w:val="24"/>
        </w:rPr>
        <w:tab/>
        <w:t>p. 4</w:t>
      </w:r>
    </w:p>
    <w:p w:rsidR="006B3FCA" w:rsidRPr="00F00422" w:rsidRDefault="006B3FCA" w:rsidP="005809C6">
      <w:pPr>
        <w:pStyle w:val="BodyText2"/>
        <w:numPr>
          <w:ilvl w:val="0"/>
          <w:numId w:val="25"/>
        </w:numPr>
        <w:ind w:left="900" w:hanging="540"/>
        <w:jc w:val="left"/>
        <w:rPr>
          <w:rFonts w:ascii="Arial" w:hAnsi="Arial" w:cs="Arial"/>
          <w:szCs w:val="24"/>
        </w:rPr>
      </w:pPr>
      <w:r w:rsidRPr="005809C6">
        <w:rPr>
          <w:rFonts w:ascii="Arial" w:hAnsi="Arial" w:cs="Arial"/>
          <w:szCs w:val="24"/>
        </w:rPr>
        <w:t>Requisition Defaults</w:t>
      </w:r>
      <w:r w:rsidRPr="005809C6">
        <w:rPr>
          <w:rFonts w:ascii="Arial" w:hAnsi="Arial" w:cs="Arial"/>
          <w:szCs w:val="24"/>
        </w:rPr>
        <w:tab/>
      </w:r>
      <w:r w:rsidRPr="005809C6">
        <w:rPr>
          <w:rFonts w:ascii="Arial" w:hAnsi="Arial" w:cs="Arial"/>
          <w:szCs w:val="24"/>
        </w:rPr>
        <w:tab/>
      </w:r>
      <w:r w:rsidRPr="005809C6">
        <w:rPr>
          <w:rFonts w:ascii="Arial" w:hAnsi="Arial" w:cs="Arial"/>
          <w:szCs w:val="24"/>
        </w:rPr>
        <w:tab/>
      </w:r>
      <w:r w:rsidR="005809C6">
        <w:rPr>
          <w:rFonts w:ascii="Arial" w:hAnsi="Arial" w:cs="Arial"/>
          <w:szCs w:val="24"/>
        </w:rPr>
        <w:t xml:space="preserve">p. 5 - 6 </w:t>
      </w:r>
    </w:p>
    <w:p w:rsidR="006B3FCA" w:rsidRPr="005809C6" w:rsidRDefault="006B3FCA" w:rsidP="005809C6">
      <w:pPr>
        <w:numPr>
          <w:ilvl w:val="0"/>
          <w:numId w:val="25"/>
        </w:numPr>
        <w:ind w:left="900" w:hanging="540"/>
        <w:rPr>
          <w:rFonts w:ascii="Arial" w:hAnsi="Arial" w:cs="Arial"/>
          <w:bCs/>
        </w:rPr>
      </w:pPr>
      <w:r w:rsidRPr="005809C6">
        <w:rPr>
          <w:rFonts w:ascii="Arial" w:hAnsi="Arial" w:cs="Arial"/>
          <w:bCs/>
        </w:rPr>
        <w:t>Add Comments</w:t>
      </w:r>
      <w:r w:rsidRPr="005809C6">
        <w:rPr>
          <w:rFonts w:ascii="Arial" w:hAnsi="Arial" w:cs="Arial"/>
          <w:bCs/>
        </w:rPr>
        <w:tab/>
        <w:t xml:space="preserve"> </w:t>
      </w:r>
      <w:r w:rsidRPr="005809C6">
        <w:rPr>
          <w:rFonts w:ascii="Arial" w:hAnsi="Arial" w:cs="Arial"/>
          <w:bCs/>
        </w:rPr>
        <w:tab/>
      </w:r>
      <w:r w:rsidRPr="005809C6">
        <w:rPr>
          <w:rFonts w:ascii="Arial" w:hAnsi="Arial" w:cs="Arial"/>
          <w:bCs/>
        </w:rPr>
        <w:tab/>
      </w:r>
      <w:r w:rsidRPr="005809C6">
        <w:rPr>
          <w:rFonts w:ascii="Arial" w:hAnsi="Arial" w:cs="Arial"/>
          <w:bCs/>
        </w:rPr>
        <w:tab/>
      </w:r>
      <w:r w:rsidR="005809C6" w:rsidRPr="005809C6">
        <w:rPr>
          <w:rFonts w:ascii="Arial" w:hAnsi="Arial" w:cs="Arial"/>
          <w:bCs/>
        </w:rPr>
        <w:t>p. 6</w:t>
      </w:r>
      <w:r w:rsidR="005809C6">
        <w:rPr>
          <w:rFonts w:ascii="Arial" w:hAnsi="Arial" w:cs="Arial"/>
          <w:bCs/>
        </w:rPr>
        <w:t xml:space="preserve"> - </w:t>
      </w:r>
      <w:r w:rsidR="005809C6" w:rsidRPr="005809C6">
        <w:rPr>
          <w:rFonts w:ascii="Arial" w:hAnsi="Arial" w:cs="Arial"/>
          <w:bCs/>
        </w:rPr>
        <w:t>11</w:t>
      </w:r>
    </w:p>
    <w:p w:rsidR="005809C6" w:rsidRPr="005809C6" w:rsidRDefault="005809C6" w:rsidP="005809C6">
      <w:pPr>
        <w:numPr>
          <w:ilvl w:val="0"/>
          <w:numId w:val="25"/>
        </w:numPr>
        <w:ind w:left="900" w:hanging="540"/>
        <w:rPr>
          <w:rFonts w:ascii="Arial" w:hAnsi="Arial" w:cs="Arial"/>
          <w:bCs/>
        </w:rPr>
      </w:pPr>
      <w:r w:rsidRPr="005809C6">
        <w:rPr>
          <w:rFonts w:ascii="Arial" w:hAnsi="Arial" w:cs="Arial"/>
          <w:bCs/>
        </w:rPr>
        <w:t>Approval Justification</w:t>
      </w:r>
      <w:r>
        <w:rPr>
          <w:rFonts w:ascii="Arial" w:hAnsi="Arial" w:cs="Arial"/>
          <w:bCs/>
        </w:rPr>
        <w:tab/>
      </w:r>
      <w:r>
        <w:rPr>
          <w:rFonts w:ascii="Arial" w:hAnsi="Arial" w:cs="Arial"/>
          <w:bCs/>
        </w:rPr>
        <w:tab/>
      </w:r>
      <w:r>
        <w:rPr>
          <w:rFonts w:ascii="Arial" w:hAnsi="Arial" w:cs="Arial"/>
          <w:bCs/>
        </w:rPr>
        <w:tab/>
        <w:t>p. 12</w:t>
      </w:r>
    </w:p>
    <w:p w:rsidR="006B3FCA" w:rsidRPr="00F00422" w:rsidRDefault="00CF77DB" w:rsidP="005809C6">
      <w:pPr>
        <w:pStyle w:val="BodyText2"/>
        <w:numPr>
          <w:ilvl w:val="0"/>
          <w:numId w:val="25"/>
        </w:numPr>
        <w:ind w:left="900" w:hanging="540"/>
        <w:jc w:val="left"/>
        <w:rPr>
          <w:rFonts w:ascii="Arial" w:hAnsi="Arial" w:cs="Arial"/>
          <w:szCs w:val="24"/>
        </w:rPr>
      </w:pPr>
      <w:r>
        <w:rPr>
          <w:rFonts w:ascii="Arial" w:hAnsi="Arial" w:cs="Arial"/>
          <w:szCs w:val="24"/>
        </w:rPr>
        <w:t>Item Description</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 13</w:t>
      </w:r>
    </w:p>
    <w:p w:rsidR="006B3FCA" w:rsidRPr="00F00422" w:rsidRDefault="006B3FCA" w:rsidP="005809C6">
      <w:pPr>
        <w:pStyle w:val="BodyText2"/>
        <w:numPr>
          <w:ilvl w:val="0"/>
          <w:numId w:val="25"/>
        </w:numPr>
        <w:ind w:left="900" w:hanging="540"/>
        <w:jc w:val="left"/>
        <w:rPr>
          <w:rFonts w:ascii="Arial" w:hAnsi="Arial" w:cs="Arial"/>
          <w:szCs w:val="24"/>
        </w:rPr>
      </w:pPr>
      <w:r w:rsidRPr="00F00422">
        <w:rPr>
          <w:rFonts w:ascii="Arial" w:hAnsi="Arial" w:cs="Arial"/>
          <w:szCs w:val="24"/>
        </w:rPr>
        <w:t>Quantity, UOM, Category,</w:t>
      </w:r>
      <w:r w:rsidR="009A0485">
        <w:rPr>
          <w:rFonts w:ascii="Arial" w:hAnsi="Arial" w:cs="Arial"/>
          <w:szCs w:val="24"/>
        </w:rPr>
        <w:t xml:space="preserve"> Unit Price</w:t>
      </w:r>
      <w:r w:rsidR="00CF77DB">
        <w:rPr>
          <w:rFonts w:ascii="Arial" w:hAnsi="Arial" w:cs="Arial"/>
          <w:szCs w:val="24"/>
        </w:rPr>
        <w:tab/>
        <w:t>p. 13</w:t>
      </w:r>
    </w:p>
    <w:p w:rsidR="00F00422" w:rsidRDefault="006B3FCA" w:rsidP="005809C6">
      <w:pPr>
        <w:pStyle w:val="BodyText2"/>
        <w:numPr>
          <w:ilvl w:val="0"/>
          <w:numId w:val="25"/>
        </w:numPr>
        <w:ind w:left="900" w:hanging="540"/>
        <w:jc w:val="left"/>
        <w:rPr>
          <w:rFonts w:ascii="Arial" w:hAnsi="Arial" w:cs="Arial"/>
          <w:szCs w:val="24"/>
        </w:rPr>
      </w:pPr>
      <w:r w:rsidRPr="00F00422">
        <w:rPr>
          <w:rFonts w:ascii="Arial" w:hAnsi="Arial" w:cs="Arial"/>
          <w:szCs w:val="24"/>
        </w:rPr>
        <w:t>OPTIONAL - Change Schedule</w:t>
      </w:r>
      <w:r w:rsidR="00CF77DB">
        <w:rPr>
          <w:rFonts w:ascii="Arial" w:hAnsi="Arial" w:cs="Arial"/>
          <w:szCs w:val="24"/>
        </w:rPr>
        <w:tab/>
      </w:r>
      <w:r w:rsidR="00CF77DB">
        <w:rPr>
          <w:rFonts w:ascii="Arial" w:hAnsi="Arial" w:cs="Arial"/>
          <w:szCs w:val="24"/>
        </w:rPr>
        <w:tab/>
        <w:t>p. 13 - 16</w:t>
      </w:r>
    </w:p>
    <w:p w:rsidR="00F00422" w:rsidRDefault="006B3FCA" w:rsidP="005809C6">
      <w:pPr>
        <w:pStyle w:val="BodyText2"/>
        <w:ind w:left="900"/>
        <w:jc w:val="left"/>
        <w:rPr>
          <w:rFonts w:ascii="Arial" w:hAnsi="Arial" w:cs="Arial"/>
          <w:szCs w:val="24"/>
        </w:rPr>
      </w:pPr>
      <w:proofErr w:type="gramStart"/>
      <w:r w:rsidRPr="00F00422">
        <w:rPr>
          <w:rFonts w:ascii="Arial" w:hAnsi="Arial" w:cs="Arial"/>
          <w:szCs w:val="24"/>
        </w:rPr>
        <w:t>and</w:t>
      </w:r>
      <w:proofErr w:type="gramEnd"/>
      <w:r w:rsidRPr="00F00422">
        <w:rPr>
          <w:rFonts w:ascii="Arial" w:hAnsi="Arial" w:cs="Arial"/>
          <w:szCs w:val="24"/>
        </w:rPr>
        <w:t xml:space="preserve"> Distribution information</w:t>
      </w:r>
      <w:r w:rsidR="00F00422">
        <w:rPr>
          <w:rFonts w:ascii="Arial" w:hAnsi="Arial" w:cs="Arial"/>
          <w:szCs w:val="24"/>
        </w:rPr>
        <w:t>.</w:t>
      </w:r>
    </w:p>
    <w:p w:rsidR="006B3FCA" w:rsidRPr="00F00422" w:rsidRDefault="00F00422" w:rsidP="00F00422">
      <w:pPr>
        <w:pStyle w:val="BodyText2"/>
        <w:ind w:left="720"/>
        <w:jc w:val="left"/>
        <w:rPr>
          <w:rFonts w:ascii="Arial" w:hAnsi="Arial" w:cs="Arial"/>
          <w:szCs w:val="24"/>
        </w:rPr>
      </w:pPr>
      <w:r>
        <w:rPr>
          <w:rFonts w:ascii="Arial" w:hAnsi="Arial" w:cs="Arial"/>
          <w:szCs w:val="24"/>
        </w:rPr>
        <w:t xml:space="preserve"> </w:t>
      </w:r>
      <w:r>
        <w:rPr>
          <w:rFonts w:ascii="Arial" w:hAnsi="Arial" w:cs="Arial"/>
          <w:szCs w:val="24"/>
        </w:rPr>
        <w:tab/>
        <w:t>(</w:t>
      </w:r>
      <w:r w:rsidR="006B3FCA" w:rsidRPr="00F00422">
        <w:rPr>
          <w:rFonts w:ascii="Arial" w:hAnsi="Arial" w:cs="Arial"/>
          <w:szCs w:val="24"/>
        </w:rPr>
        <w:t>if necessary</w:t>
      </w:r>
      <w:r>
        <w:rPr>
          <w:rFonts w:ascii="Arial" w:hAnsi="Arial" w:cs="Arial"/>
          <w:szCs w:val="24"/>
        </w:rPr>
        <w:t>)</w:t>
      </w:r>
      <w:r w:rsidR="006B3FCA" w:rsidRPr="00F00422">
        <w:rPr>
          <w:rFonts w:ascii="Arial" w:hAnsi="Arial" w:cs="Arial"/>
          <w:szCs w:val="24"/>
        </w:rPr>
        <w:t>.</w:t>
      </w:r>
      <w:r w:rsidR="006B3FCA" w:rsidRPr="00F00422">
        <w:rPr>
          <w:rFonts w:ascii="Arial" w:hAnsi="Arial" w:cs="Arial"/>
          <w:szCs w:val="24"/>
        </w:rPr>
        <w:tab/>
      </w:r>
      <w:r>
        <w:rPr>
          <w:rFonts w:ascii="Arial" w:hAnsi="Arial" w:cs="Arial"/>
          <w:szCs w:val="24"/>
        </w:rPr>
        <w:tab/>
      </w:r>
      <w:r>
        <w:rPr>
          <w:rFonts w:ascii="Arial" w:hAnsi="Arial" w:cs="Arial"/>
          <w:szCs w:val="24"/>
        </w:rPr>
        <w:tab/>
      </w:r>
    </w:p>
    <w:p w:rsidR="006B3FCA" w:rsidRPr="00F00422" w:rsidRDefault="00CF77DB" w:rsidP="005809C6">
      <w:pPr>
        <w:pStyle w:val="BodyText2"/>
        <w:numPr>
          <w:ilvl w:val="0"/>
          <w:numId w:val="25"/>
        </w:numPr>
        <w:ind w:left="900" w:hanging="540"/>
        <w:jc w:val="left"/>
        <w:rPr>
          <w:rFonts w:ascii="Arial" w:hAnsi="Arial" w:cs="Arial"/>
          <w:szCs w:val="24"/>
        </w:rPr>
      </w:pPr>
      <w:r>
        <w:rPr>
          <w:rFonts w:ascii="Arial" w:hAnsi="Arial" w:cs="Arial"/>
          <w:szCs w:val="24"/>
        </w:rPr>
        <w:t>OPTIONAL – Line Comments</w:t>
      </w:r>
      <w:r>
        <w:rPr>
          <w:rFonts w:ascii="Arial" w:hAnsi="Arial" w:cs="Arial"/>
          <w:szCs w:val="24"/>
        </w:rPr>
        <w:tab/>
      </w:r>
      <w:r>
        <w:rPr>
          <w:rFonts w:ascii="Arial" w:hAnsi="Arial" w:cs="Arial"/>
          <w:szCs w:val="24"/>
        </w:rPr>
        <w:tab/>
        <w:t>p. 17</w:t>
      </w:r>
    </w:p>
    <w:p w:rsidR="006B3FCA" w:rsidRPr="00F00422" w:rsidRDefault="00CF77DB" w:rsidP="005809C6">
      <w:pPr>
        <w:pStyle w:val="BodyText2"/>
        <w:numPr>
          <w:ilvl w:val="0"/>
          <w:numId w:val="25"/>
        </w:numPr>
        <w:ind w:left="900" w:hanging="540"/>
        <w:jc w:val="left"/>
        <w:rPr>
          <w:rFonts w:ascii="Arial" w:hAnsi="Arial" w:cs="Arial"/>
          <w:szCs w:val="24"/>
        </w:rPr>
      </w:pPr>
      <w:r>
        <w:rPr>
          <w:rFonts w:ascii="Arial" w:hAnsi="Arial" w:cs="Arial"/>
          <w:szCs w:val="24"/>
        </w:rPr>
        <w:t>Save.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 18</w:t>
      </w:r>
    </w:p>
    <w:p w:rsidR="006B3FCA" w:rsidRDefault="005809C6" w:rsidP="005809C6">
      <w:pPr>
        <w:pStyle w:val="BodyText2"/>
        <w:numPr>
          <w:ilvl w:val="0"/>
          <w:numId w:val="25"/>
        </w:numPr>
        <w:ind w:left="900" w:hanging="540"/>
        <w:jc w:val="left"/>
        <w:rPr>
          <w:rFonts w:ascii="Arial" w:hAnsi="Arial" w:cs="Arial"/>
          <w:szCs w:val="24"/>
        </w:rPr>
      </w:pPr>
      <w:r>
        <w:rPr>
          <w:rFonts w:ascii="Arial" w:hAnsi="Arial" w:cs="Arial"/>
          <w:szCs w:val="24"/>
        </w:rPr>
        <w:t>OPTIONAL – Budget Pre-Check</w:t>
      </w:r>
      <w:r w:rsidR="006B3FCA" w:rsidRPr="00F00422">
        <w:rPr>
          <w:rFonts w:ascii="Arial" w:hAnsi="Arial" w:cs="Arial"/>
          <w:szCs w:val="24"/>
        </w:rPr>
        <w:tab/>
        <w:t>p. 1</w:t>
      </w:r>
      <w:r w:rsidR="00CF77DB">
        <w:rPr>
          <w:rFonts w:ascii="Arial" w:hAnsi="Arial" w:cs="Arial"/>
          <w:szCs w:val="24"/>
        </w:rPr>
        <w:t>9</w:t>
      </w:r>
    </w:p>
    <w:p w:rsidR="00E3081B" w:rsidRPr="00F00422" w:rsidRDefault="00E3081B" w:rsidP="005809C6">
      <w:pPr>
        <w:pStyle w:val="BodyText2"/>
        <w:numPr>
          <w:ilvl w:val="0"/>
          <w:numId w:val="25"/>
        </w:numPr>
        <w:ind w:left="900" w:hanging="540"/>
        <w:jc w:val="left"/>
        <w:rPr>
          <w:rFonts w:ascii="Arial" w:hAnsi="Arial" w:cs="Arial"/>
          <w:szCs w:val="24"/>
        </w:rPr>
      </w:pPr>
      <w:r>
        <w:rPr>
          <w:rFonts w:ascii="Arial" w:hAnsi="Arial" w:cs="Arial"/>
          <w:szCs w:val="24"/>
        </w:rPr>
        <w:t>Budget Check</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 19</w:t>
      </w:r>
    </w:p>
    <w:p w:rsidR="006B3FCA" w:rsidRPr="00F00422" w:rsidRDefault="00CF77DB" w:rsidP="005809C6">
      <w:pPr>
        <w:pStyle w:val="BodyText2"/>
        <w:numPr>
          <w:ilvl w:val="0"/>
          <w:numId w:val="25"/>
        </w:numPr>
        <w:ind w:left="900" w:hanging="540"/>
        <w:jc w:val="left"/>
        <w:rPr>
          <w:rFonts w:ascii="Arial" w:hAnsi="Arial" w:cs="Arial"/>
          <w:szCs w:val="24"/>
        </w:rPr>
      </w:pPr>
      <w:r>
        <w:rPr>
          <w:rFonts w:ascii="Arial" w:hAnsi="Arial" w:cs="Arial"/>
          <w:szCs w:val="24"/>
        </w:rPr>
        <w:t>Green checkmark.</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 19</w:t>
      </w:r>
    </w:p>
    <w:p w:rsidR="00F00422" w:rsidRDefault="00CF77DB" w:rsidP="005809C6">
      <w:pPr>
        <w:pStyle w:val="BodyText2"/>
        <w:numPr>
          <w:ilvl w:val="0"/>
          <w:numId w:val="25"/>
        </w:numPr>
        <w:ind w:left="900" w:hanging="540"/>
        <w:jc w:val="left"/>
        <w:rPr>
          <w:rFonts w:ascii="Arial" w:hAnsi="Arial" w:cs="Arial"/>
          <w:szCs w:val="24"/>
        </w:rPr>
      </w:pPr>
      <w:r>
        <w:rPr>
          <w:rFonts w:ascii="Arial" w:hAnsi="Arial" w:cs="Arial"/>
          <w:szCs w:val="24"/>
        </w:rPr>
        <w:t>Save.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 19</w:t>
      </w:r>
    </w:p>
    <w:p w:rsidR="005809C6" w:rsidRDefault="005809C6" w:rsidP="005809C6">
      <w:pPr>
        <w:pStyle w:val="BodyText2"/>
        <w:numPr>
          <w:ilvl w:val="0"/>
          <w:numId w:val="25"/>
        </w:numPr>
        <w:ind w:left="900" w:hanging="540"/>
        <w:jc w:val="left"/>
        <w:rPr>
          <w:rFonts w:ascii="Arial" w:hAnsi="Arial" w:cs="Arial"/>
          <w:szCs w:val="24"/>
        </w:rPr>
      </w:pPr>
      <w:r>
        <w:rPr>
          <w:rFonts w:ascii="Arial" w:hAnsi="Arial" w:cs="Arial"/>
          <w:szCs w:val="24"/>
        </w:rPr>
        <w:t>OPTIONAL – View Approvals</w:t>
      </w:r>
      <w:r>
        <w:rPr>
          <w:rFonts w:ascii="Arial" w:hAnsi="Arial" w:cs="Arial"/>
          <w:szCs w:val="24"/>
        </w:rPr>
        <w:tab/>
      </w:r>
      <w:r>
        <w:rPr>
          <w:rFonts w:ascii="Arial" w:hAnsi="Arial" w:cs="Arial"/>
          <w:szCs w:val="24"/>
        </w:rPr>
        <w:tab/>
        <w:t>p. 19</w:t>
      </w:r>
      <w:r w:rsidR="00A31FCF">
        <w:rPr>
          <w:rFonts w:ascii="Arial" w:hAnsi="Arial" w:cs="Arial"/>
          <w:szCs w:val="24"/>
        </w:rPr>
        <w:t xml:space="preserve"> - 20</w:t>
      </w:r>
    </w:p>
    <w:p w:rsidR="009A0485" w:rsidRPr="00F00422" w:rsidRDefault="009A0485" w:rsidP="005809C6">
      <w:pPr>
        <w:pStyle w:val="BodyText2"/>
        <w:numPr>
          <w:ilvl w:val="0"/>
          <w:numId w:val="25"/>
        </w:numPr>
        <w:ind w:left="900" w:hanging="540"/>
        <w:jc w:val="left"/>
        <w:rPr>
          <w:rFonts w:ascii="Arial" w:hAnsi="Arial" w:cs="Arial"/>
          <w:szCs w:val="24"/>
        </w:rPr>
      </w:pPr>
      <w:r>
        <w:rPr>
          <w:rFonts w:ascii="Arial" w:hAnsi="Arial" w:cs="Arial"/>
          <w:szCs w:val="24"/>
        </w:rPr>
        <w:t>Chan</w:t>
      </w:r>
      <w:r w:rsidR="00CF77DB">
        <w:rPr>
          <w:rFonts w:ascii="Arial" w:hAnsi="Arial" w:cs="Arial"/>
          <w:szCs w:val="24"/>
        </w:rPr>
        <w:t>ging Requisition Defaults</w:t>
      </w:r>
      <w:r w:rsidR="00CF77DB">
        <w:rPr>
          <w:rFonts w:ascii="Arial" w:hAnsi="Arial" w:cs="Arial"/>
          <w:szCs w:val="24"/>
        </w:rPr>
        <w:tab/>
      </w:r>
      <w:r w:rsidR="00CF77DB">
        <w:rPr>
          <w:rFonts w:ascii="Arial" w:hAnsi="Arial" w:cs="Arial"/>
          <w:szCs w:val="24"/>
        </w:rPr>
        <w:tab/>
        <w:t>p. 20</w:t>
      </w:r>
      <w:r w:rsidR="005809C6">
        <w:rPr>
          <w:rFonts w:ascii="Arial" w:hAnsi="Arial" w:cs="Arial"/>
          <w:szCs w:val="24"/>
        </w:rPr>
        <w:t xml:space="preserve"> - 21</w:t>
      </w:r>
    </w:p>
    <w:p w:rsidR="00C36A76" w:rsidRPr="00DF7102" w:rsidRDefault="006B3FCA" w:rsidP="00DF7102">
      <w:pPr>
        <w:pStyle w:val="BodyText2"/>
        <w:ind w:left="720"/>
        <w:jc w:val="center"/>
        <w:rPr>
          <w:rFonts w:ascii="Arial" w:hAnsi="Arial" w:cs="Arial"/>
          <w:b/>
          <w:sz w:val="40"/>
          <w:szCs w:val="40"/>
        </w:rPr>
      </w:pPr>
      <w:r>
        <w:br w:type="page"/>
      </w:r>
      <w:r w:rsidR="00132781" w:rsidRPr="00DF7102">
        <w:rPr>
          <w:rFonts w:ascii="Arial" w:hAnsi="Arial" w:cs="Arial"/>
          <w:b/>
          <w:sz w:val="40"/>
          <w:szCs w:val="40"/>
        </w:rPr>
        <w:lastRenderedPageBreak/>
        <w:t>PeopleSoft Finance v8 vs.</w:t>
      </w:r>
      <w:r w:rsidRPr="00DF7102">
        <w:rPr>
          <w:rFonts w:ascii="Arial" w:hAnsi="Arial" w:cs="Arial"/>
          <w:b/>
          <w:sz w:val="40"/>
          <w:szCs w:val="40"/>
        </w:rPr>
        <w:t xml:space="preserve"> v9</w:t>
      </w:r>
    </w:p>
    <w:p w:rsidR="006B3FCA" w:rsidRPr="006B3FCA" w:rsidRDefault="006B3FCA" w:rsidP="00B8724C">
      <w:pPr>
        <w:pStyle w:val="TOC2"/>
      </w:pPr>
    </w:p>
    <w:p w:rsidR="00EE0D27" w:rsidRPr="00B8724C" w:rsidRDefault="00EE0D27" w:rsidP="00B8724C">
      <w:pPr>
        <w:pStyle w:val="TOC2"/>
      </w:pPr>
      <w:r w:rsidRPr="00B8724C">
        <w:t>When you first log into PeopleSoft Finance v9, this is what you will see.  This page explains some of the features of the new version.</w:t>
      </w:r>
    </w:p>
    <w:p w:rsidR="00EE0D27" w:rsidRPr="00EE0D27" w:rsidRDefault="00EE0D27" w:rsidP="00EE0D27">
      <w:pPr>
        <w:rPr>
          <w:rFonts w:ascii="Arial" w:eastAsia="Calibri" w:hAnsi="Arial"/>
          <w:szCs w:val="22"/>
        </w:rPr>
      </w:pPr>
    </w:p>
    <w:p w:rsidR="00EE0D27" w:rsidRPr="00EE0D27" w:rsidRDefault="000F7CA0" w:rsidP="00EE0D27">
      <w:pPr>
        <w:rPr>
          <w:rFonts w:ascii="Arial" w:eastAsia="Calibri" w:hAnsi="Arial"/>
          <w:noProof/>
          <w:szCs w:val="22"/>
        </w:rPr>
      </w:pPr>
      <w:r>
        <w:rPr>
          <w:noProof/>
        </w:rPr>
        <w:drawing>
          <wp:inline distT="0" distB="0" distL="0" distR="0" wp14:anchorId="4CD187DA" wp14:editId="1D559D26">
            <wp:extent cx="5943600" cy="5076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076825"/>
                    </a:xfrm>
                    <a:prstGeom prst="rect">
                      <a:avLst/>
                    </a:prstGeom>
                  </pic:spPr>
                </pic:pic>
              </a:graphicData>
            </a:graphic>
          </wp:inline>
        </w:drawing>
      </w:r>
    </w:p>
    <w:p w:rsidR="00EE0D27" w:rsidRPr="00EE0D27" w:rsidRDefault="00EE0D27" w:rsidP="00EE0D27">
      <w:pPr>
        <w:rPr>
          <w:rFonts w:ascii="Arial" w:eastAsia="Calibri" w:hAnsi="Arial"/>
          <w:noProof/>
          <w:szCs w:val="22"/>
        </w:rPr>
      </w:pPr>
    </w:p>
    <w:p w:rsidR="00EE0D27" w:rsidRPr="006B3FCA" w:rsidRDefault="00EE0D27" w:rsidP="00EE0D27">
      <w:pPr>
        <w:rPr>
          <w:rFonts w:ascii="Arial" w:eastAsia="Calibri" w:hAnsi="Arial"/>
          <w:szCs w:val="22"/>
        </w:rPr>
      </w:pPr>
      <w:r w:rsidRPr="006B3FCA">
        <w:rPr>
          <w:rFonts w:ascii="Arial" w:eastAsia="Calibri" w:hAnsi="Arial"/>
          <w:b/>
          <w:szCs w:val="22"/>
        </w:rPr>
        <w:t>To remove this page</w:t>
      </w:r>
      <w:r w:rsidR="006B3FCA">
        <w:rPr>
          <w:rFonts w:ascii="Arial" w:eastAsia="Calibri" w:hAnsi="Arial"/>
          <w:b/>
          <w:szCs w:val="22"/>
        </w:rPr>
        <w:t xml:space="preserve">: </w:t>
      </w:r>
      <w:r w:rsidR="006B3FCA">
        <w:rPr>
          <w:rFonts w:ascii="Arial" w:eastAsia="Calibri" w:hAnsi="Arial"/>
          <w:szCs w:val="22"/>
        </w:rPr>
        <w:t xml:space="preserve">click on </w:t>
      </w:r>
      <w:proofErr w:type="spellStart"/>
      <w:r w:rsidR="006B3FCA">
        <w:rPr>
          <w:rFonts w:ascii="Arial" w:eastAsia="Calibri" w:hAnsi="Arial"/>
          <w:szCs w:val="22"/>
        </w:rPr>
        <w:t>Pagelet</w:t>
      </w:r>
      <w:proofErr w:type="spellEnd"/>
      <w:r w:rsidR="006B3FCA">
        <w:rPr>
          <w:rFonts w:ascii="Arial" w:eastAsia="Calibri" w:hAnsi="Arial"/>
          <w:szCs w:val="22"/>
        </w:rPr>
        <w:t xml:space="preserve"> Settings and Remove.</w:t>
      </w:r>
    </w:p>
    <w:p w:rsidR="006B3FCA" w:rsidRPr="006B3FCA" w:rsidRDefault="006B3FCA" w:rsidP="00EE0D27">
      <w:pPr>
        <w:rPr>
          <w:rFonts w:ascii="Arial" w:eastAsia="Calibri" w:hAnsi="Arial"/>
          <w:b/>
          <w:noProof/>
          <w:szCs w:val="22"/>
        </w:rPr>
      </w:pPr>
    </w:p>
    <w:p w:rsidR="00EE0D27" w:rsidRPr="00EE0D27" w:rsidRDefault="00EE0D27" w:rsidP="00EE0D27">
      <w:pPr>
        <w:rPr>
          <w:rFonts w:ascii="Arial" w:eastAsia="Calibri" w:hAnsi="Arial"/>
          <w:szCs w:val="22"/>
        </w:rPr>
      </w:pPr>
      <w:r>
        <w:rPr>
          <w:rFonts w:ascii="Arial" w:eastAsia="Calibri" w:hAnsi="Arial"/>
          <w:noProof/>
          <w:szCs w:val="22"/>
        </w:rPr>
        <w:drawing>
          <wp:inline distT="0" distB="0" distL="0" distR="0" wp14:anchorId="787A844E" wp14:editId="0F32ABCF">
            <wp:extent cx="4495800" cy="762000"/>
            <wp:effectExtent l="0" t="0" r="0" b="0"/>
            <wp:docPr id="44" name="Picture 3" descr="Description: C:\Users\kdavis\AppData\Local\Temp\SNAGHTML60c8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kdavis\AppData\Local\Temp\SNAGHTML60c8234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762000"/>
                    </a:xfrm>
                    <a:prstGeom prst="rect">
                      <a:avLst/>
                    </a:prstGeom>
                    <a:noFill/>
                    <a:ln>
                      <a:noFill/>
                    </a:ln>
                  </pic:spPr>
                </pic:pic>
              </a:graphicData>
            </a:graphic>
          </wp:inline>
        </w:drawing>
      </w:r>
    </w:p>
    <w:p w:rsidR="00EE0D27" w:rsidRPr="00EE0D27" w:rsidRDefault="00EE0D27" w:rsidP="00EE0D27">
      <w:pPr>
        <w:rPr>
          <w:rFonts w:ascii="Arial" w:eastAsia="Calibri" w:hAnsi="Arial"/>
          <w:szCs w:val="22"/>
        </w:rPr>
      </w:pPr>
      <w:r>
        <w:rPr>
          <w:rFonts w:ascii="Arial" w:eastAsia="Calibri" w:hAnsi="Arial"/>
          <w:noProof/>
          <w:szCs w:val="22"/>
        </w:rPr>
        <w:drawing>
          <wp:inline distT="0" distB="0" distL="0" distR="0" wp14:anchorId="25F5E743" wp14:editId="65B5BE9E">
            <wp:extent cx="4724400" cy="1371600"/>
            <wp:effectExtent l="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1371600"/>
                    </a:xfrm>
                    <a:prstGeom prst="rect">
                      <a:avLst/>
                    </a:prstGeom>
                    <a:noFill/>
                    <a:ln>
                      <a:noFill/>
                    </a:ln>
                  </pic:spPr>
                </pic:pic>
              </a:graphicData>
            </a:graphic>
          </wp:inline>
        </w:drawing>
      </w:r>
    </w:p>
    <w:p w:rsidR="005D4CAA" w:rsidRDefault="003B6204" w:rsidP="00EE0D27">
      <w:r>
        <w:rPr>
          <w:noProof/>
        </w:rPr>
        <w:drawing>
          <wp:inline distT="0" distB="0" distL="0" distR="0" wp14:anchorId="085EA5F8" wp14:editId="3211C428">
            <wp:extent cx="3104762" cy="219048"/>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4762" cy="219048"/>
                    </a:xfrm>
                    <a:prstGeom prst="rect">
                      <a:avLst/>
                    </a:prstGeom>
                  </pic:spPr>
                </pic:pic>
              </a:graphicData>
            </a:graphic>
          </wp:inline>
        </w:drawing>
      </w:r>
    </w:p>
    <w:p w:rsidR="00020DF1" w:rsidRDefault="00020DF1" w:rsidP="00EE0D27">
      <w:pPr>
        <w:rPr>
          <w:b/>
        </w:rPr>
      </w:pPr>
    </w:p>
    <w:p w:rsidR="00020DF1" w:rsidRDefault="00020DF1" w:rsidP="00EE0D27">
      <w:pPr>
        <w:rPr>
          <w:b/>
        </w:rPr>
      </w:pPr>
    </w:p>
    <w:p w:rsidR="001A0659" w:rsidRPr="00DF7102" w:rsidRDefault="001A0659" w:rsidP="00EE0D27">
      <w:pPr>
        <w:rPr>
          <w:b/>
        </w:rPr>
      </w:pPr>
      <w:r w:rsidRPr="00DF7102">
        <w:rPr>
          <w:b/>
        </w:rPr>
        <w:lastRenderedPageBreak/>
        <w:t>How to put the Main Menu back on the page:</w:t>
      </w:r>
    </w:p>
    <w:p w:rsidR="001A0659" w:rsidRDefault="001A0659" w:rsidP="00EE0D27"/>
    <w:p w:rsidR="001A0659" w:rsidRPr="00DF7102" w:rsidRDefault="001A0659" w:rsidP="00EE0D27">
      <w:r w:rsidRPr="00DF7102">
        <w:t>Click the Content link</w:t>
      </w:r>
    </w:p>
    <w:p w:rsidR="001A0659" w:rsidRDefault="00567931" w:rsidP="00EE0D27">
      <w:r>
        <w:rPr>
          <w:noProof/>
        </w:rPr>
        <w:drawing>
          <wp:inline distT="0" distB="0" distL="0" distR="0" wp14:anchorId="6E9EFAAF" wp14:editId="640408B4">
            <wp:extent cx="5911817"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689487"/>
                    </a:xfrm>
                    <a:prstGeom prst="rect">
                      <a:avLst/>
                    </a:prstGeom>
                  </pic:spPr>
                </pic:pic>
              </a:graphicData>
            </a:graphic>
          </wp:inline>
        </w:drawing>
      </w:r>
    </w:p>
    <w:p w:rsidR="006B3FCA" w:rsidRDefault="006B3FCA" w:rsidP="00EE0D27"/>
    <w:p w:rsidR="003F0C63" w:rsidRDefault="00DF7102" w:rsidP="00EE0D27">
      <w:r>
        <w:t xml:space="preserve">Choose </w:t>
      </w:r>
      <w:r w:rsidR="003F0C63">
        <w:t>Menu or Menu – Classic and Save.  The Classic Menu looks like the old vers</w:t>
      </w:r>
      <w:r w:rsidR="00567931">
        <w:t>ion</w:t>
      </w:r>
    </w:p>
    <w:p w:rsidR="003F0C63" w:rsidRDefault="003F0C63" w:rsidP="00EE0D27"/>
    <w:p w:rsidR="00EE0D27" w:rsidRDefault="003F0C63" w:rsidP="00EE0D27">
      <w:r>
        <w:rPr>
          <w:noProof/>
        </w:rPr>
        <w:drawing>
          <wp:inline distT="0" distB="0" distL="0" distR="0" wp14:anchorId="09CEC845" wp14:editId="5CE5C19A">
            <wp:extent cx="5943600" cy="38309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830955"/>
                    </a:xfrm>
                    <a:prstGeom prst="rect">
                      <a:avLst/>
                    </a:prstGeom>
                  </pic:spPr>
                </pic:pic>
              </a:graphicData>
            </a:graphic>
          </wp:inline>
        </w:drawing>
      </w:r>
    </w:p>
    <w:p w:rsidR="00567931" w:rsidRDefault="00567931" w:rsidP="00EE0D27">
      <w:r>
        <w:t>MENU:</w:t>
      </w:r>
      <w:r>
        <w:tab/>
      </w:r>
      <w:r>
        <w:tab/>
      </w:r>
      <w:r>
        <w:tab/>
      </w:r>
      <w:r>
        <w:tab/>
      </w:r>
      <w:r>
        <w:tab/>
      </w:r>
      <w:r>
        <w:tab/>
      </w:r>
      <w:r>
        <w:tab/>
        <w:t>CLASSIC MENU:</w:t>
      </w:r>
      <w:r>
        <w:rPr>
          <w:noProof/>
        </w:rPr>
        <w:drawing>
          <wp:inline distT="0" distB="0" distL="0" distR="0" wp14:anchorId="7541162C" wp14:editId="5CFC7F08">
            <wp:extent cx="1590476" cy="335238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590476" cy="3352381"/>
                    </a:xfrm>
                    <a:prstGeom prst="rect">
                      <a:avLst/>
                    </a:prstGeom>
                  </pic:spPr>
                </pic:pic>
              </a:graphicData>
            </a:graphic>
          </wp:inline>
        </w:drawing>
      </w:r>
      <w:r>
        <w:tab/>
      </w:r>
      <w:r>
        <w:tab/>
      </w:r>
      <w:r>
        <w:tab/>
      </w:r>
      <w:r>
        <w:tab/>
      </w:r>
      <w:r>
        <w:tab/>
      </w:r>
      <w:r>
        <w:rPr>
          <w:noProof/>
        </w:rPr>
        <w:drawing>
          <wp:inline distT="0" distB="0" distL="0" distR="0" wp14:anchorId="5DA24912" wp14:editId="35DA1859">
            <wp:extent cx="2038095" cy="2695238"/>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38095" cy="2695238"/>
                    </a:xfrm>
                    <a:prstGeom prst="rect">
                      <a:avLst/>
                    </a:prstGeom>
                  </pic:spPr>
                </pic:pic>
              </a:graphicData>
            </a:graphic>
          </wp:inline>
        </w:drawing>
      </w:r>
    </w:p>
    <w:p w:rsidR="00BC042D" w:rsidRDefault="00BC042D" w:rsidP="00BD1053">
      <w:pPr>
        <w:rPr>
          <w:rFonts w:ascii="Comic Sans MS" w:hAnsi="Comic Sans MS"/>
          <w:b/>
          <w:szCs w:val="28"/>
        </w:rPr>
        <w:sectPr w:rsidR="00BC042D" w:rsidSect="00D1797B">
          <w:headerReference w:type="even" r:id="rId17"/>
          <w:footerReference w:type="default" r:id="rId18"/>
          <w:pgSz w:w="12240" w:h="15840" w:code="1"/>
          <w:pgMar w:top="540" w:right="1080" w:bottom="90" w:left="1195" w:header="576" w:footer="0" w:gutter="0"/>
          <w:pgNumType w:start="0"/>
          <w:cols w:space="720"/>
          <w:titlePg/>
          <w:docGrid w:linePitch="360"/>
        </w:sectPr>
      </w:pPr>
    </w:p>
    <w:p w:rsidR="00D510FE" w:rsidRDefault="00ED494C" w:rsidP="00ED494C">
      <w:pPr>
        <w:pStyle w:val="Heading2"/>
        <w:rPr>
          <w:rFonts w:ascii="Comic Sans MS" w:hAnsi="Comic Sans MS"/>
          <w:sz w:val="20"/>
        </w:rPr>
      </w:pPr>
      <w:bookmarkStart w:id="1" w:name="_Toc163965932"/>
      <w:bookmarkStart w:id="2" w:name="_Toc163966108"/>
      <w:bookmarkStart w:id="3" w:name="_Toc163967964"/>
      <w:bookmarkStart w:id="4" w:name="_Toc163972883"/>
      <w:bookmarkStart w:id="5" w:name="_Toc163973270"/>
      <w:bookmarkStart w:id="6" w:name="_Toc163973307"/>
      <w:bookmarkStart w:id="7" w:name="_Toc163973364"/>
      <w:bookmarkStart w:id="8" w:name="_Toc163977052"/>
      <w:bookmarkStart w:id="9" w:name="_Toc227121006"/>
      <w:r w:rsidRPr="00ED494C">
        <w:rPr>
          <w:rFonts w:ascii="Comic Sans MS" w:hAnsi="Comic Sans MS"/>
          <w:i w:val="0"/>
          <w:u w:val="single"/>
        </w:rPr>
        <w:lastRenderedPageBreak/>
        <w:t>Entering a New R</w:t>
      </w:r>
      <w:r w:rsidR="00D510FE" w:rsidRPr="00ED494C">
        <w:rPr>
          <w:rFonts w:ascii="Comic Sans MS" w:hAnsi="Comic Sans MS"/>
          <w:i w:val="0"/>
          <w:u w:val="single"/>
        </w:rPr>
        <w:t>equisition</w:t>
      </w:r>
      <w:bookmarkEnd w:id="1"/>
      <w:bookmarkEnd w:id="2"/>
      <w:bookmarkEnd w:id="3"/>
      <w:bookmarkEnd w:id="4"/>
      <w:bookmarkEnd w:id="5"/>
      <w:bookmarkEnd w:id="6"/>
      <w:bookmarkEnd w:id="7"/>
      <w:bookmarkEnd w:id="8"/>
      <w:r w:rsidR="00AF0D0B" w:rsidRPr="00AF0D0B">
        <w:rPr>
          <w:rFonts w:ascii="Comic Sans MS" w:hAnsi="Comic Sans MS"/>
          <w:b w:val="0"/>
        </w:rPr>
        <w:t xml:space="preserve"> </w:t>
      </w:r>
      <w:r w:rsidR="00AF0D0B" w:rsidRPr="005D31ED">
        <w:rPr>
          <w:rFonts w:ascii="Comic Sans MS" w:hAnsi="Comic Sans MS"/>
          <w:b w:val="0"/>
        </w:rPr>
        <w:tab/>
      </w:r>
      <w:r w:rsidR="00AF0D0B" w:rsidRPr="002443E5">
        <w:rPr>
          <w:rFonts w:ascii="Comic Sans MS" w:hAnsi="Comic Sans MS"/>
          <w:sz w:val="20"/>
          <w:highlight w:val="yellow"/>
        </w:rPr>
        <w:t xml:space="preserve">Purchasing &gt; Requisitions &gt; </w:t>
      </w:r>
      <w:r w:rsidR="00CC2887" w:rsidRPr="002443E5">
        <w:rPr>
          <w:rFonts w:ascii="Comic Sans MS" w:hAnsi="Comic Sans MS"/>
          <w:sz w:val="20"/>
          <w:highlight w:val="yellow"/>
        </w:rPr>
        <w:t>Add/Update</w:t>
      </w:r>
      <w:r w:rsidR="00AF0D0B" w:rsidRPr="002443E5">
        <w:rPr>
          <w:rFonts w:ascii="Comic Sans MS" w:hAnsi="Comic Sans MS"/>
          <w:sz w:val="20"/>
          <w:highlight w:val="yellow"/>
        </w:rPr>
        <w:t xml:space="preserve"> Requisitions</w:t>
      </w:r>
      <w:bookmarkEnd w:id="9"/>
    </w:p>
    <w:p w:rsidR="002F186C" w:rsidRDefault="00F74251" w:rsidP="002F186C">
      <w:r>
        <w:tab/>
      </w:r>
      <w:r>
        <w:tab/>
      </w:r>
      <w:r>
        <w:tab/>
      </w:r>
      <w:r>
        <w:tab/>
      </w:r>
      <w:r>
        <w:tab/>
      </w:r>
      <w:r>
        <w:tab/>
      </w:r>
      <w:r>
        <w:tab/>
        <w:t>NEW VERSION</w:t>
      </w:r>
    </w:p>
    <w:p w:rsidR="00FC5E29" w:rsidRDefault="00FC5E29" w:rsidP="002F186C">
      <w:r>
        <w:rPr>
          <w:noProof/>
        </w:rPr>
        <w:drawing>
          <wp:inline distT="0" distB="0" distL="0" distR="0" wp14:anchorId="236F5F29" wp14:editId="02A25A53">
            <wp:extent cx="5609524" cy="31428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09524" cy="314286"/>
                    </a:xfrm>
                    <a:prstGeom prst="rect">
                      <a:avLst/>
                    </a:prstGeom>
                  </pic:spPr>
                </pic:pic>
              </a:graphicData>
            </a:graphic>
          </wp:inline>
        </w:drawing>
      </w:r>
    </w:p>
    <w:p w:rsidR="002F186C" w:rsidRDefault="002C441D" w:rsidP="002F186C">
      <w:r>
        <w:rPr>
          <w:noProof/>
        </w:rPr>
        <mc:AlternateContent>
          <mc:Choice Requires="wps">
            <w:drawing>
              <wp:anchor distT="0" distB="0" distL="114300" distR="114300" simplePos="0" relativeHeight="251682816" behindDoc="0" locked="0" layoutInCell="1" allowOverlap="1" wp14:editId="36B11C9B">
                <wp:simplePos x="0" y="0"/>
                <wp:positionH relativeFrom="column">
                  <wp:posOffset>-139700</wp:posOffset>
                </wp:positionH>
                <wp:positionV relativeFrom="paragraph">
                  <wp:posOffset>42545</wp:posOffset>
                </wp:positionV>
                <wp:extent cx="2374265" cy="3505200"/>
                <wp:effectExtent l="0" t="0" r="101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05200"/>
                        </a:xfrm>
                        <a:prstGeom prst="rect">
                          <a:avLst/>
                        </a:prstGeom>
                        <a:solidFill>
                          <a:srgbClr val="FFFFFF"/>
                        </a:solidFill>
                        <a:ln w="9525">
                          <a:solidFill>
                            <a:srgbClr val="000000"/>
                          </a:solidFill>
                          <a:miter lim="800000"/>
                          <a:headEnd/>
                          <a:tailEnd/>
                        </a:ln>
                      </wps:spPr>
                      <wps:txbx>
                        <w:txbxContent>
                          <w:p w:rsidR="002C441D" w:rsidRDefault="002C441D">
                            <w:r>
                              <w:t xml:space="preserve">Whether you use the Main Menu option at the top, have the Menu – Classic or Menu open on the page, the navigation to add/update a req. is the same: </w:t>
                            </w:r>
                            <w:r w:rsidRPr="007E3534">
                              <w:rPr>
                                <w:highlight w:val="yellow"/>
                              </w:rPr>
                              <w:t>Purchasing &gt; Requisitions &gt; Add/Update Requisitions</w:t>
                            </w:r>
                          </w:p>
                          <w:p w:rsidR="007E3534" w:rsidRDefault="007E3534"/>
                          <w:p w:rsidR="007E3534" w:rsidRDefault="00FC5E29">
                            <w:r>
                              <w:t xml:space="preserve">The Breadcrumbs at the top show the navigation.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pt;margin-top:3.35pt;width:186.95pt;height:276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">
                <v:textbox>
                  <w:txbxContent>
                    <w:p w:rsidR="002C441D" w:rsidRDefault="002C441D">
                      <w:r>
                        <w:t xml:space="preserve">Whether you use the Main Menu option at the top, have the Menu – Classic or Menu open on the page, the navigation to add/update a req. is the same: </w:t>
                      </w:r>
                      <w:r w:rsidRPr="007E3534">
                        <w:rPr>
                          <w:highlight w:val="yellow"/>
                        </w:rPr>
                        <w:t>Purchasing &gt; Requisitions &gt; Add/Update Requisitions</w:t>
                      </w:r>
                    </w:p>
                    <w:p w:rsidR="007E3534" w:rsidRDefault="007E3534"/>
                    <w:p w:rsidR="007E3534" w:rsidRDefault="00FC5E29">
                      <w:r>
                        <w:t xml:space="preserve">The Breadcrumbs at the top show the navigation.  </w:t>
                      </w:r>
                    </w:p>
                  </w:txbxContent>
                </v:textbox>
              </v:shape>
            </w:pict>
          </mc:Fallback>
        </mc:AlternateContent>
      </w:r>
      <w:r>
        <w:rPr>
          <w:noProof/>
        </w:rPr>
        <w:drawing>
          <wp:inline distT="0" distB="0" distL="0" distR="0" wp14:anchorId="6CCF208C" wp14:editId="612084BB">
            <wp:extent cx="2038095" cy="2695238"/>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38095" cy="2695238"/>
                    </a:xfrm>
                    <a:prstGeom prst="rect">
                      <a:avLst/>
                    </a:prstGeom>
                  </pic:spPr>
                </pic:pic>
              </a:graphicData>
            </a:graphic>
          </wp:inline>
        </w:drawing>
      </w:r>
      <w:r w:rsidR="00F74251">
        <w:rPr>
          <w:noProof/>
        </w:rPr>
        <w:tab/>
      </w:r>
      <w:r w:rsidR="00F74251">
        <w:rPr>
          <w:noProof/>
        </w:rPr>
        <w:tab/>
      </w:r>
      <w:r w:rsidR="00F74251" w:rsidRPr="00F74251">
        <w:rPr>
          <w:noProof/>
        </w:rPr>
        <w:t xml:space="preserve"> </w:t>
      </w:r>
      <w:r w:rsidR="00F74251">
        <w:rPr>
          <w:noProof/>
        </w:rPr>
        <w:drawing>
          <wp:inline distT="0" distB="0" distL="0" distR="0" wp14:anchorId="633D5234" wp14:editId="42877121">
            <wp:extent cx="2733334" cy="6457143"/>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33334" cy="6457143"/>
                    </a:xfrm>
                    <a:prstGeom prst="rect">
                      <a:avLst/>
                    </a:prstGeom>
                  </pic:spPr>
                </pic:pic>
              </a:graphicData>
            </a:graphic>
          </wp:inline>
        </w:drawing>
      </w:r>
    </w:p>
    <w:p w:rsidR="002F186C" w:rsidRDefault="002F186C" w:rsidP="002F186C"/>
    <w:p w:rsidR="007E3534" w:rsidRDefault="007E3534" w:rsidP="002F186C">
      <w:r>
        <w:t xml:space="preserve">The advantage to using the Main Menu option is that you will see the </w:t>
      </w:r>
      <w:proofErr w:type="spellStart"/>
      <w:r>
        <w:t>pagelets</w:t>
      </w:r>
      <w:proofErr w:type="spellEnd"/>
      <w:r>
        <w:t xml:space="preserve"> across the page.</w:t>
      </w:r>
    </w:p>
    <w:p w:rsidR="002F186C" w:rsidRDefault="003B6204" w:rsidP="002F186C">
      <w:r>
        <w:rPr>
          <w:noProof/>
        </w:rPr>
        <w:drawing>
          <wp:inline distT="0" distB="0" distL="0" distR="0" wp14:anchorId="513201A1" wp14:editId="06756053">
            <wp:extent cx="5943600" cy="127508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275080"/>
                    </a:xfrm>
                    <a:prstGeom prst="rect">
                      <a:avLst/>
                    </a:prstGeom>
                  </pic:spPr>
                </pic:pic>
              </a:graphicData>
            </a:graphic>
          </wp:inline>
        </w:drawing>
      </w:r>
      <w:r w:rsidR="002F186C">
        <w:br w:type="page"/>
      </w:r>
    </w:p>
    <w:p w:rsidR="00A26462" w:rsidRDefault="00A26462" w:rsidP="00A26462">
      <w:pPr>
        <w:pStyle w:val="Heading2"/>
        <w:rPr>
          <w:rFonts w:ascii="Comic Sans MS" w:hAnsi="Comic Sans MS"/>
          <w:sz w:val="20"/>
        </w:rPr>
      </w:pPr>
      <w:r w:rsidRPr="00ED494C">
        <w:rPr>
          <w:rFonts w:ascii="Comic Sans MS" w:hAnsi="Comic Sans MS"/>
          <w:i w:val="0"/>
          <w:u w:val="single"/>
        </w:rPr>
        <w:lastRenderedPageBreak/>
        <w:t>Entering a New Requisition</w:t>
      </w:r>
      <w:r w:rsidRPr="00AF0D0B">
        <w:rPr>
          <w:rFonts w:ascii="Comic Sans MS" w:hAnsi="Comic Sans MS"/>
          <w:b w:val="0"/>
        </w:rPr>
        <w:t xml:space="preserve"> </w:t>
      </w:r>
      <w:r w:rsidRPr="005D31ED">
        <w:rPr>
          <w:rFonts w:ascii="Comic Sans MS" w:hAnsi="Comic Sans MS"/>
          <w:b w:val="0"/>
        </w:rPr>
        <w:tab/>
      </w:r>
      <w:r w:rsidRPr="002443E5">
        <w:rPr>
          <w:rFonts w:ascii="Comic Sans MS" w:hAnsi="Comic Sans MS"/>
          <w:sz w:val="20"/>
          <w:highlight w:val="yellow"/>
        </w:rPr>
        <w:t>Purchasing &gt; Requisitions &gt; Add/Update Requisitions</w:t>
      </w:r>
    </w:p>
    <w:p w:rsidR="00A26462" w:rsidRDefault="00A26462" w:rsidP="002F186C"/>
    <w:p w:rsidR="002F186C" w:rsidRDefault="00D9376F" w:rsidP="002F186C">
      <w:r>
        <w:rPr>
          <w:noProof/>
        </w:rPr>
        <w:drawing>
          <wp:anchor distT="0" distB="0" distL="114300" distR="114300" simplePos="0" relativeHeight="251676672" behindDoc="0" locked="0" layoutInCell="1" allowOverlap="1" wp14:anchorId="11FEF6D4" wp14:editId="7D4FD49D">
            <wp:simplePos x="0" y="0"/>
            <wp:positionH relativeFrom="column">
              <wp:posOffset>3117850</wp:posOffset>
            </wp:positionH>
            <wp:positionV relativeFrom="paragraph">
              <wp:posOffset>-67310</wp:posOffset>
            </wp:positionV>
            <wp:extent cx="3099435" cy="2907665"/>
            <wp:effectExtent l="0" t="0" r="5715" b="698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99435" cy="2907665"/>
                    </a:xfrm>
                    <a:prstGeom prst="rect">
                      <a:avLst/>
                    </a:prstGeom>
                  </pic:spPr>
                </pic:pic>
              </a:graphicData>
            </a:graphic>
            <wp14:sizeRelH relativeFrom="margin">
              <wp14:pctWidth>0</wp14:pctWidth>
            </wp14:sizeRelH>
            <wp14:sizeRelV relativeFrom="margin">
              <wp14:pctHeight>0</wp14:pctHeight>
            </wp14:sizeRelV>
          </wp:anchor>
        </w:drawing>
      </w:r>
    </w:p>
    <w:p w:rsidR="00434352" w:rsidRDefault="00AA45F8" w:rsidP="00AF0D0B">
      <w:pPr>
        <w:pStyle w:val="BodyText2"/>
        <w:jc w:val="left"/>
        <w:rPr>
          <w:sz w:val="20"/>
          <w:szCs w:val="20"/>
        </w:rPr>
      </w:pPr>
      <w:r w:rsidRPr="00AF0D0B">
        <w:rPr>
          <w:sz w:val="20"/>
          <w:szCs w:val="20"/>
        </w:rPr>
        <w:t>Do not enter</w:t>
      </w:r>
      <w:r w:rsidR="00A23EF9">
        <w:rPr>
          <w:sz w:val="20"/>
          <w:szCs w:val="20"/>
        </w:rPr>
        <w:t xml:space="preserve"> a Requisition ID number.  “NEXT</w:t>
      </w:r>
      <w:r w:rsidRPr="00AF0D0B">
        <w:rPr>
          <w:sz w:val="20"/>
          <w:szCs w:val="20"/>
        </w:rPr>
        <w:t xml:space="preserve">” should </w:t>
      </w:r>
      <w:r w:rsidR="00345408" w:rsidRPr="00AF0D0B">
        <w:rPr>
          <w:sz w:val="20"/>
          <w:szCs w:val="20"/>
        </w:rPr>
        <w:t xml:space="preserve">always </w:t>
      </w:r>
      <w:r w:rsidRPr="00AF0D0B">
        <w:rPr>
          <w:sz w:val="20"/>
          <w:szCs w:val="20"/>
        </w:rPr>
        <w:t xml:space="preserve">appear in the box and the system will automatically assign the next available number.  </w:t>
      </w:r>
    </w:p>
    <w:p w:rsidR="00434352" w:rsidRDefault="00434352" w:rsidP="00AF0D0B">
      <w:pPr>
        <w:pStyle w:val="BodyText2"/>
        <w:jc w:val="left"/>
        <w:rPr>
          <w:sz w:val="20"/>
          <w:szCs w:val="20"/>
        </w:rPr>
      </w:pPr>
    </w:p>
    <w:p w:rsidR="00865B30" w:rsidRDefault="00A26462" w:rsidP="003D32F1">
      <w:pPr>
        <w:pStyle w:val="BodyText2"/>
        <w:numPr>
          <w:ilvl w:val="0"/>
          <w:numId w:val="27"/>
        </w:numPr>
        <w:jc w:val="left"/>
        <w:rPr>
          <w:sz w:val="20"/>
          <w:szCs w:val="20"/>
        </w:rPr>
      </w:pPr>
      <w:r>
        <w:rPr>
          <w:bCs w:val="0"/>
          <w:noProof/>
          <w:sz w:val="20"/>
        </w:rPr>
        <mc:AlternateContent>
          <mc:Choice Requires="wps">
            <w:drawing>
              <wp:anchor distT="0" distB="0" distL="114300" distR="114300" simplePos="0" relativeHeight="251684864" behindDoc="0" locked="0" layoutInCell="1" allowOverlap="1" wp14:anchorId="43D05D7C" wp14:editId="2B9F369D">
                <wp:simplePos x="0" y="0"/>
                <wp:positionH relativeFrom="column">
                  <wp:posOffset>3832225</wp:posOffset>
                </wp:positionH>
                <wp:positionV relativeFrom="paragraph">
                  <wp:posOffset>104775</wp:posOffset>
                </wp:positionV>
                <wp:extent cx="838200" cy="228600"/>
                <wp:effectExtent l="0" t="0" r="19050" b="19050"/>
                <wp:wrapNone/>
                <wp:docPr id="8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301.75pt;margin-top:8.25pt;width:66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" filled="f" strokecolor="red" strokeweight="2pt"/>
            </w:pict>
          </mc:Fallback>
        </mc:AlternateContent>
      </w:r>
      <w:r w:rsidR="009E4652">
        <w:rPr>
          <w:sz w:val="20"/>
          <w:szCs w:val="20"/>
        </w:rPr>
        <w:t>C</w:t>
      </w:r>
      <w:r w:rsidR="00F86164" w:rsidRPr="00AF0D0B">
        <w:rPr>
          <w:sz w:val="20"/>
          <w:szCs w:val="20"/>
        </w:rPr>
        <w:t xml:space="preserve">lick </w:t>
      </w:r>
      <w:r w:rsidR="00DE199D" w:rsidRPr="00AF0D0B">
        <w:rPr>
          <w:sz w:val="20"/>
          <w:szCs w:val="20"/>
        </w:rPr>
        <w:t>“</w:t>
      </w:r>
      <w:r w:rsidR="00F86164" w:rsidRPr="00AF0D0B">
        <w:rPr>
          <w:sz w:val="20"/>
          <w:szCs w:val="20"/>
        </w:rPr>
        <w:t>Add.</w:t>
      </w:r>
      <w:r w:rsidR="00DE199D" w:rsidRPr="00AF0D0B">
        <w:rPr>
          <w:sz w:val="20"/>
          <w:szCs w:val="20"/>
        </w:rPr>
        <w:t>”</w:t>
      </w:r>
    </w:p>
    <w:p w:rsidR="00A23EF9" w:rsidRDefault="00A23EF9" w:rsidP="00AF0D0B">
      <w:pPr>
        <w:pStyle w:val="BodyText2"/>
        <w:jc w:val="left"/>
        <w:rPr>
          <w:sz w:val="20"/>
          <w:szCs w:val="20"/>
        </w:rPr>
      </w:pPr>
    </w:p>
    <w:p w:rsidR="00A23EF9" w:rsidRDefault="00A23EF9" w:rsidP="00AF0D0B">
      <w:pPr>
        <w:pStyle w:val="BodyText2"/>
        <w:jc w:val="left"/>
        <w:rPr>
          <w:sz w:val="20"/>
          <w:szCs w:val="20"/>
        </w:rPr>
      </w:pPr>
    </w:p>
    <w:p w:rsidR="00A23EF9" w:rsidRDefault="00FB5CEF" w:rsidP="00AF0D0B">
      <w:pPr>
        <w:pStyle w:val="BodyText2"/>
        <w:jc w:val="left"/>
        <w:rPr>
          <w:sz w:val="20"/>
          <w:szCs w:val="20"/>
        </w:rPr>
      </w:pPr>
      <w:r>
        <w:rPr>
          <w:bCs w:val="0"/>
          <w:noProof/>
          <w:sz w:val="20"/>
        </w:rPr>
        <mc:AlternateContent>
          <mc:Choice Requires="wps">
            <w:drawing>
              <wp:anchor distT="0" distB="0" distL="114300" distR="114300" simplePos="0" relativeHeight="251646976" behindDoc="0" locked="0" layoutInCell="1" allowOverlap="1" wp14:anchorId="1519A31B" wp14:editId="1392F444">
                <wp:simplePos x="0" y="0"/>
                <wp:positionH relativeFrom="column">
                  <wp:posOffset>3590925</wp:posOffset>
                </wp:positionH>
                <wp:positionV relativeFrom="paragraph">
                  <wp:posOffset>-3175</wp:posOffset>
                </wp:positionV>
                <wp:extent cx="736600" cy="217170"/>
                <wp:effectExtent l="0" t="0" r="25400" b="11430"/>
                <wp:wrapNone/>
                <wp:docPr id="7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21717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282.75pt;margin-top:-.25pt;width:58pt;height:1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" filled="f" strokecolor="red" strokeweight="2pt"/>
            </w:pict>
          </mc:Fallback>
        </mc:AlternateContent>
      </w:r>
    </w:p>
    <w:p w:rsidR="00A23EF9" w:rsidRDefault="00A26462" w:rsidP="00AF0D0B">
      <w:pPr>
        <w:pStyle w:val="BodyText2"/>
        <w:jc w:val="left"/>
        <w:rPr>
          <w:sz w:val="20"/>
          <w:szCs w:val="20"/>
        </w:rPr>
      </w:pPr>
      <w:r>
        <w:rPr>
          <w:bCs w:val="0"/>
          <w:noProof/>
          <w:sz w:val="20"/>
        </w:rPr>
        <mc:AlternateContent>
          <mc:Choice Requires="wps">
            <w:drawing>
              <wp:anchor distT="0" distB="0" distL="114300" distR="114300" simplePos="0" relativeHeight="251678720" behindDoc="0" locked="0" layoutInCell="1" allowOverlap="1" wp14:anchorId="1FCF7D28" wp14:editId="7601330E">
                <wp:simplePos x="0" y="0"/>
                <wp:positionH relativeFrom="column">
                  <wp:posOffset>3127375</wp:posOffset>
                </wp:positionH>
                <wp:positionV relativeFrom="paragraph">
                  <wp:posOffset>35560</wp:posOffset>
                </wp:positionV>
                <wp:extent cx="838200" cy="228600"/>
                <wp:effectExtent l="0" t="0" r="19050" b="19050"/>
                <wp:wrapNone/>
                <wp:docPr id="86"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246.25pt;margin-top:2.8pt;width:66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" filled="f" strokecolor="red" strokeweight="2pt"/>
            </w:pict>
          </mc:Fallback>
        </mc:AlternateContent>
      </w:r>
    </w:p>
    <w:p w:rsidR="00A23EF9" w:rsidRDefault="00A23EF9" w:rsidP="00AF0D0B">
      <w:pPr>
        <w:pStyle w:val="BodyText2"/>
        <w:jc w:val="left"/>
        <w:rPr>
          <w:sz w:val="20"/>
          <w:szCs w:val="20"/>
        </w:rPr>
      </w:pPr>
    </w:p>
    <w:p w:rsidR="00A23EF9" w:rsidRDefault="00A23EF9" w:rsidP="00AF0D0B">
      <w:pPr>
        <w:pStyle w:val="BodyText2"/>
        <w:jc w:val="left"/>
        <w:rPr>
          <w:sz w:val="20"/>
          <w:szCs w:val="20"/>
        </w:rPr>
      </w:pPr>
    </w:p>
    <w:p w:rsidR="00491C96" w:rsidRDefault="00491C96" w:rsidP="00AF0D0B">
      <w:pPr>
        <w:pStyle w:val="BodyText2"/>
        <w:jc w:val="left"/>
        <w:rPr>
          <w:sz w:val="20"/>
          <w:szCs w:val="20"/>
        </w:rPr>
      </w:pPr>
    </w:p>
    <w:p w:rsidR="00FC4985" w:rsidRDefault="00FC4985" w:rsidP="00AF0D0B">
      <w:pPr>
        <w:pStyle w:val="BodyText2"/>
        <w:jc w:val="left"/>
        <w:rPr>
          <w:sz w:val="20"/>
          <w:szCs w:val="20"/>
        </w:rPr>
      </w:pPr>
    </w:p>
    <w:p w:rsidR="00FC4985" w:rsidRDefault="00FC4985" w:rsidP="00AF0D0B">
      <w:pPr>
        <w:pStyle w:val="BodyText2"/>
        <w:jc w:val="left"/>
        <w:rPr>
          <w:sz w:val="20"/>
          <w:szCs w:val="20"/>
        </w:rPr>
      </w:pPr>
    </w:p>
    <w:p w:rsidR="00491C96" w:rsidRDefault="00491C96" w:rsidP="00AF0D0B">
      <w:pPr>
        <w:pStyle w:val="BodyText2"/>
        <w:jc w:val="left"/>
        <w:rPr>
          <w:sz w:val="20"/>
          <w:szCs w:val="20"/>
        </w:rPr>
      </w:pPr>
    </w:p>
    <w:p w:rsidR="00434352" w:rsidRDefault="00A403AA" w:rsidP="00AF0D0B">
      <w:pPr>
        <w:pStyle w:val="BodyText2"/>
        <w:jc w:val="left"/>
        <w:rPr>
          <w:sz w:val="20"/>
          <w:szCs w:val="20"/>
        </w:rPr>
      </w:pPr>
      <w:r w:rsidRPr="00AF0D0B">
        <w:rPr>
          <w:sz w:val="20"/>
          <w:szCs w:val="20"/>
        </w:rPr>
        <w:t>The requisition form will automatically populate the requisition Header with assigned default</w:t>
      </w:r>
      <w:r w:rsidR="003766E6" w:rsidRPr="00AF0D0B">
        <w:rPr>
          <w:sz w:val="20"/>
          <w:szCs w:val="20"/>
        </w:rPr>
        <w:t>s</w:t>
      </w:r>
      <w:r w:rsidRPr="00AF0D0B">
        <w:rPr>
          <w:sz w:val="20"/>
          <w:szCs w:val="20"/>
        </w:rPr>
        <w:t xml:space="preserve">.  </w:t>
      </w:r>
      <w:r w:rsidR="00474DD2" w:rsidRPr="00AF0D0B">
        <w:rPr>
          <w:sz w:val="20"/>
          <w:szCs w:val="20"/>
        </w:rPr>
        <w:t>The requisition number will be assigned when the requisition is saved.</w:t>
      </w:r>
      <w:r w:rsidR="00112DC6">
        <w:rPr>
          <w:sz w:val="20"/>
          <w:szCs w:val="20"/>
        </w:rPr>
        <w:t xml:space="preserve">  </w:t>
      </w:r>
    </w:p>
    <w:p w:rsidR="002A0A4C" w:rsidRDefault="002A0A4C" w:rsidP="00AF0D0B">
      <w:pPr>
        <w:pStyle w:val="BodyText2"/>
        <w:jc w:val="left"/>
        <w:rPr>
          <w:sz w:val="20"/>
          <w:szCs w:val="20"/>
        </w:rPr>
      </w:pPr>
    </w:p>
    <w:p w:rsidR="002A0A4C" w:rsidRDefault="002A0A4C" w:rsidP="002A0A4C">
      <w:pPr>
        <w:pStyle w:val="BodyText2"/>
        <w:ind w:left="720"/>
        <w:jc w:val="left"/>
        <w:rPr>
          <w:sz w:val="20"/>
          <w:szCs w:val="20"/>
        </w:rPr>
      </w:pPr>
      <w:r w:rsidRPr="002A0A4C">
        <w:rPr>
          <w:smallCaps/>
          <w:sz w:val="20"/>
          <w:szCs w:val="20"/>
          <w:highlight w:val="yellow"/>
        </w:rPr>
        <w:t>Note</w:t>
      </w:r>
      <w:r w:rsidRPr="002A0A4C">
        <w:rPr>
          <w:sz w:val="20"/>
          <w:szCs w:val="20"/>
          <w:highlight w:val="yellow"/>
        </w:rPr>
        <w:t>:</w:t>
      </w:r>
      <w:r>
        <w:rPr>
          <w:sz w:val="20"/>
          <w:szCs w:val="20"/>
          <w:highlight w:val="yellow"/>
        </w:rPr>
        <w:t xml:space="preserve"> Turn on C</w:t>
      </w:r>
      <w:r w:rsidRPr="002A0A4C">
        <w:rPr>
          <w:sz w:val="20"/>
          <w:szCs w:val="20"/>
          <w:highlight w:val="yellow"/>
        </w:rPr>
        <w:t>aps Lock before entering any information on a Req.</w:t>
      </w:r>
    </w:p>
    <w:p w:rsidR="00491C96" w:rsidRDefault="00491C96" w:rsidP="002A0A4C">
      <w:pPr>
        <w:pStyle w:val="BodyText2"/>
        <w:ind w:left="720"/>
        <w:jc w:val="left"/>
        <w:rPr>
          <w:sz w:val="20"/>
          <w:szCs w:val="20"/>
        </w:rPr>
      </w:pPr>
    </w:p>
    <w:p w:rsidR="00491C96" w:rsidRDefault="00491C96" w:rsidP="00491C96">
      <w:pPr>
        <w:pStyle w:val="BodyText2"/>
        <w:numPr>
          <w:ilvl w:val="0"/>
          <w:numId w:val="27"/>
        </w:numPr>
        <w:jc w:val="left"/>
        <w:rPr>
          <w:sz w:val="20"/>
          <w:szCs w:val="20"/>
        </w:rPr>
      </w:pPr>
      <w:r>
        <w:rPr>
          <w:sz w:val="20"/>
          <w:szCs w:val="20"/>
        </w:rPr>
        <w:t>Requisition Name: OPTIONAL– You can give the requisition a name for easier searches.  If left blank the default is the requisition number.</w:t>
      </w:r>
    </w:p>
    <w:p w:rsidR="00491C96" w:rsidRDefault="00491C96" w:rsidP="002A0A4C">
      <w:pPr>
        <w:pStyle w:val="BodyText2"/>
        <w:ind w:left="720"/>
        <w:jc w:val="left"/>
        <w:rPr>
          <w:sz w:val="20"/>
          <w:szCs w:val="20"/>
        </w:rPr>
      </w:pPr>
    </w:p>
    <w:p w:rsidR="00792915" w:rsidRDefault="00AF4E06" w:rsidP="00BD1053">
      <w:pPr>
        <w:rPr>
          <w:rFonts w:ascii="Comic Sans MS" w:hAnsi="Comic Sans MS"/>
          <w:bCs/>
          <w:sz w:val="20"/>
          <w:szCs w:val="28"/>
        </w:rPr>
      </w:pPr>
      <w:r>
        <w:rPr>
          <w:noProof/>
        </w:rPr>
        <mc:AlternateContent>
          <mc:Choice Requires="wps">
            <w:drawing>
              <wp:anchor distT="0" distB="0" distL="114300" distR="114300" simplePos="0" relativeHeight="251685888" behindDoc="0" locked="0" layoutInCell="1" allowOverlap="1" wp14:anchorId="0CD5FDAE" wp14:editId="0871AF8A">
                <wp:simplePos x="0" y="0"/>
                <wp:positionH relativeFrom="column">
                  <wp:posOffset>2555875</wp:posOffset>
                </wp:positionH>
                <wp:positionV relativeFrom="paragraph">
                  <wp:posOffset>804545</wp:posOffset>
                </wp:positionV>
                <wp:extent cx="3314700" cy="1019175"/>
                <wp:effectExtent l="0" t="0" r="19050" b="28575"/>
                <wp:wrapNone/>
                <wp:docPr id="87" name="Text Box 87"/>
                <wp:cNvGraphicFramePr/>
                <a:graphic xmlns:a="http://schemas.openxmlformats.org/drawingml/2006/main">
                  <a:graphicData uri="http://schemas.microsoft.com/office/word/2010/wordprocessingShape">
                    <wps:wsp>
                      <wps:cNvSpPr txBox="1"/>
                      <wps:spPr>
                        <a:xfrm>
                          <a:off x="0" y="0"/>
                          <a:ext cx="331470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5E29" w:rsidRDefault="00FC5E29">
                            <w:r>
                              <w:t xml:space="preserve">The main differences on this page are </w:t>
                            </w:r>
                            <w:r w:rsidR="002C2D6E">
                              <w:t xml:space="preserve">1) </w:t>
                            </w:r>
                            <w:r>
                              <w:t>the Requisition Name: defaults to the Requisition ID when req. is saved</w:t>
                            </w:r>
                            <w:r w:rsidR="00C977C1">
                              <w:t xml:space="preserve"> but you can name the req. for easier searches </w:t>
                            </w:r>
                            <w:r>
                              <w:t xml:space="preserve">and </w:t>
                            </w:r>
                            <w:r w:rsidR="002C2D6E">
                              <w:t xml:space="preserve">2) </w:t>
                            </w:r>
                            <w:r>
                              <w:t>the location of the Requisition Defaults and Add Comments.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7" o:spid="_x0000_s1027" type="#_x0000_t202" style="position:absolute;margin-left:201.25pt;margin-top:63.35pt;width:261pt;height:8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" fillcolor="white [3201]" strokeweight=".5pt">
                <v:textbox>
                  <w:txbxContent>
                    <w:p w:rsidR="00FC5E29" w:rsidRDefault="00FC5E29">
                      <w:r>
                        <w:t xml:space="preserve">The main differences on this page are </w:t>
                      </w:r>
                      <w:r w:rsidR="002C2D6E">
                        <w:t xml:space="preserve">1) </w:t>
                      </w:r>
                      <w:r>
                        <w:t>the Requisition Name: defaults to the Requisition ID when req. is saved</w:t>
                      </w:r>
                      <w:r w:rsidR="00C977C1">
                        <w:t xml:space="preserve"> but you can name the req. for easier searches </w:t>
                      </w:r>
                      <w:r>
                        <w:t xml:space="preserve">and </w:t>
                      </w:r>
                      <w:r w:rsidR="002C2D6E">
                        <w:t xml:space="preserve">2) </w:t>
                      </w:r>
                      <w:r>
                        <w:t>the location of the Requisition Defaults and Add Comments.</w:t>
                      </w:r>
                    </w:p>
                  </w:txbxContent>
                </v:textbox>
              </v:shape>
            </w:pict>
          </mc:Fallback>
        </mc:AlternateContent>
      </w:r>
      <w:r>
        <w:rPr>
          <w:noProof/>
        </w:rPr>
        <w:drawing>
          <wp:inline distT="0" distB="0" distL="0" distR="0" wp14:anchorId="36FCD88F" wp14:editId="1D0CBDB1">
            <wp:extent cx="5943600" cy="2912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912110"/>
                    </a:xfrm>
                    <a:prstGeom prst="rect">
                      <a:avLst/>
                    </a:prstGeom>
                  </pic:spPr>
                </pic:pic>
              </a:graphicData>
            </a:graphic>
          </wp:inline>
        </w:drawing>
      </w:r>
    </w:p>
    <w:p w:rsidR="00114D4A" w:rsidRDefault="00114D4A" w:rsidP="00BD1053">
      <w:pPr>
        <w:rPr>
          <w:rFonts w:ascii="Comic Sans MS" w:hAnsi="Comic Sans MS"/>
          <w:bCs/>
          <w:sz w:val="20"/>
          <w:szCs w:val="28"/>
        </w:rPr>
      </w:pPr>
    </w:p>
    <w:p w:rsidR="00491C96" w:rsidRDefault="00491C96" w:rsidP="00BD1053">
      <w:pPr>
        <w:rPr>
          <w:rFonts w:ascii="Comic Sans MS" w:hAnsi="Comic Sans MS"/>
          <w:bCs/>
          <w:sz w:val="20"/>
          <w:szCs w:val="28"/>
        </w:rPr>
      </w:pPr>
    </w:p>
    <w:p w:rsidR="00491C96" w:rsidRDefault="00491C96" w:rsidP="00BD1053">
      <w:pPr>
        <w:rPr>
          <w:rFonts w:ascii="Comic Sans MS" w:hAnsi="Comic Sans MS"/>
          <w:bCs/>
          <w:sz w:val="20"/>
          <w:szCs w:val="28"/>
        </w:rPr>
      </w:pPr>
    </w:p>
    <w:p w:rsidR="00491C96" w:rsidRDefault="00491C96" w:rsidP="00BD1053">
      <w:pPr>
        <w:rPr>
          <w:rFonts w:ascii="Comic Sans MS" w:hAnsi="Comic Sans MS"/>
          <w:bCs/>
          <w:sz w:val="20"/>
          <w:szCs w:val="28"/>
        </w:rPr>
      </w:pPr>
    </w:p>
    <w:p w:rsidR="00491C96" w:rsidRDefault="00491C96" w:rsidP="00BD1053">
      <w:pPr>
        <w:rPr>
          <w:rFonts w:ascii="Comic Sans MS" w:hAnsi="Comic Sans MS"/>
          <w:bCs/>
          <w:sz w:val="20"/>
          <w:szCs w:val="28"/>
        </w:rPr>
      </w:pPr>
    </w:p>
    <w:p w:rsidR="00A31FCF" w:rsidRDefault="00A31FCF" w:rsidP="00BD1053">
      <w:pPr>
        <w:rPr>
          <w:rFonts w:ascii="Comic Sans MS" w:hAnsi="Comic Sans MS"/>
          <w:bCs/>
          <w:sz w:val="20"/>
          <w:szCs w:val="28"/>
        </w:rPr>
      </w:pPr>
    </w:p>
    <w:p w:rsidR="00491C96" w:rsidRDefault="00491C96" w:rsidP="00BD1053">
      <w:pPr>
        <w:rPr>
          <w:rFonts w:ascii="Comic Sans MS" w:hAnsi="Comic Sans MS"/>
          <w:bCs/>
          <w:sz w:val="20"/>
          <w:szCs w:val="28"/>
        </w:rPr>
      </w:pPr>
    </w:p>
    <w:p w:rsidR="00491C96" w:rsidRDefault="00491C96" w:rsidP="00BD1053">
      <w:pPr>
        <w:rPr>
          <w:rFonts w:ascii="Comic Sans MS" w:hAnsi="Comic Sans MS"/>
          <w:bCs/>
          <w:sz w:val="20"/>
          <w:szCs w:val="28"/>
        </w:rPr>
      </w:pPr>
    </w:p>
    <w:p w:rsidR="00114D4A" w:rsidRDefault="00114D4A" w:rsidP="00491C96">
      <w:pPr>
        <w:pStyle w:val="BodyText2"/>
        <w:numPr>
          <w:ilvl w:val="0"/>
          <w:numId w:val="27"/>
        </w:numPr>
        <w:jc w:val="left"/>
        <w:rPr>
          <w:sz w:val="20"/>
          <w:szCs w:val="20"/>
        </w:rPr>
      </w:pPr>
      <w:r>
        <w:rPr>
          <w:sz w:val="20"/>
          <w:szCs w:val="20"/>
        </w:rPr>
        <w:lastRenderedPageBreak/>
        <w:t xml:space="preserve">Click on </w:t>
      </w:r>
      <w:r w:rsidRPr="003F49D4">
        <w:rPr>
          <w:color w:val="0000FF"/>
          <w:sz w:val="20"/>
          <w:szCs w:val="20"/>
          <w:u w:val="single"/>
        </w:rPr>
        <w:t>Requisition Defaults</w:t>
      </w:r>
      <w:r>
        <w:rPr>
          <w:sz w:val="20"/>
          <w:szCs w:val="20"/>
        </w:rPr>
        <w:t>.</w:t>
      </w:r>
    </w:p>
    <w:p w:rsidR="003767F7" w:rsidRDefault="003767F7" w:rsidP="003D32F1">
      <w:pPr>
        <w:pStyle w:val="Heading2"/>
        <w:rPr>
          <w:rFonts w:ascii="Comic Sans MS" w:hAnsi="Comic Sans MS"/>
          <w:i w:val="0"/>
          <w:sz w:val="20"/>
          <w:szCs w:val="20"/>
        </w:rPr>
      </w:pPr>
      <w:r>
        <w:rPr>
          <w:noProof/>
        </w:rPr>
        <w:drawing>
          <wp:inline distT="0" distB="0" distL="0" distR="0" wp14:anchorId="22412722" wp14:editId="3887134D">
            <wp:extent cx="5943600" cy="29121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912110"/>
                    </a:xfrm>
                    <a:prstGeom prst="rect">
                      <a:avLst/>
                    </a:prstGeom>
                  </pic:spPr>
                </pic:pic>
              </a:graphicData>
            </a:graphic>
          </wp:inline>
        </w:drawing>
      </w:r>
    </w:p>
    <w:p w:rsidR="009E4652" w:rsidRPr="003D32F1" w:rsidRDefault="003766E6" w:rsidP="003D32F1">
      <w:pPr>
        <w:pStyle w:val="Heading2"/>
        <w:rPr>
          <w:rFonts w:ascii="Comic Sans MS" w:hAnsi="Comic Sans MS"/>
          <w:bCs w:val="0"/>
          <w:i w:val="0"/>
          <w:sz w:val="20"/>
        </w:rPr>
      </w:pPr>
      <w:r w:rsidRPr="003D32F1">
        <w:rPr>
          <w:rFonts w:ascii="Comic Sans MS" w:hAnsi="Comic Sans MS"/>
          <w:i w:val="0"/>
          <w:sz w:val="20"/>
          <w:szCs w:val="20"/>
        </w:rPr>
        <w:t>Requisition</w:t>
      </w:r>
      <w:r w:rsidR="00474DD2" w:rsidRPr="003D32F1">
        <w:rPr>
          <w:rFonts w:ascii="Comic Sans MS" w:hAnsi="Comic Sans MS"/>
          <w:i w:val="0"/>
          <w:sz w:val="20"/>
          <w:szCs w:val="20"/>
        </w:rPr>
        <w:t xml:space="preserve"> Defaults</w:t>
      </w:r>
    </w:p>
    <w:p w:rsidR="00643461" w:rsidRDefault="00FA37AC" w:rsidP="009E4652">
      <w:pPr>
        <w:ind w:firstLine="720"/>
        <w:rPr>
          <w:rFonts w:ascii="Comic Sans MS" w:hAnsi="Comic Sans MS"/>
          <w:bCs/>
          <w:sz w:val="20"/>
          <w:szCs w:val="28"/>
        </w:rPr>
      </w:pPr>
      <w:r w:rsidRPr="00FA37AC">
        <w:rPr>
          <w:rFonts w:ascii="Comic Sans MS" w:hAnsi="Comic Sans MS"/>
          <w:bCs/>
          <w:smallCaps/>
          <w:sz w:val="20"/>
          <w:szCs w:val="28"/>
        </w:rPr>
        <w:t>NOTE:</w:t>
      </w:r>
      <w:r w:rsidR="00E53B01">
        <w:rPr>
          <w:rFonts w:ascii="Comic Sans MS" w:hAnsi="Comic Sans MS"/>
          <w:bCs/>
          <w:sz w:val="20"/>
          <w:szCs w:val="28"/>
        </w:rPr>
        <w:t xml:space="preserve"> These defaults can be overridden on the Requisition Line, Schedule and Distribution.</w:t>
      </w:r>
    </w:p>
    <w:p w:rsidR="003766E6" w:rsidRDefault="003766E6" w:rsidP="00BD1053">
      <w:pPr>
        <w:rPr>
          <w:rFonts w:ascii="Comic Sans MS" w:hAnsi="Comic Sans MS"/>
          <w:bCs/>
          <w:sz w:val="20"/>
          <w:szCs w:val="28"/>
        </w:rPr>
      </w:pPr>
    </w:p>
    <w:p w:rsidR="004D1724" w:rsidRPr="005D31ED" w:rsidRDefault="0021501B" w:rsidP="00BD1053">
      <w:pPr>
        <w:rPr>
          <w:rFonts w:ascii="Comic Sans MS" w:hAnsi="Comic Sans MS"/>
          <w:bCs/>
          <w:sz w:val="20"/>
          <w:szCs w:val="28"/>
        </w:rPr>
      </w:pPr>
      <w:r w:rsidRPr="0021501B">
        <w:rPr>
          <w:rFonts w:ascii="Comic Sans MS" w:hAnsi="Comic Sans MS"/>
          <w:bCs/>
          <w:noProof/>
          <w:sz w:val="20"/>
          <w:szCs w:val="28"/>
        </w:rPr>
        <mc:AlternateContent>
          <mc:Choice Requires="wps">
            <w:drawing>
              <wp:anchor distT="0" distB="0" distL="114300" distR="114300" simplePos="0" relativeHeight="251680768" behindDoc="0" locked="0" layoutInCell="1" allowOverlap="1" wp14:anchorId="2A880D9F" wp14:editId="407F67BA">
                <wp:simplePos x="0" y="0"/>
                <wp:positionH relativeFrom="column">
                  <wp:posOffset>-577850</wp:posOffset>
                </wp:positionH>
                <wp:positionV relativeFrom="paragraph">
                  <wp:posOffset>1752600</wp:posOffset>
                </wp:positionV>
                <wp:extent cx="1371600" cy="342900"/>
                <wp:effectExtent l="0" t="0" r="19050" b="1905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21501B" w:rsidRDefault="0021501B">
                            <w:r w:rsidRPr="0021501B">
                              <w:rPr>
                                <w:sz w:val="20"/>
                                <w:szCs w:val="20"/>
                              </w:rPr>
                              <w:t>Old version</w:t>
                            </w:r>
                            <w:r>
                              <w:rPr>
                                <w:sz w:val="20"/>
                                <w:szCs w:val="20"/>
                              </w:rPr>
                              <w:t xml:space="preserve">: </w:t>
                            </w:r>
                            <w:r>
                              <w:t>Vendor</w:t>
                            </w:r>
                          </w:p>
                          <w:p w:rsidR="0021501B" w:rsidRDefault="002150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5pt;margin-top:138pt;width:108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">
                <v:textbox>
                  <w:txbxContent>
                    <w:p w:rsidR="0021501B" w:rsidRDefault="0021501B">
                      <w:r w:rsidRPr="0021501B">
                        <w:rPr>
                          <w:sz w:val="20"/>
                          <w:szCs w:val="20"/>
                        </w:rPr>
                        <w:t>Old version</w:t>
                      </w:r>
                      <w:r>
                        <w:rPr>
                          <w:sz w:val="20"/>
                          <w:szCs w:val="20"/>
                        </w:rPr>
                        <w:t xml:space="preserve">: </w:t>
                      </w:r>
                      <w:r>
                        <w:t>Vendor</w:t>
                      </w:r>
                    </w:p>
                    <w:p w:rsidR="0021501B" w:rsidRDefault="0021501B"/>
                  </w:txbxContent>
                </v:textbox>
              </v:shape>
            </w:pict>
          </mc:Fallback>
        </mc:AlternateContent>
      </w:r>
      <w:r w:rsidR="00AF6E0C">
        <w:rPr>
          <w:noProof/>
        </w:rPr>
        <w:drawing>
          <wp:inline distT="0" distB="0" distL="0" distR="0" wp14:anchorId="72BB11AD" wp14:editId="0DA20227">
            <wp:extent cx="5943600" cy="4244975"/>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244975"/>
                    </a:xfrm>
                    <a:prstGeom prst="rect">
                      <a:avLst/>
                    </a:prstGeom>
                  </pic:spPr>
                </pic:pic>
              </a:graphicData>
            </a:graphic>
          </wp:inline>
        </w:drawing>
      </w:r>
    </w:p>
    <w:p w:rsidR="00FD7D3F" w:rsidRPr="005D31ED" w:rsidRDefault="00FD7D3F" w:rsidP="00BD1053">
      <w:pPr>
        <w:rPr>
          <w:rFonts w:ascii="Comic Sans MS" w:hAnsi="Comic Sans MS"/>
          <w:bCs/>
          <w:sz w:val="20"/>
          <w:szCs w:val="28"/>
        </w:rPr>
      </w:pPr>
    </w:p>
    <w:p w:rsidR="00034D7C" w:rsidRDefault="0028107D" w:rsidP="00BD1053">
      <w:pPr>
        <w:rPr>
          <w:rFonts w:ascii="Comic Sans MS" w:hAnsi="Comic Sans MS"/>
          <w:sz w:val="20"/>
        </w:rPr>
      </w:pPr>
      <w:r>
        <w:rPr>
          <w:rFonts w:ascii="Comic Sans MS" w:hAnsi="Comic Sans MS"/>
          <w:sz w:val="20"/>
        </w:rPr>
        <w:t>E</w:t>
      </w:r>
      <w:r w:rsidR="00034D7C">
        <w:rPr>
          <w:rFonts w:ascii="Comic Sans MS" w:hAnsi="Comic Sans MS"/>
          <w:sz w:val="20"/>
        </w:rPr>
        <w:t xml:space="preserve">nter the </w:t>
      </w:r>
      <w:r w:rsidR="0021501B">
        <w:rPr>
          <w:rFonts w:ascii="Comic Sans MS" w:hAnsi="Comic Sans MS"/>
          <w:sz w:val="20"/>
        </w:rPr>
        <w:t>Supplier</w:t>
      </w:r>
      <w:r w:rsidR="00533EF3">
        <w:rPr>
          <w:rFonts w:ascii="Comic Sans MS" w:hAnsi="Comic Sans MS"/>
          <w:sz w:val="20"/>
        </w:rPr>
        <w:t xml:space="preserve"> and the Due Date.</w:t>
      </w:r>
      <w:r>
        <w:rPr>
          <w:rFonts w:ascii="Comic Sans MS" w:hAnsi="Comic Sans MS"/>
          <w:sz w:val="20"/>
        </w:rPr>
        <w:t xml:space="preserve">  If the </w:t>
      </w:r>
      <w:proofErr w:type="spellStart"/>
      <w:r>
        <w:rPr>
          <w:rFonts w:ascii="Comic Sans MS" w:hAnsi="Comic Sans MS"/>
          <w:sz w:val="20"/>
        </w:rPr>
        <w:t>chartfields</w:t>
      </w:r>
      <w:proofErr w:type="spellEnd"/>
      <w:r>
        <w:rPr>
          <w:rFonts w:ascii="Comic Sans MS" w:hAnsi="Comic Sans MS"/>
          <w:sz w:val="20"/>
        </w:rPr>
        <w:t xml:space="preserve"> (Distributions) don’t default in, fill them in also.</w:t>
      </w:r>
    </w:p>
    <w:p w:rsidR="00533EF3" w:rsidRDefault="00533EF3" w:rsidP="00BD1053">
      <w:pPr>
        <w:rPr>
          <w:rFonts w:ascii="Comic Sans MS" w:hAnsi="Comic Sans MS"/>
          <w:sz w:val="20"/>
        </w:rPr>
      </w:pPr>
    </w:p>
    <w:p w:rsidR="003767F7" w:rsidRDefault="003767F7" w:rsidP="00F16C2B">
      <w:pPr>
        <w:rPr>
          <w:rFonts w:ascii="Comic Sans MS" w:hAnsi="Comic Sans MS"/>
          <w:b/>
          <w:sz w:val="20"/>
        </w:rPr>
      </w:pPr>
    </w:p>
    <w:p w:rsidR="001B26C8" w:rsidRDefault="001B26C8" w:rsidP="00F16C2B">
      <w:pPr>
        <w:rPr>
          <w:rFonts w:ascii="Comic Sans MS" w:hAnsi="Comic Sans MS"/>
          <w:b/>
          <w:sz w:val="20"/>
        </w:rPr>
      </w:pPr>
    </w:p>
    <w:p w:rsidR="001B26C8" w:rsidRDefault="001B26C8" w:rsidP="00F16C2B">
      <w:pPr>
        <w:rPr>
          <w:rFonts w:ascii="Comic Sans MS" w:hAnsi="Comic Sans MS"/>
          <w:b/>
          <w:sz w:val="20"/>
        </w:rPr>
      </w:pPr>
    </w:p>
    <w:p w:rsidR="00533EF3" w:rsidRDefault="00950799" w:rsidP="00F16C2B">
      <w:pPr>
        <w:rPr>
          <w:rFonts w:ascii="Comic Sans MS" w:hAnsi="Comic Sans MS"/>
          <w:b/>
          <w:sz w:val="20"/>
        </w:rPr>
      </w:pPr>
      <w:r>
        <w:rPr>
          <w:rFonts w:ascii="Comic Sans MS" w:hAnsi="Comic Sans MS"/>
          <w:b/>
          <w:sz w:val="20"/>
        </w:rPr>
        <w:lastRenderedPageBreak/>
        <w:t>Supplier</w:t>
      </w:r>
    </w:p>
    <w:p w:rsidR="003B46C5" w:rsidRDefault="003B46C5" w:rsidP="00F16C2B">
      <w:pPr>
        <w:numPr>
          <w:ilvl w:val="0"/>
          <w:numId w:val="35"/>
        </w:numPr>
        <w:ind w:left="720" w:hanging="270"/>
        <w:rPr>
          <w:rFonts w:ascii="Comic Sans MS" w:hAnsi="Comic Sans MS"/>
          <w:sz w:val="20"/>
        </w:rPr>
      </w:pPr>
      <w:r>
        <w:rPr>
          <w:rFonts w:ascii="Comic Sans MS" w:hAnsi="Comic Sans MS"/>
          <w:sz w:val="20"/>
        </w:rPr>
        <w:t xml:space="preserve">If </w:t>
      </w:r>
      <w:r w:rsidRPr="00533EF3">
        <w:rPr>
          <w:rFonts w:ascii="Comic Sans MS" w:hAnsi="Comic Sans MS"/>
          <w:sz w:val="20"/>
        </w:rPr>
        <w:t xml:space="preserve">you don’t know what </w:t>
      </w:r>
      <w:r w:rsidR="0021501B">
        <w:rPr>
          <w:rFonts w:ascii="Comic Sans MS" w:hAnsi="Comic Sans MS"/>
          <w:sz w:val="20"/>
        </w:rPr>
        <w:t>Supplier</w:t>
      </w:r>
      <w:r w:rsidRPr="00533EF3">
        <w:rPr>
          <w:rFonts w:ascii="Comic Sans MS" w:hAnsi="Comic Sans MS"/>
          <w:sz w:val="20"/>
        </w:rPr>
        <w:t xml:space="preserve"> to use or you expect Purchasi</w:t>
      </w:r>
      <w:r w:rsidR="0021501B">
        <w:rPr>
          <w:rFonts w:ascii="Comic Sans MS" w:hAnsi="Comic Sans MS"/>
          <w:sz w:val="20"/>
        </w:rPr>
        <w:t>ng to select the supplier</w:t>
      </w:r>
      <w:r>
        <w:rPr>
          <w:rFonts w:ascii="Comic Sans MS" w:hAnsi="Comic Sans MS"/>
          <w:sz w:val="20"/>
        </w:rPr>
        <w:t xml:space="preserve"> for you, enter </w:t>
      </w:r>
      <w:r>
        <w:rPr>
          <w:rFonts w:ascii="Comic Sans MS" w:hAnsi="Comic Sans MS"/>
          <w:b/>
          <w:sz w:val="20"/>
        </w:rPr>
        <w:t>BEST VENDR</w:t>
      </w:r>
      <w:r>
        <w:rPr>
          <w:rFonts w:ascii="Comic Sans MS" w:hAnsi="Comic Sans MS"/>
          <w:sz w:val="20"/>
        </w:rPr>
        <w:t xml:space="preserve"> as the </w:t>
      </w:r>
      <w:r w:rsidR="0021501B">
        <w:rPr>
          <w:rFonts w:ascii="Comic Sans MS" w:hAnsi="Comic Sans MS"/>
          <w:sz w:val="20"/>
        </w:rPr>
        <w:t>Supplier</w:t>
      </w:r>
      <w:r>
        <w:rPr>
          <w:rFonts w:ascii="Comic Sans MS" w:hAnsi="Comic Sans MS"/>
          <w:sz w:val="20"/>
        </w:rPr>
        <w:t xml:space="preserve"> ID.</w:t>
      </w:r>
    </w:p>
    <w:p w:rsidR="00533EF3" w:rsidRDefault="00533EF3" w:rsidP="00F16C2B">
      <w:pPr>
        <w:numPr>
          <w:ilvl w:val="0"/>
          <w:numId w:val="35"/>
        </w:numPr>
        <w:ind w:left="720" w:hanging="270"/>
        <w:rPr>
          <w:rFonts w:ascii="Comic Sans MS" w:hAnsi="Comic Sans MS"/>
          <w:sz w:val="20"/>
        </w:rPr>
      </w:pPr>
      <w:r>
        <w:rPr>
          <w:rFonts w:ascii="Comic Sans MS" w:hAnsi="Comic Sans MS"/>
          <w:sz w:val="20"/>
        </w:rPr>
        <w:t xml:space="preserve">If you know the </w:t>
      </w:r>
      <w:r w:rsidR="0021501B">
        <w:rPr>
          <w:rFonts w:ascii="Comic Sans MS" w:hAnsi="Comic Sans MS"/>
          <w:sz w:val="20"/>
        </w:rPr>
        <w:t>Supplier</w:t>
      </w:r>
      <w:r>
        <w:rPr>
          <w:rFonts w:ascii="Comic Sans MS" w:hAnsi="Comic Sans MS"/>
          <w:sz w:val="20"/>
        </w:rPr>
        <w:t xml:space="preserve"> Name, but not the ID number, use the </w:t>
      </w:r>
      <w:r w:rsidR="0021501B" w:rsidRPr="00F16C2B">
        <w:rPr>
          <w:rFonts w:ascii="Comic Sans MS" w:hAnsi="Comic Sans MS"/>
          <w:sz w:val="20"/>
        </w:rPr>
        <w:t>Supplier</w:t>
      </w:r>
      <w:r w:rsidRPr="00F16C2B">
        <w:rPr>
          <w:rFonts w:ascii="Comic Sans MS" w:hAnsi="Comic Sans MS"/>
          <w:sz w:val="20"/>
        </w:rPr>
        <w:t xml:space="preserve"> Lookup</w:t>
      </w:r>
      <w:r>
        <w:rPr>
          <w:rFonts w:ascii="Comic Sans MS" w:hAnsi="Comic Sans MS"/>
          <w:sz w:val="20"/>
        </w:rPr>
        <w:t xml:space="preserve"> link to search for the </w:t>
      </w:r>
      <w:r w:rsidR="00950799">
        <w:rPr>
          <w:rFonts w:ascii="Comic Sans MS" w:hAnsi="Comic Sans MS"/>
          <w:sz w:val="20"/>
        </w:rPr>
        <w:t>Supplier</w:t>
      </w:r>
      <w:r>
        <w:rPr>
          <w:rFonts w:ascii="Comic Sans MS" w:hAnsi="Comic Sans MS"/>
          <w:sz w:val="20"/>
        </w:rPr>
        <w:t xml:space="preserve"> ID.</w:t>
      </w:r>
    </w:p>
    <w:p w:rsidR="00533EF3" w:rsidRDefault="00533EF3" w:rsidP="00F16C2B">
      <w:pPr>
        <w:numPr>
          <w:ilvl w:val="0"/>
          <w:numId w:val="35"/>
        </w:numPr>
        <w:ind w:left="720" w:hanging="270"/>
        <w:rPr>
          <w:rFonts w:ascii="Comic Sans MS" w:hAnsi="Comic Sans MS"/>
          <w:sz w:val="20"/>
        </w:rPr>
      </w:pPr>
      <w:r>
        <w:rPr>
          <w:rFonts w:ascii="Comic Sans MS" w:hAnsi="Comic Sans MS"/>
          <w:sz w:val="20"/>
        </w:rPr>
        <w:t xml:space="preserve">If </w:t>
      </w:r>
      <w:r w:rsidRPr="00533EF3">
        <w:rPr>
          <w:rFonts w:ascii="Comic Sans MS" w:hAnsi="Comic Sans MS"/>
          <w:sz w:val="20"/>
        </w:rPr>
        <w:t xml:space="preserve">you want a certain </w:t>
      </w:r>
      <w:r w:rsidR="00950799">
        <w:rPr>
          <w:rFonts w:ascii="Comic Sans MS" w:hAnsi="Comic Sans MS"/>
          <w:sz w:val="20"/>
        </w:rPr>
        <w:t>supplier</w:t>
      </w:r>
      <w:r w:rsidRPr="00533EF3">
        <w:rPr>
          <w:rFonts w:ascii="Comic Sans MS" w:hAnsi="Comic Sans MS"/>
          <w:sz w:val="20"/>
        </w:rPr>
        <w:t xml:space="preserve"> who is not found in </w:t>
      </w:r>
      <w:r w:rsidR="00950799">
        <w:rPr>
          <w:rFonts w:ascii="Comic Sans MS" w:hAnsi="Comic Sans MS"/>
          <w:sz w:val="20"/>
        </w:rPr>
        <w:t>Supplier</w:t>
      </w:r>
      <w:r w:rsidRPr="00533EF3">
        <w:rPr>
          <w:rFonts w:ascii="Comic Sans MS" w:hAnsi="Comic Sans MS"/>
          <w:sz w:val="20"/>
        </w:rPr>
        <w:t xml:space="preserve"> Lookup</w:t>
      </w:r>
      <w:r>
        <w:rPr>
          <w:rFonts w:ascii="Comic Sans MS" w:hAnsi="Comic Sans MS"/>
          <w:sz w:val="20"/>
        </w:rPr>
        <w:t xml:space="preserve">, enter </w:t>
      </w:r>
      <w:r w:rsidRPr="00F16C2B">
        <w:rPr>
          <w:rFonts w:ascii="Comic Sans MS" w:hAnsi="Comic Sans MS"/>
          <w:sz w:val="20"/>
        </w:rPr>
        <w:t>NEW VENDR</w:t>
      </w:r>
      <w:r>
        <w:rPr>
          <w:rFonts w:ascii="Comic Sans MS" w:hAnsi="Comic Sans MS"/>
          <w:sz w:val="20"/>
        </w:rPr>
        <w:t xml:space="preserve"> as the </w:t>
      </w:r>
      <w:r w:rsidR="00950799">
        <w:rPr>
          <w:rFonts w:ascii="Comic Sans MS" w:hAnsi="Comic Sans MS"/>
          <w:sz w:val="20"/>
        </w:rPr>
        <w:t>Supplier</w:t>
      </w:r>
      <w:r>
        <w:rPr>
          <w:rFonts w:ascii="Comic Sans MS" w:hAnsi="Comic Sans MS"/>
          <w:sz w:val="20"/>
        </w:rPr>
        <w:t xml:space="preserve"> ID.</w:t>
      </w:r>
      <w:r w:rsidRPr="00533EF3">
        <w:rPr>
          <w:rFonts w:ascii="Comic Sans MS" w:hAnsi="Comic Sans MS"/>
          <w:sz w:val="20"/>
        </w:rPr>
        <w:t xml:space="preserve">  You will also need to list the </w:t>
      </w:r>
      <w:r w:rsidR="00950799">
        <w:rPr>
          <w:rFonts w:ascii="Comic Sans MS" w:hAnsi="Comic Sans MS"/>
          <w:sz w:val="20"/>
        </w:rPr>
        <w:t>Supplier</w:t>
      </w:r>
      <w:r w:rsidRPr="00533EF3">
        <w:rPr>
          <w:rFonts w:ascii="Comic Sans MS" w:hAnsi="Comic Sans MS"/>
          <w:sz w:val="20"/>
        </w:rPr>
        <w:t xml:space="preserve"> name, address and contact information in the body of the requisition in the “REQ-INFO” Requisition Comment.</w:t>
      </w:r>
      <w:r w:rsidR="007674C7">
        <w:rPr>
          <w:rFonts w:ascii="Comic Sans MS" w:hAnsi="Comic Sans MS"/>
          <w:sz w:val="20"/>
        </w:rPr>
        <w:t xml:space="preserve"> (Step 2)</w:t>
      </w:r>
    </w:p>
    <w:p w:rsidR="003B46C5" w:rsidRPr="00F16C2B" w:rsidRDefault="00F16C2B" w:rsidP="00F16C2B">
      <w:pPr>
        <w:ind w:left="720"/>
        <w:rPr>
          <w:rFonts w:ascii="Comic Sans MS" w:hAnsi="Comic Sans MS"/>
          <w:sz w:val="20"/>
        </w:rPr>
      </w:pPr>
      <w:r>
        <w:rPr>
          <w:rFonts w:ascii="Comic Sans MS" w:hAnsi="Comic Sans MS"/>
          <w:sz w:val="20"/>
        </w:rPr>
        <w:tab/>
      </w:r>
      <w:r w:rsidR="003B46C5" w:rsidRPr="00F16C2B">
        <w:rPr>
          <w:rFonts w:ascii="Comic Sans MS" w:hAnsi="Comic Sans MS"/>
          <w:b/>
          <w:sz w:val="20"/>
          <w:u w:val="single"/>
        </w:rPr>
        <w:t>Note:</w:t>
      </w:r>
      <w:r w:rsidR="003B46C5" w:rsidRPr="00F16C2B">
        <w:rPr>
          <w:rFonts w:ascii="Comic Sans MS" w:hAnsi="Comic Sans MS"/>
          <w:sz w:val="20"/>
        </w:rPr>
        <w:t xml:space="preserve">  Althou</w:t>
      </w:r>
      <w:r w:rsidRPr="00F16C2B">
        <w:rPr>
          <w:rFonts w:ascii="Comic Sans MS" w:hAnsi="Comic Sans MS"/>
          <w:sz w:val="20"/>
        </w:rPr>
        <w:t>gh you may have used this Supplier</w:t>
      </w:r>
      <w:r w:rsidR="003B46C5" w:rsidRPr="00F16C2B">
        <w:rPr>
          <w:rFonts w:ascii="Comic Sans MS" w:hAnsi="Comic Sans MS"/>
          <w:sz w:val="20"/>
        </w:rPr>
        <w:t xml:space="preserve"> in the past, they may not be “current / </w:t>
      </w:r>
      <w:r>
        <w:rPr>
          <w:rFonts w:ascii="Comic Sans MS" w:hAnsi="Comic Sans MS"/>
          <w:sz w:val="20"/>
        </w:rPr>
        <w:tab/>
      </w:r>
      <w:r w:rsidR="003B46C5" w:rsidRPr="00F16C2B">
        <w:rPr>
          <w:rFonts w:ascii="Comic Sans MS" w:hAnsi="Comic Sans MS"/>
          <w:sz w:val="20"/>
        </w:rPr>
        <w:t xml:space="preserve">active” in the Vendor System if it has been a long time since we have issued them a </w:t>
      </w:r>
      <w:r>
        <w:rPr>
          <w:rFonts w:ascii="Comic Sans MS" w:hAnsi="Comic Sans MS"/>
          <w:sz w:val="20"/>
        </w:rPr>
        <w:tab/>
      </w:r>
      <w:r w:rsidR="003B46C5" w:rsidRPr="00F16C2B">
        <w:rPr>
          <w:rFonts w:ascii="Comic Sans MS" w:hAnsi="Comic Sans MS"/>
          <w:sz w:val="20"/>
        </w:rPr>
        <w:t xml:space="preserve">Purchase Order or payment, or if you purchased from them using your </w:t>
      </w:r>
      <w:proofErr w:type="spellStart"/>
      <w:r w:rsidR="003B46C5" w:rsidRPr="00F16C2B">
        <w:rPr>
          <w:rFonts w:ascii="Comic Sans MS" w:hAnsi="Comic Sans MS"/>
          <w:sz w:val="20"/>
        </w:rPr>
        <w:t>CalCard</w:t>
      </w:r>
      <w:proofErr w:type="spellEnd"/>
      <w:r w:rsidR="003B46C5" w:rsidRPr="00F16C2B">
        <w:rPr>
          <w:rFonts w:ascii="Comic Sans MS" w:hAnsi="Comic Sans MS"/>
          <w:sz w:val="20"/>
        </w:rPr>
        <w:t>.</w:t>
      </w:r>
    </w:p>
    <w:p w:rsidR="00C720A0" w:rsidRDefault="00C720A0" w:rsidP="00323048">
      <w:pPr>
        <w:ind w:left="1260" w:hanging="1260"/>
        <w:rPr>
          <w:rFonts w:ascii="Comic Sans MS" w:hAnsi="Comic Sans MS"/>
          <w:b/>
          <w:sz w:val="20"/>
        </w:rPr>
      </w:pPr>
      <w:r>
        <w:rPr>
          <w:rFonts w:ascii="Comic Sans MS" w:hAnsi="Comic Sans MS"/>
          <w:b/>
          <w:sz w:val="20"/>
        </w:rPr>
        <w:t>Due Date</w:t>
      </w:r>
    </w:p>
    <w:p w:rsidR="00DB2F7F" w:rsidRPr="00E137DC" w:rsidRDefault="00E137DC" w:rsidP="00BD06E3">
      <w:pPr>
        <w:numPr>
          <w:ilvl w:val="0"/>
          <w:numId w:val="35"/>
        </w:numPr>
        <w:ind w:left="720" w:hanging="270"/>
        <w:rPr>
          <w:rFonts w:ascii="Comic Sans MS" w:hAnsi="Comic Sans MS"/>
          <w:sz w:val="20"/>
        </w:rPr>
      </w:pPr>
      <w:r w:rsidRPr="00E137DC">
        <w:rPr>
          <w:rFonts w:ascii="Comic Sans MS" w:hAnsi="Comic Sans MS"/>
          <w:sz w:val="20"/>
        </w:rPr>
        <w:t xml:space="preserve">Enter </w:t>
      </w:r>
      <w:r>
        <w:rPr>
          <w:rFonts w:ascii="Comic Sans MS" w:hAnsi="Comic Sans MS"/>
          <w:sz w:val="20"/>
        </w:rPr>
        <w:t xml:space="preserve">the date </w:t>
      </w:r>
      <w:r w:rsidRPr="00E137DC">
        <w:rPr>
          <w:rFonts w:ascii="Comic Sans MS" w:hAnsi="Comic Sans MS"/>
          <w:sz w:val="20"/>
        </w:rPr>
        <w:t>the items are required.</w:t>
      </w:r>
    </w:p>
    <w:p w:rsidR="00026559" w:rsidRPr="00152E4A" w:rsidRDefault="00026559" w:rsidP="0028107D">
      <w:pPr>
        <w:rPr>
          <w:rFonts w:ascii="Comic Sans MS" w:hAnsi="Comic Sans MS"/>
          <w:sz w:val="20"/>
        </w:rPr>
      </w:pPr>
    </w:p>
    <w:p w:rsidR="00E53B01" w:rsidRDefault="00E137DC" w:rsidP="00BD06E3">
      <w:pPr>
        <w:ind w:left="450" w:hanging="450"/>
        <w:rPr>
          <w:rFonts w:ascii="Comic Sans MS" w:hAnsi="Comic Sans MS"/>
          <w:sz w:val="20"/>
        </w:rPr>
      </w:pPr>
      <w:r>
        <w:rPr>
          <w:rFonts w:ascii="Comic Sans MS" w:hAnsi="Comic Sans MS"/>
          <w:b/>
          <w:sz w:val="20"/>
        </w:rPr>
        <w:t>Distributions</w:t>
      </w:r>
      <w:r w:rsidR="00E53B01">
        <w:rPr>
          <w:rFonts w:ascii="Comic Sans MS" w:hAnsi="Comic Sans MS"/>
          <w:sz w:val="20"/>
        </w:rPr>
        <w:t xml:space="preserve"> </w:t>
      </w:r>
      <w:r w:rsidR="00F72AD3">
        <w:rPr>
          <w:rFonts w:ascii="Comic Sans MS" w:hAnsi="Comic Sans MS"/>
          <w:sz w:val="20"/>
        </w:rPr>
        <w:t>–</w:t>
      </w:r>
      <w:r w:rsidR="00E53B01">
        <w:rPr>
          <w:rFonts w:ascii="Comic Sans MS" w:hAnsi="Comic Sans MS"/>
          <w:sz w:val="20"/>
        </w:rPr>
        <w:t xml:space="preserve"> </w:t>
      </w:r>
      <w:r w:rsidR="00F72AD3">
        <w:rPr>
          <w:rFonts w:ascii="Comic Sans MS" w:hAnsi="Comic Sans MS"/>
          <w:sz w:val="20"/>
        </w:rPr>
        <w:t xml:space="preserve">Distribution details </w:t>
      </w:r>
      <w:r w:rsidR="0028107D">
        <w:rPr>
          <w:rFonts w:ascii="Comic Sans MS" w:hAnsi="Comic Sans MS"/>
          <w:sz w:val="20"/>
        </w:rPr>
        <w:t>may</w:t>
      </w:r>
      <w:r w:rsidR="00F72AD3">
        <w:rPr>
          <w:rFonts w:ascii="Comic Sans MS" w:hAnsi="Comic Sans MS"/>
          <w:sz w:val="20"/>
        </w:rPr>
        <w:t xml:space="preserve"> default in </w:t>
      </w:r>
      <w:r w:rsidR="00FA37AC">
        <w:rPr>
          <w:rFonts w:ascii="Comic Sans MS" w:hAnsi="Comic Sans MS"/>
          <w:sz w:val="20"/>
        </w:rPr>
        <w:t xml:space="preserve">from your Requester Set-up.  </w:t>
      </w:r>
      <w:r w:rsidR="00026559" w:rsidRPr="00152E4A">
        <w:rPr>
          <w:rFonts w:ascii="Comic Sans MS" w:hAnsi="Comic Sans MS"/>
          <w:sz w:val="20"/>
        </w:rPr>
        <w:t xml:space="preserve">You may </w:t>
      </w:r>
      <w:r w:rsidR="00BD06E3">
        <w:rPr>
          <w:rFonts w:ascii="Comic Sans MS" w:hAnsi="Comic Sans MS"/>
          <w:sz w:val="20"/>
        </w:rPr>
        <w:t xml:space="preserve">make any </w:t>
      </w:r>
      <w:r w:rsidR="00FA37AC">
        <w:rPr>
          <w:rFonts w:ascii="Comic Sans MS" w:hAnsi="Comic Sans MS"/>
          <w:sz w:val="20"/>
        </w:rPr>
        <w:t>necessary changes to the</w:t>
      </w:r>
      <w:r w:rsidR="00026559" w:rsidRPr="00152E4A">
        <w:rPr>
          <w:rFonts w:ascii="Comic Sans MS" w:hAnsi="Comic Sans MS"/>
          <w:sz w:val="20"/>
        </w:rPr>
        <w:t xml:space="preserve"> distribution information</w:t>
      </w:r>
      <w:r w:rsidR="00FE2B09">
        <w:rPr>
          <w:rFonts w:ascii="Comic Sans MS" w:hAnsi="Comic Sans MS"/>
          <w:sz w:val="20"/>
        </w:rPr>
        <w:t xml:space="preserve"> </w:t>
      </w:r>
      <w:r w:rsidR="00FA37AC">
        <w:rPr>
          <w:rFonts w:ascii="Comic Sans MS" w:hAnsi="Comic Sans MS"/>
          <w:sz w:val="20"/>
        </w:rPr>
        <w:t>here</w:t>
      </w:r>
      <w:r w:rsidR="00026559" w:rsidRPr="00152E4A">
        <w:rPr>
          <w:rFonts w:ascii="Comic Sans MS" w:hAnsi="Comic Sans MS"/>
          <w:sz w:val="20"/>
        </w:rPr>
        <w:t xml:space="preserve">.  </w:t>
      </w:r>
      <w:r w:rsidR="00FA37AC">
        <w:rPr>
          <w:rFonts w:ascii="Comic Sans MS" w:hAnsi="Comic Sans MS"/>
          <w:sz w:val="20"/>
        </w:rPr>
        <w:t>Change</w:t>
      </w:r>
      <w:r w:rsidR="00E53B01">
        <w:rPr>
          <w:rFonts w:ascii="Comic Sans MS" w:hAnsi="Comic Sans MS"/>
          <w:sz w:val="20"/>
        </w:rPr>
        <w:t xml:space="preserve"> the entire account st</w:t>
      </w:r>
      <w:r w:rsidR="000B5123">
        <w:rPr>
          <w:rFonts w:ascii="Comic Sans MS" w:hAnsi="Comic Sans MS"/>
          <w:sz w:val="20"/>
        </w:rPr>
        <w:t>ring or part of it.</w:t>
      </w:r>
      <w:r>
        <w:rPr>
          <w:rFonts w:ascii="Comic Sans MS" w:hAnsi="Comic Sans MS"/>
          <w:sz w:val="20"/>
        </w:rPr>
        <w:t xml:space="preserve">  </w:t>
      </w:r>
      <w:r w:rsidR="0028107D">
        <w:rPr>
          <w:rFonts w:ascii="Comic Sans MS" w:hAnsi="Comic Sans MS"/>
          <w:sz w:val="20"/>
        </w:rPr>
        <w:t>You must fill in a value for Fund, Dept, Program, Class, Program, and Project</w:t>
      </w:r>
      <w:r>
        <w:rPr>
          <w:rFonts w:ascii="Comic Sans MS" w:hAnsi="Comic Sans MS"/>
          <w:sz w:val="20"/>
        </w:rPr>
        <w:t>.</w:t>
      </w:r>
    </w:p>
    <w:p w:rsidR="00E53B01" w:rsidRDefault="00E53B01" w:rsidP="00BD1053">
      <w:pPr>
        <w:rPr>
          <w:rFonts w:ascii="Comic Sans MS" w:hAnsi="Comic Sans MS"/>
          <w:sz w:val="20"/>
        </w:rPr>
      </w:pPr>
    </w:p>
    <w:p w:rsidR="001B26C8" w:rsidRDefault="00E53B01" w:rsidP="00BD1053">
      <w:pPr>
        <w:rPr>
          <w:rFonts w:ascii="Comic Sans MS" w:hAnsi="Comic Sans MS"/>
          <w:sz w:val="20"/>
        </w:rPr>
      </w:pPr>
      <w:r>
        <w:rPr>
          <w:rFonts w:ascii="Comic Sans MS" w:hAnsi="Comic Sans MS"/>
          <w:sz w:val="20"/>
        </w:rPr>
        <w:t>When finished, c</w:t>
      </w:r>
      <w:r w:rsidR="00E31006" w:rsidRPr="00152E4A">
        <w:rPr>
          <w:rFonts w:ascii="Comic Sans MS" w:hAnsi="Comic Sans MS"/>
          <w:sz w:val="20"/>
        </w:rPr>
        <w:t>l</w:t>
      </w:r>
      <w:r w:rsidR="00E31006" w:rsidRPr="00026559">
        <w:rPr>
          <w:rFonts w:ascii="Comic Sans MS" w:hAnsi="Comic Sans MS"/>
          <w:sz w:val="20"/>
        </w:rPr>
        <w:t>i</w:t>
      </w:r>
      <w:r w:rsidR="00E31006">
        <w:rPr>
          <w:rFonts w:ascii="Comic Sans MS" w:hAnsi="Comic Sans MS"/>
          <w:sz w:val="20"/>
        </w:rPr>
        <w:t xml:space="preserve">ck the yellow “OK” button.  You are returned to the </w:t>
      </w:r>
      <w:r w:rsidR="0028107D">
        <w:rPr>
          <w:rFonts w:ascii="Comic Sans MS" w:hAnsi="Comic Sans MS"/>
          <w:sz w:val="20"/>
        </w:rPr>
        <w:t xml:space="preserve">main </w:t>
      </w:r>
      <w:r w:rsidR="00E31006">
        <w:rPr>
          <w:rFonts w:ascii="Comic Sans MS" w:hAnsi="Comic Sans MS"/>
          <w:sz w:val="20"/>
        </w:rPr>
        <w:t>Requisition page.</w:t>
      </w:r>
    </w:p>
    <w:p w:rsidR="001B26C8" w:rsidRDefault="001B26C8" w:rsidP="00BD1053">
      <w:pPr>
        <w:rPr>
          <w:rFonts w:ascii="Comic Sans MS" w:hAnsi="Comic Sans MS"/>
          <w:sz w:val="20"/>
        </w:rPr>
      </w:pPr>
    </w:p>
    <w:p w:rsidR="001B26C8" w:rsidRDefault="001B26C8" w:rsidP="00BD1053">
      <w:pPr>
        <w:rPr>
          <w:rFonts w:ascii="Comic Sans MS" w:hAnsi="Comic Sans MS"/>
          <w:b/>
          <w:sz w:val="20"/>
        </w:rPr>
      </w:pPr>
      <w:r w:rsidRPr="001B26C8">
        <w:rPr>
          <w:rFonts w:ascii="Comic Sans MS" w:hAnsi="Comic Sans MS"/>
          <w:b/>
          <w:sz w:val="20"/>
        </w:rPr>
        <w:t xml:space="preserve">** NOTE: </w:t>
      </w:r>
      <w:r>
        <w:rPr>
          <w:rFonts w:ascii="Comic Sans MS" w:hAnsi="Comic Sans MS"/>
          <w:b/>
          <w:sz w:val="20"/>
        </w:rPr>
        <w:t>COMPUTER is no longer required in the CATEGORY for Technology Equipment or Software. Routing for these items is done by the expenditure accounts listed below:</w:t>
      </w:r>
    </w:p>
    <w:p w:rsidR="001B26C8" w:rsidRDefault="001B26C8" w:rsidP="00BD1053">
      <w:pPr>
        <w:rPr>
          <w:rFonts w:ascii="Comic Sans MS" w:hAnsi="Comic Sans MS"/>
          <w:b/>
          <w:sz w:val="20"/>
        </w:rPr>
      </w:pPr>
    </w:p>
    <w:tbl>
      <w:tblPr>
        <w:tblW w:w="5969" w:type="dxa"/>
        <w:tblInd w:w="93" w:type="dxa"/>
        <w:tblLook w:val="04A0" w:firstRow="1" w:lastRow="0" w:firstColumn="1" w:lastColumn="0" w:noHBand="0" w:noVBand="1"/>
      </w:tblPr>
      <w:tblGrid>
        <w:gridCol w:w="886"/>
        <w:gridCol w:w="5083"/>
      </w:tblGrid>
      <w:tr w:rsidR="001B26C8" w:rsidTr="001B26C8">
        <w:trPr>
          <w:trHeight w:val="300"/>
        </w:trPr>
        <w:tc>
          <w:tcPr>
            <w:tcW w:w="5969" w:type="dxa"/>
            <w:gridSpan w:val="2"/>
            <w:tcBorders>
              <w:top w:val="nil"/>
              <w:left w:val="nil"/>
              <w:bottom w:val="nil"/>
              <w:right w:val="nil"/>
            </w:tcBorders>
            <w:shd w:val="clear" w:color="auto" w:fill="auto"/>
            <w:noWrap/>
            <w:vAlign w:val="bottom"/>
            <w:hideMark/>
          </w:tcPr>
          <w:p w:rsidR="001B26C8" w:rsidRDefault="001B26C8">
            <w:pPr>
              <w:jc w:val="center"/>
              <w:rPr>
                <w:rFonts w:ascii="Calibri" w:hAnsi="Calibri" w:cs="Calibri"/>
                <w:b/>
                <w:bCs/>
                <w:color w:val="000000"/>
                <w:sz w:val="22"/>
                <w:szCs w:val="22"/>
              </w:rPr>
            </w:pPr>
            <w:r>
              <w:rPr>
                <w:rFonts w:ascii="Calibri" w:hAnsi="Calibri" w:cs="Calibri"/>
                <w:b/>
                <w:bCs/>
                <w:color w:val="000000"/>
                <w:sz w:val="22"/>
                <w:szCs w:val="22"/>
              </w:rPr>
              <w:t>WORKFLOW ROUTING FOR TECHNOLOGY EQUIPMENT</w:t>
            </w:r>
          </w:p>
        </w:tc>
      </w:tr>
      <w:tr w:rsidR="001B26C8" w:rsidTr="001B26C8">
        <w:trPr>
          <w:trHeight w:val="300"/>
        </w:trPr>
        <w:tc>
          <w:tcPr>
            <w:tcW w:w="886" w:type="dxa"/>
            <w:tcBorders>
              <w:top w:val="nil"/>
              <w:left w:val="nil"/>
              <w:bottom w:val="nil"/>
              <w:right w:val="nil"/>
            </w:tcBorders>
            <w:shd w:val="clear" w:color="auto" w:fill="auto"/>
            <w:noWrap/>
            <w:vAlign w:val="bottom"/>
            <w:hideMark/>
          </w:tcPr>
          <w:p w:rsidR="001B26C8" w:rsidRPr="001B26C8" w:rsidRDefault="001B26C8">
            <w:pPr>
              <w:jc w:val="center"/>
              <w:rPr>
                <w:rFonts w:ascii="Calibri" w:hAnsi="Calibri" w:cs="Calibri"/>
                <w:b/>
                <w:color w:val="000000"/>
                <w:sz w:val="22"/>
                <w:szCs w:val="22"/>
              </w:rPr>
            </w:pPr>
            <w:r w:rsidRPr="001B26C8">
              <w:rPr>
                <w:rFonts w:ascii="Calibri" w:hAnsi="Calibri" w:cs="Calibri"/>
                <w:b/>
                <w:color w:val="000000"/>
                <w:sz w:val="22"/>
                <w:szCs w:val="22"/>
              </w:rPr>
              <w:t>515300</w:t>
            </w:r>
          </w:p>
        </w:tc>
        <w:tc>
          <w:tcPr>
            <w:tcW w:w="5083" w:type="dxa"/>
            <w:tcBorders>
              <w:top w:val="nil"/>
              <w:left w:val="nil"/>
              <w:bottom w:val="nil"/>
              <w:right w:val="nil"/>
            </w:tcBorders>
            <w:shd w:val="clear" w:color="auto" w:fill="auto"/>
            <w:noWrap/>
            <w:vAlign w:val="bottom"/>
            <w:hideMark/>
          </w:tcPr>
          <w:p w:rsidR="001B26C8" w:rsidRPr="001B26C8" w:rsidRDefault="001B26C8">
            <w:pPr>
              <w:rPr>
                <w:rFonts w:ascii="Calibri" w:hAnsi="Calibri" w:cs="Calibri"/>
                <w:b/>
                <w:color w:val="000000"/>
                <w:sz w:val="22"/>
                <w:szCs w:val="22"/>
              </w:rPr>
            </w:pPr>
            <w:r w:rsidRPr="001B26C8">
              <w:rPr>
                <w:rFonts w:ascii="Calibri" w:hAnsi="Calibri" w:cs="Calibri"/>
                <w:b/>
                <w:color w:val="000000"/>
                <w:sz w:val="22"/>
                <w:szCs w:val="22"/>
              </w:rPr>
              <w:t>Software Licensing Fees</w:t>
            </w:r>
          </w:p>
        </w:tc>
      </w:tr>
      <w:tr w:rsidR="001B26C8" w:rsidTr="001B26C8">
        <w:trPr>
          <w:trHeight w:val="300"/>
        </w:trPr>
        <w:tc>
          <w:tcPr>
            <w:tcW w:w="886" w:type="dxa"/>
            <w:tcBorders>
              <w:top w:val="nil"/>
              <w:left w:val="nil"/>
              <w:bottom w:val="nil"/>
              <w:right w:val="nil"/>
            </w:tcBorders>
            <w:shd w:val="clear" w:color="auto" w:fill="auto"/>
            <w:noWrap/>
            <w:vAlign w:val="bottom"/>
            <w:hideMark/>
          </w:tcPr>
          <w:p w:rsidR="001B26C8" w:rsidRPr="001B26C8" w:rsidRDefault="001B26C8">
            <w:pPr>
              <w:jc w:val="center"/>
              <w:rPr>
                <w:rFonts w:ascii="Calibri" w:hAnsi="Calibri" w:cs="Calibri"/>
                <w:b/>
                <w:color w:val="000000"/>
                <w:sz w:val="22"/>
                <w:szCs w:val="22"/>
              </w:rPr>
            </w:pPr>
            <w:r w:rsidRPr="001B26C8">
              <w:rPr>
                <w:rFonts w:ascii="Calibri" w:hAnsi="Calibri" w:cs="Calibri"/>
                <w:b/>
                <w:color w:val="000000"/>
                <w:sz w:val="22"/>
                <w:szCs w:val="22"/>
              </w:rPr>
              <w:t>565200</w:t>
            </w:r>
          </w:p>
        </w:tc>
        <w:tc>
          <w:tcPr>
            <w:tcW w:w="5083" w:type="dxa"/>
            <w:tcBorders>
              <w:top w:val="nil"/>
              <w:left w:val="nil"/>
              <w:bottom w:val="nil"/>
              <w:right w:val="nil"/>
            </w:tcBorders>
            <w:shd w:val="clear" w:color="auto" w:fill="auto"/>
            <w:noWrap/>
            <w:vAlign w:val="bottom"/>
            <w:hideMark/>
          </w:tcPr>
          <w:p w:rsidR="001B26C8" w:rsidRPr="001B26C8" w:rsidRDefault="001B26C8">
            <w:pPr>
              <w:rPr>
                <w:rFonts w:ascii="Calibri" w:hAnsi="Calibri" w:cs="Calibri"/>
                <w:b/>
                <w:color w:val="000000"/>
                <w:sz w:val="22"/>
                <w:szCs w:val="22"/>
              </w:rPr>
            </w:pPr>
            <w:r w:rsidRPr="001B26C8">
              <w:rPr>
                <w:rFonts w:ascii="Calibri" w:hAnsi="Calibri" w:cs="Calibri"/>
                <w:b/>
                <w:color w:val="000000"/>
                <w:sz w:val="22"/>
                <w:szCs w:val="22"/>
              </w:rPr>
              <w:t>Maintenance Agreement, Software</w:t>
            </w:r>
          </w:p>
        </w:tc>
      </w:tr>
      <w:tr w:rsidR="001B26C8" w:rsidTr="001B26C8">
        <w:trPr>
          <w:trHeight w:val="300"/>
        </w:trPr>
        <w:tc>
          <w:tcPr>
            <w:tcW w:w="886" w:type="dxa"/>
            <w:tcBorders>
              <w:top w:val="nil"/>
              <w:left w:val="nil"/>
              <w:bottom w:val="nil"/>
              <w:right w:val="nil"/>
            </w:tcBorders>
            <w:shd w:val="clear" w:color="auto" w:fill="auto"/>
            <w:noWrap/>
            <w:vAlign w:val="bottom"/>
            <w:hideMark/>
          </w:tcPr>
          <w:p w:rsidR="001B26C8" w:rsidRPr="001B26C8" w:rsidRDefault="001B26C8">
            <w:pPr>
              <w:jc w:val="center"/>
              <w:rPr>
                <w:rFonts w:ascii="Calibri" w:hAnsi="Calibri" w:cs="Calibri"/>
                <w:b/>
                <w:color w:val="000000"/>
                <w:sz w:val="22"/>
                <w:szCs w:val="22"/>
              </w:rPr>
            </w:pPr>
            <w:r w:rsidRPr="001B26C8">
              <w:rPr>
                <w:rFonts w:ascii="Calibri" w:hAnsi="Calibri" w:cs="Calibri"/>
                <w:b/>
                <w:color w:val="000000"/>
                <w:sz w:val="22"/>
                <w:szCs w:val="22"/>
              </w:rPr>
              <w:t>644700</w:t>
            </w:r>
          </w:p>
        </w:tc>
        <w:tc>
          <w:tcPr>
            <w:tcW w:w="5083" w:type="dxa"/>
            <w:tcBorders>
              <w:top w:val="nil"/>
              <w:left w:val="nil"/>
              <w:bottom w:val="nil"/>
              <w:right w:val="nil"/>
            </w:tcBorders>
            <w:shd w:val="clear" w:color="auto" w:fill="auto"/>
            <w:noWrap/>
            <w:vAlign w:val="bottom"/>
            <w:hideMark/>
          </w:tcPr>
          <w:p w:rsidR="001B26C8" w:rsidRPr="001B26C8" w:rsidRDefault="001B26C8">
            <w:pPr>
              <w:rPr>
                <w:rFonts w:ascii="Calibri" w:hAnsi="Calibri" w:cs="Calibri"/>
                <w:b/>
                <w:color w:val="000000"/>
                <w:sz w:val="22"/>
                <w:szCs w:val="22"/>
              </w:rPr>
            </w:pPr>
            <w:r w:rsidRPr="001B26C8">
              <w:rPr>
                <w:rFonts w:ascii="Calibri" w:hAnsi="Calibri" w:cs="Calibri"/>
                <w:b/>
                <w:color w:val="000000"/>
                <w:sz w:val="22"/>
                <w:szCs w:val="22"/>
              </w:rPr>
              <w:t>Equipment, Technology Instructional &gt; $4,999</w:t>
            </w:r>
          </w:p>
        </w:tc>
      </w:tr>
      <w:tr w:rsidR="001B26C8" w:rsidTr="001B26C8">
        <w:trPr>
          <w:trHeight w:val="300"/>
        </w:trPr>
        <w:tc>
          <w:tcPr>
            <w:tcW w:w="886" w:type="dxa"/>
            <w:tcBorders>
              <w:top w:val="nil"/>
              <w:left w:val="nil"/>
              <w:bottom w:val="nil"/>
              <w:right w:val="nil"/>
            </w:tcBorders>
            <w:shd w:val="clear" w:color="auto" w:fill="auto"/>
            <w:noWrap/>
            <w:vAlign w:val="bottom"/>
            <w:hideMark/>
          </w:tcPr>
          <w:p w:rsidR="001B26C8" w:rsidRPr="001B26C8" w:rsidRDefault="001B26C8">
            <w:pPr>
              <w:jc w:val="center"/>
              <w:rPr>
                <w:rFonts w:ascii="Calibri" w:hAnsi="Calibri" w:cs="Calibri"/>
                <w:b/>
                <w:color w:val="000000"/>
                <w:sz w:val="22"/>
                <w:szCs w:val="22"/>
              </w:rPr>
            </w:pPr>
            <w:r w:rsidRPr="001B26C8">
              <w:rPr>
                <w:rFonts w:ascii="Calibri" w:hAnsi="Calibri" w:cs="Calibri"/>
                <w:b/>
                <w:color w:val="000000"/>
                <w:sz w:val="22"/>
                <w:szCs w:val="22"/>
              </w:rPr>
              <w:t>644750</w:t>
            </w:r>
          </w:p>
        </w:tc>
        <w:tc>
          <w:tcPr>
            <w:tcW w:w="5083" w:type="dxa"/>
            <w:tcBorders>
              <w:top w:val="nil"/>
              <w:left w:val="nil"/>
              <w:bottom w:val="nil"/>
              <w:right w:val="nil"/>
            </w:tcBorders>
            <w:shd w:val="clear" w:color="auto" w:fill="auto"/>
            <w:noWrap/>
            <w:vAlign w:val="bottom"/>
            <w:hideMark/>
          </w:tcPr>
          <w:p w:rsidR="001B26C8" w:rsidRPr="001B26C8" w:rsidRDefault="001B26C8">
            <w:pPr>
              <w:rPr>
                <w:rFonts w:ascii="Calibri" w:hAnsi="Calibri" w:cs="Calibri"/>
                <w:b/>
                <w:color w:val="000000"/>
                <w:sz w:val="22"/>
                <w:szCs w:val="22"/>
              </w:rPr>
            </w:pPr>
            <w:r w:rsidRPr="001B26C8">
              <w:rPr>
                <w:rFonts w:ascii="Calibri" w:hAnsi="Calibri" w:cs="Calibri"/>
                <w:b/>
                <w:color w:val="000000"/>
                <w:sz w:val="22"/>
                <w:szCs w:val="22"/>
              </w:rPr>
              <w:t>Equipment, Technology Instructional &lt; $4,999</w:t>
            </w:r>
          </w:p>
        </w:tc>
      </w:tr>
      <w:tr w:rsidR="001B26C8" w:rsidTr="001B26C8">
        <w:trPr>
          <w:trHeight w:val="300"/>
        </w:trPr>
        <w:tc>
          <w:tcPr>
            <w:tcW w:w="886" w:type="dxa"/>
            <w:tcBorders>
              <w:top w:val="nil"/>
              <w:left w:val="nil"/>
              <w:bottom w:val="nil"/>
              <w:right w:val="nil"/>
            </w:tcBorders>
            <w:shd w:val="clear" w:color="auto" w:fill="auto"/>
            <w:noWrap/>
            <w:vAlign w:val="bottom"/>
            <w:hideMark/>
          </w:tcPr>
          <w:p w:rsidR="001B26C8" w:rsidRPr="001B26C8" w:rsidRDefault="001B26C8">
            <w:pPr>
              <w:jc w:val="center"/>
              <w:rPr>
                <w:rFonts w:ascii="Calibri" w:hAnsi="Calibri" w:cs="Calibri"/>
                <w:b/>
                <w:color w:val="000000"/>
                <w:sz w:val="22"/>
                <w:szCs w:val="22"/>
              </w:rPr>
            </w:pPr>
            <w:r w:rsidRPr="001B26C8">
              <w:rPr>
                <w:rFonts w:ascii="Calibri" w:hAnsi="Calibri" w:cs="Calibri"/>
                <w:b/>
                <w:color w:val="000000"/>
                <w:sz w:val="22"/>
                <w:szCs w:val="22"/>
              </w:rPr>
              <w:t>644800</w:t>
            </w:r>
          </w:p>
        </w:tc>
        <w:tc>
          <w:tcPr>
            <w:tcW w:w="5083" w:type="dxa"/>
            <w:tcBorders>
              <w:top w:val="nil"/>
              <w:left w:val="nil"/>
              <w:bottom w:val="nil"/>
              <w:right w:val="nil"/>
            </w:tcBorders>
            <w:shd w:val="clear" w:color="auto" w:fill="auto"/>
            <w:noWrap/>
            <w:vAlign w:val="bottom"/>
            <w:hideMark/>
          </w:tcPr>
          <w:p w:rsidR="001B26C8" w:rsidRPr="001B26C8" w:rsidRDefault="001B26C8">
            <w:pPr>
              <w:rPr>
                <w:rFonts w:ascii="Calibri" w:hAnsi="Calibri" w:cs="Calibri"/>
                <w:b/>
                <w:color w:val="000000"/>
                <w:sz w:val="22"/>
                <w:szCs w:val="22"/>
              </w:rPr>
            </w:pPr>
            <w:r w:rsidRPr="001B26C8">
              <w:rPr>
                <w:rFonts w:ascii="Calibri" w:hAnsi="Calibri" w:cs="Calibri"/>
                <w:b/>
                <w:color w:val="000000"/>
                <w:sz w:val="22"/>
                <w:szCs w:val="22"/>
              </w:rPr>
              <w:t>Equipment, Technology Non-Instructional &gt; $4,999</w:t>
            </w:r>
          </w:p>
        </w:tc>
      </w:tr>
      <w:tr w:rsidR="001B26C8" w:rsidTr="001B26C8">
        <w:trPr>
          <w:trHeight w:val="300"/>
        </w:trPr>
        <w:tc>
          <w:tcPr>
            <w:tcW w:w="886" w:type="dxa"/>
            <w:tcBorders>
              <w:top w:val="nil"/>
              <w:left w:val="nil"/>
              <w:bottom w:val="nil"/>
              <w:right w:val="nil"/>
            </w:tcBorders>
            <w:shd w:val="clear" w:color="auto" w:fill="auto"/>
            <w:noWrap/>
            <w:vAlign w:val="bottom"/>
            <w:hideMark/>
          </w:tcPr>
          <w:p w:rsidR="001B26C8" w:rsidRPr="001B26C8" w:rsidRDefault="001B26C8">
            <w:pPr>
              <w:jc w:val="center"/>
              <w:rPr>
                <w:rFonts w:ascii="Calibri" w:hAnsi="Calibri" w:cs="Calibri"/>
                <w:b/>
                <w:color w:val="000000"/>
                <w:sz w:val="22"/>
                <w:szCs w:val="22"/>
              </w:rPr>
            </w:pPr>
            <w:r w:rsidRPr="001B26C8">
              <w:rPr>
                <w:rFonts w:ascii="Calibri" w:hAnsi="Calibri" w:cs="Calibri"/>
                <w:b/>
                <w:color w:val="000000"/>
                <w:sz w:val="22"/>
                <w:szCs w:val="22"/>
              </w:rPr>
              <w:t>644850</w:t>
            </w:r>
          </w:p>
        </w:tc>
        <w:tc>
          <w:tcPr>
            <w:tcW w:w="5083" w:type="dxa"/>
            <w:tcBorders>
              <w:top w:val="nil"/>
              <w:left w:val="nil"/>
              <w:bottom w:val="nil"/>
              <w:right w:val="nil"/>
            </w:tcBorders>
            <w:shd w:val="clear" w:color="auto" w:fill="auto"/>
            <w:noWrap/>
            <w:vAlign w:val="bottom"/>
            <w:hideMark/>
          </w:tcPr>
          <w:p w:rsidR="001B26C8" w:rsidRPr="001B26C8" w:rsidRDefault="001B26C8">
            <w:pPr>
              <w:rPr>
                <w:rFonts w:ascii="Calibri" w:hAnsi="Calibri" w:cs="Calibri"/>
                <w:b/>
                <w:color w:val="000000"/>
                <w:sz w:val="22"/>
                <w:szCs w:val="22"/>
              </w:rPr>
            </w:pPr>
            <w:r w:rsidRPr="001B26C8">
              <w:rPr>
                <w:rFonts w:ascii="Calibri" w:hAnsi="Calibri" w:cs="Calibri"/>
                <w:b/>
                <w:color w:val="000000"/>
                <w:sz w:val="22"/>
                <w:szCs w:val="22"/>
              </w:rPr>
              <w:t>Equipment, Technology Non-Instructional &lt; $4,999</w:t>
            </w:r>
          </w:p>
        </w:tc>
      </w:tr>
      <w:tr w:rsidR="001B26C8" w:rsidTr="001B26C8">
        <w:trPr>
          <w:trHeight w:val="300"/>
        </w:trPr>
        <w:tc>
          <w:tcPr>
            <w:tcW w:w="886" w:type="dxa"/>
            <w:tcBorders>
              <w:top w:val="nil"/>
              <w:left w:val="nil"/>
              <w:bottom w:val="nil"/>
              <w:right w:val="nil"/>
            </w:tcBorders>
            <w:shd w:val="clear" w:color="auto" w:fill="auto"/>
            <w:noWrap/>
            <w:vAlign w:val="bottom"/>
            <w:hideMark/>
          </w:tcPr>
          <w:p w:rsidR="001B26C8" w:rsidRPr="001B26C8" w:rsidRDefault="001B26C8">
            <w:pPr>
              <w:jc w:val="center"/>
              <w:rPr>
                <w:rFonts w:ascii="Calibri" w:hAnsi="Calibri" w:cs="Calibri"/>
                <w:b/>
                <w:color w:val="000000"/>
                <w:sz w:val="22"/>
                <w:szCs w:val="22"/>
              </w:rPr>
            </w:pPr>
            <w:r w:rsidRPr="001B26C8">
              <w:rPr>
                <w:rFonts w:ascii="Calibri" w:hAnsi="Calibri" w:cs="Calibri"/>
                <w:b/>
                <w:color w:val="000000"/>
                <w:sz w:val="22"/>
                <w:szCs w:val="22"/>
              </w:rPr>
              <w:t>644900</w:t>
            </w:r>
          </w:p>
        </w:tc>
        <w:tc>
          <w:tcPr>
            <w:tcW w:w="5083" w:type="dxa"/>
            <w:tcBorders>
              <w:top w:val="nil"/>
              <w:left w:val="nil"/>
              <w:bottom w:val="nil"/>
              <w:right w:val="nil"/>
            </w:tcBorders>
            <w:shd w:val="clear" w:color="auto" w:fill="auto"/>
            <w:noWrap/>
            <w:vAlign w:val="bottom"/>
            <w:hideMark/>
          </w:tcPr>
          <w:p w:rsidR="001B26C8" w:rsidRPr="001B26C8" w:rsidRDefault="001B26C8">
            <w:pPr>
              <w:rPr>
                <w:rFonts w:ascii="Calibri" w:hAnsi="Calibri" w:cs="Calibri"/>
                <w:b/>
                <w:color w:val="000000"/>
                <w:sz w:val="22"/>
                <w:szCs w:val="22"/>
              </w:rPr>
            </w:pPr>
            <w:r w:rsidRPr="001B26C8">
              <w:rPr>
                <w:rFonts w:ascii="Calibri" w:hAnsi="Calibri" w:cs="Calibri"/>
                <w:b/>
                <w:color w:val="000000"/>
                <w:sz w:val="22"/>
                <w:szCs w:val="22"/>
              </w:rPr>
              <w:t>Software , Instructional &gt; $4,999</w:t>
            </w:r>
          </w:p>
        </w:tc>
      </w:tr>
      <w:tr w:rsidR="001B26C8" w:rsidTr="001B26C8">
        <w:trPr>
          <w:trHeight w:val="300"/>
        </w:trPr>
        <w:tc>
          <w:tcPr>
            <w:tcW w:w="886" w:type="dxa"/>
            <w:tcBorders>
              <w:top w:val="nil"/>
              <w:left w:val="nil"/>
              <w:bottom w:val="nil"/>
              <w:right w:val="nil"/>
            </w:tcBorders>
            <w:shd w:val="clear" w:color="auto" w:fill="auto"/>
            <w:noWrap/>
            <w:vAlign w:val="bottom"/>
            <w:hideMark/>
          </w:tcPr>
          <w:p w:rsidR="001B26C8" w:rsidRPr="001B26C8" w:rsidRDefault="001B26C8">
            <w:pPr>
              <w:jc w:val="center"/>
              <w:rPr>
                <w:rFonts w:ascii="Calibri" w:hAnsi="Calibri" w:cs="Calibri"/>
                <w:b/>
                <w:color w:val="000000"/>
                <w:sz w:val="22"/>
                <w:szCs w:val="22"/>
              </w:rPr>
            </w:pPr>
            <w:r w:rsidRPr="001B26C8">
              <w:rPr>
                <w:rFonts w:ascii="Calibri" w:hAnsi="Calibri" w:cs="Calibri"/>
                <w:b/>
                <w:color w:val="000000"/>
                <w:sz w:val="22"/>
                <w:szCs w:val="22"/>
              </w:rPr>
              <w:t>644950</w:t>
            </w:r>
          </w:p>
        </w:tc>
        <w:tc>
          <w:tcPr>
            <w:tcW w:w="5083" w:type="dxa"/>
            <w:tcBorders>
              <w:top w:val="nil"/>
              <w:left w:val="nil"/>
              <w:bottom w:val="nil"/>
              <w:right w:val="nil"/>
            </w:tcBorders>
            <w:shd w:val="clear" w:color="auto" w:fill="auto"/>
            <w:noWrap/>
            <w:vAlign w:val="bottom"/>
            <w:hideMark/>
          </w:tcPr>
          <w:p w:rsidR="001B26C8" w:rsidRPr="001B26C8" w:rsidRDefault="001B26C8">
            <w:pPr>
              <w:rPr>
                <w:rFonts w:ascii="Calibri" w:hAnsi="Calibri" w:cs="Calibri"/>
                <w:b/>
                <w:color w:val="000000"/>
                <w:sz w:val="22"/>
                <w:szCs w:val="22"/>
              </w:rPr>
            </w:pPr>
            <w:r w:rsidRPr="001B26C8">
              <w:rPr>
                <w:rFonts w:ascii="Calibri" w:hAnsi="Calibri" w:cs="Calibri"/>
                <w:b/>
                <w:color w:val="000000"/>
                <w:sz w:val="22"/>
                <w:szCs w:val="22"/>
              </w:rPr>
              <w:t>Software, Non-Instructional &gt; $4,999</w:t>
            </w:r>
          </w:p>
        </w:tc>
      </w:tr>
    </w:tbl>
    <w:p w:rsidR="0028107D" w:rsidRDefault="0028107D" w:rsidP="00BD1053">
      <w:pPr>
        <w:rPr>
          <w:rFonts w:ascii="Comic Sans MS" w:hAnsi="Comic Sans MS"/>
          <w:sz w:val="20"/>
        </w:rPr>
      </w:pPr>
    </w:p>
    <w:p w:rsidR="00434352" w:rsidRPr="0028107D" w:rsidRDefault="00434352" w:rsidP="00491C96">
      <w:pPr>
        <w:numPr>
          <w:ilvl w:val="0"/>
          <w:numId w:val="27"/>
        </w:numPr>
        <w:rPr>
          <w:rFonts w:ascii="Comic Sans MS" w:hAnsi="Comic Sans MS"/>
          <w:sz w:val="20"/>
        </w:rPr>
      </w:pPr>
      <w:r w:rsidRPr="0028107D">
        <w:rPr>
          <w:rFonts w:ascii="Comic Sans MS" w:hAnsi="Comic Sans MS"/>
          <w:sz w:val="20"/>
        </w:rPr>
        <w:t xml:space="preserve">Click on </w:t>
      </w:r>
      <w:r w:rsidRPr="0028107D">
        <w:rPr>
          <w:rFonts w:ascii="Comic Sans MS" w:hAnsi="Comic Sans MS"/>
          <w:color w:val="0000FF"/>
          <w:sz w:val="20"/>
          <w:u w:val="single"/>
        </w:rPr>
        <w:t>Add Comments</w:t>
      </w:r>
      <w:r w:rsidRPr="0028107D">
        <w:rPr>
          <w:rFonts w:ascii="Comic Sans MS" w:hAnsi="Comic Sans MS"/>
          <w:sz w:val="20"/>
        </w:rPr>
        <w:t>.</w:t>
      </w:r>
    </w:p>
    <w:p w:rsidR="003767F7" w:rsidRDefault="00AF4E06" w:rsidP="003767F7">
      <w:pPr>
        <w:rPr>
          <w:rFonts w:ascii="Comic Sans MS" w:hAnsi="Comic Sans MS"/>
          <w:sz w:val="20"/>
          <w:szCs w:val="20"/>
        </w:rPr>
      </w:pPr>
      <w:r>
        <w:rPr>
          <w:noProof/>
        </w:rPr>
        <w:drawing>
          <wp:inline distT="0" distB="0" distL="0" distR="0" wp14:anchorId="06DF7F6B" wp14:editId="35ECB610">
            <wp:extent cx="5943600" cy="29121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912110"/>
                    </a:xfrm>
                    <a:prstGeom prst="rect">
                      <a:avLst/>
                    </a:prstGeom>
                  </pic:spPr>
                </pic:pic>
              </a:graphicData>
            </a:graphic>
          </wp:inline>
        </w:drawing>
      </w:r>
    </w:p>
    <w:p w:rsidR="003767F7" w:rsidRDefault="003767F7" w:rsidP="003767F7">
      <w:pPr>
        <w:rPr>
          <w:rFonts w:ascii="Comic Sans MS" w:hAnsi="Comic Sans MS"/>
          <w:sz w:val="20"/>
          <w:szCs w:val="20"/>
        </w:rPr>
      </w:pPr>
    </w:p>
    <w:p w:rsidR="00A31FCF" w:rsidRDefault="00A31FCF" w:rsidP="003767F7">
      <w:pPr>
        <w:rPr>
          <w:rFonts w:ascii="Comic Sans MS" w:hAnsi="Comic Sans MS"/>
          <w:sz w:val="20"/>
          <w:szCs w:val="20"/>
        </w:rPr>
      </w:pPr>
    </w:p>
    <w:p w:rsidR="00434352" w:rsidRDefault="00434352" w:rsidP="003767F7">
      <w:pPr>
        <w:rPr>
          <w:rFonts w:ascii="Comic Sans MS" w:hAnsi="Comic Sans MS"/>
          <w:b/>
          <w:sz w:val="20"/>
          <w:szCs w:val="20"/>
        </w:rPr>
      </w:pPr>
      <w:r w:rsidRPr="003767F7">
        <w:rPr>
          <w:rFonts w:ascii="Comic Sans MS" w:hAnsi="Comic Sans MS"/>
          <w:b/>
          <w:sz w:val="20"/>
          <w:szCs w:val="20"/>
        </w:rPr>
        <w:t>Header Comments</w:t>
      </w:r>
    </w:p>
    <w:p w:rsidR="003767F7" w:rsidRPr="003767F7" w:rsidRDefault="003767F7" w:rsidP="003767F7">
      <w:pPr>
        <w:rPr>
          <w:rFonts w:ascii="Comic Sans MS" w:hAnsi="Comic Sans MS"/>
          <w:b/>
          <w:sz w:val="20"/>
        </w:rPr>
      </w:pPr>
    </w:p>
    <w:p w:rsidR="00491C96" w:rsidRDefault="00491C96" w:rsidP="00491C96">
      <w:pPr>
        <w:rPr>
          <w:rFonts w:ascii="Comic Sans MS" w:hAnsi="Comic Sans MS"/>
          <w:sz w:val="20"/>
        </w:rPr>
      </w:pPr>
      <w:r>
        <w:rPr>
          <w:rFonts w:ascii="Comic Sans MS" w:hAnsi="Comic Sans MS"/>
          <w:sz w:val="20"/>
        </w:rPr>
        <w:t xml:space="preserve">Click </w:t>
      </w:r>
      <w:r>
        <w:rPr>
          <w:rFonts w:ascii="Comic Sans MS" w:hAnsi="Comic Sans MS"/>
          <w:color w:val="0000FF"/>
          <w:sz w:val="20"/>
          <w:u w:val="single"/>
        </w:rPr>
        <w:t>Use</w:t>
      </w:r>
      <w:r w:rsidRPr="005E1407">
        <w:rPr>
          <w:rFonts w:ascii="Comic Sans MS" w:hAnsi="Comic Sans MS"/>
          <w:color w:val="0000FF"/>
          <w:sz w:val="20"/>
          <w:u w:val="single"/>
        </w:rPr>
        <w:t xml:space="preserve"> Standard Comments</w:t>
      </w:r>
      <w:r>
        <w:rPr>
          <w:rFonts w:ascii="Comic Sans MS" w:hAnsi="Comic Sans MS"/>
          <w:sz w:val="20"/>
        </w:rPr>
        <w:t xml:space="preserve"> to access the comment that needs to be added to every requisition.</w:t>
      </w:r>
    </w:p>
    <w:p w:rsidR="006D7656" w:rsidRDefault="006D7656" w:rsidP="00D827F1">
      <w:pPr>
        <w:rPr>
          <w:rFonts w:ascii="Comic Sans MS" w:hAnsi="Comic Sans MS"/>
          <w:sz w:val="20"/>
        </w:rPr>
      </w:pPr>
    </w:p>
    <w:p w:rsidR="00A13BDD" w:rsidRDefault="003767F7" w:rsidP="00D827F1">
      <w:pPr>
        <w:rPr>
          <w:rFonts w:ascii="Comic Sans MS" w:hAnsi="Comic Sans MS"/>
          <w:sz w:val="20"/>
        </w:rPr>
      </w:pPr>
      <w:r>
        <w:rPr>
          <w:noProof/>
        </w:rPr>
        <w:drawing>
          <wp:inline distT="0" distB="0" distL="0" distR="0" wp14:anchorId="1220B01A" wp14:editId="0B1081E2">
            <wp:extent cx="5943600" cy="3761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761740"/>
                    </a:xfrm>
                    <a:prstGeom prst="rect">
                      <a:avLst/>
                    </a:prstGeom>
                  </pic:spPr>
                </pic:pic>
              </a:graphicData>
            </a:graphic>
          </wp:inline>
        </w:drawing>
      </w:r>
    </w:p>
    <w:p w:rsidR="00E95AF0" w:rsidRDefault="00E95AF0" w:rsidP="00D827F1">
      <w:pPr>
        <w:rPr>
          <w:rFonts w:ascii="Comic Sans MS" w:hAnsi="Comic Sans MS"/>
          <w:sz w:val="20"/>
        </w:rPr>
      </w:pPr>
    </w:p>
    <w:p w:rsidR="00E95AF0" w:rsidRDefault="00E95AF0" w:rsidP="00E95AF0">
      <w:pPr>
        <w:rPr>
          <w:rFonts w:ascii="Comic Sans MS" w:hAnsi="Comic Sans MS"/>
          <w:sz w:val="20"/>
        </w:rPr>
      </w:pPr>
      <w:r>
        <w:rPr>
          <w:rFonts w:ascii="Comic Sans MS" w:hAnsi="Comic Sans MS"/>
          <w:sz w:val="20"/>
        </w:rPr>
        <w:t xml:space="preserve">Enter </w:t>
      </w:r>
      <w:r>
        <w:rPr>
          <w:rFonts w:ascii="Comic Sans MS" w:hAnsi="Comic Sans MS"/>
          <w:b/>
          <w:sz w:val="20"/>
        </w:rPr>
        <w:t>REQ</w:t>
      </w:r>
      <w:r>
        <w:rPr>
          <w:rFonts w:ascii="Comic Sans MS" w:hAnsi="Comic Sans MS"/>
          <w:sz w:val="20"/>
        </w:rPr>
        <w:t xml:space="preserve"> as the Comment Type and </w:t>
      </w:r>
      <w:r w:rsidR="008200B7">
        <w:rPr>
          <w:rFonts w:ascii="Comic Sans MS" w:hAnsi="Comic Sans MS"/>
          <w:b/>
          <w:sz w:val="20"/>
        </w:rPr>
        <w:t>INFO</w:t>
      </w:r>
      <w:r w:rsidR="008200B7">
        <w:rPr>
          <w:rFonts w:ascii="Comic Sans MS" w:hAnsi="Comic Sans MS"/>
          <w:sz w:val="20"/>
        </w:rPr>
        <w:t xml:space="preserve"> as the </w:t>
      </w:r>
      <w:r>
        <w:rPr>
          <w:rFonts w:ascii="Comic Sans MS" w:hAnsi="Comic Sans MS"/>
          <w:sz w:val="20"/>
        </w:rPr>
        <w:t>Comment ID, then click OK.</w:t>
      </w:r>
    </w:p>
    <w:p w:rsidR="003767F7" w:rsidRDefault="003767F7" w:rsidP="00E95AF0">
      <w:pPr>
        <w:rPr>
          <w:rFonts w:ascii="Comic Sans MS" w:hAnsi="Comic Sans MS"/>
          <w:sz w:val="20"/>
        </w:rPr>
      </w:pPr>
    </w:p>
    <w:p w:rsidR="00261D29" w:rsidRDefault="004F6B44" w:rsidP="00E95AF0">
      <w:pPr>
        <w:rPr>
          <w:rFonts w:ascii="Comic Sans MS" w:hAnsi="Comic Sans MS"/>
          <w:sz w:val="20"/>
        </w:rPr>
      </w:pPr>
      <w:r>
        <w:rPr>
          <w:rFonts w:ascii="Comic Sans MS" w:hAnsi="Comic Sans MS"/>
          <w:noProof/>
          <w:sz w:val="20"/>
        </w:rPr>
        <mc:AlternateContent>
          <mc:Choice Requires="wps">
            <w:drawing>
              <wp:anchor distT="0" distB="0" distL="114300" distR="114300" simplePos="0" relativeHeight="251658240" behindDoc="0" locked="0" layoutInCell="1" allowOverlap="1" wp14:anchorId="0D8D544C" wp14:editId="01E7928C">
                <wp:simplePos x="0" y="0"/>
                <wp:positionH relativeFrom="column">
                  <wp:posOffset>2841625</wp:posOffset>
                </wp:positionH>
                <wp:positionV relativeFrom="paragraph">
                  <wp:posOffset>915670</wp:posOffset>
                </wp:positionV>
                <wp:extent cx="1485900" cy="390525"/>
                <wp:effectExtent l="0" t="0" r="19050" b="28575"/>
                <wp:wrapNone/>
                <wp:docPr id="6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05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223.75pt;margin-top:72.1pt;width:117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" filled="f" strokecolor="red" strokeweight="2pt"/>
            </w:pict>
          </mc:Fallback>
        </mc:AlternateContent>
      </w:r>
      <w:r>
        <w:rPr>
          <w:rFonts w:ascii="Comic Sans MS" w:hAnsi="Comic Sans MS"/>
          <w:noProof/>
          <w:sz w:val="20"/>
        </w:rPr>
        <mc:AlternateContent>
          <mc:Choice Requires="wps">
            <w:drawing>
              <wp:anchor distT="0" distB="0" distL="114300" distR="114300" simplePos="0" relativeHeight="251673600" behindDoc="0" locked="0" layoutInCell="1" allowOverlap="1" wp14:anchorId="1C54BEF6" wp14:editId="7A2EA59A">
                <wp:simplePos x="0" y="0"/>
                <wp:positionH relativeFrom="column">
                  <wp:posOffset>803275</wp:posOffset>
                </wp:positionH>
                <wp:positionV relativeFrom="paragraph">
                  <wp:posOffset>963295</wp:posOffset>
                </wp:positionV>
                <wp:extent cx="1638300" cy="390525"/>
                <wp:effectExtent l="0" t="0" r="19050" b="28575"/>
                <wp:wrapNone/>
                <wp:docPr id="68"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905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63.25pt;margin-top:75.85pt;width:129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" filled="f" strokecolor="red" strokeweight="2pt"/>
            </w:pict>
          </mc:Fallback>
        </mc:AlternateContent>
      </w:r>
      <w:r>
        <w:rPr>
          <w:noProof/>
        </w:rPr>
        <w:drawing>
          <wp:inline distT="0" distB="0" distL="0" distR="0" wp14:anchorId="7E6EEEB1" wp14:editId="10EFCC7A">
            <wp:extent cx="5943600" cy="38328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832860"/>
                    </a:xfrm>
                    <a:prstGeom prst="rect">
                      <a:avLst/>
                    </a:prstGeom>
                  </pic:spPr>
                </pic:pic>
              </a:graphicData>
            </a:graphic>
          </wp:inline>
        </w:drawing>
      </w:r>
    </w:p>
    <w:p w:rsidR="003767F7" w:rsidRDefault="003767F7" w:rsidP="00E95AF0">
      <w:pPr>
        <w:rPr>
          <w:rFonts w:ascii="Comic Sans MS" w:hAnsi="Comic Sans MS"/>
          <w:sz w:val="20"/>
        </w:rPr>
      </w:pPr>
    </w:p>
    <w:p w:rsidR="003767F7" w:rsidRDefault="003767F7" w:rsidP="00E95AF0">
      <w:pPr>
        <w:rPr>
          <w:rFonts w:ascii="Comic Sans MS" w:hAnsi="Comic Sans MS"/>
          <w:sz w:val="20"/>
        </w:rPr>
      </w:pPr>
    </w:p>
    <w:p w:rsidR="003767F7" w:rsidRDefault="003767F7" w:rsidP="00E95AF0">
      <w:pPr>
        <w:rPr>
          <w:rFonts w:ascii="Comic Sans MS" w:hAnsi="Comic Sans MS"/>
          <w:sz w:val="20"/>
        </w:rPr>
      </w:pPr>
    </w:p>
    <w:p w:rsidR="003767F7" w:rsidRDefault="003767F7" w:rsidP="003767F7">
      <w:pPr>
        <w:rPr>
          <w:rFonts w:ascii="Comic Sans MS" w:hAnsi="Comic Sans MS"/>
          <w:sz w:val="20"/>
        </w:rPr>
      </w:pPr>
      <w:r>
        <w:rPr>
          <w:rFonts w:ascii="Comic Sans MS" w:hAnsi="Comic Sans MS"/>
          <w:sz w:val="20"/>
        </w:rPr>
        <w:t xml:space="preserve">Fill in the requested information.  </w:t>
      </w:r>
      <w:proofErr w:type="gramStart"/>
      <w:r>
        <w:rPr>
          <w:rFonts w:ascii="Comic Sans MS" w:hAnsi="Comic Sans MS"/>
          <w:sz w:val="20"/>
        </w:rPr>
        <w:t xml:space="preserve">Un-check the </w:t>
      </w:r>
      <w:r>
        <w:rPr>
          <w:rFonts w:ascii="Comic Sans MS" w:hAnsi="Comic Sans MS"/>
          <w:b/>
          <w:sz w:val="20"/>
        </w:rPr>
        <w:t>Send to Vendor</w:t>
      </w:r>
      <w:r>
        <w:rPr>
          <w:rFonts w:ascii="Comic Sans MS" w:hAnsi="Comic Sans MS"/>
          <w:sz w:val="20"/>
        </w:rPr>
        <w:t xml:space="preserve"> checkbox.</w:t>
      </w:r>
      <w:proofErr w:type="gramEnd"/>
    </w:p>
    <w:p w:rsidR="003767F7" w:rsidRDefault="003767F7" w:rsidP="00E95AF0">
      <w:pPr>
        <w:rPr>
          <w:rFonts w:ascii="Comic Sans MS" w:hAnsi="Comic Sans MS"/>
          <w:sz w:val="20"/>
        </w:rPr>
      </w:pPr>
    </w:p>
    <w:p w:rsidR="00E95AF0" w:rsidRDefault="006E414A" w:rsidP="00E95AF0">
      <w:pPr>
        <w:rPr>
          <w:rFonts w:ascii="Comic Sans MS" w:hAnsi="Comic Sans MS"/>
          <w:sz w:val="20"/>
        </w:rPr>
      </w:pPr>
      <w:r w:rsidRPr="006E414A">
        <w:rPr>
          <w:rFonts w:ascii="Comic Sans MS" w:hAnsi="Comic Sans MS"/>
          <w:noProof/>
          <w:sz w:val="20"/>
        </w:rPr>
        <mc:AlternateContent>
          <mc:Choice Requires="wps">
            <w:drawing>
              <wp:anchor distT="0" distB="0" distL="114300" distR="114300" simplePos="0" relativeHeight="251687936" behindDoc="0" locked="0" layoutInCell="1" allowOverlap="1" wp14:editId="36B11C9B">
                <wp:simplePos x="0" y="0"/>
                <wp:positionH relativeFrom="column">
                  <wp:posOffset>4006850</wp:posOffset>
                </wp:positionH>
                <wp:positionV relativeFrom="paragraph">
                  <wp:posOffset>2085975</wp:posOffset>
                </wp:positionV>
                <wp:extent cx="2374265" cy="1403985"/>
                <wp:effectExtent l="0" t="0" r="10160" b="1016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E414A" w:rsidRDefault="006E414A">
                            <w:r>
                              <w:t>New feature</w:t>
                            </w:r>
                            <w:r w:rsidR="00EB0BE8">
                              <w:t xml:space="preserve">s: </w:t>
                            </w:r>
                            <w:r w:rsidR="00EB0BE8">
                              <w:rPr>
                                <w:noProof/>
                              </w:rPr>
                              <w:drawing>
                                <wp:inline distT="0" distB="0" distL="0" distR="0" wp14:anchorId="583A0C1D" wp14:editId="119A9FEB">
                                  <wp:extent cx="133333" cy="123810"/>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3333" cy="123810"/>
                                          </a:xfrm>
                                          <a:prstGeom prst="rect">
                                            <a:avLst/>
                                          </a:prstGeom>
                                        </pic:spPr>
                                      </pic:pic>
                                    </a:graphicData>
                                  </a:graphic>
                                </wp:inline>
                              </w:drawing>
                            </w:r>
                            <w:r w:rsidR="00EB0BE8">
                              <w:t xml:space="preserve"> - Opens the comment box to full view.  </w:t>
                            </w:r>
                            <w:r w:rsidR="00EB0BE8">
                              <w:rPr>
                                <w:noProof/>
                              </w:rPr>
                              <w:drawing>
                                <wp:inline distT="0" distB="0" distL="0" distR="0" wp14:anchorId="6100ADC7" wp14:editId="0DC81F18">
                                  <wp:extent cx="209524" cy="161905"/>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09524" cy="161905"/>
                                          </a:xfrm>
                                          <a:prstGeom prst="rect">
                                            <a:avLst/>
                                          </a:prstGeom>
                                        </pic:spPr>
                                      </pic:pic>
                                    </a:graphicData>
                                  </a:graphic>
                                </wp:inline>
                              </w:drawing>
                            </w:r>
                            <w:r w:rsidR="00EB0BE8">
                              <w:t>Spell checks.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15.5pt;margin-top:164.25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ZrKAIAAE4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">
                <v:textbox style="mso-fit-shape-to-text:t">
                  <w:txbxContent>
                    <w:p w:rsidR="006E414A" w:rsidRDefault="006E414A">
                      <w:r>
                        <w:t>New feature</w:t>
                      </w:r>
                      <w:r w:rsidR="00EB0BE8">
                        <w:t xml:space="preserve">s: </w:t>
                      </w:r>
                      <w:r w:rsidR="00EB0BE8">
                        <w:rPr>
                          <w:noProof/>
                        </w:rPr>
                        <w:drawing>
                          <wp:inline distT="0" distB="0" distL="0" distR="0" wp14:anchorId="583A0C1D" wp14:editId="119A9FEB">
                            <wp:extent cx="133333" cy="123810"/>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3333" cy="123810"/>
                                    </a:xfrm>
                                    <a:prstGeom prst="rect">
                                      <a:avLst/>
                                    </a:prstGeom>
                                  </pic:spPr>
                                </pic:pic>
                              </a:graphicData>
                            </a:graphic>
                          </wp:inline>
                        </w:drawing>
                      </w:r>
                      <w:r w:rsidR="00EB0BE8">
                        <w:t xml:space="preserve"> - Opens the comment box to full view.  </w:t>
                      </w:r>
                      <w:r w:rsidR="00EB0BE8">
                        <w:rPr>
                          <w:noProof/>
                        </w:rPr>
                        <w:drawing>
                          <wp:inline distT="0" distB="0" distL="0" distR="0" wp14:anchorId="6100ADC7" wp14:editId="0DC81F18">
                            <wp:extent cx="209524" cy="161905"/>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9524" cy="161905"/>
                                    </a:xfrm>
                                    <a:prstGeom prst="rect">
                                      <a:avLst/>
                                    </a:prstGeom>
                                  </pic:spPr>
                                </pic:pic>
                              </a:graphicData>
                            </a:graphic>
                          </wp:inline>
                        </w:drawing>
                      </w:r>
                      <w:r w:rsidR="00EB0BE8">
                        <w:t>Spell checks.</w:t>
                      </w:r>
                    </w:p>
                  </w:txbxContent>
                </v:textbox>
              </v:shape>
            </w:pict>
          </mc:Fallback>
        </mc:AlternateContent>
      </w:r>
      <w:r>
        <w:rPr>
          <w:noProof/>
        </w:rPr>
        <w:drawing>
          <wp:inline distT="0" distB="0" distL="0" distR="0" wp14:anchorId="0EBB069D" wp14:editId="37F95D92">
            <wp:extent cx="5943600" cy="36976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697605"/>
                    </a:xfrm>
                    <a:prstGeom prst="rect">
                      <a:avLst/>
                    </a:prstGeom>
                  </pic:spPr>
                </pic:pic>
              </a:graphicData>
            </a:graphic>
          </wp:inline>
        </w:drawing>
      </w:r>
      <w:r w:rsidR="004F6B44">
        <w:rPr>
          <w:rFonts w:ascii="Comic Sans MS" w:hAnsi="Comic Sans MS"/>
          <w:noProof/>
          <w:sz w:val="20"/>
        </w:rPr>
        <mc:AlternateContent>
          <mc:Choice Requires="wps">
            <w:drawing>
              <wp:anchor distT="0" distB="0" distL="114300" distR="114300" simplePos="0" relativeHeight="251668480" behindDoc="0" locked="0" layoutInCell="1" allowOverlap="1" wp14:anchorId="6FAAE84C" wp14:editId="0A9EAEAA">
                <wp:simplePos x="0" y="0"/>
                <wp:positionH relativeFrom="column">
                  <wp:posOffset>88900</wp:posOffset>
                </wp:positionH>
                <wp:positionV relativeFrom="paragraph">
                  <wp:posOffset>2449195</wp:posOffset>
                </wp:positionV>
                <wp:extent cx="1104900" cy="323215"/>
                <wp:effectExtent l="0" t="0" r="19050" b="19685"/>
                <wp:wrapNone/>
                <wp:docPr id="66"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2321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7pt;margin-top:192.85pt;width:87pt;height:2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" filled="f" strokecolor="red" strokeweight="2pt"/>
            </w:pict>
          </mc:Fallback>
        </mc:AlternateContent>
      </w:r>
    </w:p>
    <w:p w:rsidR="003767F7" w:rsidRDefault="003767F7" w:rsidP="00E95AF0">
      <w:pPr>
        <w:rPr>
          <w:rFonts w:ascii="Comic Sans MS" w:hAnsi="Comic Sans MS"/>
          <w:sz w:val="20"/>
        </w:rPr>
      </w:pPr>
    </w:p>
    <w:p w:rsidR="00BE53B3" w:rsidRPr="00275BCB" w:rsidRDefault="00BE53B3" w:rsidP="00BE53B3">
      <w:pPr>
        <w:rPr>
          <w:rFonts w:ascii="Comic Sans MS" w:hAnsi="Comic Sans MS"/>
          <w:sz w:val="20"/>
          <w:szCs w:val="20"/>
        </w:rPr>
      </w:pPr>
      <w:r w:rsidRPr="00275BCB">
        <w:rPr>
          <w:rFonts w:ascii="Comic Sans MS" w:hAnsi="Comic Sans MS"/>
          <w:sz w:val="20"/>
          <w:szCs w:val="20"/>
        </w:rPr>
        <w:t>Please include the following standard Requisition C</w:t>
      </w:r>
      <w:r>
        <w:rPr>
          <w:rFonts w:ascii="Comic Sans MS" w:hAnsi="Comic Sans MS"/>
          <w:sz w:val="20"/>
          <w:szCs w:val="20"/>
        </w:rPr>
        <w:t>omments in your</w:t>
      </w:r>
      <w:r w:rsidRPr="00275BCB">
        <w:rPr>
          <w:rFonts w:ascii="Comic Sans MS" w:hAnsi="Comic Sans MS"/>
          <w:sz w:val="20"/>
          <w:szCs w:val="20"/>
        </w:rPr>
        <w:t xml:space="preserve"> requisitions as appropriate:  </w:t>
      </w:r>
    </w:p>
    <w:p w:rsidR="00BE53B3" w:rsidRPr="00275BCB" w:rsidRDefault="00BE53B3" w:rsidP="00BE53B3">
      <w:pPr>
        <w:pStyle w:val="ListParagraph"/>
        <w:numPr>
          <w:ilvl w:val="0"/>
          <w:numId w:val="37"/>
        </w:numPr>
        <w:spacing w:after="0" w:line="240" w:lineRule="auto"/>
        <w:rPr>
          <w:rFonts w:ascii="Comic Sans MS" w:hAnsi="Comic Sans MS"/>
          <w:b/>
          <w:sz w:val="20"/>
          <w:szCs w:val="20"/>
        </w:rPr>
      </w:pPr>
      <w:r w:rsidRPr="00275BCB">
        <w:rPr>
          <w:rFonts w:ascii="Comic Sans MS" w:hAnsi="Comic Sans MS"/>
          <w:b/>
          <w:sz w:val="20"/>
          <w:szCs w:val="20"/>
        </w:rPr>
        <w:t>“REQ-INFO” for e</w:t>
      </w:r>
      <w:r>
        <w:rPr>
          <w:rFonts w:ascii="Comic Sans MS" w:hAnsi="Comic Sans MS"/>
          <w:b/>
          <w:sz w:val="20"/>
          <w:szCs w:val="20"/>
        </w:rPr>
        <w:t>very</w:t>
      </w:r>
      <w:r w:rsidRPr="00275BCB">
        <w:rPr>
          <w:rFonts w:ascii="Comic Sans MS" w:hAnsi="Comic Sans MS"/>
          <w:b/>
          <w:sz w:val="20"/>
          <w:szCs w:val="20"/>
        </w:rPr>
        <w:t xml:space="preserve"> requisition.</w:t>
      </w:r>
    </w:p>
    <w:p w:rsidR="00BE53B3" w:rsidRPr="00275BCB" w:rsidRDefault="00BE53B3" w:rsidP="00BE53B3">
      <w:pPr>
        <w:pStyle w:val="ListParagraph"/>
        <w:numPr>
          <w:ilvl w:val="0"/>
          <w:numId w:val="37"/>
        </w:numPr>
        <w:spacing w:after="0" w:line="240" w:lineRule="auto"/>
        <w:rPr>
          <w:rFonts w:ascii="Comic Sans MS" w:hAnsi="Comic Sans MS"/>
          <w:b/>
          <w:sz w:val="20"/>
          <w:szCs w:val="20"/>
        </w:rPr>
      </w:pPr>
      <w:r w:rsidRPr="00275BCB">
        <w:rPr>
          <w:rFonts w:ascii="Comic Sans MS" w:hAnsi="Comic Sans MS"/>
          <w:b/>
          <w:sz w:val="20"/>
          <w:szCs w:val="20"/>
        </w:rPr>
        <w:t>“REQ-REPR” for all equipment repairs</w:t>
      </w:r>
    </w:p>
    <w:p w:rsidR="00BE53B3" w:rsidRDefault="00BE53B3" w:rsidP="00BE53B3">
      <w:pPr>
        <w:pStyle w:val="ListParagraph"/>
        <w:numPr>
          <w:ilvl w:val="0"/>
          <w:numId w:val="37"/>
        </w:numPr>
        <w:spacing w:after="0" w:line="240" w:lineRule="auto"/>
        <w:rPr>
          <w:rFonts w:ascii="Comic Sans MS" w:hAnsi="Comic Sans MS"/>
          <w:b/>
          <w:sz w:val="20"/>
          <w:szCs w:val="20"/>
        </w:rPr>
      </w:pPr>
      <w:r w:rsidRPr="00275BCB">
        <w:rPr>
          <w:rFonts w:ascii="Comic Sans MS" w:hAnsi="Comic Sans MS"/>
          <w:b/>
          <w:sz w:val="20"/>
          <w:szCs w:val="20"/>
        </w:rPr>
        <w:t>“REQ-SERV” for all services</w:t>
      </w:r>
      <w:r w:rsidRPr="00275BCB">
        <w:rPr>
          <w:rFonts w:ascii="Comic Sans MS" w:hAnsi="Comic Sans MS"/>
          <w:b/>
          <w:sz w:val="20"/>
          <w:szCs w:val="20"/>
        </w:rPr>
        <w:tab/>
      </w:r>
    </w:p>
    <w:p w:rsidR="00BE53B3" w:rsidRPr="00275BCB" w:rsidRDefault="00BE53B3" w:rsidP="00BE53B3">
      <w:pPr>
        <w:pStyle w:val="ListParagraph"/>
        <w:numPr>
          <w:ilvl w:val="0"/>
          <w:numId w:val="37"/>
        </w:numPr>
        <w:spacing w:after="0" w:line="240" w:lineRule="auto"/>
        <w:rPr>
          <w:rFonts w:ascii="Comic Sans MS" w:hAnsi="Comic Sans MS"/>
          <w:b/>
          <w:sz w:val="20"/>
          <w:szCs w:val="20"/>
        </w:rPr>
      </w:pPr>
      <w:r w:rsidRPr="00275BCB">
        <w:rPr>
          <w:rFonts w:ascii="Comic Sans MS" w:hAnsi="Comic Sans MS"/>
          <w:b/>
          <w:sz w:val="20"/>
          <w:szCs w:val="20"/>
        </w:rPr>
        <w:t>“REQ-FAC” (</w:t>
      </w:r>
      <w:r>
        <w:rPr>
          <w:rFonts w:ascii="Comic Sans MS" w:hAnsi="Comic Sans MS"/>
          <w:b/>
          <w:sz w:val="20"/>
          <w:szCs w:val="20"/>
        </w:rPr>
        <w:t>f</w:t>
      </w:r>
      <w:r w:rsidRPr="00275BCB">
        <w:rPr>
          <w:rFonts w:ascii="Comic Sans MS" w:hAnsi="Comic Sans MS"/>
          <w:b/>
          <w:sz w:val="20"/>
          <w:szCs w:val="20"/>
        </w:rPr>
        <w:t xml:space="preserve">or </w:t>
      </w:r>
      <w:r>
        <w:rPr>
          <w:rFonts w:ascii="Comic Sans MS" w:hAnsi="Comic Sans MS"/>
          <w:b/>
          <w:sz w:val="20"/>
          <w:szCs w:val="20"/>
        </w:rPr>
        <w:t xml:space="preserve">Facilities Dept. </w:t>
      </w:r>
      <w:r w:rsidRPr="00275BCB">
        <w:rPr>
          <w:rFonts w:ascii="Comic Sans MS" w:hAnsi="Comic Sans MS"/>
          <w:b/>
          <w:sz w:val="20"/>
          <w:szCs w:val="20"/>
        </w:rPr>
        <w:t>use</w:t>
      </w:r>
      <w:r>
        <w:rPr>
          <w:rFonts w:ascii="Comic Sans MS" w:hAnsi="Comic Sans MS"/>
          <w:b/>
          <w:sz w:val="20"/>
          <w:szCs w:val="20"/>
        </w:rPr>
        <w:t xml:space="preserve"> only</w:t>
      </w:r>
      <w:r w:rsidRPr="00275BCB">
        <w:rPr>
          <w:rFonts w:ascii="Comic Sans MS" w:hAnsi="Comic Sans MS"/>
          <w:b/>
          <w:sz w:val="20"/>
          <w:szCs w:val="20"/>
        </w:rPr>
        <w:t>)</w:t>
      </w:r>
      <w:r w:rsidRPr="00275BCB">
        <w:rPr>
          <w:rFonts w:ascii="Comic Sans MS" w:hAnsi="Comic Sans MS"/>
          <w:b/>
          <w:sz w:val="20"/>
          <w:szCs w:val="20"/>
        </w:rPr>
        <w:tab/>
      </w:r>
    </w:p>
    <w:p w:rsidR="00BE53B3" w:rsidRPr="00275BCB" w:rsidRDefault="00BE53B3" w:rsidP="00BE53B3">
      <w:pPr>
        <w:rPr>
          <w:rFonts w:ascii="Comic Sans MS" w:hAnsi="Comic Sans MS"/>
          <w:sz w:val="20"/>
          <w:szCs w:val="20"/>
        </w:rPr>
      </w:pPr>
      <w:r w:rsidRPr="00275BCB">
        <w:rPr>
          <w:rFonts w:ascii="Comic Sans MS" w:hAnsi="Comic Sans MS"/>
          <w:sz w:val="20"/>
          <w:szCs w:val="20"/>
        </w:rPr>
        <w:t xml:space="preserve">Complete and/or delete items within the Comment as applicable.  Providing this information will expedite the processing of your order. </w:t>
      </w:r>
    </w:p>
    <w:p w:rsidR="00BE53B3" w:rsidRDefault="00BE53B3" w:rsidP="00E95AF0">
      <w:pPr>
        <w:rPr>
          <w:rFonts w:ascii="Comic Sans MS" w:hAnsi="Comic Sans MS"/>
          <w:sz w:val="20"/>
        </w:rPr>
      </w:pPr>
    </w:p>
    <w:p w:rsidR="00BE53B3" w:rsidRPr="00275BCB" w:rsidRDefault="00BE53B3" w:rsidP="00BE53B3">
      <w:pPr>
        <w:rPr>
          <w:rFonts w:ascii="Comic Sans MS" w:hAnsi="Comic Sans MS"/>
          <w:b/>
          <w:sz w:val="20"/>
          <w:szCs w:val="20"/>
        </w:rPr>
      </w:pPr>
      <w:r w:rsidRPr="00275BCB">
        <w:rPr>
          <w:rFonts w:ascii="Comic Sans MS" w:hAnsi="Comic Sans MS"/>
          <w:b/>
          <w:sz w:val="20"/>
          <w:szCs w:val="20"/>
          <w:u w:val="single"/>
        </w:rPr>
        <w:t>When you state a Deadline Date on any Comment, this should be an absolute, critical deadline that must be met.</w:t>
      </w:r>
      <w:r w:rsidRPr="00275BCB">
        <w:rPr>
          <w:rFonts w:ascii="Comic Sans MS" w:hAnsi="Comic Sans MS"/>
          <w:b/>
          <w:sz w:val="20"/>
          <w:szCs w:val="20"/>
        </w:rPr>
        <w:t xml:space="preserve">   Otherwise, leave the deadline date blank, so that Purchasing will obtain the items with normal (non-rush) delivery and any services as soon as practical.</w:t>
      </w:r>
    </w:p>
    <w:p w:rsidR="00261D29" w:rsidRPr="00E95AF0" w:rsidRDefault="00261D29" w:rsidP="00E95AF0">
      <w:pPr>
        <w:rPr>
          <w:rFonts w:ascii="Comic Sans MS" w:hAnsi="Comic Sans MS"/>
          <w:sz w:val="20"/>
        </w:rPr>
      </w:pPr>
      <w:r>
        <w:rPr>
          <w:rFonts w:ascii="Comic Sans MS" w:hAnsi="Comic Sans MS"/>
          <w:sz w:val="20"/>
        </w:rPr>
        <w:br w:type="page"/>
      </w:r>
    </w:p>
    <w:p w:rsidR="00DD2BA3" w:rsidRPr="00275BCB" w:rsidRDefault="00DD2BA3" w:rsidP="00DD2BA3">
      <w:pPr>
        <w:rPr>
          <w:rFonts w:ascii="Comic Sans MS" w:hAnsi="Comic Sans MS"/>
          <w:sz w:val="20"/>
          <w:szCs w:val="20"/>
        </w:rPr>
      </w:pPr>
    </w:p>
    <w:p w:rsidR="00DD2BA3" w:rsidRDefault="00DD2BA3" w:rsidP="00DD2BA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6498"/>
      </w:tblGrid>
      <w:tr w:rsidR="00DD2BA3" w:rsidTr="00DD2BA3">
        <w:trPr>
          <w:cantSplit/>
          <w:trHeight w:val="809"/>
          <w:tblHeader/>
        </w:trPr>
        <w:tc>
          <w:tcPr>
            <w:tcW w:w="3078" w:type="dxa"/>
            <w:shd w:val="clear" w:color="auto" w:fill="DAEEF3"/>
          </w:tcPr>
          <w:p w:rsidR="00DD2BA3" w:rsidRPr="00DD2BA3" w:rsidRDefault="00DD2BA3" w:rsidP="00DD2BA3">
            <w:pPr>
              <w:tabs>
                <w:tab w:val="center" w:pos="4320"/>
                <w:tab w:val="right" w:pos="8640"/>
              </w:tabs>
              <w:rPr>
                <w:rFonts w:ascii="Comic Sans MS" w:hAnsi="Comic Sans MS"/>
                <w:b/>
                <w:sz w:val="20"/>
                <w:szCs w:val="20"/>
              </w:rPr>
            </w:pPr>
          </w:p>
          <w:p w:rsidR="00DD2BA3" w:rsidRPr="00DD2BA3" w:rsidRDefault="00DD2BA3" w:rsidP="00DD2BA3">
            <w:pPr>
              <w:tabs>
                <w:tab w:val="center" w:pos="4320"/>
                <w:tab w:val="right" w:pos="8640"/>
              </w:tabs>
              <w:rPr>
                <w:rFonts w:ascii="Comic Sans MS" w:hAnsi="Comic Sans MS"/>
                <w:b/>
                <w:sz w:val="20"/>
                <w:szCs w:val="20"/>
              </w:rPr>
            </w:pPr>
            <w:r w:rsidRPr="00DD2BA3">
              <w:rPr>
                <w:rFonts w:ascii="Comic Sans MS" w:hAnsi="Comic Sans MS"/>
                <w:b/>
                <w:sz w:val="20"/>
                <w:szCs w:val="20"/>
              </w:rPr>
              <w:t>Standard Comment Type</w:t>
            </w:r>
          </w:p>
          <w:p w:rsidR="00DD2BA3" w:rsidRPr="00DD2BA3" w:rsidRDefault="00DD2BA3" w:rsidP="00DD2BA3">
            <w:pPr>
              <w:tabs>
                <w:tab w:val="center" w:pos="4320"/>
                <w:tab w:val="right" w:pos="8640"/>
              </w:tabs>
              <w:rPr>
                <w:rFonts w:ascii="Comic Sans MS" w:hAnsi="Comic Sans MS"/>
                <w:b/>
                <w:sz w:val="20"/>
                <w:szCs w:val="20"/>
              </w:rPr>
            </w:pPr>
            <w:r w:rsidRPr="00DD2BA3">
              <w:rPr>
                <w:rFonts w:ascii="Comic Sans MS" w:hAnsi="Comic Sans MS"/>
                <w:b/>
                <w:sz w:val="20"/>
                <w:szCs w:val="20"/>
              </w:rPr>
              <w:t>Standard Comment ID</w:t>
            </w:r>
          </w:p>
          <w:p w:rsidR="00DD2BA3" w:rsidRPr="00DD2BA3" w:rsidRDefault="00DD2BA3" w:rsidP="00DD2BA3">
            <w:pPr>
              <w:tabs>
                <w:tab w:val="center" w:pos="4320"/>
                <w:tab w:val="right" w:pos="8640"/>
              </w:tabs>
              <w:rPr>
                <w:rFonts w:ascii="Comic Sans MS" w:hAnsi="Comic Sans MS"/>
                <w:b/>
                <w:sz w:val="20"/>
                <w:szCs w:val="20"/>
              </w:rPr>
            </w:pPr>
          </w:p>
          <w:p w:rsidR="00DD2BA3" w:rsidRPr="00DD2BA3" w:rsidRDefault="00DD2BA3" w:rsidP="00DD2BA3">
            <w:pPr>
              <w:tabs>
                <w:tab w:val="center" w:pos="4320"/>
                <w:tab w:val="right" w:pos="8640"/>
              </w:tabs>
              <w:rPr>
                <w:rFonts w:ascii="Comic Sans MS" w:hAnsi="Comic Sans MS"/>
                <w:b/>
                <w:sz w:val="20"/>
                <w:szCs w:val="20"/>
              </w:rPr>
            </w:pPr>
            <w:r w:rsidRPr="00DD2BA3">
              <w:rPr>
                <w:rFonts w:ascii="Comic Sans MS" w:hAnsi="Comic Sans MS"/>
                <w:b/>
                <w:sz w:val="20"/>
                <w:szCs w:val="20"/>
              </w:rPr>
              <w:t>When to Use this Comment</w:t>
            </w:r>
          </w:p>
        </w:tc>
        <w:tc>
          <w:tcPr>
            <w:tcW w:w="6498" w:type="dxa"/>
            <w:shd w:val="clear" w:color="auto" w:fill="DAEEF3"/>
          </w:tcPr>
          <w:p w:rsidR="00DD2BA3" w:rsidRPr="00DD2BA3" w:rsidRDefault="00DD2BA3" w:rsidP="00DD2BA3">
            <w:pPr>
              <w:tabs>
                <w:tab w:val="center" w:pos="4320"/>
                <w:tab w:val="right" w:pos="8640"/>
              </w:tabs>
              <w:rPr>
                <w:rFonts w:ascii="Comic Sans MS" w:hAnsi="Comic Sans MS"/>
                <w:b/>
                <w:sz w:val="20"/>
                <w:szCs w:val="20"/>
              </w:rPr>
            </w:pPr>
          </w:p>
          <w:p w:rsidR="00DD2BA3" w:rsidRPr="00DD2BA3" w:rsidRDefault="00DD2BA3" w:rsidP="00DD2BA3">
            <w:pPr>
              <w:tabs>
                <w:tab w:val="center" w:pos="4320"/>
                <w:tab w:val="right" w:pos="8640"/>
              </w:tabs>
              <w:rPr>
                <w:rFonts w:ascii="Comic Sans MS" w:hAnsi="Comic Sans MS"/>
                <w:b/>
                <w:sz w:val="20"/>
                <w:szCs w:val="20"/>
              </w:rPr>
            </w:pPr>
            <w:r w:rsidRPr="00DD2BA3">
              <w:rPr>
                <w:rFonts w:ascii="Comic Sans MS" w:hAnsi="Comic Sans MS"/>
                <w:b/>
                <w:sz w:val="20"/>
                <w:szCs w:val="20"/>
              </w:rPr>
              <w:t>FULL COMMENT</w:t>
            </w:r>
          </w:p>
          <w:p w:rsidR="00DD2BA3" w:rsidRPr="00DD2BA3" w:rsidRDefault="00DD2BA3" w:rsidP="00DD2BA3">
            <w:pPr>
              <w:tabs>
                <w:tab w:val="center" w:pos="4320"/>
                <w:tab w:val="right" w:pos="8640"/>
              </w:tabs>
              <w:rPr>
                <w:rFonts w:ascii="Comic Sans MS" w:hAnsi="Comic Sans MS"/>
                <w:b/>
                <w:sz w:val="20"/>
                <w:szCs w:val="20"/>
              </w:rPr>
            </w:pPr>
          </w:p>
          <w:p w:rsidR="00DD2BA3" w:rsidRPr="00DD2BA3" w:rsidRDefault="00DD2BA3" w:rsidP="00DD2BA3">
            <w:pPr>
              <w:tabs>
                <w:tab w:val="center" w:pos="4320"/>
                <w:tab w:val="right" w:pos="8640"/>
              </w:tabs>
              <w:rPr>
                <w:rFonts w:ascii="Comic Sans MS" w:hAnsi="Comic Sans MS"/>
                <w:i/>
                <w:sz w:val="20"/>
                <w:szCs w:val="20"/>
              </w:rPr>
            </w:pPr>
            <w:r w:rsidRPr="00DD2BA3">
              <w:rPr>
                <w:rFonts w:ascii="Comic Sans MS" w:hAnsi="Comic Sans MS"/>
                <w:i/>
                <w:sz w:val="20"/>
                <w:szCs w:val="20"/>
              </w:rPr>
              <w:t>(complete and/or delete items within the Comment as applicable)</w:t>
            </w:r>
          </w:p>
          <w:p w:rsidR="00DD2BA3" w:rsidRPr="00DD2BA3" w:rsidRDefault="00DD2BA3" w:rsidP="00DD2BA3">
            <w:pPr>
              <w:tabs>
                <w:tab w:val="center" w:pos="4320"/>
                <w:tab w:val="right" w:pos="8640"/>
              </w:tabs>
              <w:rPr>
                <w:rFonts w:ascii="Comic Sans MS" w:hAnsi="Comic Sans MS"/>
                <w:b/>
                <w:sz w:val="20"/>
                <w:szCs w:val="20"/>
              </w:rPr>
            </w:pPr>
          </w:p>
        </w:tc>
      </w:tr>
      <w:tr w:rsidR="00DD2BA3" w:rsidTr="00DD2BA3">
        <w:trPr>
          <w:cantSplit/>
          <w:trHeight w:val="122"/>
        </w:trPr>
        <w:tc>
          <w:tcPr>
            <w:tcW w:w="3078" w:type="dxa"/>
          </w:tcPr>
          <w:p w:rsidR="00DD2BA3" w:rsidRDefault="00DD2BA3" w:rsidP="00DD2BA3">
            <w:pPr>
              <w:tabs>
                <w:tab w:val="center" w:pos="4320"/>
                <w:tab w:val="right" w:pos="8640"/>
              </w:tabs>
            </w:pPr>
          </w:p>
          <w:p w:rsidR="00DD2BA3" w:rsidRPr="00DD2BA3" w:rsidRDefault="00DD2BA3" w:rsidP="00DD2BA3">
            <w:pPr>
              <w:tabs>
                <w:tab w:val="center" w:pos="4320"/>
                <w:tab w:val="right" w:pos="8640"/>
              </w:tabs>
              <w:rPr>
                <w:b/>
                <w:sz w:val="28"/>
                <w:szCs w:val="28"/>
              </w:rPr>
            </w:pPr>
            <w:r w:rsidRPr="00DD2BA3">
              <w:rPr>
                <w:b/>
                <w:sz w:val="28"/>
                <w:szCs w:val="28"/>
              </w:rPr>
              <w:t>REQ</w:t>
            </w:r>
          </w:p>
          <w:p w:rsidR="00DD2BA3" w:rsidRPr="00DD2BA3" w:rsidRDefault="00DD2BA3" w:rsidP="00DD2BA3">
            <w:pPr>
              <w:tabs>
                <w:tab w:val="center" w:pos="4320"/>
                <w:tab w:val="right" w:pos="8640"/>
              </w:tabs>
              <w:rPr>
                <w:b/>
                <w:sz w:val="28"/>
                <w:szCs w:val="28"/>
              </w:rPr>
            </w:pPr>
            <w:r w:rsidRPr="00DD2BA3">
              <w:rPr>
                <w:b/>
                <w:sz w:val="28"/>
                <w:szCs w:val="28"/>
              </w:rPr>
              <w:t>INFO</w:t>
            </w:r>
          </w:p>
          <w:p w:rsidR="00DD2BA3" w:rsidRPr="00DD2BA3" w:rsidRDefault="00DD2BA3" w:rsidP="00DD2BA3">
            <w:pPr>
              <w:tabs>
                <w:tab w:val="center" w:pos="4320"/>
                <w:tab w:val="right" w:pos="8640"/>
              </w:tabs>
              <w:rPr>
                <w:b/>
                <w:sz w:val="28"/>
                <w:szCs w:val="28"/>
              </w:rPr>
            </w:pPr>
          </w:p>
          <w:p w:rsidR="00DD2BA3" w:rsidRPr="00DD2BA3" w:rsidRDefault="00DD2BA3" w:rsidP="00DD2BA3">
            <w:pPr>
              <w:tabs>
                <w:tab w:val="center" w:pos="4320"/>
                <w:tab w:val="right" w:pos="8640"/>
              </w:tabs>
              <w:rPr>
                <w:rFonts w:ascii="Comic Sans MS" w:hAnsi="Comic Sans MS"/>
                <w:sz w:val="20"/>
                <w:szCs w:val="20"/>
              </w:rPr>
            </w:pPr>
            <w:r w:rsidRPr="00DD2BA3">
              <w:rPr>
                <w:rFonts w:ascii="Comic Sans MS" w:hAnsi="Comic Sans MS"/>
                <w:b/>
                <w:sz w:val="20"/>
                <w:szCs w:val="20"/>
              </w:rPr>
              <w:t>Use this Comment for E</w:t>
            </w:r>
            <w:r>
              <w:rPr>
                <w:rFonts w:ascii="Comic Sans MS" w:hAnsi="Comic Sans MS"/>
                <w:b/>
                <w:sz w:val="20"/>
                <w:szCs w:val="20"/>
              </w:rPr>
              <w:t>VERY</w:t>
            </w:r>
            <w:r w:rsidRPr="00DD2BA3">
              <w:rPr>
                <w:rFonts w:ascii="Comic Sans MS" w:hAnsi="Comic Sans MS"/>
                <w:b/>
                <w:sz w:val="20"/>
                <w:szCs w:val="20"/>
              </w:rPr>
              <w:t xml:space="preserve"> REQUISITION</w:t>
            </w:r>
            <w:r w:rsidRPr="00DD2BA3">
              <w:rPr>
                <w:rFonts w:ascii="Comic Sans MS" w:hAnsi="Comic Sans MS"/>
                <w:sz w:val="20"/>
                <w:szCs w:val="20"/>
              </w:rPr>
              <w:t>.</w:t>
            </w:r>
          </w:p>
          <w:p w:rsidR="00DD2BA3" w:rsidRPr="00DD2BA3" w:rsidRDefault="00DD2BA3" w:rsidP="00DD2BA3">
            <w:pPr>
              <w:tabs>
                <w:tab w:val="center" w:pos="4320"/>
                <w:tab w:val="right" w:pos="8640"/>
              </w:tabs>
              <w:rPr>
                <w:rFonts w:ascii="Comic Sans MS" w:hAnsi="Comic Sans MS"/>
                <w:sz w:val="20"/>
                <w:szCs w:val="20"/>
              </w:rPr>
            </w:pPr>
          </w:p>
          <w:p w:rsidR="00DD2BA3" w:rsidRPr="00DD2BA3" w:rsidRDefault="00DD2BA3" w:rsidP="00DD2BA3">
            <w:pPr>
              <w:tabs>
                <w:tab w:val="center" w:pos="4320"/>
                <w:tab w:val="right" w:pos="8640"/>
              </w:tabs>
              <w:rPr>
                <w:rFonts w:ascii="Comic Sans MS" w:hAnsi="Comic Sans MS"/>
                <w:sz w:val="20"/>
                <w:szCs w:val="20"/>
              </w:rPr>
            </w:pPr>
            <w:r w:rsidRPr="00DD2BA3">
              <w:rPr>
                <w:rFonts w:ascii="Comic Sans MS" w:hAnsi="Comic Sans MS"/>
                <w:sz w:val="20"/>
                <w:szCs w:val="20"/>
              </w:rPr>
              <w:t xml:space="preserve">This comment contains the information which you used to type onto your </w:t>
            </w:r>
            <w:r>
              <w:rPr>
                <w:rFonts w:ascii="Comic Sans MS" w:hAnsi="Comic Sans MS"/>
                <w:sz w:val="20"/>
                <w:szCs w:val="20"/>
              </w:rPr>
              <w:t>paper</w:t>
            </w:r>
            <w:r w:rsidRPr="00DD2BA3">
              <w:rPr>
                <w:rFonts w:ascii="Comic Sans MS" w:hAnsi="Comic Sans MS"/>
                <w:sz w:val="20"/>
                <w:szCs w:val="20"/>
              </w:rPr>
              <w:t xml:space="preserve"> requisitions.</w:t>
            </w:r>
          </w:p>
          <w:p w:rsidR="00DD2BA3" w:rsidRPr="00DD2BA3" w:rsidRDefault="00DD2BA3" w:rsidP="00DD2BA3">
            <w:pPr>
              <w:tabs>
                <w:tab w:val="center" w:pos="4320"/>
                <w:tab w:val="right" w:pos="8640"/>
              </w:tabs>
              <w:rPr>
                <w:rFonts w:ascii="Comic Sans MS" w:hAnsi="Comic Sans MS"/>
                <w:sz w:val="20"/>
                <w:szCs w:val="20"/>
              </w:rPr>
            </w:pPr>
          </w:p>
          <w:p w:rsidR="00DD2BA3" w:rsidRPr="00DD2BA3" w:rsidRDefault="00DD2BA3" w:rsidP="00DD2BA3">
            <w:pPr>
              <w:tabs>
                <w:tab w:val="center" w:pos="4320"/>
                <w:tab w:val="right" w:pos="8640"/>
              </w:tabs>
              <w:rPr>
                <w:rFonts w:ascii="Comic Sans MS" w:hAnsi="Comic Sans MS"/>
                <w:sz w:val="20"/>
                <w:szCs w:val="20"/>
              </w:rPr>
            </w:pPr>
            <w:r w:rsidRPr="00DD2BA3">
              <w:rPr>
                <w:rFonts w:ascii="Comic Sans MS" w:hAnsi="Comic Sans MS"/>
                <w:sz w:val="20"/>
                <w:szCs w:val="20"/>
              </w:rPr>
              <w:t>If you</w:t>
            </w:r>
            <w:r>
              <w:rPr>
                <w:rFonts w:ascii="Comic Sans MS" w:hAnsi="Comic Sans MS"/>
                <w:sz w:val="20"/>
                <w:szCs w:val="20"/>
              </w:rPr>
              <w:t>’re</w:t>
            </w:r>
            <w:r w:rsidRPr="00DD2BA3">
              <w:rPr>
                <w:rFonts w:ascii="Comic Sans MS" w:hAnsi="Comic Sans MS"/>
                <w:sz w:val="20"/>
                <w:szCs w:val="20"/>
              </w:rPr>
              <w:t xml:space="preserve"> u</w:t>
            </w:r>
            <w:r>
              <w:rPr>
                <w:rFonts w:ascii="Comic Sans MS" w:hAnsi="Comic Sans MS"/>
                <w:sz w:val="20"/>
                <w:szCs w:val="20"/>
              </w:rPr>
              <w:t>sing</w:t>
            </w:r>
            <w:r w:rsidRPr="00DD2BA3">
              <w:rPr>
                <w:rFonts w:ascii="Comic Sans MS" w:hAnsi="Comic Sans MS"/>
                <w:sz w:val="20"/>
                <w:szCs w:val="20"/>
              </w:rPr>
              <w:t xml:space="preserve"> Vendor ID “NEW VENDR” then </w:t>
            </w:r>
            <w:proofErr w:type="gramStart"/>
            <w:r w:rsidRPr="00DD2BA3">
              <w:rPr>
                <w:rFonts w:ascii="Comic Sans MS" w:hAnsi="Comic Sans MS"/>
                <w:sz w:val="20"/>
                <w:szCs w:val="20"/>
              </w:rPr>
              <w:t>include</w:t>
            </w:r>
            <w:proofErr w:type="gramEnd"/>
            <w:r w:rsidRPr="00DD2BA3">
              <w:rPr>
                <w:rFonts w:ascii="Comic Sans MS" w:hAnsi="Comic Sans MS"/>
                <w:sz w:val="20"/>
                <w:szCs w:val="20"/>
              </w:rPr>
              <w:t xml:space="preserve"> the name, address, and contact information for that Vendor. </w:t>
            </w:r>
          </w:p>
          <w:p w:rsidR="00DD2BA3" w:rsidRPr="00DD2BA3" w:rsidRDefault="00DD2BA3" w:rsidP="00DD2BA3">
            <w:pPr>
              <w:tabs>
                <w:tab w:val="center" w:pos="4320"/>
                <w:tab w:val="right" w:pos="8640"/>
              </w:tabs>
              <w:rPr>
                <w:rFonts w:ascii="Comic Sans MS" w:hAnsi="Comic Sans MS"/>
                <w:sz w:val="20"/>
                <w:szCs w:val="20"/>
              </w:rPr>
            </w:pPr>
          </w:p>
          <w:p w:rsidR="00DD2BA3" w:rsidRPr="00DD2BA3" w:rsidRDefault="00DD2BA3" w:rsidP="00DD2BA3">
            <w:pPr>
              <w:tabs>
                <w:tab w:val="center" w:pos="4320"/>
                <w:tab w:val="right" w:pos="8640"/>
              </w:tabs>
              <w:rPr>
                <w:rFonts w:ascii="Comic Sans MS" w:hAnsi="Comic Sans MS"/>
                <w:sz w:val="20"/>
                <w:szCs w:val="20"/>
              </w:rPr>
            </w:pPr>
            <w:r w:rsidRPr="00DD2BA3">
              <w:rPr>
                <w:rFonts w:ascii="Comic Sans MS" w:hAnsi="Comic Sans MS"/>
                <w:sz w:val="20"/>
                <w:szCs w:val="20"/>
              </w:rPr>
              <w:t xml:space="preserve">If there are back-up documents for the Requisition, indicate how you are going to send those back-up documents to Purchasing. </w:t>
            </w:r>
          </w:p>
          <w:p w:rsidR="00DD2BA3" w:rsidRDefault="00DD2BA3" w:rsidP="00DD2BA3">
            <w:pPr>
              <w:tabs>
                <w:tab w:val="center" w:pos="4320"/>
                <w:tab w:val="right" w:pos="8640"/>
              </w:tabs>
            </w:pPr>
          </w:p>
        </w:tc>
        <w:tc>
          <w:tcPr>
            <w:tcW w:w="6498" w:type="dxa"/>
          </w:tcPr>
          <w:p w:rsidR="00DD2BA3" w:rsidRDefault="00DD2BA3" w:rsidP="00DD2BA3">
            <w:pPr>
              <w:tabs>
                <w:tab w:val="center" w:pos="4320"/>
                <w:tab w:val="right" w:pos="8640"/>
              </w:tabs>
            </w:pPr>
          </w:p>
          <w:p w:rsidR="00DD2BA3" w:rsidRDefault="00DD2BA3" w:rsidP="00DD2BA3">
            <w:pPr>
              <w:tabs>
                <w:tab w:val="center" w:pos="4320"/>
                <w:tab w:val="right" w:pos="8640"/>
              </w:tabs>
            </w:pPr>
            <w:r>
              <w:t>FOR FISCAL YEAR:  FY:___</w:t>
            </w:r>
          </w:p>
          <w:p w:rsidR="00DD2BA3" w:rsidRDefault="00DD2BA3" w:rsidP="00DD2BA3">
            <w:pPr>
              <w:tabs>
                <w:tab w:val="center" w:pos="4320"/>
                <w:tab w:val="right" w:pos="8640"/>
              </w:tabs>
            </w:pPr>
            <w:r>
              <w:t>REQUESTOR (Requesting Dept.) INFO:</w:t>
            </w:r>
          </w:p>
          <w:p w:rsidR="00DD2BA3" w:rsidRDefault="00DD2BA3" w:rsidP="00DD2BA3">
            <w:pPr>
              <w:tabs>
                <w:tab w:val="center" w:pos="4320"/>
                <w:tab w:val="right" w:pos="8640"/>
              </w:tabs>
            </w:pPr>
            <w:r>
              <w:t xml:space="preserve">   Requestor Name / Phone: </w:t>
            </w:r>
          </w:p>
          <w:p w:rsidR="00DD2BA3" w:rsidRDefault="00DD2BA3" w:rsidP="00DD2BA3">
            <w:pPr>
              <w:tabs>
                <w:tab w:val="center" w:pos="4320"/>
                <w:tab w:val="right" w:pos="8640"/>
              </w:tabs>
            </w:pPr>
            <w:r>
              <w:t xml:space="preserve">   End User Name / Phone:</w:t>
            </w:r>
          </w:p>
          <w:p w:rsidR="00DD2BA3" w:rsidRDefault="00DD2BA3" w:rsidP="00DD2BA3">
            <w:pPr>
              <w:tabs>
                <w:tab w:val="center" w:pos="4320"/>
                <w:tab w:val="right" w:pos="8640"/>
              </w:tabs>
            </w:pPr>
            <w:r>
              <w:t xml:space="preserve">   Accountable Dept:</w:t>
            </w:r>
          </w:p>
          <w:p w:rsidR="00DD2BA3" w:rsidRDefault="00DD2BA3" w:rsidP="00DD2BA3">
            <w:pPr>
              <w:tabs>
                <w:tab w:val="center" w:pos="4320"/>
                <w:tab w:val="right" w:pos="8640"/>
              </w:tabs>
            </w:pPr>
          </w:p>
          <w:p w:rsidR="00DD2BA3" w:rsidRDefault="00DD2BA3" w:rsidP="00DD2BA3">
            <w:pPr>
              <w:tabs>
                <w:tab w:val="center" w:pos="4320"/>
                <w:tab w:val="right" w:pos="8640"/>
              </w:tabs>
            </w:pPr>
            <w:r>
              <w:t>= Complete and/or delete items below as applicable:</w:t>
            </w:r>
          </w:p>
          <w:p w:rsidR="00DD2BA3" w:rsidRDefault="00DD2BA3" w:rsidP="00DD2BA3">
            <w:pPr>
              <w:tabs>
                <w:tab w:val="center" w:pos="4320"/>
                <w:tab w:val="right" w:pos="8640"/>
              </w:tabs>
            </w:pPr>
            <w:r>
              <w:t>PRE-ASSIGNED PO# (if applicable):</w:t>
            </w:r>
          </w:p>
          <w:p w:rsidR="00DD2BA3" w:rsidRDefault="00DD2BA3" w:rsidP="00DD2BA3">
            <w:pPr>
              <w:tabs>
                <w:tab w:val="center" w:pos="4320"/>
                <w:tab w:val="right" w:pos="8640"/>
              </w:tabs>
            </w:pPr>
            <w:r>
              <w:t>NEW VENDOR INFORMATION (vendor ID “NEW VENDR”):</w:t>
            </w:r>
          </w:p>
          <w:p w:rsidR="00DD2BA3" w:rsidRDefault="00DD2BA3" w:rsidP="00DD2BA3">
            <w:pPr>
              <w:tabs>
                <w:tab w:val="center" w:pos="4320"/>
                <w:tab w:val="right" w:pos="8640"/>
              </w:tabs>
            </w:pPr>
            <w:r>
              <w:t xml:space="preserve">   Company Name:</w:t>
            </w:r>
          </w:p>
          <w:p w:rsidR="00DD2BA3" w:rsidRDefault="00DD2BA3" w:rsidP="00DD2BA3">
            <w:pPr>
              <w:tabs>
                <w:tab w:val="center" w:pos="4320"/>
                <w:tab w:val="right" w:pos="8640"/>
              </w:tabs>
            </w:pPr>
            <w:r>
              <w:t xml:space="preserve">   Company Address:</w:t>
            </w:r>
          </w:p>
          <w:p w:rsidR="00DD2BA3" w:rsidRDefault="00DD2BA3" w:rsidP="00DD2BA3">
            <w:pPr>
              <w:tabs>
                <w:tab w:val="center" w:pos="4320"/>
                <w:tab w:val="right" w:pos="8640"/>
              </w:tabs>
            </w:pPr>
            <w:r>
              <w:t xml:space="preserve">   Sales Rep.  / Contact Name:</w:t>
            </w:r>
          </w:p>
          <w:p w:rsidR="00DD2BA3" w:rsidRDefault="00DD2BA3" w:rsidP="00DD2BA3">
            <w:pPr>
              <w:tabs>
                <w:tab w:val="center" w:pos="4320"/>
                <w:tab w:val="right" w:pos="8640"/>
              </w:tabs>
            </w:pPr>
            <w:r>
              <w:t xml:space="preserve">   Phone: ___   Fax: ____   Cell: ___   E-Mail: _______</w:t>
            </w:r>
          </w:p>
          <w:p w:rsidR="00DD2BA3" w:rsidRDefault="00DD2BA3" w:rsidP="00DD2BA3">
            <w:pPr>
              <w:tabs>
                <w:tab w:val="center" w:pos="4320"/>
                <w:tab w:val="right" w:pos="8640"/>
              </w:tabs>
            </w:pPr>
            <w:r>
              <w:t>EXISTING VENDOR CONTACT INFORMATION:</w:t>
            </w:r>
          </w:p>
          <w:p w:rsidR="00DD2BA3" w:rsidRDefault="00DD2BA3" w:rsidP="00DD2BA3">
            <w:pPr>
              <w:tabs>
                <w:tab w:val="center" w:pos="4320"/>
                <w:tab w:val="right" w:pos="8640"/>
              </w:tabs>
            </w:pPr>
            <w:r>
              <w:t xml:space="preserve">   Sales Rep.  / Contact Name:</w:t>
            </w:r>
          </w:p>
          <w:p w:rsidR="00DD2BA3" w:rsidRDefault="00DD2BA3" w:rsidP="00DD2BA3">
            <w:pPr>
              <w:tabs>
                <w:tab w:val="center" w:pos="4320"/>
                <w:tab w:val="right" w:pos="8640"/>
              </w:tabs>
            </w:pPr>
            <w:r>
              <w:t xml:space="preserve">   Phone: ___   Fax: ____   Cell: ___   E-Mail: _______</w:t>
            </w:r>
          </w:p>
          <w:p w:rsidR="00DD2BA3" w:rsidRDefault="00DD2BA3" w:rsidP="00DD2BA3">
            <w:pPr>
              <w:tabs>
                <w:tab w:val="center" w:pos="4320"/>
                <w:tab w:val="right" w:pos="8640"/>
              </w:tabs>
            </w:pPr>
            <w:r>
              <w:t>HOW BACK UP DOCUMENTS WILL BE SENT TO PURCHASING:</w:t>
            </w:r>
          </w:p>
          <w:p w:rsidR="00DD2BA3" w:rsidRDefault="00DD2BA3" w:rsidP="00DD2BA3">
            <w:pPr>
              <w:tabs>
                <w:tab w:val="center" w:pos="4320"/>
                <w:tab w:val="right" w:pos="8640"/>
              </w:tabs>
            </w:pPr>
            <w:r>
              <w:t xml:space="preserve">   Campus Mail;    FAX:  760-471-7061</w:t>
            </w:r>
          </w:p>
          <w:p w:rsidR="00DD2BA3" w:rsidRDefault="00DD2BA3" w:rsidP="00DD2BA3">
            <w:pPr>
              <w:tabs>
                <w:tab w:val="center" w:pos="4320"/>
                <w:tab w:val="right" w:pos="8640"/>
              </w:tabs>
            </w:pPr>
            <w:r>
              <w:t xml:space="preserve">   e-mail to Purchasing@palomar.edu</w:t>
            </w:r>
          </w:p>
          <w:p w:rsidR="00DD2BA3" w:rsidRDefault="00DD2BA3" w:rsidP="00DD2BA3">
            <w:pPr>
              <w:tabs>
                <w:tab w:val="center" w:pos="4320"/>
                <w:tab w:val="right" w:pos="8640"/>
              </w:tabs>
            </w:pPr>
            <w:r>
              <w:t>DEADLINE DATE TO RECEIVE ITEMS / SERVICE:</w:t>
            </w:r>
          </w:p>
          <w:p w:rsidR="00DD2BA3" w:rsidRDefault="00DD2BA3" w:rsidP="00DD2BA3">
            <w:pPr>
              <w:tabs>
                <w:tab w:val="center" w:pos="4320"/>
                <w:tab w:val="right" w:pos="8640"/>
              </w:tabs>
            </w:pPr>
            <w:r>
              <w:t>DELIVER:  CENTRAL RCVG;   PICK-UP from Vendor by (Staff) _____</w:t>
            </w:r>
          </w:p>
          <w:p w:rsidR="00DD2BA3" w:rsidRDefault="00DD2BA3" w:rsidP="00DD2BA3">
            <w:pPr>
              <w:tabs>
                <w:tab w:val="center" w:pos="4320"/>
                <w:tab w:val="right" w:pos="8640"/>
              </w:tabs>
            </w:pPr>
            <w:r>
              <w:t>WAREHOUSE DELIVERY INFO:</w:t>
            </w:r>
          </w:p>
          <w:p w:rsidR="00DD2BA3" w:rsidRDefault="00DD2BA3" w:rsidP="00DD2BA3">
            <w:pPr>
              <w:tabs>
                <w:tab w:val="center" w:pos="4320"/>
                <w:tab w:val="right" w:pos="8640"/>
              </w:tabs>
            </w:pPr>
            <w:r>
              <w:t xml:space="preserve">   DELIVER TO:  Bldg. /Room _____  Name: ___</w:t>
            </w:r>
          </w:p>
          <w:p w:rsidR="00DD2BA3" w:rsidRDefault="00DD2BA3" w:rsidP="00DD2BA3">
            <w:pPr>
              <w:tabs>
                <w:tab w:val="center" w:pos="4320"/>
                <w:tab w:val="right" w:pos="8640"/>
              </w:tabs>
            </w:pPr>
            <w:r>
              <w:t xml:space="preserve">   FINAL DESTINATION will be:  Bldg. /Room _____</w:t>
            </w:r>
          </w:p>
          <w:p w:rsidR="00DD2BA3" w:rsidRDefault="00DD2BA3" w:rsidP="00DD2BA3">
            <w:pPr>
              <w:tabs>
                <w:tab w:val="center" w:pos="4320"/>
                <w:tab w:val="right" w:pos="8640"/>
              </w:tabs>
            </w:pPr>
          </w:p>
        </w:tc>
      </w:tr>
      <w:tr w:rsidR="00DD2BA3" w:rsidTr="00DD2BA3">
        <w:trPr>
          <w:cantSplit/>
          <w:trHeight w:val="122"/>
        </w:trPr>
        <w:tc>
          <w:tcPr>
            <w:tcW w:w="3078" w:type="dxa"/>
          </w:tcPr>
          <w:p w:rsidR="00DD2BA3" w:rsidRDefault="00DD2BA3" w:rsidP="00DD2BA3">
            <w:pPr>
              <w:tabs>
                <w:tab w:val="center" w:pos="4320"/>
                <w:tab w:val="right" w:pos="8640"/>
              </w:tabs>
            </w:pPr>
          </w:p>
          <w:p w:rsidR="00DD2BA3" w:rsidRPr="00DD2BA3" w:rsidRDefault="00DD2BA3" w:rsidP="00DD2BA3">
            <w:pPr>
              <w:tabs>
                <w:tab w:val="center" w:pos="4320"/>
                <w:tab w:val="right" w:pos="8640"/>
              </w:tabs>
              <w:rPr>
                <w:b/>
                <w:sz w:val="28"/>
                <w:szCs w:val="28"/>
              </w:rPr>
            </w:pPr>
            <w:r w:rsidRPr="00DD2BA3">
              <w:rPr>
                <w:b/>
                <w:sz w:val="28"/>
                <w:szCs w:val="28"/>
              </w:rPr>
              <w:t>REQ</w:t>
            </w:r>
          </w:p>
          <w:p w:rsidR="00DD2BA3" w:rsidRPr="00DD2BA3" w:rsidRDefault="00DD2BA3" w:rsidP="00DD2BA3">
            <w:pPr>
              <w:tabs>
                <w:tab w:val="center" w:pos="4320"/>
                <w:tab w:val="right" w:pos="8640"/>
              </w:tabs>
              <w:rPr>
                <w:b/>
                <w:sz w:val="28"/>
                <w:szCs w:val="28"/>
              </w:rPr>
            </w:pPr>
            <w:r w:rsidRPr="00DD2BA3">
              <w:rPr>
                <w:b/>
                <w:sz w:val="28"/>
                <w:szCs w:val="28"/>
              </w:rPr>
              <w:t>REPR</w:t>
            </w:r>
          </w:p>
          <w:p w:rsidR="00DD2BA3" w:rsidRPr="00DD2BA3" w:rsidRDefault="00DD2BA3" w:rsidP="00DD2BA3">
            <w:pPr>
              <w:tabs>
                <w:tab w:val="center" w:pos="4320"/>
                <w:tab w:val="right" w:pos="8640"/>
              </w:tabs>
              <w:rPr>
                <w:b/>
                <w:sz w:val="28"/>
                <w:szCs w:val="28"/>
              </w:rPr>
            </w:pPr>
          </w:p>
          <w:p w:rsidR="00DD2BA3" w:rsidRPr="00DD2BA3" w:rsidRDefault="00DD2BA3" w:rsidP="00DD2BA3">
            <w:pPr>
              <w:tabs>
                <w:tab w:val="center" w:pos="4320"/>
                <w:tab w:val="right" w:pos="8640"/>
              </w:tabs>
              <w:rPr>
                <w:rFonts w:ascii="Comic Sans MS" w:hAnsi="Comic Sans MS"/>
                <w:b/>
                <w:sz w:val="20"/>
                <w:szCs w:val="20"/>
              </w:rPr>
            </w:pPr>
            <w:r w:rsidRPr="00DD2BA3">
              <w:rPr>
                <w:rFonts w:ascii="Comic Sans MS" w:hAnsi="Comic Sans MS"/>
                <w:b/>
                <w:sz w:val="20"/>
                <w:szCs w:val="20"/>
              </w:rPr>
              <w:t>Use this Comment for any EQUIPMENT REPAIR.</w:t>
            </w:r>
          </w:p>
          <w:p w:rsidR="00DD2BA3" w:rsidRPr="00DD2BA3" w:rsidRDefault="00DD2BA3" w:rsidP="00DD2BA3">
            <w:pPr>
              <w:tabs>
                <w:tab w:val="center" w:pos="4320"/>
                <w:tab w:val="right" w:pos="8640"/>
              </w:tabs>
              <w:rPr>
                <w:rFonts w:ascii="Comic Sans MS" w:hAnsi="Comic Sans MS"/>
                <w:b/>
                <w:sz w:val="20"/>
                <w:szCs w:val="20"/>
              </w:rPr>
            </w:pPr>
          </w:p>
          <w:p w:rsidR="00DD2BA3" w:rsidRPr="00DD2BA3" w:rsidRDefault="00DD2BA3" w:rsidP="00DD2BA3">
            <w:pPr>
              <w:tabs>
                <w:tab w:val="center" w:pos="4320"/>
                <w:tab w:val="right" w:pos="8640"/>
              </w:tabs>
              <w:rPr>
                <w:rFonts w:ascii="Comic Sans MS" w:hAnsi="Comic Sans MS"/>
                <w:sz w:val="20"/>
                <w:szCs w:val="20"/>
              </w:rPr>
            </w:pPr>
            <w:r w:rsidRPr="00DD2BA3">
              <w:rPr>
                <w:rFonts w:ascii="Comic Sans MS" w:hAnsi="Comic Sans MS"/>
                <w:sz w:val="20"/>
                <w:szCs w:val="20"/>
              </w:rPr>
              <w:t>Describe the equipment, and the problem and current location.</w:t>
            </w:r>
          </w:p>
          <w:p w:rsidR="00DD2BA3" w:rsidRPr="00DD2BA3" w:rsidRDefault="00DD2BA3" w:rsidP="00DD2BA3">
            <w:pPr>
              <w:tabs>
                <w:tab w:val="center" w:pos="4320"/>
                <w:tab w:val="right" w:pos="8640"/>
              </w:tabs>
              <w:rPr>
                <w:rFonts w:ascii="Comic Sans MS" w:hAnsi="Comic Sans MS"/>
                <w:sz w:val="20"/>
                <w:szCs w:val="20"/>
              </w:rPr>
            </w:pPr>
          </w:p>
          <w:p w:rsidR="00DD2BA3" w:rsidRPr="00DD2BA3" w:rsidRDefault="00DD2BA3" w:rsidP="00DD2BA3">
            <w:pPr>
              <w:tabs>
                <w:tab w:val="center" w:pos="4320"/>
                <w:tab w:val="right" w:pos="8640"/>
              </w:tabs>
              <w:rPr>
                <w:rFonts w:ascii="Comic Sans MS" w:hAnsi="Comic Sans MS"/>
                <w:sz w:val="20"/>
                <w:szCs w:val="20"/>
              </w:rPr>
            </w:pPr>
            <w:r w:rsidRPr="00DD2BA3">
              <w:rPr>
                <w:rFonts w:ascii="Comic Sans MS" w:hAnsi="Comic Sans MS"/>
                <w:sz w:val="20"/>
                <w:szCs w:val="20"/>
              </w:rPr>
              <w:t>Indicate who will be responsible for scheduling / coordinating the repair (staff or vendor?)</w:t>
            </w:r>
          </w:p>
          <w:p w:rsidR="00DD2BA3" w:rsidRPr="00DD2BA3" w:rsidRDefault="00DD2BA3" w:rsidP="00DD2BA3">
            <w:pPr>
              <w:tabs>
                <w:tab w:val="center" w:pos="4320"/>
                <w:tab w:val="right" w:pos="8640"/>
              </w:tabs>
              <w:rPr>
                <w:rFonts w:ascii="Comic Sans MS" w:hAnsi="Comic Sans MS"/>
                <w:sz w:val="20"/>
                <w:szCs w:val="20"/>
              </w:rPr>
            </w:pPr>
          </w:p>
          <w:p w:rsidR="00DD2BA3" w:rsidRPr="00DD2BA3" w:rsidRDefault="00DD2BA3" w:rsidP="00DD2BA3">
            <w:pPr>
              <w:tabs>
                <w:tab w:val="center" w:pos="4320"/>
                <w:tab w:val="right" w:pos="8640"/>
              </w:tabs>
              <w:rPr>
                <w:rFonts w:ascii="Comic Sans MS" w:hAnsi="Comic Sans MS"/>
                <w:sz w:val="20"/>
                <w:szCs w:val="20"/>
              </w:rPr>
            </w:pPr>
            <w:r w:rsidRPr="00DD2BA3">
              <w:rPr>
                <w:rFonts w:ascii="Comic Sans MS" w:hAnsi="Comic Sans MS"/>
                <w:sz w:val="20"/>
                <w:szCs w:val="20"/>
              </w:rPr>
              <w:t>Indicate any absolute, critical deadline date for the repair.  State if the repair will be performed on-site or at the Vendor’s facility.</w:t>
            </w:r>
          </w:p>
          <w:p w:rsidR="00DD2BA3" w:rsidRPr="002C418F" w:rsidRDefault="00DD2BA3" w:rsidP="00DD2BA3">
            <w:pPr>
              <w:tabs>
                <w:tab w:val="center" w:pos="4320"/>
                <w:tab w:val="right" w:pos="8640"/>
              </w:tabs>
            </w:pPr>
          </w:p>
        </w:tc>
        <w:tc>
          <w:tcPr>
            <w:tcW w:w="6498" w:type="dxa"/>
          </w:tcPr>
          <w:p w:rsidR="00DD2BA3" w:rsidRDefault="00DD2BA3" w:rsidP="00DD2BA3">
            <w:pPr>
              <w:tabs>
                <w:tab w:val="center" w:pos="4320"/>
                <w:tab w:val="right" w:pos="8640"/>
              </w:tabs>
            </w:pPr>
          </w:p>
          <w:p w:rsidR="00DD2BA3" w:rsidRDefault="00DD2BA3" w:rsidP="00DD2BA3">
            <w:pPr>
              <w:tabs>
                <w:tab w:val="center" w:pos="4320"/>
                <w:tab w:val="right" w:pos="8640"/>
              </w:tabs>
            </w:pPr>
            <w:r>
              <w:t>= Complete and/or delete items below as applicable:</w:t>
            </w:r>
          </w:p>
          <w:p w:rsidR="00DD2BA3" w:rsidRDefault="00DD2BA3" w:rsidP="00DD2BA3">
            <w:pPr>
              <w:tabs>
                <w:tab w:val="center" w:pos="4320"/>
                <w:tab w:val="right" w:pos="8640"/>
              </w:tabs>
            </w:pPr>
          </w:p>
          <w:p w:rsidR="00DD2BA3" w:rsidRDefault="00DD2BA3" w:rsidP="00DD2BA3">
            <w:pPr>
              <w:tabs>
                <w:tab w:val="center" w:pos="4320"/>
                <w:tab w:val="right" w:pos="8640"/>
              </w:tabs>
            </w:pPr>
            <w:r>
              <w:t>DESCRIBE EQUIPMENT:</w:t>
            </w:r>
          </w:p>
          <w:p w:rsidR="00DD2BA3" w:rsidRDefault="00DD2BA3" w:rsidP="00DD2BA3">
            <w:pPr>
              <w:tabs>
                <w:tab w:val="center" w:pos="4320"/>
                <w:tab w:val="right" w:pos="8640"/>
              </w:tabs>
            </w:pPr>
            <w:r>
              <w:t xml:space="preserve">     Brand/</w:t>
            </w:r>
            <w:proofErr w:type="spellStart"/>
            <w:r>
              <w:t>Mfg</w:t>
            </w:r>
            <w:proofErr w:type="spellEnd"/>
            <w:r>
              <w:t>: ___  Model: ____  S/N: ______  Asset Tag: ___</w:t>
            </w:r>
          </w:p>
          <w:p w:rsidR="00DD2BA3" w:rsidRDefault="00DD2BA3" w:rsidP="00DD2BA3">
            <w:pPr>
              <w:tabs>
                <w:tab w:val="center" w:pos="4320"/>
                <w:tab w:val="right" w:pos="8640"/>
              </w:tabs>
            </w:pPr>
            <w:r>
              <w:t>PROBLEM:</w:t>
            </w:r>
          </w:p>
          <w:p w:rsidR="00DD2BA3" w:rsidRDefault="00DD2BA3" w:rsidP="00DD2BA3">
            <w:pPr>
              <w:tabs>
                <w:tab w:val="center" w:pos="4320"/>
                <w:tab w:val="right" w:pos="8640"/>
              </w:tabs>
            </w:pPr>
            <w:r>
              <w:t>CURRENT LOCATION OF THE EQUIPMENT:  Bldg/Room ____</w:t>
            </w:r>
          </w:p>
          <w:p w:rsidR="00DD2BA3" w:rsidRDefault="00DD2BA3" w:rsidP="00DD2BA3">
            <w:pPr>
              <w:tabs>
                <w:tab w:val="center" w:pos="4320"/>
                <w:tab w:val="right" w:pos="8640"/>
              </w:tabs>
            </w:pPr>
            <w:r>
              <w:t>JOB COORDINATION (Select one):</w:t>
            </w:r>
          </w:p>
          <w:p w:rsidR="00DD2BA3" w:rsidRDefault="00DD2BA3" w:rsidP="00DD2BA3">
            <w:pPr>
              <w:tabs>
                <w:tab w:val="center" w:pos="4320"/>
                <w:tab w:val="right" w:pos="8640"/>
              </w:tabs>
            </w:pPr>
            <w:r>
              <w:t xml:space="preserve">   = VENDOR TO CONTACT STAFF:  Vendor is to contact</w:t>
            </w:r>
          </w:p>
          <w:p w:rsidR="00DD2BA3" w:rsidRDefault="00DD2BA3" w:rsidP="00DD2BA3">
            <w:pPr>
              <w:tabs>
                <w:tab w:val="center" w:pos="4320"/>
                <w:tab w:val="right" w:pos="8640"/>
              </w:tabs>
            </w:pPr>
            <w:r>
              <w:t xml:space="preserve">      (Palomar Staff Name) at (760) 744-1150, EXT. __,</w:t>
            </w:r>
          </w:p>
          <w:p w:rsidR="00DD2BA3" w:rsidRDefault="00DD2BA3" w:rsidP="00DD2BA3">
            <w:pPr>
              <w:tabs>
                <w:tab w:val="center" w:pos="4320"/>
                <w:tab w:val="right" w:pos="8640"/>
              </w:tabs>
            </w:pPr>
            <w:r>
              <w:t xml:space="preserve">       to schedule / coordinate the work (and the pick up</w:t>
            </w:r>
          </w:p>
          <w:p w:rsidR="00DD2BA3" w:rsidRDefault="00DD2BA3" w:rsidP="00DD2BA3">
            <w:pPr>
              <w:tabs>
                <w:tab w:val="center" w:pos="4320"/>
                <w:tab w:val="right" w:pos="8640"/>
              </w:tabs>
            </w:pPr>
            <w:r>
              <w:t xml:space="preserve">       </w:t>
            </w:r>
            <w:proofErr w:type="gramStart"/>
            <w:r>
              <w:t>and</w:t>
            </w:r>
            <w:proofErr w:type="gramEnd"/>
            <w:r>
              <w:t xml:space="preserve"> the return of the equipment).</w:t>
            </w:r>
          </w:p>
          <w:p w:rsidR="00DD2BA3" w:rsidRDefault="00DD2BA3" w:rsidP="00DD2BA3">
            <w:pPr>
              <w:tabs>
                <w:tab w:val="center" w:pos="4320"/>
                <w:tab w:val="right" w:pos="8640"/>
              </w:tabs>
            </w:pPr>
            <w:r>
              <w:t xml:space="preserve">   = STAFF TO CONTACT VENDOR:  </w:t>
            </w:r>
          </w:p>
          <w:p w:rsidR="00DD2BA3" w:rsidRDefault="00DD2BA3" w:rsidP="00DD2BA3">
            <w:pPr>
              <w:tabs>
                <w:tab w:val="center" w:pos="4320"/>
                <w:tab w:val="right" w:pos="8640"/>
              </w:tabs>
            </w:pPr>
            <w:r>
              <w:t xml:space="preserve">       (Palomar Staff Name) at (760) 744-1150, EXT. __,  </w:t>
            </w:r>
          </w:p>
          <w:p w:rsidR="00DD2BA3" w:rsidRDefault="00DD2BA3" w:rsidP="00DD2BA3">
            <w:pPr>
              <w:tabs>
                <w:tab w:val="center" w:pos="4320"/>
                <w:tab w:val="right" w:pos="8640"/>
              </w:tabs>
            </w:pPr>
            <w:r>
              <w:t xml:space="preserve">       will contact Vendor to schedule / coordinate work</w:t>
            </w:r>
          </w:p>
          <w:p w:rsidR="00DD2BA3" w:rsidRDefault="00DD2BA3" w:rsidP="00DD2BA3">
            <w:pPr>
              <w:tabs>
                <w:tab w:val="center" w:pos="4320"/>
                <w:tab w:val="right" w:pos="8640"/>
              </w:tabs>
            </w:pPr>
            <w:r>
              <w:t xml:space="preserve">       (and/ or will take equipment to vendor for repair and</w:t>
            </w:r>
          </w:p>
          <w:p w:rsidR="00DD2BA3" w:rsidRDefault="00DD2BA3" w:rsidP="00DD2BA3">
            <w:pPr>
              <w:tabs>
                <w:tab w:val="center" w:pos="4320"/>
                <w:tab w:val="right" w:pos="8640"/>
              </w:tabs>
            </w:pPr>
            <w:r>
              <w:t xml:space="preserve">       </w:t>
            </w:r>
            <w:proofErr w:type="gramStart"/>
            <w:r>
              <w:t>will</w:t>
            </w:r>
            <w:proofErr w:type="gramEnd"/>
            <w:r>
              <w:t xml:space="preserve"> pick back up from Vendor after repair completed).</w:t>
            </w:r>
          </w:p>
          <w:p w:rsidR="00DD2BA3" w:rsidRDefault="00DD2BA3" w:rsidP="00DD2BA3">
            <w:pPr>
              <w:tabs>
                <w:tab w:val="center" w:pos="4320"/>
                <w:tab w:val="right" w:pos="8640"/>
              </w:tabs>
            </w:pPr>
            <w:r>
              <w:t>DEADLINE FOR EVALUATION AND / OR REPAIR:</w:t>
            </w:r>
          </w:p>
          <w:p w:rsidR="00DD2BA3" w:rsidRDefault="00DD2BA3" w:rsidP="00DD2BA3">
            <w:pPr>
              <w:tabs>
                <w:tab w:val="center" w:pos="4320"/>
                <w:tab w:val="right" w:pos="8640"/>
              </w:tabs>
            </w:pPr>
            <w:r>
              <w:t>REPAIR TO BE PERFORMED:  ON-SITE  or at VENDOR FACILITY</w:t>
            </w:r>
          </w:p>
          <w:p w:rsidR="00DD2BA3" w:rsidRDefault="00DD2BA3" w:rsidP="00DD2BA3">
            <w:pPr>
              <w:tabs>
                <w:tab w:val="center" w:pos="4320"/>
                <w:tab w:val="right" w:pos="8640"/>
              </w:tabs>
            </w:pPr>
          </w:p>
        </w:tc>
      </w:tr>
      <w:tr w:rsidR="00DD2BA3" w:rsidTr="00DD2BA3">
        <w:trPr>
          <w:cantSplit/>
          <w:trHeight w:val="122"/>
        </w:trPr>
        <w:tc>
          <w:tcPr>
            <w:tcW w:w="3078" w:type="dxa"/>
          </w:tcPr>
          <w:p w:rsidR="00DD2BA3" w:rsidRDefault="00DD2BA3" w:rsidP="00DD2BA3">
            <w:pPr>
              <w:tabs>
                <w:tab w:val="center" w:pos="4320"/>
                <w:tab w:val="right" w:pos="8640"/>
              </w:tabs>
            </w:pPr>
          </w:p>
          <w:p w:rsidR="00DD2BA3" w:rsidRPr="00DD2BA3" w:rsidRDefault="00DD2BA3" w:rsidP="00DD2BA3">
            <w:pPr>
              <w:tabs>
                <w:tab w:val="center" w:pos="4320"/>
                <w:tab w:val="right" w:pos="8640"/>
              </w:tabs>
              <w:rPr>
                <w:b/>
                <w:sz w:val="28"/>
                <w:szCs w:val="28"/>
              </w:rPr>
            </w:pPr>
            <w:r w:rsidRPr="00DD2BA3">
              <w:rPr>
                <w:b/>
                <w:sz w:val="28"/>
                <w:szCs w:val="28"/>
              </w:rPr>
              <w:t>REQ</w:t>
            </w:r>
          </w:p>
          <w:p w:rsidR="00DD2BA3" w:rsidRPr="00DD2BA3" w:rsidRDefault="00DD2BA3" w:rsidP="00DD2BA3">
            <w:pPr>
              <w:tabs>
                <w:tab w:val="center" w:pos="4320"/>
                <w:tab w:val="right" w:pos="8640"/>
              </w:tabs>
              <w:rPr>
                <w:b/>
                <w:sz w:val="28"/>
                <w:szCs w:val="28"/>
              </w:rPr>
            </w:pPr>
            <w:r w:rsidRPr="00DD2BA3">
              <w:rPr>
                <w:b/>
                <w:sz w:val="28"/>
                <w:szCs w:val="28"/>
              </w:rPr>
              <w:t>SERV</w:t>
            </w:r>
          </w:p>
          <w:p w:rsidR="00DD2BA3" w:rsidRPr="00DD2BA3" w:rsidRDefault="00DD2BA3" w:rsidP="00DD2BA3">
            <w:pPr>
              <w:tabs>
                <w:tab w:val="center" w:pos="4320"/>
                <w:tab w:val="right" w:pos="8640"/>
              </w:tabs>
              <w:rPr>
                <w:b/>
                <w:sz w:val="28"/>
                <w:szCs w:val="28"/>
              </w:rPr>
            </w:pPr>
          </w:p>
          <w:p w:rsidR="00DD2BA3" w:rsidRPr="00DD2BA3" w:rsidRDefault="00DD2BA3" w:rsidP="00DD2BA3">
            <w:pPr>
              <w:tabs>
                <w:tab w:val="center" w:pos="4320"/>
                <w:tab w:val="right" w:pos="8640"/>
              </w:tabs>
              <w:rPr>
                <w:rFonts w:ascii="Comic Sans MS" w:hAnsi="Comic Sans MS"/>
                <w:b/>
                <w:sz w:val="20"/>
                <w:szCs w:val="20"/>
              </w:rPr>
            </w:pPr>
            <w:r w:rsidRPr="00DD2BA3">
              <w:rPr>
                <w:rFonts w:ascii="Comic Sans MS" w:hAnsi="Comic Sans MS"/>
                <w:b/>
                <w:sz w:val="20"/>
                <w:szCs w:val="20"/>
              </w:rPr>
              <w:t>Use this Comment when you need SERVICES TO BE PERFORMED.</w:t>
            </w:r>
          </w:p>
          <w:p w:rsidR="00DD2BA3" w:rsidRPr="00DD2BA3" w:rsidRDefault="00DD2BA3" w:rsidP="00DD2BA3">
            <w:pPr>
              <w:tabs>
                <w:tab w:val="center" w:pos="4320"/>
                <w:tab w:val="right" w:pos="8640"/>
              </w:tabs>
              <w:rPr>
                <w:rFonts w:ascii="Comic Sans MS" w:hAnsi="Comic Sans MS"/>
                <w:b/>
                <w:sz w:val="20"/>
                <w:szCs w:val="20"/>
              </w:rPr>
            </w:pPr>
          </w:p>
          <w:p w:rsidR="00DD2BA3" w:rsidRPr="00DD2BA3" w:rsidRDefault="00DD2BA3" w:rsidP="00DD2BA3">
            <w:pPr>
              <w:tabs>
                <w:tab w:val="center" w:pos="4320"/>
                <w:tab w:val="right" w:pos="8640"/>
              </w:tabs>
              <w:rPr>
                <w:rFonts w:ascii="Comic Sans MS" w:hAnsi="Comic Sans MS"/>
                <w:sz w:val="20"/>
                <w:szCs w:val="20"/>
              </w:rPr>
            </w:pPr>
            <w:r w:rsidRPr="00DD2BA3">
              <w:rPr>
                <w:rFonts w:ascii="Comic Sans MS" w:hAnsi="Comic Sans MS"/>
                <w:sz w:val="20"/>
                <w:szCs w:val="20"/>
              </w:rPr>
              <w:t xml:space="preserve">Indicate who will be responsible for scheduling / coordinating the </w:t>
            </w:r>
            <w:r>
              <w:rPr>
                <w:rFonts w:ascii="Comic Sans MS" w:hAnsi="Comic Sans MS"/>
                <w:sz w:val="20"/>
                <w:szCs w:val="20"/>
              </w:rPr>
              <w:t>services</w:t>
            </w:r>
            <w:r w:rsidRPr="00DD2BA3">
              <w:rPr>
                <w:rFonts w:ascii="Comic Sans MS" w:hAnsi="Comic Sans MS"/>
                <w:sz w:val="20"/>
                <w:szCs w:val="20"/>
              </w:rPr>
              <w:t xml:space="preserve"> (staff or vendor?)</w:t>
            </w:r>
          </w:p>
          <w:p w:rsidR="00DD2BA3" w:rsidRPr="00DD2BA3" w:rsidRDefault="00DD2BA3" w:rsidP="00DD2BA3">
            <w:pPr>
              <w:tabs>
                <w:tab w:val="center" w:pos="4320"/>
                <w:tab w:val="right" w:pos="8640"/>
              </w:tabs>
              <w:rPr>
                <w:rFonts w:ascii="Comic Sans MS" w:hAnsi="Comic Sans MS"/>
                <w:sz w:val="20"/>
                <w:szCs w:val="20"/>
              </w:rPr>
            </w:pPr>
          </w:p>
          <w:p w:rsidR="00DD2BA3" w:rsidRPr="00DD2BA3" w:rsidRDefault="00DD2BA3" w:rsidP="00DD2BA3">
            <w:pPr>
              <w:tabs>
                <w:tab w:val="center" w:pos="4320"/>
                <w:tab w:val="right" w:pos="8640"/>
              </w:tabs>
              <w:rPr>
                <w:rFonts w:ascii="Comic Sans MS" w:hAnsi="Comic Sans MS"/>
                <w:sz w:val="20"/>
                <w:szCs w:val="20"/>
              </w:rPr>
            </w:pPr>
            <w:r w:rsidRPr="00DD2BA3">
              <w:rPr>
                <w:rFonts w:ascii="Comic Sans MS" w:hAnsi="Comic Sans MS"/>
                <w:sz w:val="20"/>
                <w:szCs w:val="20"/>
              </w:rPr>
              <w:t>Indicate any absolute, critical deadline date for the services.  State if the services will be performed on-site or at the Vendor’s facility.</w:t>
            </w:r>
          </w:p>
          <w:p w:rsidR="00DD2BA3" w:rsidRPr="002C418F" w:rsidRDefault="00DD2BA3" w:rsidP="00DD2BA3">
            <w:pPr>
              <w:tabs>
                <w:tab w:val="center" w:pos="4320"/>
                <w:tab w:val="right" w:pos="8640"/>
              </w:tabs>
            </w:pPr>
          </w:p>
        </w:tc>
        <w:tc>
          <w:tcPr>
            <w:tcW w:w="6498" w:type="dxa"/>
          </w:tcPr>
          <w:p w:rsidR="00DD2BA3" w:rsidRDefault="00DD2BA3" w:rsidP="00DD2BA3">
            <w:pPr>
              <w:tabs>
                <w:tab w:val="center" w:pos="4320"/>
                <w:tab w:val="right" w:pos="8640"/>
              </w:tabs>
            </w:pPr>
          </w:p>
          <w:p w:rsidR="00DD2BA3" w:rsidRDefault="00DD2BA3" w:rsidP="00DD2BA3">
            <w:pPr>
              <w:tabs>
                <w:tab w:val="center" w:pos="4320"/>
                <w:tab w:val="right" w:pos="8640"/>
              </w:tabs>
            </w:pPr>
            <w:r>
              <w:t>= Complete and/or delete items below as applicable:</w:t>
            </w:r>
          </w:p>
          <w:p w:rsidR="00DD2BA3" w:rsidRDefault="00DD2BA3" w:rsidP="00DD2BA3">
            <w:pPr>
              <w:tabs>
                <w:tab w:val="center" w:pos="4320"/>
                <w:tab w:val="right" w:pos="8640"/>
              </w:tabs>
            </w:pPr>
          </w:p>
          <w:p w:rsidR="00DD2BA3" w:rsidRDefault="00DD2BA3" w:rsidP="00DD2BA3">
            <w:pPr>
              <w:tabs>
                <w:tab w:val="center" w:pos="4320"/>
                <w:tab w:val="right" w:pos="8640"/>
              </w:tabs>
            </w:pPr>
            <w:r>
              <w:t>JOB COORDINATION (Select one):</w:t>
            </w:r>
          </w:p>
          <w:p w:rsidR="00DD2BA3" w:rsidRDefault="00DD2BA3" w:rsidP="00DD2BA3">
            <w:pPr>
              <w:tabs>
                <w:tab w:val="center" w:pos="4320"/>
                <w:tab w:val="right" w:pos="8640"/>
              </w:tabs>
            </w:pPr>
            <w:r>
              <w:t xml:space="preserve">   = VENDOR TO CONTACT STAFF:  Vendor is to contact</w:t>
            </w:r>
          </w:p>
          <w:p w:rsidR="00DD2BA3" w:rsidRDefault="00DD2BA3" w:rsidP="00DD2BA3">
            <w:pPr>
              <w:tabs>
                <w:tab w:val="center" w:pos="4320"/>
                <w:tab w:val="right" w:pos="8640"/>
              </w:tabs>
            </w:pPr>
            <w:r>
              <w:t xml:space="preserve">      (Palomar Staff Name) at (760) 744-1150, EXT. __,</w:t>
            </w:r>
          </w:p>
          <w:p w:rsidR="00DD2BA3" w:rsidRDefault="00DD2BA3" w:rsidP="00DD2BA3">
            <w:pPr>
              <w:tabs>
                <w:tab w:val="center" w:pos="4320"/>
                <w:tab w:val="right" w:pos="8640"/>
              </w:tabs>
            </w:pPr>
            <w:r>
              <w:t xml:space="preserve">       </w:t>
            </w:r>
            <w:proofErr w:type="gramStart"/>
            <w:r>
              <w:t>to</w:t>
            </w:r>
            <w:proofErr w:type="gramEnd"/>
            <w:r>
              <w:t xml:space="preserve"> schedule / coordinate the work.</w:t>
            </w:r>
          </w:p>
          <w:p w:rsidR="00DD2BA3" w:rsidRDefault="00DD2BA3" w:rsidP="00DD2BA3">
            <w:pPr>
              <w:tabs>
                <w:tab w:val="center" w:pos="4320"/>
                <w:tab w:val="right" w:pos="8640"/>
              </w:tabs>
            </w:pPr>
            <w:r>
              <w:t xml:space="preserve">   = STAFF TO CONTACT VENDOR:  </w:t>
            </w:r>
          </w:p>
          <w:p w:rsidR="00DD2BA3" w:rsidRDefault="00DD2BA3" w:rsidP="00DD2BA3">
            <w:pPr>
              <w:tabs>
                <w:tab w:val="center" w:pos="4320"/>
                <w:tab w:val="right" w:pos="8640"/>
              </w:tabs>
            </w:pPr>
            <w:r>
              <w:t xml:space="preserve">       (Palomar Staff Name) at (760) 744-1150, EXT. __,  </w:t>
            </w:r>
          </w:p>
          <w:p w:rsidR="00DD2BA3" w:rsidRDefault="00DD2BA3" w:rsidP="00DD2BA3">
            <w:pPr>
              <w:tabs>
                <w:tab w:val="center" w:pos="4320"/>
                <w:tab w:val="right" w:pos="8640"/>
              </w:tabs>
            </w:pPr>
            <w:r>
              <w:t xml:space="preserve">       </w:t>
            </w:r>
            <w:proofErr w:type="gramStart"/>
            <w:r>
              <w:t>will</w:t>
            </w:r>
            <w:proofErr w:type="gramEnd"/>
            <w:r>
              <w:t xml:space="preserve"> contact Vendor to schedule / coordinate work.</w:t>
            </w:r>
          </w:p>
          <w:p w:rsidR="00DD2BA3" w:rsidRDefault="00DD2BA3" w:rsidP="00DD2BA3">
            <w:pPr>
              <w:tabs>
                <w:tab w:val="center" w:pos="4320"/>
                <w:tab w:val="right" w:pos="8640"/>
              </w:tabs>
            </w:pPr>
            <w:r>
              <w:t>DEADLINE FOR COMPLETION:</w:t>
            </w:r>
          </w:p>
          <w:p w:rsidR="00DD2BA3" w:rsidRDefault="00DD2BA3" w:rsidP="00DD2BA3">
            <w:pPr>
              <w:tabs>
                <w:tab w:val="center" w:pos="4320"/>
                <w:tab w:val="right" w:pos="8640"/>
              </w:tabs>
            </w:pPr>
            <w:r>
              <w:t>SERVICES TO BE PERFORMED:  ON-</w:t>
            </w:r>
            <w:proofErr w:type="gramStart"/>
            <w:r>
              <w:t>SITE  or</w:t>
            </w:r>
            <w:proofErr w:type="gramEnd"/>
            <w:r>
              <w:t xml:space="preserve"> at VENDOR FACILITY.</w:t>
            </w:r>
          </w:p>
          <w:p w:rsidR="00DD2BA3" w:rsidRDefault="00DD2BA3" w:rsidP="00DD2BA3">
            <w:pPr>
              <w:tabs>
                <w:tab w:val="center" w:pos="4320"/>
                <w:tab w:val="right" w:pos="8640"/>
              </w:tabs>
            </w:pPr>
          </w:p>
        </w:tc>
      </w:tr>
      <w:tr w:rsidR="00DD2BA3" w:rsidTr="00DD2BA3">
        <w:trPr>
          <w:cantSplit/>
          <w:trHeight w:val="122"/>
        </w:trPr>
        <w:tc>
          <w:tcPr>
            <w:tcW w:w="3078" w:type="dxa"/>
          </w:tcPr>
          <w:p w:rsidR="00DD2BA3" w:rsidRDefault="00DD2BA3" w:rsidP="00DD2BA3">
            <w:pPr>
              <w:tabs>
                <w:tab w:val="center" w:pos="4320"/>
                <w:tab w:val="right" w:pos="8640"/>
              </w:tabs>
            </w:pPr>
          </w:p>
          <w:p w:rsidR="00DD2BA3" w:rsidRPr="00DD2BA3" w:rsidRDefault="00DD2BA3" w:rsidP="00DD2BA3">
            <w:pPr>
              <w:tabs>
                <w:tab w:val="center" w:pos="4320"/>
                <w:tab w:val="right" w:pos="8640"/>
              </w:tabs>
              <w:rPr>
                <w:b/>
                <w:sz w:val="28"/>
                <w:szCs w:val="28"/>
              </w:rPr>
            </w:pPr>
            <w:r w:rsidRPr="00DD2BA3">
              <w:rPr>
                <w:b/>
                <w:sz w:val="28"/>
                <w:szCs w:val="28"/>
              </w:rPr>
              <w:t>REQ</w:t>
            </w:r>
          </w:p>
          <w:p w:rsidR="00DD2BA3" w:rsidRPr="00DD2BA3" w:rsidRDefault="00DD2BA3" w:rsidP="00DD2BA3">
            <w:pPr>
              <w:tabs>
                <w:tab w:val="center" w:pos="4320"/>
                <w:tab w:val="right" w:pos="8640"/>
              </w:tabs>
              <w:rPr>
                <w:b/>
                <w:sz w:val="28"/>
                <w:szCs w:val="28"/>
              </w:rPr>
            </w:pPr>
            <w:r w:rsidRPr="00DD2BA3">
              <w:rPr>
                <w:b/>
                <w:sz w:val="28"/>
                <w:szCs w:val="28"/>
              </w:rPr>
              <w:t>FAC</w:t>
            </w:r>
          </w:p>
          <w:p w:rsidR="00DD2BA3" w:rsidRPr="00DD2BA3" w:rsidRDefault="00DD2BA3" w:rsidP="00DD2BA3">
            <w:pPr>
              <w:tabs>
                <w:tab w:val="center" w:pos="4320"/>
                <w:tab w:val="right" w:pos="8640"/>
              </w:tabs>
              <w:rPr>
                <w:b/>
                <w:sz w:val="28"/>
                <w:szCs w:val="28"/>
              </w:rPr>
            </w:pPr>
          </w:p>
          <w:p w:rsidR="00DD2BA3" w:rsidRPr="00DD2BA3" w:rsidRDefault="00DD2BA3" w:rsidP="00DD2BA3">
            <w:pPr>
              <w:tabs>
                <w:tab w:val="center" w:pos="4320"/>
                <w:tab w:val="right" w:pos="8640"/>
              </w:tabs>
              <w:rPr>
                <w:rFonts w:ascii="Comic Sans MS" w:hAnsi="Comic Sans MS"/>
                <w:b/>
                <w:sz w:val="20"/>
                <w:szCs w:val="20"/>
              </w:rPr>
            </w:pPr>
            <w:r w:rsidRPr="00DD2BA3">
              <w:rPr>
                <w:rFonts w:ascii="Comic Sans MS" w:hAnsi="Comic Sans MS"/>
                <w:b/>
                <w:sz w:val="20"/>
                <w:szCs w:val="20"/>
              </w:rPr>
              <w:t>The District Facilities Department should use this Comment for SERVICES TO BE PERFORMED.</w:t>
            </w:r>
          </w:p>
          <w:p w:rsidR="00DD2BA3" w:rsidRPr="00DD2BA3" w:rsidRDefault="00DD2BA3" w:rsidP="00DD2BA3">
            <w:pPr>
              <w:tabs>
                <w:tab w:val="center" w:pos="4320"/>
                <w:tab w:val="right" w:pos="8640"/>
              </w:tabs>
              <w:rPr>
                <w:rFonts w:ascii="Comic Sans MS" w:hAnsi="Comic Sans MS"/>
                <w:sz w:val="20"/>
                <w:szCs w:val="20"/>
              </w:rPr>
            </w:pPr>
          </w:p>
          <w:p w:rsidR="00DD2BA3" w:rsidRPr="00DD2BA3" w:rsidRDefault="00DD2BA3" w:rsidP="00DD2BA3">
            <w:pPr>
              <w:tabs>
                <w:tab w:val="center" w:pos="4320"/>
                <w:tab w:val="right" w:pos="8640"/>
              </w:tabs>
              <w:rPr>
                <w:rFonts w:ascii="Comic Sans MS" w:hAnsi="Comic Sans MS"/>
                <w:sz w:val="20"/>
                <w:szCs w:val="20"/>
              </w:rPr>
            </w:pPr>
            <w:r w:rsidRPr="00DD2BA3">
              <w:rPr>
                <w:rFonts w:ascii="Comic Sans MS" w:hAnsi="Comic Sans MS"/>
                <w:sz w:val="20"/>
                <w:szCs w:val="20"/>
              </w:rPr>
              <w:t xml:space="preserve">Indicate who will be responsible for scheduling / coordinating the </w:t>
            </w:r>
            <w:r>
              <w:rPr>
                <w:rFonts w:ascii="Comic Sans MS" w:hAnsi="Comic Sans MS"/>
                <w:sz w:val="20"/>
                <w:szCs w:val="20"/>
              </w:rPr>
              <w:t>services</w:t>
            </w:r>
            <w:r w:rsidRPr="00DD2BA3">
              <w:rPr>
                <w:rFonts w:ascii="Comic Sans MS" w:hAnsi="Comic Sans MS"/>
                <w:sz w:val="20"/>
                <w:szCs w:val="20"/>
              </w:rPr>
              <w:t xml:space="preserve"> (staff or vendor?)</w:t>
            </w:r>
          </w:p>
          <w:p w:rsidR="00DD2BA3" w:rsidRPr="00DD2BA3" w:rsidRDefault="00DD2BA3" w:rsidP="00DD2BA3">
            <w:pPr>
              <w:tabs>
                <w:tab w:val="center" w:pos="4320"/>
                <w:tab w:val="right" w:pos="8640"/>
              </w:tabs>
              <w:rPr>
                <w:rFonts w:ascii="Comic Sans MS" w:hAnsi="Comic Sans MS"/>
                <w:sz w:val="20"/>
                <w:szCs w:val="20"/>
              </w:rPr>
            </w:pPr>
          </w:p>
          <w:p w:rsidR="00DD2BA3" w:rsidRPr="00DD2BA3" w:rsidRDefault="00DD2BA3" w:rsidP="00DD2BA3">
            <w:pPr>
              <w:tabs>
                <w:tab w:val="center" w:pos="4320"/>
                <w:tab w:val="right" w:pos="8640"/>
              </w:tabs>
              <w:rPr>
                <w:rFonts w:ascii="Comic Sans MS" w:hAnsi="Comic Sans MS"/>
                <w:sz w:val="20"/>
                <w:szCs w:val="20"/>
              </w:rPr>
            </w:pPr>
            <w:r w:rsidRPr="00DD2BA3">
              <w:rPr>
                <w:rFonts w:ascii="Comic Sans MS" w:hAnsi="Comic Sans MS"/>
                <w:sz w:val="20"/>
                <w:szCs w:val="20"/>
              </w:rPr>
              <w:t>Indicate any absolute, critical deadline date for the services.  State location of the services.</w:t>
            </w:r>
          </w:p>
          <w:p w:rsidR="00DD2BA3" w:rsidRPr="00320FC9" w:rsidRDefault="00DD2BA3" w:rsidP="00DD2BA3">
            <w:pPr>
              <w:tabs>
                <w:tab w:val="center" w:pos="4320"/>
                <w:tab w:val="right" w:pos="8640"/>
              </w:tabs>
            </w:pPr>
          </w:p>
        </w:tc>
        <w:tc>
          <w:tcPr>
            <w:tcW w:w="6498" w:type="dxa"/>
          </w:tcPr>
          <w:p w:rsidR="00DD2BA3" w:rsidRDefault="00DD2BA3" w:rsidP="00DD2BA3">
            <w:pPr>
              <w:tabs>
                <w:tab w:val="center" w:pos="4320"/>
                <w:tab w:val="right" w:pos="8640"/>
              </w:tabs>
            </w:pPr>
          </w:p>
          <w:p w:rsidR="00DD2BA3" w:rsidRDefault="00DD2BA3" w:rsidP="00DD2BA3">
            <w:pPr>
              <w:tabs>
                <w:tab w:val="center" w:pos="4320"/>
                <w:tab w:val="right" w:pos="8640"/>
              </w:tabs>
            </w:pPr>
            <w:r>
              <w:t>= Complete and/or delete items below as applicable:</w:t>
            </w:r>
          </w:p>
          <w:p w:rsidR="00DD2BA3" w:rsidRDefault="00DD2BA3" w:rsidP="00DD2BA3">
            <w:pPr>
              <w:tabs>
                <w:tab w:val="center" w:pos="4320"/>
                <w:tab w:val="right" w:pos="8640"/>
              </w:tabs>
            </w:pPr>
          </w:p>
          <w:p w:rsidR="00DD2BA3" w:rsidRDefault="00DD2BA3" w:rsidP="00DD2BA3">
            <w:pPr>
              <w:tabs>
                <w:tab w:val="center" w:pos="4320"/>
                <w:tab w:val="right" w:pos="8640"/>
              </w:tabs>
            </w:pPr>
            <w:r>
              <w:t>JOB COORDINATION (Select one):</w:t>
            </w:r>
          </w:p>
          <w:p w:rsidR="00DD2BA3" w:rsidRDefault="00DD2BA3" w:rsidP="00DD2BA3">
            <w:pPr>
              <w:tabs>
                <w:tab w:val="center" w:pos="4320"/>
                <w:tab w:val="right" w:pos="8640"/>
              </w:tabs>
            </w:pPr>
            <w:r>
              <w:t xml:space="preserve">   = VENDOR TO CONTACT STAFF:  Vendor is to contact</w:t>
            </w:r>
          </w:p>
          <w:p w:rsidR="00DD2BA3" w:rsidRDefault="00DD2BA3" w:rsidP="00DD2BA3">
            <w:pPr>
              <w:tabs>
                <w:tab w:val="center" w:pos="4320"/>
                <w:tab w:val="right" w:pos="8640"/>
              </w:tabs>
            </w:pPr>
            <w:r>
              <w:t xml:space="preserve">      (Palomar Staff Name) at (760) 744-1150, EXT. __,</w:t>
            </w:r>
          </w:p>
          <w:p w:rsidR="00DD2BA3" w:rsidRDefault="00DD2BA3" w:rsidP="00DD2BA3">
            <w:pPr>
              <w:tabs>
                <w:tab w:val="center" w:pos="4320"/>
                <w:tab w:val="right" w:pos="8640"/>
              </w:tabs>
            </w:pPr>
            <w:r>
              <w:t xml:space="preserve">       </w:t>
            </w:r>
            <w:proofErr w:type="gramStart"/>
            <w:r>
              <w:t>to</w:t>
            </w:r>
            <w:proofErr w:type="gramEnd"/>
            <w:r>
              <w:t xml:space="preserve"> schedule / coordinate the work.</w:t>
            </w:r>
          </w:p>
          <w:p w:rsidR="00DD2BA3" w:rsidRDefault="00DD2BA3" w:rsidP="00DD2BA3">
            <w:pPr>
              <w:tabs>
                <w:tab w:val="center" w:pos="4320"/>
                <w:tab w:val="right" w:pos="8640"/>
              </w:tabs>
            </w:pPr>
            <w:r>
              <w:t xml:space="preserve">   = STAFF TO CONTACT VENDOR:  </w:t>
            </w:r>
          </w:p>
          <w:p w:rsidR="00DD2BA3" w:rsidRDefault="00DD2BA3" w:rsidP="00DD2BA3">
            <w:pPr>
              <w:tabs>
                <w:tab w:val="center" w:pos="4320"/>
                <w:tab w:val="right" w:pos="8640"/>
              </w:tabs>
            </w:pPr>
            <w:r>
              <w:t xml:space="preserve">       (Palomar Staff Name) at (760) 744-1150, EXT. __,  </w:t>
            </w:r>
          </w:p>
          <w:p w:rsidR="00DD2BA3" w:rsidRDefault="00DD2BA3" w:rsidP="00DD2BA3">
            <w:pPr>
              <w:tabs>
                <w:tab w:val="center" w:pos="4320"/>
                <w:tab w:val="right" w:pos="8640"/>
              </w:tabs>
            </w:pPr>
            <w:r>
              <w:t xml:space="preserve">       </w:t>
            </w:r>
            <w:proofErr w:type="gramStart"/>
            <w:r>
              <w:t>will</w:t>
            </w:r>
            <w:proofErr w:type="gramEnd"/>
            <w:r>
              <w:t xml:space="preserve"> contact Vendor to schedule / coordinate work.</w:t>
            </w:r>
          </w:p>
          <w:p w:rsidR="00DD2BA3" w:rsidRDefault="00DD2BA3" w:rsidP="00DD2BA3">
            <w:pPr>
              <w:tabs>
                <w:tab w:val="center" w:pos="4320"/>
                <w:tab w:val="right" w:pos="8640"/>
              </w:tabs>
            </w:pPr>
          </w:p>
          <w:p w:rsidR="00DD2BA3" w:rsidRDefault="00DD2BA3" w:rsidP="00DD2BA3">
            <w:pPr>
              <w:tabs>
                <w:tab w:val="center" w:pos="4320"/>
                <w:tab w:val="right" w:pos="8640"/>
              </w:tabs>
            </w:pPr>
            <w:r>
              <w:t>= = = UNLESS OTHERWISE DIRECTED BY FACILITIES DEPT., VENDOR IS TO CHECK IN AT THE FACILITIES DEPT. IN RS-1 (OR WITH JIMMY DIAZ OF PCEC FACILITIES) EACH DAY PRIOR TO STARTING WORK.</w:t>
            </w:r>
          </w:p>
          <w:p w:rsidR="00DD2BA3" w:rsidRDefault="00DD2BA3" w:rsidP="00DD2BA3">
            <w:pPr>
              <w:tabs>
                <w:tab w:val="center" w:pos="4320"/>
                <w:tab w:val="right" w:pos="8640"/>
              </w:tabs>
            </w:pPr>
          </w:p>
          <w:p w:rsidR="00DD2BA3" w:rsidRDefault="00DD2BA3" w:rsidP="00DD2BA3">
            <w:pPr>
              <w:tabs>
                <w:tab w:val="center" w:pos="4320"/>
                <w:tab w:val="right" w:pos="8640"/>
              </w:tabs>
            </w:pPr>
            <w:r>
              <w:t>DEADLINE FOR COMPLETION:</w:t>
            </w:r>
          </w:p>
          <w:p w:rsidR="00DD2BA3" w:rsidRDefault="00DD2BA3" w:rsidP="00DD2BA3">
            <w:pPr>
              <w:tabs>
                <w:tab w:val="center" w:pos="4320"/>
                <w:tab w:val="right" w:pos="8640"/>
              </w:tabs>
            </w:pPr>
            <w:r>
              <w:t>WORK / SERVICE LOCATION:</w:t>
            </w:r>
          </w:p>
          <w:p w:rsidR="00DD2BA3" w:rsidRDefault="00DD2BA3" w:rsidP="00DD2BA3">
            <w:pPr>
              <w:tabs>
                <w:tab w:val="center" w:pos="4320"/>
                <w:tab w:val="right" w:pos="8640"/>
              </w:tabs>
            </w:pPr>
            <w:r>
              <w:t>DISTRICT / INTERNAL WORK ORDER: WR</w:t>
            </w:r>
          </w:p>
          <w:p w:rsidR="00DD2BA3" w:rsidRDefault="00DD2BA3" w:rsidP="00DD2BA3">
            <w:pPr>
              <w:tabs>
                <w:tab w:val="center" w:pos="4320"/>
                <w:tab w:val="right" w:pos="8640"/>
              </w:tabs>
            </w:pPr>
          </w:p>
        </w:tc>
      </w:tr>
    </w:tbl>
    <w:p w:rsidR="00DD2BA3" w:rsidRDefault="00DD2BA3" w:rsidP="00DD2BA3"/>
    <w:p w:rsidR="00E95AF0" w:rsidRDefault="00E95AF0" w:rsidP="00E95AF0">
      <w:pPr>
        <w:rPr>
          <w:rFonts w:ascii="Comic Sans MS" w:hAnsi="Comic Sans MS"/>
          <w:sz w:val="20"/>
        </w:rPr>
      </w:pPr>
      <w:r>
        <w:rPr>
          <w:rFonts w:ascii="Comic Sans MS" w:hAnsi="Comic Sans MS"/>
          <w:sz w:val="20"/>
        </w:rPr>
        <w:t xml:space="preserve">You may </w:t>
      </w:r>
      <w:r w:rsidR="00DD2BA3">
        <w:rPr>
          <w:rFonts w:ascii="Comic Sans MS" w:hAnsi="Comic Sans MS"/>
          <w:sz w:val="20"/>
        </w:rPr>
        <w:t xml:space="preserve">also </w:t>
      </w:r>
      <w:r>
        <w:rPr>
          <w:rFonts w:ascii="Comic Sans MS" w:hAnsi="Comic Sans MS"/>
          <w:sz w:val="20"/>
        </w:rPr>
        <w:t xml:space="preserve">add Header comments </w:t>
      </w:r>
      <w:r w:rsidR="00EE0D27">
        <w:rPr>
          <w:rFonts w:ascii="Comic Sans MS" w:hAnsi="Comic Sans MS"/>
          <w:noProof/>
          <w:sz w:val="20"/>
        </w:rPr>
        <w:drawing>
          <wp:inline distT="0" distB="0" distL="0" distR="0">
            <wp:extent cx="190500"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Comic Sans MS" w:hAnsi="Comic Sans MS"/>
          <w:sz w:val="20"/>
        </w:rPr>
        <w:t xml:space="preserve"> to</w:t>
      </w:r>
      <w:r w:rsidRPr="005D31ED">
        <w:rPr>
          <w:rFonts w:ascii="Comic Sans MS" w:hAnsi="Comic Sans MS"/>
          <w:sz w:val="20"/>
        </w:rPr>
        <w:t xml:space="preserve"> include </w:t>
      </w:r>
      <w:r>
        <w:rPr>
          <w:rFonts w:ascii="Comic Sans MS" w:hAnsi="Comic Sans MS"/>
          <w:sz w:val="20"/>
        </w:rPr>
        <w:t>t</w:t>
      </w:r>
      <w:r w:rsidRPr="005D31ED">
        <w:rPr>
          <w:rFonts w:ascii="Comic Sans MS" w:hAnsi="Comic Sans MS"/>
          <w:sz w:val="20"/>
        </w:rPr>
        <w:t>he vendor’s quotation number,</w:t>
      </w:r>
      <w:r>
        <w:rPr>
          <w:rFonts w:ascii="Comic Sans MS" w:hAnsi="Comic Sans MS"/>
          <w:sz w:val="20"/>
        </w:rPr>
        <w:t xml:space="preserve"> tax exemptions, </w:t>
      </w:r>
      <w:r w:rsidRPr="005D31ED">
        <w:rPr>
          <w:rFonts w:ascii="Comic Sans MS" w:hAnsi="Comic Sans MS"/>
          <w:sz w:val="20"/>
        </w:rPr>
        <w:t xml:space="preserve">special shipping instructions, </w:t>
      </w:r>
      <w:r w:rsidR="00DD2BA3">
        <w:rPr>
          <w:rFonts w:ascii="Comic Sans MS" w:hAnsi="Comic Sans MS"/>
          <w:sz w:val="20"/>
        </w:rPr>
        <w:t>or to communicate to the Purchasing Dept any information about this order.</w:t>
      </w:r>
      <w:r w:rsidRPr="005D31ED">
        <w:rPr>
          <w:rFonts w:ascii="Comic Sans MS" w:hAnsi="Comic Sans MS"/>
          <w:sz w:val="20"/>
        </w:rPr>
        <w:t xml:space="preserve">  Ensure that the comments entered are clear and concise.</w:t>
      </w:r>
      <w:r>
        <w:rPr>
          <w:rFonts w:ascii="Comic Sans MS" w:hAnsi="Comic Sans MS"/>
          <w:sz w:val="20"/>
        </w:rPr>
        <w:t xml:space="preserve"> </w:t>
      </w:r>
    </w:p>
    <w:p w:rsidR="00E95AF0" w:rsidRPr="005D31ED" w:rsidRDefault="00E95AF0" w:rsidP="00E95AF0">
      <w:pPr>
        <w:rPr>
          <w:rFonts w:ascii="Comic Sans MS" w:hAnsi="Comic Sans MS"/>
          <w:sz w:val="20"/>
        </w:rPr>
      </w:pPr>
    </w:p>
    <w:p w:rsidR="00E95AF0" w:rsidRPr="005D31ED" w:rsidRDefault="00A512BC" w:rsidP="00E95AF0">
      <w:pPr>
        <w:rPr>
          <w:rFonts w:ascii="Comic Sans MS" w:hAnsi="Comic Sans MS"/>
          <w:szCs w:val="28"/>
        </w:rPr>
      </w:pPr>
      <w:r>
        <w:rPr>
          <w:noProof/>
        </w:rPr>
        <w:drawing>
          <wp:inline distT="0" distB="0" distL="0" distR="0" wp14:anchorId="1282EEDA" wp14:editId="79890E21">
            <wp:extent cx="5943600" cy="369760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697605"/>
                    </a:xfrm>
                    <a:prstGeom prst="rect">
                      <a:avLst/>
                    </a:prstGeom>
                  </pic:spPr>
                </pic:pic>
              </a:graphicData>
            </a:graphic>
          </wp:inline>
        </w:drawing>
      </w:r>
      <w:r w:rsidR="00E95AF0" w:rsidRPr="000539D9">
        <w:rPr>
          <w:rFonts w:ascii="Comic Sans MS" w:hAnsi="Comic Sans MS"/>
          <w:szCs w:val="28"/>
        </w:rPr>
        <w:t xml:space="preserve"> </w:t>
      </w:r>
    </w:p>
    <w:p w:rsidR="00E95AF0" w:rsidRPr="005D31ED" w:rsidRDefault="00E95AF0" w:rsidP="00E95AF0">
      <w:pPr>
        <w:rPr>
          <w:rFonts w:ascii="Comic Sans MS" w:hAnsi="Comic Sans MS"/>
          <w:sz w:val="20"/>
        </w:rPr>
      </w:pPr>
    </w:p>
    <w:p w:rsidR="009A4C84" w:rsidRDefault="009A4C84" w:rsidP="009A4C84">
      <w:pPr>
        <w:rPr>
          <w:rFonts w:ascii="Comic Sans MS" w:hAnsi="Comic Sans MS"/>
          <w:sz w:val="20"/>
        </w:rPr>
      </w:pPr>
    </w:p>
    <w:p w:rsidR="009A4C84" w:rsidRPr="00321EF6" w:rsidRDefault="00321EF6" w:rsidP="00321EF6">
      <w:pPr>
        <w:pStyle w:val="ListParagraph"/>
        <w:numPr>
          <w:ilvl w:val="0"/>
          <w:numId w:val="27"/>
        </w:numPr>
        <w:rPr>
          <w:rFonts w:ascii="Comic Sans MS" w:hAnsi="Comic Sans MS"/>
          <w:sz w:val="20"/>
        </w:rPr>
      </w:pPr>
      <w:r w:rsidRPr="00321EF6">
        <w:rPr>
          <w:rFonts w:ascii="Comic Sans MS" w:hAnsi="Comic Sans MS"/>
          <w:b/>
          <w:sz w:val="20"/>
        </w:rPr>
        <w:t>Approval Justification</w:t>
      </w:r>
      <w:r>
        <w:rPr>
          <w:rFonts w:ascii="Comic Sans MS" w:hAnsi="Comic Sans MS"/>
          <w:sz w:val="20"/>
        </w:rPr>
        <w:t xml:space="preserve">: </w:t>
      </w:r>
      <w:r w:rsidR="009A4C84" w:rsidRPr="00321EF6">
        <w:rPr>
          <w:rFonts w:ascii="Comic Sans MS" w:hAnsi="Comic Sans MS"/>
          <w:sz w:val="20"/>
        </w:rPr>
        <w:t xml:space="preserve">You may also add an additional Header comment to include information that will be provided to the approver when you send the requisition forward.  To do this click </w:t>
      </w:r>
      <w:proofErr w:type="gramStart"/>
      <w:r w:rsidR="009A4C84" w:rsidRPr="00321EF6">
        <w:rPr>
          <w:rFonts w:ascii="Comic Sans MS" w:hAnsi="Comic Sans MS"/>
          <w:sz w:val="20"/>
        </w:rPr>
        <w:t xml:space="preserve">the </w:t>
      </w:r>
      <w:r w:rsidR="009A4C84">
        <w:rPr>
          <w:noProof/>
        </w:rPr>
        <w:drawing>
          <wp:inline distT="0" distB="0" distL="0" distR="0" wp14:anchorId="17BC6599" wp14:editId="31924F96">
            <wp:extent cx="190500" cy="17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9A4C84" w:rsidRPr="00321EF6">
        <w:rPr>
          <w:rFonts w:ascii="Comic Sans MS" w:hAnsi="Comic Sans MS"/>
          <w:sz w:val="20"/>
        </w:rPr>
        <w:t xml:space="preserve"> to</w:t>
      </w:r>
      <w:proofErr w:type="gramEnd"/>
      <w:r w:rsidR="009A4C84" w:rsidRPr="00321EF6">
        <w:rPr>
          <w:rFonts w:ascii="Comic Sans MS" w:hAnsi="Comic Sans MS"/>
          <w:sz w:val="20"/>
        </w:rPr>
        <w:t xml:space="preserve"> add a Comment.  Click on the Approval Justification box and add a comment in the comment box.  This information will be provided to the approver.</w:t>
      </w:r>
    </w:p>
    <w:p w:rsidR="009A4C84" w:rsidRDefault="009A4C84" w:rsidP="00E95AF0">
      <w:pPr>
        <w:rPr>
          <w:rFonts w:ascii="Comic Sans MS" w:hAnsi="Comic Sans MS"/>
          <w:sz w:val="20"/>
          <w:szCs w:val="20"/>
        </w:rPr>
      </w:pPr>
    </w:p>
    <w:p w:rsidR="009A4C84" w:rsidRDefault="009A4C84" w:rsidP="00E95AF0">
      <w:pPr>
        <w:rPr>
          <w:rFonts w:ascii="Comic Sans MS" w:hAnsi="Comic Sans MS"/>
          <w:sz w:val="20"/>
          <w:szCs w:val="20"/>
        </w:rPr>
      </w:pPr>
      <w:r>
        <w:rPr>
          <w:noProof/>
        </w:rPr>
        <w:drawing>
          <wp:inline distT="0" distB="0" distL="0" distR="0" wp14:anchorId="46FFB26E" wp14:editId="5A6CEE27">
            <wp:extent cx="5943600" cy="3758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758565"/>
                    </a:xfrm>
                    <a:prstGeom prst="rect">
                      <a:avLst/>
                    </a:prstGeom>
                  </pic:spPr>
                </pic:pic>
              </a:graphicData>
            </a:graphic>
          </wp:inline>
        </w:drawing>
      </w:r>
    </w:p>
    <w:p w:rsidR="009A4C84" w:rsidRDefault="009A4C84" w:rsidP="00E95AF0">
      <w:pPr>
        <w:rPr>
          <w:rFonts w:ascii="Comic Sans MS" w:hAnsi="Comic Sans MS"/>
          <w:sz w:val="20"/>
          <w:szCs w:val="20"/>
        </w:rPr>
      </w:pPr>
    </w:p>
    <w:p w:rsidR="00E95AF0" w:rsidRDefault="00E95AF0" w:rsidP="00E95AF0">
      <w:pPr>
        <w:rPr>
          <w:rFonts w:ascii="Comic Sans MS" w:hAnsi="Comic Sans MS"/>
          <w:sz w:val="20"/>
          <w:szCs w:val="20"/>
        </w:rPr>
      </w:pPr>
      <w:r>
        <w:rPr>
          <w:rFonts w:ascii="Comic Sans MS" w:hAnsi="Comic Sans MS"/>
          <w:sz w:val="20"/>
          <w:szCs w:val="20"/>
        </w:rPr>
        <w:t>Click the yellow ‘OK’ button.  You are returned to the Requisition main page.</w:t>
      </w:r>
      <w:r w:rsidR="001C7BC4">
        <w:rPr>
          <w:rFonts w:ascii="Comic Sans MS" w:hAnsi="Comic Sans MS"/>
          <w:sz w:val="20"/>
          <w:szCs w:val="20"/>
        </w:rPr>
        <w:t xml:space="preserve">  Note that the </w:t>
      </w:r>
      <w:r w:rsidR="001C7BC4" w:rsidRPr="001C7BC4">
        <w:rPr>
          <w:rFonts w:ascii="Comic Sans MS" w:hAnsi="Comic Sans MS"/>
          <w:color w:val="0000FF"/>
          <w:sz w:val="20"/>
          <w:u w:val="single"/>
        </w:rPr>
        <w:t>Add Comments</w:t>
      </w:r>
      <w:r w:rsidR="001C7BC4">
        <w:rPr>
          <w:rFonts w:ascii="Comic Sans MS" w:hAnsi="Comic Sans MS"/>
          <w:sz w:val="20"/>
          <w:szCs w:val="20"/>
        </w:rPr>
        <w:t xml:space="preserve"> link has changed to </w:t>
      </w:r>
      <w:r w:rsidR="001C7BC4" w:rsidRPr="001C7BC4">
        <w:rPr>
          <w:rFonts w:ascii="Comic Sans MS" w:hAnsi="Comic Sans MS"/>
          <w:color w:val="0000FF"/>
          <w:sz w:val="20"/>
          <w:u w:val="single"/>
        </w:rPr>
        <w:t>Edit Comments</w:t>
      </w:r>
      <w:r w:rsidR="001C7BC4">
        <w:rPr>
          <w:rFonts w:ascii="Comic Sans MS" w:hAnsi="Comic Sans MS"/>
          <w:sz w:val="20"/>
          <w:szCs w:val="20"/>
        </w:rPr>
        <w:t>, indicating that Header Comments exist.</w:t>
      </w:r>
    </w:p>
    <w:p w:rsidR="00A512BC" w:rsidRDefault="00A512BC" w:rsidP="00E95AF0">
      <w:pPr>
        <w:rPr>
          <w:rFonts w:ascii="Comic Sans MS" w:hAnsi="Comic Sans MS"/>
          <w:sz w:val="20"/>
          <w:szCs w:val="20"/>
        </w:rPr>
      </w:pPr>
    </w:p>
    <w:p w:rsidR="00D827F1" w:rsidRDefault="00A512BC" w:rsidP="00D827F1">
      <w:pPr>
        <w:rPr>
          <w:rFonts w:ascii="Comic Sans MS" w:hAnsi="Comic Sans MS"/>
          <w:szCs w:val="28"/>
        </w:rPr>
      </w:pPr>
      <w:r>
        <w:rPr>
          <w:noProof/>
        </w:rPr>
        <w:drawing>
          <wp:inline distT="0" distB="0" distL="0" distR="0" wp14:anchorId="720176E3" wp14:editId="3D3AD1E2">
            <wp:extent cx="4447619" cy="199047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47619" cy="1990476"/>
                    </a:xfrm>
                    <a:prstGeom prst="rect">
                      <a:avLst/>
                    </a:prstGeom>
                  </pic:spPr>
                </pic:pic>
              </a:graphicData>
            </a:graphic>
          </wp:inline>
        </w:drawing>
      </w:r>
      <w:r w:rsidR="00DD2BA3">
        <w:rPr>
          <w:rFonts w:ascii="Comic Sans MS" w:hAnsi="Comic Sans MS"/>
          <w:sz w:val="20"/>
          <w:szCs w:val="20"/>
        </w:rPr>
        <w:br w:type="page"/>
      </w:r>
      <w:r w:rsidR="00EE0D27">
        <w:rPr>
          <w:rFonts w:ascii="Comic Sans MS" w:hAnsi="Comic Sans MS"/>
          <w:noProof/>
          <w:szCs w:val="28"/>
        </w:rPr>
        <mc:AlternateContent>
          <mc:Choice Requires="wps">
            <w:drawing>
              <wp:anchor distT="0" distB="0" distL="114300" distR="114300" simplePos="0" relativeHeight="251669504" behindDoc="0" locked="0" layoutInCell="1" allowOverlap="1" wp14:anchorId="579E144A" wp14:editId="667D3744">
                <wp:simplePos x="0" y="0"/>
                <wp:positionH relativeFrom="column">
                  <wp:posOffset>2222500</wp:posOffset>
                </wp:positionH>
                <wp:positionV relativeFrom="paragraph">
                  <wp:posOffset>2713355</wp:posOffset>
                </wp:positionV>
                <wp:extent cx="219075" cy="238125"/>
                <wp:effectExtent l="0" t="0" r="0" b="0"/>
                <wp:wrapNone/>
                <wp:docPr id="6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8107D" w:rsidRDefault="00EE0D27" w:rsidP="000B5123">
                            <w:r>
                              <w:rPr>
                                <w:rFonts w:ascii="Comic Sans MS" w:hAnsi="Comic Sans MS"/>
                                <w:noProof/>
                                <w:color w:val="FF0000"/>
                                <w:sz w:val="16"/>
                                <w:szCs w:val="16"/>
                              </w:rPr>
                              <w:drawing>
                                <wp:inline distT="0" distB="0" distL="0" distR="0" wp14:anchorId="2714CDD9" wp14:editId="6429CD55">
                                  <wp:extent cx="38100" cy="381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Pr>
                                <w:rFonts w:ascii="Comic Sans MS" w:hAnsi="Comic Sans MS"/>
                                <w:noProof/>
                                <w:color w:val="FF0000"/>
                                <w:sz w:val="16"/>
                                <w:szCs w:val="16"/>
                              </w:rPr>
                              <w:drawing>
                                <wp:inline distT="0" distB="0" distL="0" distR="0" wp14:anchorId="32B71081" wp14:editId="34010632">
                                  <wp:extent cx="38100" cy="381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0" type="#_x0000_t202" style="position:absolute;margin-left:175pt;margin-top:213.65pt;width:17.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" filled="f" stroked="f">
                <v:textbox>
                  <w:txbxContent>
                    <w:p w:rsidR="0028107D" w:rsidRDefault="00EE0D27" w:rsidP="000B5123">
                      <w:r>
                        <w:rPr>
                          <w:rFonts w:ascii="Comic Sans MS" w:hAnsi="Comic Sans MS"/>
                          <w:noProof/>
                          <w:color w:val="FF0000"/>
                          <w:sz w:val="16"/>
                          <w:szCs w:val="16"/>
                        </w:rPr>
                        <w:drawing>
                          <wp:inline distT="0" distB="0" distL="0" distR="0" wp14:anchorId="2714CDD9" wp14:editId="6429CD55">
                            <wp:extent cx="38100" cy="381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Pr>
                          <w:rFonts w:ascii="Comic Sans MS" w:hAnsi="Comic Sans MS"/>
                          <w:noProof/>
                          <w:color w:val="FF0000"/>
                          <w:sz w:val="16"/>
                          <w:szCs w:val="16"/>
                        </w:rPr>
                        <w:drawing>
                          <wp:inline distT="0" distB="0" distL="0" distR="0" wp14:anchorId="32B71081" wp14:editId="34010632">
                            <wp:extent cx="38100" cy="381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txbxContent>
                </v:textbox>
              </v:shape>
            </w:pict>
          </mc:Fallback>
        </mc:AlternateContent>
      </w:r>
    </w:p>
    <w:p w:rsidR="00C05CD1" w:rsidRPr="00321EF6" w:rsidRDefault="003D614A" w:rsidP="00321EF6">
      <w:pPr>
        <w:pStyle w:val="ListParagraph"/>
        <w:numPr>
          <w:ilvl w:val="0"/>
          <w:numId w:val="27"/>
        </w:numPr>
        <w:rPr>
          <w:rFonts w:ascii="Comic Sans MS" w:hAnsi="Comic Sans MS"/>
          <w:sz w:val="20"/>
        </w:rPr>
      </w:pPr>
      <w:r w:rsidRPr="00321EF6">
        <w:rPr>
          <w:rFonts w:ascii="Comic Sans MS" w:hAnsi="Comic Sans MS"/>
          <w:sz w:val="20"/>
        </w:rPr>
        <w:lastRenderedPageBreak/>
        <w:t xml:space="preserve">Click on the </w:t>
      </w:r>
      <w:r w:rsidR="00EE0D27">
        <w:rPr>
          <w:noProof/>
        </w:rPr>
        <w:drawing>
          <wp:inline distT="0" distB="0" distL="0" distR="0" wp14:anchorId="58A0EB0C" wp14:editId="30660C8B">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1EF6">
        <w:rPr>
          <w:rFonts w:ascii="Comic Sans MS" w:hAnsi="Comic Sans MS"/>
          <w:sz w:val="20"/>
        </w:rPr>
        <w:t xml:space="preserve"> button to e</w:t>
      </w:r>
      <w:r w:rsidR="00D827F1" w:rsidRPr="00321EF6">
        <w:rPr>
          <w:rFonts w:ascii="Comic Sans MS" w:hAnsi="Comic Sans MS"/>
          <w:sz w:val="20"/>
        </w:rPr>
        <w:t>nter a</w:t>
      </w:r>
      <w:r w:rsidR="00CC2887" w:rsidRPr="00321EF6">
        <w:rPr>
          <w:rFonts w:ascii="Comic Sans MS" w:hAnsi="Comic Sans MS"/>
          <w:sz w:val="20"/>
        </w:rPr>
        <w:t>n</w:t>
      </w:r>
      <w:r w:rsidR="00D827F1" w:rsidRPr="00321EF6">
        <w:rPr>
          <w:rFonts w:ascii="Comic Sans MS" w:hAnsi="Comic Sans MS"/>
          <w:sz w:val="20"/>
        </w:rPr>
        <w:t xml:space="preserve"> item description.  This should be the basic information needed by the vendor to fill the order.</w:t>
      </w:r>
      <w:r w:rsidR="003B2F0E" w:rsidRPr="00321EF6">
        <w:rPr>
          <w:rFonts w:ascii="Comic Sans MS" w:hAnsi="Comic Sans MS"/>
          <w:sz w:val="20"/>
        </w:rPr>
        <w:t xml:space="preserve">  Click ‘OK’ to return to the main Requisition page.</w:t>
      </w:r>
    </w:p>
    <w:p w:rsidR="00DB5E6B" w:rsidRDefault="00DB5E6B" w:rsidP="00DB5E6B">
      <w:pPr>
        <w:ind w:left="720"/>
        <w:rPr>
          <w:rFonts w:ascii="Comic Sans MS" w:hAnsi="Comic Sans MS"/>
          <w:sz w:val="20"/>
        </w:rPr>
      </w:pPr>
      <w:r w:rsidRPr="00DB5E6B">
        <w:rPr>
          <w:rFonts w:ascii="Comic Sans MS" w:hAnsi="Comic Sans MS"/>
          <w:smallCaps/>
          <w:sz w:val="20"/>
        </w:rPr>
        <w:t>Note</w:t>
      </w:r>
      <w:r>
        <w:rPr>
          <w:rFonts w:ascii="Comic Sans MS" w:hAnsi="Comic Sans MS"/>
          <w:sz w:val="20"/>
        </w:rPr>
        <w:t>:  If this is an emergency req, use EMERGENCY as the first word in the description.</w:t>
      </w:r>
    </w:p>
    <w:p w:rsidR="007B1D99" w:rsidRDefault="007B1D99" w:rsidP="00DB5E6B">
      <w:pPr>
        <w:ind w:left="720"/>
        <w:rPr>
          <w:rFonts w:ascii="Comic Sans MS" w:hAnsi="Comic Sans MS"/>
          <w:sz w:val="20"/>
        </w:rPr>
      </w:pPr>
    </w:p>
    <w:p w:rsidR="007B1D99" w:rsidRDefault="004902A6" w:rsidP="00DB5E6B">
      <w:pPr>
        <w:ind w:left="720"/>
        <w:rPr>
          <w:rFonts w:ascii="Comic Sans MS" w:hAnsi="Comic Sans MS"/>
          <w:sz w:val="20"/>
        </w:rPr>
      </w:pPr>
      <w:r w:rsidRPr="00321EF6">
        <w:rPr>
          <w:rFonts w:ascii="Comic Sans MS" w:hAnsi="Comic Sans MS"/>
          <w:noProof/>
          <w:sz w:val="20"/>
          <w:szCs w:val="20"/>
        </w:rPr>
        <mc:AlternateContent>
          <mc:Choice Requires="wps">
            <w:drawing>
              <wp:anchor distT="0" distB="0" distL="114300" distR="114300" simplePos="0" relativeHeight="251694080" behindDoc="0" locked="0" layoutInCell="1" allowOverlap="1" wp14:anchorId="6893C5BE" wp14:editId="081603A3">
                <wp:simplePos x="0" y="0"/>
                <wp:positionH relativeFrom="column">
                  <wp:posOffset>5186045</wp:posOffset>
                </wp:positionH>
                <wp:positionV relativeFrom="paragraph">
                  <wp:posOffset>2159635</wp:posOffset>
                </wp:positionV>
                <wp:extent cx="198755" cy="2857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85750"/>
                        </a:xfrm>
                        <a:prstGeom prst="rect">
                          <a:avLst/>
                        </a:prstGeom>
                        <a:noFill/>
                        <a:ln w="9525">
                          <a:noFill/>
                          <a:miter lim="800000"/>
                          <a:headEnd/>
                          <a:tailEnd/>
                        </a:ln>
                      </wps:spPr>
                      <wps:txbx>
                        <w:txbxContent>
                          <w:p w:rsidR="004902A6" w:rsidRPr="00321EF6" w:rsidRDefault="004902A6" w:rsidP="004902A6">
                            <w:pPr>
                              <w:jc w:val="center"/>
                              <w:rPr>
                                <w:color w:val="FF0000"/>
                              </w:rPr>
                            </w:pPr>
                            <w:r>
                              <w:rPr>
                                <w:color w:val="FF000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08.35pt;margin-top:170.05pt;width:15.6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" filled="f" stroked="f">
                <v:textbox>
                  <w:txbxContent>
                    <w:p w:rsidR="004902A6" w:rsidRPr="00321EF6" w:rsidRDefault="004902A6" w:rsidP="004902A6">
                      <w:pPr>
                        <w:jc w:val="center"/>
                        <w:rPr>
                          <w:color w:val="FF0000"/>
                        </w:rPr>
                      </w:pPr>
                      <w:r>
                        <w:rPr>
                          <w:color w:val="FF0000"/>
                        </w:rPr>
                        <w:t>8</w:t>
                      </w:r>
                    </w:p>
                  </w:txbxContent>
                </v:textbox>
              </v:shape>
            </w:pict>
          </mc:Fallback>
        </mc:AlternateContent>
      </w:r>
      <w:r w:rsidRPr="00321EF6">
        <w:rPr>
          <w:rFonts w:ascii="Comic Sans MS" w:hAnsi="Comic Sans MS"/>
          <w:noProof/>
          <w:sz w:val="20"/>
          <w:szCs w:val="20"/>
        </w:rPr>
        <mc:AlternateContent>
          <mc:Choice Requires="wps">
            <w:drawing>
              <wp:anchor distT="0" distB="0" distL="114300" distR="114300" simplePos="0" relativeHeight="251692032" behindDoc="0" locked="0" layoutInCell="1" allowOverlap="1" wp14:anchorId="0C3713A3" wp14:editId="37F91DB8">
                <wp:simplePos x="0" y="0"/>
                <wp:positionH relativeFrom="column">
                  <wp:posOffset>2184400</wp:posOffset>
                </wp:positionH>
                <wp:positionV relativeFrom="paragraph">
                  <wp:posOffset>2188210</wp:posOffset>
                </wp:positionV>
                <wp:extent cx="198755" cy="2857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85750"/>
                        </a:xfrm>
                        <a:prstGeom prst="rect">
                          <a:avLst/>
                        </a:prstGeom>
                        <a:noFill/>
                        <a:ln w="9525">
                          <a:noFill/>
                          <a:miter lim="800000"/>
                          <a:headEnd/>
                          <a:tailEnd/>
                        </a:ln>
                      </wps:spPr>
                      <wps:txbx>
                        <w:txbxContent>
                          <w:p w:rsidR="004902A6" w:rsidRPr="00321EF6" w:rsidRDefault="004902A6" w:rsidP="004902A6">
                            <w:pPr>
                              <w:jc w:val="center"/>
                              <w:rPr>
                                <w:color w:val="FF0000"/>
                              </w:rPr>
                            </w:pPr>
                            <w:r>
                              <w:rPr>
                                <w:color w:val="FF000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2pt;margin-top:172.3pt;width:15.6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" filled="f" stroked="f">
                <v:textbox>
                  <w:txbxContent>
                    <w:p w:rsidR="004902A6" w:rsidRPr="00321EF6" w:rsidRDefault="004902A6" w:rsidP="004902A6">
                      <w:pPr>
                        <w:jc w:val="center"/>
                        <w:rPr>
                          <w:color w:val="FF0000"/>
                        </w:rPr>
                      </w:pPr>
                      <w:r>
                        <w:rPr>
                          <w:color w:val="FF0000"/>
                        </w:rPr>
                        <w:t>7</w:t>
                      </w:r>
                    </w:p>
                  </w:txbxContent>
                </v:textbox>
              </v:shape>
            </w:pict>
          </mc:Fallback>
        </mc:AlternateContent>
      </w:r>
      <w:r w:rsidR="00321EF6" w:rsidRPr="00321EF6">
        <w:rPr>
          <w:rFonts w:ascii="Comic Sans MS" w:hAnsi="Comic Sans MS"/>
          <w:noProof/>
          <w:sz w:val="20"/>
          <w:szCs w:val="20"/>
        </w:rPr>
        <mc:AlternateContent>
          <mc:Choice Requires="wps">
            <w:drawing>
              <wp:anchor distT="0" distB="0" distL="114300" distR="114300" simplePos="0" relativeHeight="251689984" behindDoc="0" locked="0" layoutInCell="1" allowOverlap="1" wp14:anchorId="6AF5FCF3" wp14:editId="79F5DFB3">
                <wp:simplePos x="0" y="0"/>
                <wp:positionH relativeFrom="column">
                  <wp:posOffset>460375</wp:posOffset>
                </wp:positionH>
                <wp:positionV relativeFrom="paragraph">
                  <wp:posOffset>2321560</wp:posOffset>
                </wp:positionV>
                <wp:extent cx="198755" cy="2857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85750"/>
                        </a:xfrm>
                        <a:prstGeom prst="rect">
                          <a:avLst/>
                        </a:prstGeom>
                        <a:noFill/>
                        <a:ln w="9525">
                          <a:noFill/>
                          <a:miter lim="800000"/>
                          <a:headEnd/>
                          <a:tailEnd/>
                        </a:ln>
                      </wps:spPr>
                      <wps:txbx>
                        <w:txbxContent>
                          <w:p w:rsidR="00321EF6" w:rsidRPr="00321EF6" w:rsidRDefault="00321EF6" w:rsidP="00321EF6">
                            <w:pPr>
                              <w:jc w:val="center"/>
                              <w:rPr>
                                <w:color w:val="FF0000"/>
                              </w:rPr>
                            </w:pPr>
                            <w:r w:rsidRPr="00321EF6">
                              <w:rPr>
                                <w:color w:val="FF000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6.25pt;margin-top:182.8pt;width:15.6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" filled="f" stroked="f">
                <v:textbox>
                  <w:txbxContent>
                    <w:p w:rsidR="00321EF6" w:rsidRPr="00321EF6" w:rsidRDefault="00321EF6" w:rsidP="00321EF6">
                      <w:pPr>
                        <w:jc w:val="center"/>
                        <w:rPr>
                          <w:color w:val="FF0000"/>
                        </w:rPr>
                      </w:pPr>
                      <w:r w:rsidRPr="00321EF6">
                        <w:rPr>
                          <w:color w:val="FF0000"/>
                        </w:rPr>
                        <w:t>6</w:t>
                      </w:r>
                    </w:p>
                  </w:txbxContent>
                </v:textbox>
              </v:shape>
            </w:pict>
          </mc:Fallback>
        </mc:AlternateContent>
      </w:r>
      <w:r w:rsidR="00321EF6">
        <w:rPr>
          <w:noProof/>
        </w:rPr>
        <w:drawing>
          <wp:inline distT="0" distB="0" distL="0" distR="0" wp14:anchorId="7B64BC91" wp14:editId="62A30BAC">
            <wp:extent cx="5943600" cy="29267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926715"/>
                    </a:xfrm>
                    <a:prstGeom prst="rect">
                      <a:avLst/>
                    </a:prstGeom>
                  </pic:spPr>
                </pic:pic>
              </a:graphicData>
            </a:graphic>
          </wp:inline>
        </w:drawing>
      </w:r>
    </w:p>
    <w:p w:rsidR="007B1D99" w:rsidRDefault="007B1D99" w:rsidP="00DB5E6B">
      <w:pPr>
        <w:ind w:left="720"/>
        <w:rPr>
          <w:rFonts w:ascii="Comic Sans MS" w:hAnsi="Comic Sans MS"/>
          <w:sz w:val="20"/>
        </w:rPr>
      </w:pPr>
    </w:p>
    <w:p w:rsidR="00D827F1" w:rsidRDefault="00D827F1" w:rsidP="00321EF6">
      <w:pPr>
        <w:numPr>
          <w:ilvl w:val="0"/>
          <w:numId w:val="27"/>
        </w:numPr>
        <w:rPr>
          <w:rFonts w:ascii="Comic Sans MS" w:hAnsi="Comic Sans MS"/>
          <w:sz w:val="20"/>
        </w:rPr>
      </w:pPr>
      <w:r w:rsidRPr="00A11B87">
        <w:rPr>
          <w:rFonts w:ascii="Comic Sans MS" w:hAnsi="Comic Sans MS"/>
          <w:sz w:val="20"/>
        </w:rPr>
        <w:t>Enter the Quantity</w:t>
      </w:r>
      <w:r w:rsidR="00DD2BA3" w:rsidRPr="00A11B87">
        <w:rPr>
          <w:rFonts w:ascii="Comic Sans MS" w:hAnsi="Comic Sans MS"/>
          <w:sz w:val="20"/>
        </w:rPr>
        <w:t>, Unit of Measure (UOM), Category</w:t>
      </w:r>
      <w:r w:rsidR="000B68E9" w:rsidRPr="00A11B87">
        <w:rPr>
          <w:rFonts w:ascii="Comic Sans MS" w:hAnsi="Comic Sans MS"/>
          <w:sz w:val="20"/>
        </w:rPr>
        <w:t>*</w:t>
      </w:r>
      <w:r w:rsidR="00DD2BA3" w:rsidRPr="00A11B87">
        <w:rPr>
          <w:rFonts w:ascii="Comic Sans MS" w:hAnsi="Comic Sans MS"/>
          <w:sz w:val="20"/>
        </w:rPr>
        <w:t>,</w:t>
      </w:r>
      <w:r w:rsidR="00ED4CB1" w:rsidRPr="00A11B87">
        <w:rPr>
          <w:rFonts w:ascii="Comic Sans MS" w:hAnsi="Comic Sans MS"/>
          <w:sz w:val="20"/>
        </w:rPr>
        <w:t xml:space="preserve"> </w:t>
      </w:r>
      <w:r w:rsidRPr="00A11B87">
        <w:rPr>
          <w:rFonts w:ascii="Comic Sans MS" w:hAnsi="Comic Sans MS"/>
          <w:sz w:val="20"/>
        </w:rPr>
        <w:t xml:space="preserve">and Unit Price.  </w:t>
      </w:r>
    </w:p>
    <w:p w:rsidR="00A11B87" w:rsidRPr="00A11B87" w:rsidRDefault="00A11B87" w:rsidP="00A11B87">
      <w:pPr>
        <w:ind w:left="360"/>
        <w:rPr>
          <w:rFonts w:ascii="Comic Sans MS" w:hAnsi="Comic Sans MS"/>
          <w:sz w:val="20"/>
        </w:rPr>
      </w:pPr>
    </w:p>
    <w:p w:rsidR="000B68E9" w:rsidRPr="00112BE1" w:rsidRDefault="000B68E9" w:rsidP="000B68E9">
      <w:pPr>
        <w:pBdr>
          <w:top w:val="single" w:sz="4" w:space="1" w:color="auto"/>
          <w:left w:val="single" w:sz="4" w:space="4" w:color="auto"/>
          <w:bottom w:val="single" w:sz="4" w:space="1" w:color="auto"/>
          <w:right w:val="single" w:sz="4" w:space="4" w:color="auto"/>
        </w:pBdr>
        <w:ind w:left="1620" w:right="2165"/>
        <w:rPr>
          <w:rFonts w:ascii="Comic Sans MS" w:hAnsi="Comic Sans MS"/>
          <w:sz w:val="20"/>
        </w:rPr>
      </w:pPr>
      <w:bookmarkStart w:id="10" w:name="_Toc163965934"/>
      <w:bookmarkStart w:id="11" w:name="_Toc163966110"/>
      <w:bookmarkStart w:id="12" w:name="_Toc163967966"/>
      <w:r>
        <w:rPr>
          <w:rFonts w:ascii="Comic Sans MS" w:hAnsi="Comic Sans MS"/>
          <w:b/>
          <w:sz w:val="20"/>
        </w:rPr>
        <w:t>*Category</w:t>
      </w:r>
      <w:r w:rsidRPr="00112BE1">
        <w:rPr>
          <w:rFonts w:ascii="Comic Sans MS" w:hAnsi="Comic Sans MS"/>
          <w:sz w:val="20"/>
        </w:rPr>
        <w:t xml:space="preserve"> is the account number</w:t>
      </w:r>
      <w:r w:rsidR="00E71AB0">
        <w:rPr>
          <w:rFonts w:ascii="Comic Sans MS" w:hAnsi="Comic Sans MS"/>
          <w:sz w:val="20"/>
        </w:rPr>
        <w:t>.</w:t>
      </w:r>
      <w:r w:rsidRPr="00112BE1">
        <w:rPr>
          <w:rFonts w:ascii="Comic Sans MS" w:hAnsi="Comic Sans MS"/>
          <w:sz w:val="20"/>
        </w:rPr>
        <w:t xml:space="preserve"> </w:t>
      </w:r>
    </w:p>
    <w:p w:rsidR="00A11B87" w:rsidRDefault="00A11B87" w:rsidP="00503E61">
      <w:pPr>
        <w:rPr>
          <w:rFonts w:ascii="Comic Sans MS" w:hAnsi="Comic Sans MS"/>
          <w:sz w:val="20"/>
          <w:szCs w:val="20"/>
        </w:rPr>
      </w:pPr>
    </w:p>
    <w:p w:rsidR="00503E61" w:rsidRDefault="00503E61" w:rsidP="00503E61">
      <w:pPr>
        <w:rPr>
          <w:rFonts w:ascii="Comic Sans MS" w:hAnsi="Comic Sans MS"/>
          <w:sz w:val="20"/>
          <w:szCs w:val="20"/>
        </w:rPr>
      </w:pPr>
      <w:r w:rsidRPr="00503E61">
        <w:rPr>
          <w:rFonts w:ascii="Comic Sans MS" w:hAnsi="Comic Sans MS"/>
          <w:sz w:val="20"/>
          <w:szCs w:val="20"/>
        </w:rPr>
        <w:t xml:space="preserve">If multiple </w:t>
      </w:r>
      <w:r w:rsidR="00A50ACF">
        <w:rPr>
          <w:rFonts w:ascii="Comic Sans MS" w:hAnsi="Comic Sans MS"/>
          <w:sz w:val="20"/>
          <w:szCs w:val="20"/>
        </w:rPr>
        <w:t>lines</w:t>
      </w:r>
      <w:r w:rsidRPr="00503E61">
        <w:rPr>
          <w:rFonts w:ascii="Comic Sans MS" w:hAnsi="Comic Sans MS"/>
          <w:sz w:val="20"/>
          <w:szCs w:val="20"/>
        </w:rPr>
        <w:t xml:space="preserve"> are required, </w:t>
      </w:r>
      <w:proofErr w:type="gramStart"/>
      <w:r w:rsidR="00261D29">
        <w:rPr>
          <w:rFonts w:ascii="Comic Sans MS" w:hAnsi="Comic Sans MS"/>
          <w:sz w:val="20"/>
          <w:szCs w:val="20"/>
        </w:rPr>
        <w:t xml:space="preserve">click </w:t>
      </w:r>
      <w:proofErr w:type="gramEnd"/>
      <w:r w:rsidR="00EE0D27">
        <w:rPr>
          <w:rFonts w:ascii="Comic Sans MS" w:hAnsi="Comic Sans MS"/>
          <w:noProof/>
          <w:sz w:val="20"/>
          <w:szCs w:val="20"/>
        </w:rPr>
        <w:drawing>
          <wp:inline distT="0" distB="0" distL="0" distR="0" wp14:anchorId="285660F6" wp14:editId="14D29569">
            <wp:extent cx="523875" cy="219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00261D29">
        <w:rPr>
          <w:rFonts w:ascii="Comic Sans MS" w:hAnsi="Comic Sans MS"/>
          <w:sz w:val="20"/>
          <w:szCs w:val="20"/>
        </w:rPr>
        <w:t xml:space="preserve">, then </w:t>
      </w:r>
      <w:r w:rsidRPr="00503E61">
        <w:rPr>
          <w:rFonts w:ascii="Comic Sans MS" w:hAnsi="Comic Sans MS"/>
          <w:sz w:val="20"/>
          <w:szCs w:val="20"/>
        </w:rPr>
        <w:t xml:space="preserve">click on the </w:t>
      </w:r>
      <w:r w:rsidR="00EE0D27">
        <w:rPr>
          <w:rFonts w:ascii="Comic Sans MS" w:hAnsi="Comic Sans MS"/>
          <w:noProof/>
          <w:sz w:val="20"/>
          <w:szCs w:val="20"/>
        </w:rPr>
        <w:drawing>
          <wp:inline distT="0" distB="0" distL="0" distR="0" wp14:anchorId="6DBAA107" wp14:editId="2BC0791D">
            <wp:extent cx="228600" cy="21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8200B7">
        <w:rPr>
          <w:rFonts w:ascii="Comic Sans MS" w:hAnsi="Comic Sans MS"/>
          <w:sz w:val="20"/>
          <w:szCs w:val="20"/>
        </w:rPr>
        <w:t xml:space="preserve"> </w:t>
      </w:r>
      <w:r w:rsidRPr="00503E61">
        <w:rPr>
          <w:rFonts w:ascii="Comic Sans MS" w:hAnsi="Comic Sans MS"/>
          <w:sz w:val="20"/>
          <w:szCs w:val="20"/>
        </w:rPr>
        <w:t>Add butto</w:t>
      </w:r>
      <w:r>
        <w:rPr>
          <w:rFonts w:ascii="Comic Sans MS" w:hAnsi="Comic Sans MS"/>
          <w:sz w:val="20"/>
          <w:szCs w:val="20"/>
        </w:rPr>
        <w:t xml:space="preserve">n.  </w:t>
      </w:r>
      <w:r w:rsidRPr="008F5023">
        <w:rPr>
          <w:rFonts w:ascii="Comic Sans MS" w:hAnsi="Comic Sans MS"/>
          <w:sz w:val="20"/>
          <w:szCs w:val="20"/>
        </w:rPr>
        <w:t>In the prompt box, enter the number of lines desired and click OK.</w:t>
      </w:r>
      <w:r>
        <w:rPr>
          <w:rFonts w:ascii="Comic Sans MS" w:hAnsi="Comic Sans MS"/>
          <w:sz w:val="20"/>
          <w:szCs w:val="20"/>
        </w:rPr>
        <w:t xml:space="preserve">  Complete additional lines as described above.</w:t>
      </w:r>
      <w:r w:rsidR="00261D29">
        <w:rPr>
          <w:rFonts w:ascii="Comic Sans MS" w:hAnsi="Comic Sans MS"/>
          <w:sz w:val="20"/>
          <w:szCs w:val="20"/>
        </w:rPr>
        <w:t xml:space="preserve">  Save after each line.</w:t>
      </w:r>
    </w:p>
    <w:p w:rsidR="00321EF6" w:rsidRDefault="00321EF6" w:rsidP="00503E61">
      <w:pPr>
        <w:rPr>
          <w:rFonts w:ascii="Comic Sans MS" w:hAnsi="Comic Sans MS"/>
          <w:sz w:val="20"/>
          <w:szCs w:val="20"/>
        </w:rPr>
      </w:pPr>
    </w:p>
    <w:p w:rsidR="00321EF6" w:rsidRDefault="00321EF6" w:rsidP="00503E61">
      <w:pPr>
        <w:rPr>
          <w:rFonts w:ascii="Comic Sans MS" w:hAnsi="Comic Sans MS"/>
          <w:sz w:val="20"/>
          <w:szCs w:val="20"/>
        </w:rPr>
      </w:pPr>
      <w:r>
        <w:rPr>
          <w:noProof/>
        </w:rPr>
        <w:drawing>
          <wp:inline distT="0" distB="0" distL="0" distR="0" wp14:anchorId="2B130135" wp14:editId="132228EC">
            <wp:extent cx="4704762" cy="1285714"/>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04762" cy="1285714"/>
                    </a:xfrm>
                    <a:prstGeom prst="rect">
                      <a:avLst/>
                    </a:prstGeom>
                  </pic:spPr>
                </pic:pic>
              </a:graphicData>
            </a:graphic>
          </wp:inline>
        </w:drawing>
      </w:r>
    </w:p>
    <w:p w:rsidR="00321EF6" w:rsidRDefault="00321EF6" w:rsidP="00503E61">
      <w:pPr>
        <w:rPr>
          <w:rFonts w:ascii="Comic Sans MS" w:hAnsi="Comic Sans MS"/>
          <w:sz w:val="20"/>
          <w:szCs w:val="20"/>
        </w:rPr>
      </w:pPr>
    </w:p>
    <w:p w:rsidR="00B840D7" w:rsidRDefault="00B840D7" w:rsidP="00503E61">
      <w:pPr>
        <w:rPr>
          <w:rFonts w:ascii="Comic Sans MS" w:hAnsi="Comic Sans MS"/>
          <w:sz w:val="20"/>
          <w:szCs w:val="20"/>
        </w:rPr>
      </w:pPr>
    </w:p>
    <w:p w:rsidR="00CC5F92" w:rsidRPr="00B840D7" w:rsidRDefault="00527844" w:rsidP="00321EF6">
      <w:pPr>
        <w:numPr>
          <w:ilvl w:val="0"/>
          <w:numId w:val="27"/>
        </w:numPr>
        <w:rPr>
          <w:rFonts w:ascii="Comic Sans MS" w:hAnsi="Comic Sans MS"/>
          <w:sz w:val="20"/>
          <w:szCs w:val="20"/>
        </w:rPr>
      </w:pPr>
      <w:bookmarkStart w:id="13" w:name="_Toc163972885"/>
      <w:bookmarkStart w:id="14" w:name="_Toc163973272"/>
      <w:bookmarkStart w:id="15" w:name="_Toc163973309"/>
      <w:bookmarkStart w:id="16" w:name="_Toc163973366"/>
      <w:bookmarkStart w:id="17" w:name="_Toc163977054"/>
      <w:bookmarkStart w:id="18" w:name="_Toc163981616"/>
      <w:bookmarkStart w:id="19" w:name="_Toc227121009"/>
      <w:bookmarkStart w:id="20" w:name="_Toc227121010"/>
      <w:r>
        <w:rPr>
          <w:rFonts w:ascii="Comic Sans MS" w:hAnsi="Comic Sans MS"/>
          <w:sz w:val="20"/>
          <w:szCs w:val="20"/>
        </w:rPr>
        <w:t>OPTIONAL – Ch</w:t>
      </w:r>
      <w:r w:rsidR="00B840D7" w:rsidRPr="00B840D7">
        <w:rPr>
          <w:rFonts w:ascii="Comic Sans MS" w:hAnsi="Comic Sans MS"/>
          <w:sz w:val="20"/>
          <w:szCs w:val="20"/>
        </w:rPr>
        <w:t>ange</w:t>
      </w:r>
      <w:r w:rsidR="00CC5F92" w:rsidRPr="00B840D7">
        <w:rPr>
          <w:rFonts w:ascii="Comic Sans MS" w:hAnsi="Comic Sans MS"/>
          <w:sz w:val="20"/>
          <w:szCs w:val="20"/>
        </w:rPr>
        <w:t xml:space="preserve"> Schedule and Distribution Information </w:t>
      </w:r>
      <w:r w:rsidR="00B840D7" w:rsidRPr="00B840D7">
        <w:rPr>
          <w:rFonts w:ascii="Comic Sans MS" w:hAnsi="Comic Sans MS"/>
          <w:sz w:val="20"/>
          <w:szCs w:val="20"/>
        </w:rPr>
        <w:t>on</w:t>
      </w:r>
      <w:r w:rsidR="00CC5F92" w:rsidRPr="00B840D7">
        <w:rPr>
          <w:rFonts w:ascii="Comic Sans MS" w:hAnsi="Comic Sans MS"/>
          <w:sz w:val="20"/>
          <w:szCs w:val="20"/>
        </w:rPr>
        <w:t xml:space="preserve"> a Line</w:t>
      </w:r>
      <w:bookmarkEnd w:id="13"/>
      <w:bookmarkEnd w:id="14"/>
      <w:bookmarkEnd w:id="15"/>
      <w:bookmarkEnd w:id="16"/>
      <w:bookmarkEnd w:id="17"/>
      <w:bookmarkEnd w:id="18"/>
      <w:bookmarkEnd w:id="19"/>
      <w:bookmarkEnd w:id="20"/>
    </w:p>
    <w:p w:rsidR="008F5023" w:rsidRPr="008F5023" w:rsidRDefault="008F5023" w:rsidP="008F5023">
      <w:pPr>
        <w:rPr>
          <w:rFonts w:ascii="Comic Sans MS" w:hAnsi="Comic Sans MS"/>
          <w:sz w:val="20"/>
          <w:szCs w:val="20"/>
        </w:rPr>
      </w:pPr>
    </w:p>
    <w:p w:rsidR="00503E61" w:rsidRDefault="00503E61" w:rsidP="008F5023">
      <w:pPr>
        <w:rPr>
          <w:rFonts w:ascii="Comic Sans MS" w:hAnsi="Comic Sans MS"/>
          <w:sz w:val="20"/>
          <w:szCs w:val="20"/>
        </w:rPr>
      </w:pPr>
      <w:r>
        <w:rPr>
          <w:rFonts w:ascii="Comic Sans MS" w:hAnsi="Comic Sans MS"/>
          <w:sz w:val="20"/>
          <w:szCs w:val="20"/>
        </w:rPr>
        <w:t>The schedule and distribution pages must be completed for each line</w:t>
      </w:r>
      <w:r w:rsidR="00FA37AC">
        <w:rPr>
          <w:rFonts w:ascii="Comic Sans MS" w:hAnsi="Comic Sans MS"/>
          <w:sz w:val="20"/>
          <w:szCs w:val="20"/>
        </w:rPr>
        <w:t xml:space="preserve"> ONLY if it’s different than the default information entered earlier</w:t>
      </w:r>
      <w:r>
        <w:rPr>
          <w:rFonts w:ascii="Comic Sans MS" w:hAnsi="Comic Sans MS"/>
          <w:sz w:val="20"/>
          <w:szCs w:val="20"/>
        </w:rPr>
        <w:t>.</w:t>
      </w:r>
    </w:p>
    <w:p w:rsidR="00503E61" w:rsidRDefault="00503E61" w:rsidP="008F5023">
      <w:pPr>
        <w:rPr>
          <w:rFonts w:ascii="Comic Sans MS" w:hAnsi="Comic Sans MS"/>
          <w:sz w:val="20"/>
          <w:szCs w:val="20"/>
        </w:rPr>
      </w:pPr>
    </w:p>
    <w:p w:rsidR="00CC5F92" w:rsidRDefault="00EE0D27" w:rsidP="008F5023">
      <w:pPr>
        <w:rPr>
          <w:rFonts w:ascii="Comic Sans MS" w:hAnsi="Comic Sans MS"/>
          <w:sz w:val="20"/>
          <w:szCs w:val="20"/>
        </w:rPr>
      </w:pPr>
      <w:r>
        <w:rPr>
          <w:rFonts w:ascii="Comic Sans MS" w:hAnsi="Comic Sans MS"/>
          <w:noProof/>
          <w:sz w:val="20"/>
          <w:szCs w:val="20"/>
        </w:rPr>
        <w:drawing>
          <wp:inline distT="0" distB="0" distL="0" distR="0" wp14:anchorId="208890F8" wp14:editId="322E4C84">
            <wp:extent cx="2286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E16FC">
        <w:rPr>
          <w:rFonts w:ascii="Comic Sans MS" w:hAnsi="Comic Sans MS"/>
          <w:sz w:val="20"/>
          <w:szCs w:val="20"/>
        </w:rPr>
        <w:t xml:space="preserve"> </w:t>
      </w:r>
      <w:r w:rsidR="00CC5F92" w:rsidRPr="008F5023">
        <w:rPr>
          <w:rFonts w:ascii="Comic Sans MS" w:hAnsi="Comic Sans MS"/>
          <w:sz w:val="20"/>
          <w:szCs w:val="20"/>
        </w:rPr>
        <w:t>Click on the Schedule icon near the right side of the requisition line.</w:t>
      </w:r>
    </w:p>
    <w:p w:rsidR="00E71AB0" w:rsidRDefault="00E71AB0" w:rsidP="008F5023">
      <w:pPr>
        <w:rPr>
          <w:rFonts w:ascii="Comic Sans MS" w:hAnsi="Comic Sans MS"/>
          <w:sz w:val="20"/>
          <w:szCs w:val="20"/>
        </w:rPr>
      </w:pPr>
    </w:p>
    <w:p w:rsidR="00CC5F92" w:rsidRDefault="00EE0D27" w:rsidP="008F5023">
      <w:pPr>
        <w:rPr>
          <w:rFonts w:ascii="Comic Sans MS" w:hAnsi="Comic Sans MS"/>
          <w:noProof/>
          <w:szCs w:val="28"/>
        </w:rPr>
      </w:pPr>
      <w:r>
        <w:rPr>
          <w:rFonts w:ascii="Comic Sans MS" w:hAnsi="Comic Sans MS"/>
          <w:noProof/>
          <w:sz w:val="20"/>
          <w:szCs w:val="20"/>
        </w:rPr>
        <mc:AlternateContent>
          <mc:Choice Requires="wps">
            <w:drawing>
              <wp:anchor distT="0" distB="0" distL="114300" distR="114300" simplePos="0" relativeHeight="251652096" behindDoc="0" locked="1" layoutInCell="1" allowOverlap="1" wp14:anchorId="353A364D" wp14:editId="1541F35A">
                <wp:simplePos x="0" y="0"/>
                <wp:positionH relativeFrom="column">
                  <wp:posOffset>4105275</wp:posOffset>
                </wp:positionH>
                <wp:positionV relativeFrom="paragraph">
                  <wp:posOffset>6212205</wp:posOffset>
                </wp:positionV>
                <wp:extent cx="304800" cy="228600"/>
                <wp:effectExtent l="15875" t="12700" r="12700" b="15875"/>
                <wp:wrapNone/>
                <wp:docPr id="5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323.25pt;margin-top:489.15pt;width:24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" filled="f" strokecolor="red" strokeweight="2pt">
                <w10:anchorlock/>
              </v:oval>
            </w:pict>
          </mc:Fallback>
        </mc:AlternateContent>
      </w:r>
      <w:r>
        <w:rPr>
          <w:rFonts w:ascii="Comic Sans MS" w:hAnsi="Comic Sans MS"/>
          <w:noProof/>
          <w:sz w:val="20"/>
          <w:szCs w:val="20"/>
        </w:rPr>
        <mc:AlternateContent>
          <mc:Choice Requires="wps">
            <w:drawing>
              <wp:anchor distT="0" distB="0" distL="114300" distR="114300" simplePos="0" relativeHeight="251650048" behindDoc="0" locked="1" layoutInCell="1" allowOverlap="1" wp14:anchorId="1E219332" wp14:editId="0918B44B">
                <wp:simplePos x="0" y="0"/>
                <wp:positionH relativeFrom="column">
                  <wp:posOffset>5295900</wp:posOffset>
                </wp:positionH>
                <wp:positionV relativeFrom="paragraph">
                  <wp:posOffset>2916555</wp:posOffset>
                </wp:positionV>
                <wp:extent cx="304800" cy="228600"/>
                <wp:effectExtent l="15875" t="12700" r="12700" b="15875"/>
                <wp:wrapNone/>
                <wp:docPr id="5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417pt;margin-top:229.65pt;width:24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" filled="f" strokecolor="red" strokeweight="2pt">
                <w10:anchorlock/>
              </v:oval>
            </w:pict>
          </mc:Fallback>
        </mc:AlternateContent>
      </w:r>
    </w:p>
    <w:p w:rsidR="00AC4DFC" w:rsidRDefault="00AC4DFC" w:rsidP="008F5023">
      <w:pPr>
        <w:rPr>
          <w:rFonts w:ascii="Comic Sans MS" w:hAnsi="Comic Sans MS"/>
          <w:noProof/>
          <w:szCs w:val="28"/>
        </w:rPr>
      </w:pPr>
    </w:p>
    <w:p w:rsidR="00AC4DFC" w:rsidRDefault="00AC4DFC" w:rsidP="008F5023">
      <w:pPr>
        <w:rPr>
          <w:rFonts w:ascii="Comic Sans MS" w:hAnsi="Comic Sans MS"/>
          <w:noProof/>
          <w:szCs w:val="28"/>
        </w:rPr>
      </w:pPr>
    </w:p>
    <w:p w:rsidR="00AC4DFC" w:rsidRDefault="00AC4DFC" w:rsidP="008F5023">
      <w:pPr>
        <w:rPr>
          <w:rFonts w:ascii="Comic Sans MS" w:hAnsi="Comic Sans MS"/>
          <w:noProof/>
          <w:szCs w:val="28"/>
        </w:rPr>
      </w:pPr>
    </w:p>
    <w:p w:rsidR="0035200A" w:rsidRDefault="0035200A" w:rsidP="0035200A">
      <w:pPr>
        <w:rPr>
          <w:rFonts w:ascii="Comic Sans MS" w:hAnsi="Comic Sans MS"/>
          <w:sz w:val="20"/>
          <w:szCs w:val="20"/>
        </w:rPr>
      </w:pPr>
    </w:p>
    <w:p w:rsidR="0035200A" w:rsidRDefault="00EE0D27" w:rsidP="0035200A">
      <w:pPr>
        <w:rPr>
          <w:rFonts w:ascii="Comic Sans MS" w:hAnsi="Comic Sans MS"/>
          <w:sz w:val="20"/>
          <w:szCs w:val="20"/>
        </w:rPr>
      </w:pPr>
      <w:r>
        <w:rPr>
          <w:rFonts w:ascii="Comic Sans MS" w:hAnsi="Comic Sans MS"/>
          <w:noProof/>
          <w:sz w:val="20"/>
          <w:szCs w:val="20"/>
        </w:rPr>
        <w:drawing>
          <wp:inline distT="0" distB="0" distL="0" distR="0" wp14:anchorId="13C94D88" wp14:editId="2CB01B4C">
            <wp:extent cx="190500" cy="238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35200A">
        <w:rPr>
          <w:rFonts w:ascii="Comic Sans MS" w:hAnsi="Comic Sans MS"/>
          <w:sz w:val="20"/>
          <w:szCs w:val="20"/>
        </w:rPr>
        <w:t xml:space="preserve"> </w:t>
      </w:r>
      <w:r w:rsidR="0035200A" w:rsidRPr="008F5023">
        <w:rPr>
          <w:rFonts w:ascii="Comic Sans MS" w:hAnsi="Comic Sans MS"/>
          <w:sz w:val="20"/>
          <w:szCs w:val="20"/>
        </w:rPr>
        <w:t>Click on the Distributions icon near the right side of the schedule.</w:t>
      </w:r>
    </w:p>
    <w:p w:rsidR="00AC4DFC" w:rsidRDefault="000A4937" w:rsidP="0035200A">
      <w:pPr>
        <w:rPr>
          <w:rFonts w:ascii="Comic Sans MS" w:hAnsi="Comic Sans MS"/>
          <w:sz w:val="20"/>
          <w:szCs w:val="20"/>
        </w:rPr>
      </w:pPr>
      <w:r>
        <w:rPr>
          <w:noProof/>
        </w:rPr>
        <w:drawing>
          <wp:inline distT="0" distB="0" distL="0" distR="0" wp14:anchorId="255800FB" wp14:editId="412B3520">
            <wp:extent cx="5943600" cy="2313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313305"/>
                    </a:xfrm>
                    <a:prstGeom prst="rect">
                      <a:avLst/>
                    </a:prstGeom>
                  </pic:spPr>
                </pic:pic>
              </a:graphicData>
            </a:graphic>
          </wp:inline>
        </w:drawing>
      </w:r>
    </w:p>
    <w:p w:rsidR="006B79FF" w:rsidRPr="008F5023" w:rsidRDefault="006B79FF" w:rsidP="008F5023">
      <w:pPr>
        <w:rPr>
          <w:rFonts w:ascii="Comic Sans MS" w:hAnsi="Comic Sans MS"/>
          <w:sz w:val="20"/>
          <w:szCs w:val="20"/>
        </w:rPr>
      </w:pPr>
    </w:p>
    <w:p w:rsidR="00301D52" w:rsidRDefault="00870C87" w:rsidP="008F5023">
      <w:pPr>
        <w:rPr>
          <w:rFonts w:ascii="Comic Sans MS" w:hAnsi="Comic Sans MS"/>
          <w:sz w:val="20"/>
          <w:szCs w:val="20"/>
        </w:rPr>
      </w:pPr>
      <w:r>
        <w:rPr>
          <w:rFonts w:ascii="Comic Sans MS" w:hAnsi="Comic Sans MS"/>
          <w:sz w:val="20"/>
          <w:szCs w:val="20"/>
        </w:rPr>
        <w:t>The</w:t>
      </w:r>
      <w:r w:rsidR="006B79FF" w:rsidRPr="008F5023">
        <w:rPr>
          <w:rFonts w:ascii="Comic Sans MS" w:hAnsi="Comic Sans MS"/>
          <w:sz w:val="20"/>
          <w:szCs w:val="20"/>
        </w:rPr>
        <w:t xml:space="preserve"> distribution information</w:t>
      </w:r>
      <w:r>
        <w:rPr>
          <w:rFonts w:ascii="Comic Sans MS" w:hAnsi="Comic Sans MS"/>
          <w:sz w:val="20"/>
          <w:szCs w:val="20"/>
        </w:rPr>
        <w:t xml:space="preserve"> default</w:t>
      </w:r>
      <w:r w:rsidR="00BA3D9B">
        <w:rPr>
          <w:rFonts w:ascii="Comic Sans MS" w:hAnsi="Comic Sans MS"/>
          <w:sz w:val="20"/>
          <w:szCs w:val="20"/>
        </w:rPr>
        <w:t>ed</w:t>
      </w:r>
      <w:r>
        <w:rPr>
          <w:rFonts w:ascii="Comic Sans MS" w:hAnsi="Comic Sans MS"/>
          <w:sz w:val="20"/>
          <w:szCs w:val="20"/>
        </w:rPr>
        <w:t xml:space="preserve"> in</w:t>
      </w:r>
      <w:r w:rsidR="00BA3D9B">
        <w:rPr>
          <w:rFonts w:ascii="Comic Sans MS" w:hAnsi="Comic Sans MS"/>
          <w:sz w:val="20"/>
          <w:szCs w:val="20"/>
        </w:rPr>
        <w:t xml:space="preserve"> from the Requisition Defaults</w:t>
      </w:r>
      <w:r w:rsidR="006B79FF" w:rsidRPr="008F5023">
        <w:rPr>
          <w:rFonts w:ascii="Comic Sans MS" w:hAnsi="Comic Sans MS"/>
          <w:sz w:val="20"/>
          <w:szCs w:val="20"/>
        </w:rPr>
        <w:t xml:space="preserve">.  </w:t>
      </w:r>
      <w:r w:rsidR="00A139CD">
        <w:rPr>
          <w:rFonts w:ascii="Comic Sans MS" w:hAnsi="Comic Sans MS"/>
          <w:sz w:val="20"/>
          <w:szCs w:val="20"/>
        </w:rPr>
        <w:t>Make any necessary changes.</w:t>
      </w:r>
      <w:r>
        <w:rPr>
          <w:rFonts w:ascii="Comic Sans MS" w:hAnsi="Comic Sans MS"/>
          <w:sz w:val="20"/>
          <w:szCs w:val="20"/>
        </w:rPr>
        <w:t xml:space="preserve"> </w:t>
      </w:r>
      <w:r w:rsidR="00301D52">
        <w:rPr>
          <w:rFonts w:ascii="Comic Sans MS" w:hAnsi="Comic Sans MS"/>
          <w:sz w:val="20"/>
          <w:szCs w:val="20"/>
        </w:rPr>
        <w:t>On the far</w:t>
      </w:r>
      <w:r w:rsidR="006B79FF" w:rsidRPr="008F5023">
        <w:rPr>
          <w:rFonts w:ascii="Comic Sans MS" w:hAnsi="Comic Sans MS"/>
          <w:sz w:val="20"/>
          <w:szCs w:val="20"/>
        </w:rPr>
        <w:t xml:space="preserve"> right end of the page there are </w:t>
      </w:r>
      <w:r w:rsidR="00EE0D27">
        <w:rPr>
          <w:rFonts w:ascii="Comic Sans MS" w:hAnsi="Comic Sans MS"/>
          <w:noProof/>
          <w:sz w:val="20"/>
          <w:szCs w:val="20"/>
        </w:rPr>
        <w:drawing>
          <wp:inline distT="0" distB="0" distL="0" distR="0" wp14:anchorId="77A78F7B" wp14:editId="72385F09">
            <wp:extent cx="190500" cy="17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A50ACF">
        <w:rPr>
          <w:rFonts w:ascii="Comic Sans MS" w:hAnsi="Comic Sans MS"/>
          <w:sz w:val="20"/>
          <w:szCs w:val="20"/>
        </w:rPr>
        <w:t xml:space="preserve"> </w:t>
      </w:r>
      <w:r>
        <w:rPr>
          <w:rFonts w:ascii="Comic Sans MS" w:hAnsi="Comic Sans MS"/>
          <w:sz w:val="20"/>
          <w:szCs w:val="20"/>
        </w:rPr>
        <w:t xml:space="preserve">and </w:t>
      </w:r>
      <w:r w:rsidR="00EE0D27">
        <w:rPr>
          <w:rFonts w:ascii="Comic Sans MS" w:hAnsi="Comic Sans MS"/>
          <w:noProof/>
          <w:sz w:val="20"/>
          <w:szCs w:val="20"/>
        </w:rPr>
        <w:drawing>
          <wp:inline distT="0" distB="0" distL="0" distR="0" wp14:anchorId="77A2D81F" wp14:editId="3D4A2735">
            <wp:extent cx="190500" cy="171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Comic Sans MS" w:hAnsi="Comic Sans MS"/>
          <w:sz w:val="20"/>
          <w:szCs w:val="20"/>
        </w:rPr>
        <w:t xml:space="preserve"> </w:t>
      </w:r>
      <w:r w:rsidR="008F2F79" w:rsidRPr="008F5023">
        <w:rPr>
          <w:rFonts w:ascii="Comic Sans MS" w:hAnsi="Comic Sans MS"/>
          <w:sz w:val="20"/>
          <w:szCs w:val="20"/>
        </w:rPr>
        <w:t xml:space="preserve">icons </w:t>
      </w:r>
      <w:r w:rsidR="006B79FF" w:rsidRPr="008F5023">
        <w:rPr>
          <w:rFonts w:ascii="Comic Sans MS" w:hAnsi="Comic Sans MS"/>
          <w:sz w:val="20"/>
          <w:szCs w:val="20"/>
        </w:rPr>
        <w:t xml:space="preserve">to add </w:t>
      </w:r>
      <w:r w:rsidR="008F2F79">
        <w:rPr>
          <w:rFonts w:ascii="Comic Sans MS" w:hAnsi="Comic Sans MS"/>
          <w:sz w:val="20"/>
          <w:szCs w:val="20"/>
        </w:rPr>
        <w:t>or delete distribution</w:t>
      </w:r>
      <w:r w:rsidR="00A50ACF">
        <w:rPr>
          <w:rFonts w:ascii="Comic Sans MS" w:hAnsi="Comic Sans MS"/>
          <w:sz w:val="20"/>
          <w:szCs w:val="20"/>
        </w:rPr>
        <w:t xml:space="preserve"> lines.  </w:t>
      </w:r>
      <w:r w:rsidR="006B79FF" w:rsidRPr="008F5023">
        <w:rPr>
          <w:rFonts w:ascii="Comic Sans MS" w:hAnsi="Comic Sans MS"/>
          <w:sz w:val="20"/>
          <w:szCs w:val="20"/>
        </w:rPr>
        <w:t>If multiple distributions are required, click on the Add button</w:t>
      </w:r>
      <w:r w:rsidR="00503E61">
        <w:rPr>
          <w:rFonts w:ascii="Comic Sans MS" w:hAnsi="Comic Sans MS"/>
          <w:sz w:val="20"/>
          <w:szCs w:val="20"/>
        </w:rPr>
        <w:t>.</w:t>
      </w:r>
    </w:p>
    <w:p w:rsidR="00A139CD" w:rsidRDefault="00A139CD" w:rsidP="008F5023">
      <w:pPr>
        <w:rPr>
          <w:rFonts w:ascii="Comic Sans MS" w:hAnsi="Comic Sans MS"/>
          <w:sz w:val="20"/>
          <w:szCs w:val="20"/>
        </w:rPr>
      </w:pPr>
    </w:p>
    <w:p w:rsidR="00A54BDA" w:rsidRDefault="00A139CD" w:rsidP="008F5023">
      <w:pPr>
        <w:rPr>
          <w:noProof/>
        </w:rPr>
      </w:pPr>
      <w:r>
        <w:rPr>
          <w:noProof/>
        </w:rPr>
        <w:drawing>
          <wp:inline distT="0" distB="0" distL="0" distR="0" wp14:anchorId="5DC76A62" wp14:editId="5C5C0964">
            <wp:extent cx="5943600" cy="23742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374265"/>
                    </a:xfrm>
                    <a:prstGeom prst="rect">
                      <a:avLst/>
                    </a:prstGeom>
                  </pic:spPr>
                </pic:pic>
              </a:graphicData>
            </a:graphic>
          </wp:inline>
        </w:drawing>
      </w:r>
    </w:p>
    <w:p w:rsidR="00A139CD" w:rsidRDefault="00A139CD" w:rsidP="008F5023">
      <w:pPr>
        <w:rPr>
          <w:rFonts w:ascii="Comic Sans MS" w:hAnsi="Comic Sans MS"/>
          <w:sz w:val="20"/>
          <w:szCs w:val="20"/>
        </w:rPr>
      </w:pPr>
    </w:p>
    <w:p w:rsidR="00A54BDA" w:rsidRDefault="00A54BDA" w:rsidP="008F5023">
      <w:pPr>
        <w:rPr>
          <w:rFonts w:ascii="Comic Sans MS" w:hAnsi="Comic Sans MS"/>
          <w:sz w:val="20"/>
          <w:szCs w:val="20"/>
        </w:rPr>
      </w:pPr>
    </w:p>
    <w:p w:rsidR="008F5023" w:rsidRPr="008F5023" w:rsidRDefault="00301D52" w:rsidP="008F5023">
      <w:pPr>
        <w:rPr>
          <w:rFonts w:ascii="Comic Sans MS" w:hAnsi="Comic Sans MS"/>
          <w:sz w:val="20"/>
          <w:szCs w:val="20"/>
        </w:rPr>
      </w:pPr>
      <w:r>
        <w:rPr>
          <w:noProof/>
        </w:rPr>
        <w:drawing>
          <wp:inline distT="0" distB="0" distL="0" distR="0" wp14:anchorId="60CEDF2A" wp14:editId="7B542FF6">
            <wp:extent cx="2352381" cy="1371429"/>
            <wp:effectExtent l="0" t="0" r="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52381" cy="1371429"/>
                    </a:xfrm>
                    <a:prstGeom prst="rect">
                      <a:avLst/>
                    </a:prstGeom>
                  </pic:spPr>
                </pic:pic>
              </a:graphicData>
            </a:graphic>
          </wp:inline>
        </w:drawing>
      </w:r>
    </w:p>
    <w:p w:rsidR="006B79FF" w:rsidRPr="008F5023" w:rsidRDefault="006B79FF" w:rsidP="008F5023">
      <w:pPr>
        <w:rPr>
          <w:rFonts w:ascii="Comic Sans MS" w:hAnsi="Comic Sans MS"/>
          <w:sz w:val="20"/>
          <w:szCs w:val="20"/>
        </w:rPr>
      </w:pPr>
    </w:p>
    <w:p w:rsidR="006B79FF" w:rsidRDefault="006B79FF" w:rsidP="008F5023">
      <w:pPr>
        <w:rPr>
          <w:rFonts w:ascii="Comic Sans MS" w:hAnsi="Comic Sans MS"/>
          <w:sz w:val="20"/>
          <w:szCs w:val="20"/>
        </w:rPr>
      </w:pPr>
      <w:r w:rsidRPr="008F5023">
        <w:rPr>
          <w:rFonts w:ascii="Comic Sans MS" w:hAnsi="Comic Sans MS"/>
          <w:sz w:val="20"/>
          <w:szCs w:val="20"/>
        </w:rPr>
        <w:t xml:space="preserve">In the prompt box, enter the number of </w:t>
      </w:r>
      <w:r w:rsidR="00ED2B80">
        <w:rPr>
          <w:rFonts w:ascii="Comic Sans MS" w:hAnsi="Comic Sans MS"/>
          <w:sz w:val="20"/>
          <w:szCs w:val="20"/>
        </w:rPr>
        <w:t>rows</w:t>
      </w:r>
      <w:r w:rsidRPr="008F5023">
        <w:rPr>
          <w:rFonts w:ascii="Comic Sans MS" w:hAnsi="Comic Sans MS"/>
          <w:sz w:val="20"/>
          <w:szCs w:val="20"/>
        </w:rPr>
        <w:t xml:space="preserve"> desired and click OK.</w:t>
      </w:r>
      <w:r w:rsidR="00BD7220">
        <w:rPr>
          <w:rFonts w:ascii="Comic Sans MS" w:hAnsi="Comic Sans MS"/>
          <w:sz w:val="20"/>
          <w:szCs w:val="20"/>
        </w:rPr>
        <w:t xml:space="preserve">  (If the prompt box does not appear, click the colored bar at the top of your screen to allow scripted windows.)</w:t>
      </w:r>
    </w:p>
    <w:p w:rsidR="00A139CD" w:rsidRDefault="00A139CD" w:rsidP="005A647B">
      <w:pPr>
        <w:pStyle w:val="Heading3"/>
        <w:rPr>
          <w:rFonts w:ascii="Comic Sans MS" w:hAnsi="Comic Sans MS"/>
          <w:sz w:val="20"/>
          <w:szCs w:val="20"/>
        </w:rPr>
      </w:pPr>
      <w:bookmarkStart w:id="21" w:name="_Toc227121015"/>
    </w:p>
    <w:p w:rsidR="005A647B" w:rsidRPr="0033159A" w:rsidRDefault="005A647B" w:rsidP="005A647B">
      <w:pPr>
        <w:pStyle w:val="Heading3"/>
        <w:rPr>
          <w:rFonts w:ascii="Comic Sans MS" w:hAnsi="Comic Sans MS"/>
          <w:sz w:val="20"/>
          <w:szCs w:val="20"/>
        </w:rPr>
      </w:pPr>
      <w:r w:rsidRPr="0033159A">
        <w:rPr>
          <w:rFonts w:ascii="Comic Sans MS" w:hAnsi="Comic Sans MS"/>
          <w:sz w:val="20"/>
          <w:szCs w:val="20"/>
        </w:rPr>
        <w:t xml:space="preserve">Distributing by </w:t>
      </w:r>
      <w:r>
        <w:rPr>
          <w:rFonts w:ascii="Comic Sans MS" w:hAnsi="Comic Sans MS"/>
          <w:sz w:val="20"/>
          <w:szCs w:val="20"/>
        </w:rPr>
        <w:t xml:space="preserve">Quantity or </w:t>
      </w:r>
      <w:r w:rsidRPr="0033159A">
        <w:rPr>
          <w:rFonts w:ascii="Comic Sans MS" w:hAnsi="Comic Sans MS"/>
          <w:sz w:val="20"/>
          <w:szCs w:val="20"/>
        </w:rPr>
        <w:t>Amount</w:t>
      </w:r>
      <w:bookmarkEnd w:id="21"/>
    </w:p>
    <w:p w:rsidR="005A647B" w:rsidRPr="005D31ED" w:rsidRDefault="005A647B" w:rsidP="005A647B">
      <w:pPr>
        <w:rPr>
          <w:rFonts w:ascii="Comic Sans MS" w:hAnsi="Comic Sans MS"/>
          <w:sz w:val="20"/>
        </w:rPr>
      </w:pPr>
    </w:p>
    <w:p w:rsidR="005A647B" w:rsidRDefault="005A647B" w:rsidP="005A647B">
      <w:pPr>
        <w:rPr>
          <w:rFonts w:ascii="Comic Sans MS" w:hAnsi="Comic Sans MS"/>
          <w:sz w:val="20"/>
        </w:rPr>
      </w:pPr>
      <w:r w:rsidRPr="005D31ED">
        <w:rPr>
          <w:rFonts w:ascii="Comic Sans MS" w:hAnsi="Comic Sans MS"/>
          <w:sz w:val="20"/>
        </w:rPr>
        <w:t xml:space="preserve">Notice the </w:t>
      </w:r>
      <w:r w:rsidR="00605E88">
        <w:rPr>
          <w:rFonts w:ascii="Comic Sans MS" w:hAnsi="Comic Sans MS"/>
          <w:b/>
          <w:sz w:val="20"/>
        </w:rPr>
        <w:t>Distribute b</w:t>
      </w:r>
      <w:r w:rsidRPr="00940F93">
        <w:rPr>
          <w:rFonts w:ascii="Comic Sans MS" w:hAnsi="Comic Sans MS"/>
          <w:b/>
          <w:sz w:val="20"/>
        </w:rPr>
        <w:t>y:</w:t>
      </w:r>
      <w:r w:rsidRPr="005D31ED">
        <w:rPr>
          <w:rFonts w:ascii="Comic Sans MS" w:hAnsi="Comic Sans MS"/>
          <w:sz w:val="20"/>
        </w:rPr>
        <w:t xml:space="preserve"> box indicating “Q</w:t>
      </w:r>
      <w:r>
        <w:rPr>
          <w:rFonts w:ascii="Comic Sans MS" w:hAnsi="Comic Sans MS"/>
          <w:sz w:val="20"/>
        </w:rPr>
        <w:t>uanti</w:t>
      </w:r>
      <w:r w:rsidRPr="005D31ED">
        <w:rPr>
          <w:rFonts w:ascii="Comic Sans MS" w:hAnsi="Comic Sans MS"/>
          <w:sz w:val="20"/>
        </w:rPr>
        <w:t>ty.”  Currently the requisition is di</w:t>
      </w:r>
      <w:r>
        <w:rPr>
          <w:rFonts w:ascii="Comic Sans MS" w:hAnsi="Comic Sans MS"/>
          <w:sz w:val="20"/>
        </w:rPr>
        <w:t>stributed by quantity</w:t>
      </w:r>
      <w:r w:rsidR="005D5F3F">
        <w:rPr>
          <w:rFonts w:ascii="Comic Sans MS" w:hAnsi="Comic Sans MS"/>
          <w:sz w:val="20"/>
        </w:rPr>
        <w:t xml:space="preserve">.  The </w:t>
      </w:r>
      <w:r w:rsidR="005D5F3F" w:rsidRPr="005D5F3F">
        <w:rPr>
          <w:rFonts w:ascii="Comic Sans MS" w:hAnsi="Comic Sans MS"/>
          <w:b/>
          <w:sz w:val="20"/>
        </w:rPr>
        <w:t>Amount</w:t>
      </w:r>
      <w:r w:rsidRPr="005D31ED">
        <w:rPr>
          <w:rFonts w:ascii="Comic Sans MS" w:hAnsi="Comic Sans MS"/>
          <w:sz w:val="20"/>
        </w:rPr>
        <w:t xml:space="preserve"> </w:t>
      </w:r>
      <w:r w:rsidR="005D5F3F">
        <w:rPr>
          <w:rFonts w:ascii="Comic Sans MS" w:hAnsi="Comic Sans MS"/>
          <w:sz w:val="20"/>
        </w:rPr>
        <w:t>field i</w:t>
      </w:r>
      <w:r w:rsidRPr="005D31ED">
        <w:rPr>
          <w:rFonts w:ascii="Comic Sans MS" w:hAnsi="Comic Sans MS"/>
          <w:sz w:val="20"/>
        </w:rPr>
        <w:t>s unavailable for editing.</w:t>
      </w:r>
    </w:p>
    <w:p w:rsidR="006237AE" w:rsidRDefault="006237AE" w:rsidP="005A647B">
      <w:pPr>
        <w:rPr>
          <w:rFonts w:ascii="Comic Sans MS" w:hAnsi="Comic Sans MS"/>
          <w:sz w:val="20"/>
        </w:rPr>
      </w:pPr>
    </w:p>
    <w:p w:rsidR="005A647B" w:rsidRDefault="00CB269E" w:rsidP="005A647B">
      <w:pPr>
        <w:rPr>
          <w:rFonts w:ascii="Comic Sans MS" w:hAnsi="Comic Sans MS"/>
          <w:sz w:val="20"/>
        </w:rPr>
      </w:pPr>
      <w:r>
        <w:rPr>
          <w:noProof/>
        </w:rPr>
        <w:drawing>
          <wp:inline distT="0" distB="0" distL="0" distR="0" wp14:anchorId="4975293D" wp14:editId="265A2042">
            <wp:extent cx="5943600" cy="23742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374265"/>
                    </a:xfrm>
                    <a:prstGeom prst="rect">
                      <a:avLst/>
                    </a:prstGeom>
                  </pic:spPr>
                </pic:pic>
              </a:graphicData>
            </a:graphic>
          </wp:inline>
        </w:drawing>
      </w:r>
    </w:p>
    <w:p w:rsidR="005A647B" w:rsidRDefault="005A647B" w:rsidP="005A647B">
      <w:pPr>
        <w:rPr>
          <w:rFonts w:ascii="Comic Sans MS" w:hAnsi="Comic Sans MS"/>
          <w:sz w:val="20"/>
        </w:rPr>
      </w:pPr>
    </w:p>
    <w:p w:rsidR="00CB269E" w:rsidRDefault="005A647B" w:rsidP="00CB269E">
      <w:pPr>
        <w:numPr>
          <w:ilvl w:val="0"/>
          <w:numId w:val="33"/>
        </w:numPr>
        <w:rPr>
          <w:rFonts w:ascii="Comic Sans MS" w:hAnsi="Comic Sans MS"/>
          <w:sz w:val="20"/>
        </w:rPr>
      </w:pPr>
      <w:r>
        <w:rPr>
          <w:rFonts w:ascii="Comic Sans MS" w:hAnsi="Comic Sans MS"/>
          <w:sz w:val="20"/>
        </w:rPr>
        <w:t>If you need to split the distribution based on percentage</w:t>
      </w:r>
      <w:r w:rsidR="00605E88">
        <w:rPr>
          <w:rFonts w:ascii="Comic Sans MS" w:hAnsi="Comic Sans MS"/>
          <w:sz w:val="20"/>
        </w:rPr>
        <w:t xml:space="preserve"> or quantity</w:t>
      </w:r>
      <w:r>
        <w:rPr>
          <w:rFonts w:ascii="Comic Sans MS" w:hAnsi="Comic Sans MS"/>
          <w:sz w:val="20"/>
        </w:rPr>
        <w:t xml:space="preserve">, leave the </w:t>
      </w:r>
      <w:r>
        <w:rPr>
          <w:rFonts w:ascii="Comic Sans MS" w:hAnsi="Comic Sans MS"/>
          <w:b/>
          <w:sz w:val="20"/>
        </w:rPr>
        <w:t>Distribute by:</w:t>
      </w:r>
      <w:r>
        <w:rPr>
          <w:rFonts w:ascii="Comic Sans MS" w:hAnsi="Comic Sans MS"/>
          <w:sz w:val="20"/>
        </w:rPr>
        <w:t xml:space="preserve"> </w:t>
      </w:r>
      <w:r w:rsidR="00605E88">
        <w:rPr>
          <w:rFonts w:ascii="Comic Sans MS" w:hAnsi="Comic Sans MS"/>
          <w:sz w:val="20"/>
        </w:rPr>
        <w:t xml:space="preserve">indicator </w:t>
      </w:r>
      <w:r>
        <w:rPr>
          <w:rFonts w:ascii="Comic Sans MS" w:hAnsi="Comic Sans MS"/>
          <w:sz w:val="20"/>
        </w:rPr>
        <w:t xml:space="preserve">as </w:t>
      </w:r>
      <w:r w:rsidR="00605E88">
        <w:rPr>
          <w:rFonts w:ascii="Comic Sans MS" w:hAnsi="Comic Sans MS"/>
          <w:sz w:val="20"/>
        </w:rPr>
        <w:t>“</w:t>
      </w:r>
      <w:r>
        <w:rPr>
          <w:rFonts w:ascii="Comic Sans MS" w:hAnsi="Comic Sans MS"/>
          <w:sz w:val="20"/>
        </w:rPr>
        <w:t>Quantity.</w:t>
      </w:r>
      <w:r w:rsidR="00605E88">
        <w:rPr>
          <w:rFonts w:ascii="Comic Sans MS" w:hAnsi="Comic Sans MS"/>
          <w:sz w:val="20"/>
        </w:rPr>
        <w:t>”  Change the percentages or quantities to the required values and enter the chartfield information.</w:t>
      </w:r>
    </w:p>
    <w:p w:rsidR="005D5F3F" w:rsidRPr="00CB269E" w:rsidRDefault="00CB269E" w:rsidP="00CB269E">
      <w:pPr>
        <w:rPr>
          <w:rFonts w:ascii="Comic Sans MS" w:hAnsi="Comic Sans MS"/>
          <w:sz w:val="20"/>
        </w:rPr>
      </w:pPr>
      <w:r>
        <w:rPr>
          <w:noProof/>
        </w:rPr>
        <w:drawing>
          <wp:inline distT="0" distB="0" distL="0" distR="0" wp14:anchorId="64494BBC" wp14:editId="6AEB4D13">
            <wp:extent cx="5943600" cy="34817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81705"/>
                    </a:xfrm>
                    <a:prstGeom prst="rect">
                      <a:avLst/>
                    </a:prstGeom>
                  </pic:spPr>
                </pic:pic>
              </a:graphicData>
            </a:graphic>
          </wp:inline>
        </w:drawing>
      </w:r>
    </w:p>
    <w:p w:rsidR="00B6261B" w:rsidRDefault="00B6261B" w:rsidP="005D5F3F">
      <w:pPr>
        <w:ind w:left="1440"/>
        <w:rPr>
          <w:rFonts w:ascii="Comic Sans MS" w:hAnsi="Comic Sans MS"/>
          <w:sz w:val="20"/>
        </w:rPr>
      </w:pPr>
    </w:p>
    <w:p w:rsidR="00B6261B" w:rsidRDefault="00B6261B" w:rsidP="005D5F3F">
      <w:pPr>
        <w:ind w:left="1440"/>
        <w:rPr>
          <w:rFonts w:ascii="Comic Sans MS" w:hAnsi="Comic Sans MS"/>
          <w:sz w:val="20"/>
        </w:rPr>
      </w:pPr>
    </w:p>
    <w:p w:rsidR="00CB269E" w:rsidRDefault="00CB269E" w:rsidP="005D5F3F">
      <w:pPr>
        <w:ind w:left="1440"/>
        <w:rPr>
          <w:rFonts w:ascii="Comic Sans MS" w:hAnsi="Comic Sans MS"/>
          <w:sz w:val="20"/>
        </w:rPr>
      </w:pPr>
    </w:p>
    <w:p w:rsidR="00CB269E" w:rsidRDefault="00CB269E" w:rsidP="005D5F3F">
      <w:pPr>
        <w:ind w:left="1440"/>
        <w:rPr>
          <w:rFonts w:ascii="Comic Sans MS" w:hAnsi="Comic Sans MS"/>
          <w:sz w:val="20"/>
        </w:rPr>
      </w:pPr>
    </w:p>
    <w:p w:rsidR="00605E88" w:rsidRDefault="00605E88" w:rsidP="005A647B">
      <w:pPr>
        <w:rPr>
          <w:rFonts w:ascii="Comic Sans MS" w:hAnsi="Comic Sans MS"/>
          <w:sz w:val="20"/>
        </w:rPr>
      </w:pPr>
    </w:p>
    <w:p w:rsidR="006B79FF" w:rsidRDefault="00605E88" w:rsidP="00930FAB">
      <w:pPr>
        <w:numPr>
          <w:ilvl w:val="0"/>
          <w:numId w:val="33"/>
        </w:numPr>
        <w:rPr>
          <w:rFonts w:ascii="Comic Sans MS" w:hAnsi="Comic Sans MS"/>
          <w:sz w:val="20"/>
        </w:rPr>
      </w:pPr>
      <w:r>
        <w:rPr>
          <w:rFonts w:ascii="Comic Sans MS" w:hAnsi="Comic Sans MS"/>
          <w:sz w:val="20"/>
        </w:rPr>
        <w:t>If you need to split the distribution based on dollar amount, c</w:t>
      </w:r>
      <w:r w:rsidR="005A647B">
        <w:rPr>
          <w:rFonts w:ascii="Comic Sans MS" w:hAnsi="Comic Sans MS"/>
          <w:sz w:val="20"/>
        </w:rPr>
        <w:t>hange the drop down box to “Amount</w:t>
      </w:r>
      <w:r w:rsidR="005A647B" w:rsidRPr="005D31ED">
        <w:rPr>
          <w:rFonts w:ascii="Comic Sans MS" w:hAnsi="Comic Sans MS"/>
          <w:sz w:val="20"/>
        </w:rPr>
        <w:t>.”  Notice that the “Amount” data box is now available to edit.</w:t>
      </w:r>
      <w:r w:rsidR="005A647B">
        <w:rPr>
          <w:rFonts w:ascii="Comic Sans MS" w:hAnsi="Comic Sans MS"/>
          <w:sz w:val="20"/>
        </w:rPr>
        <w:t xml:space="preserve">  </w:t>
      </w:r>
      <w:r>
        <w:rPr>
          <w:rFonts w:ascii="Comic Sans MS" w:hAnsi="Comic Sans MS"/>
          <w:sz w:val="20"/>
        </w:rPr>
        <w:t>E</w:t>
      </w:r>
      <w:r w:rsidR="005A647B">
        <w:rPr>
          <w:rFonts w:ascii="Comic Sans MS" w:hAnsi="Comic Sans MS"/>
          <w:sz w:val="20"/>
        </w:rPr>
        <w:t>nter the amounts and chartfield information.</w:t>
      </w:r>
    </w:p>
    <w:p w:rsidR="00930FAB" w:rsidRDefault="00930FAB" w:rsidP="00930FAB">
      <w:pPr>
        <w:ind w:left="720"/>
        <w:rPr>
          <w:rFonts w:ascii="Comic Sans MS" w:hAnsi="Comic Sans MS"/>
          <w:sz w:val="20"/>
        </w:rPr>
      </w:pPr>
    </w:p>
    <w:p w:rsidR="00930FAB" w:rsidRPr="00930FAB" w:rsidRDefault="00CB269E" w:rsidP="00930FAB">
      <w:pPr>
        <w:ind w:left="720"/>
        <w:rPr>
          <w:rFonts w:ascii="Comic Sans MS" w:hAnsi="Comic Sans MS"/>
          <w:sz w:val="20"/>
        </w:rPr>
      </w:pPr>
      <w:r>
        <w:rPr>
          <w:noProof/>
        </w:rPr>
        <w:drawing>
          <wp:inline distT="0" distB="0" distL="0" distR="0" wp14:anchorId="17073DE4" wp14:editId="605506CC">
            <wp:extent cx="5943600" cy="4314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4314190"/>
                    </a:xfrm>
                    <a:prstGeom prst="rect">
                      <a:avLst/>
                    </a:prstGeom>
                  </pic:spPr>
                </pic:pic>
              </a:graphicData>
            </a:graphic>
          </wp:inline>
        </w:drawing>
      </w:r>
    </w:p>
    <w:p w:rsidR="008F5023" w:rsidRDefault="008F5023" w:rsidP="008F5023">
      <w:pPr>
        <w:rPr>
          <w:rFonts w:ascii="Comic Sans MS" w:hAnsi="Comic Sans MS"/>
          <w:sz w:val="20"/>
          <w:szCs w:val="20"/>
        </w:rPr>
      </w:pPr>
    </w:p>
    <w:p w:rsidR="00BD7220" w:rsidRDefault="00BD7220" w:rsidP="008F5023">
      <w:pPr>
        <w:rPr>
          <w:rFonts w:ascii="Comic Sans MS" w:hAnsi="Comic Sans MS"/>
          <w:sz w:val="20"/>
          <w:szCs w:val="20"/>
        </w:rPr>
      </w:pPr>
      <w:bookmarkStart w:id="22" w:name="_Toc163972886"/>
      <w:bookmarkStart w:id="23" w:name="_Toc163973273"/>
      <w:bookmarkStart w:id="24" w:name="_Toc163973310"/>
      <w:bookmarkStart w:id="25" w:name="_Toc163973367"/>
      <w:bookmarkStart w:id="26" w:name="_Toc163977055"/>
      <w:bookmarkStart w:id="27" w:name="_Toc227121011"/>
    </w:p>
    <w:bookmarkEnd w:id="10"/>
    <w:bookmarkEnd w:id="11"/>
    <w:bookmarkEnd w:id="12"/>
    <w:bookmarkEnd w:id="22"/>
    <w:bookmarkEnd w:id="23"/>
    <w:bookmarkEnd w:id="24"/>
    <w:bookmarkEnd w:id="25"/>
    <w:bookmarkEnd w:id="26"/>
    <w:bookmarkEnd w:id="27"/>
    <w:p w:rsidR="00B840D7" w:rsidRDefault="00427AEE" w:rsidP="00321EF6">
      <w:pPr>
        <w:numPr>
          <w:ilvl w:val="0"/>
          <w:numId w:val="27"/>
        </w:numPr>
        <w:rPr>
          <w:rFonts w:ascii="Comic Sans MS" w:hAnsi="Comic Sans MS"/>
          <w:sz w:val="20"/>
        </w:rPr>
      </w:pPr>
      <w:r>
        <w:rPr>
          <w:rFonts w:ascii="Comic Sans MS" w:hAnsi="Comic Sans MS"/>
          <w:sz w:val="20"/>
        </w:rPr>
        <w:br w:type="page"/>
      </w:r>
      <w:r w:rsidR="00527844">
        <w:rPr>
          <w:rFonts w:ascii="Comic Sans MS" w:hAnsi="Comic Sans MS"/>
          <w:sz w:val="20"/>
        </w:rPr>
        <w:lastRenderedPageBreak/>
        <w:t>OPTIONAL – Lin</w:t>
      </w:r>
      <w:r w:rsidR="00B840D7">
        <w:rPr>
          <w:rFonts w:ascii="Comic Sans MS" w:hAnsi="Comic Sans MS"/>
          <w:sz w:val="20"/>
        </w:rPr>
        <w:t>e Comments</w:t>
      </w:r>
    </w:p>
    <w:p w:rsidR="007D7617" w:rsidRPr="0009079D" w:rsidRDefault="0009079D" w:rsidP="00B840D7">
      <w:pPr>
        <w:ind w:left="360"/>
        <w:rPr>
          <w:rFonts w:ascii="Comic Sans MS" w:hAnsi="Comic Sans MS"/>
          <w:sz w:val="20"/>
        </w:rPr>
      </w:pPr>
      <w:r>
        <w:rPr>
          <w:rFonts w:ascii="Comic Sans MS" w:hAnsi="Comic Sans MS"/>
          <w:sz w:val="20"/>
        </w:rPr>
        <w:t>From the main Requisition page, c</w:t>
      </w:r>
      <w:r w:rsidR="00E421E1">
        <w:rPr>
          <w:rFonts w:ascii="Comic Sans MS" w:hAnsi="Comic Sans MS"/>
          <w:sz w:val="20"/>
        </w:rPr>
        <w:t>lick the callout bubble</w:t>
      </w:r>
      <w:r w:rsidR="004B7106">
        <w:rPr>
          <w:rFonts w:ascii="Comic Sans MS" w:hAnsi="Comic Sans MS"/>
          <w:sz w:val="20"/>
        </w:rPr>
        <w:t xml:space="preserve"> </w:t>
      </w:r>
      <w:r w:rsidR="00EE0D27">
        <w:rPr>
          <w:rFonts w:ascii="Comic Sans MS" w:hAnsi="Comic Sans MS"/>
          <w:noProof/>
          <w:sz w:val="20"/>
        </w:rPr>
        <w:drawing>
          <wp:inline distT="0" distB="0" distL="0" distR="0" wp14:anchorId="4CFC5192" wp14:editId="06D22D20">
            <wp:extent cx="19050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E421E1">
        <w:rPr>
          <w:rFonts w:ascii="Comic Sans MS" w:hAnsi="Comic Sans MS"/>
          <w:sz w:val="20"/>
        </w:rPr>
        <w:t xml:space="preserve"> at the right side of the line to add line comments.  </w:t>
      </w:r>
      <w:r w:rsidR="007D7617" w:rsidRPr="00D827F1">
        <w:rPr>
          <w:rFonts w:ascii="Comic Sans MS" w:hAnsi="Comic Sans MS"/>
          <w:sz w:val="20"/>
        </w:rPr>
        <w:t>Enter additional identifying information for a specific line in the Line Comments.  Such information could be size, col</w:t>
      </w:r>
      <w:r w:rsidR="00620339" w:rsidRPr="00D827F1">
        <w:rPr>
          <w:rFonts w:ascii="Comic Sans MS" w:hAnsi="Comic Sans MS"/>
          <w:sz w:val="20"/>
        </w:rPr>
        <w:t>or, fabric style, packaging instructions or the name of the teacher ordering the item</w:t>
      </w:r>
      <w:r w:rsidR="007D7617" w:rsidRPr="00D827F1">
        <w:rPr>
          <w:rFonts w:ascii="Comic Sans MS" w:hAnsi="Comic Sans MS"/>
          <w:sz w:val="20"/>
        </w:rPr>
        <w:t>.</w:t>
      </w:r>
      <w:r>
        <w:rPr>
          <w:rFonts w:ascii="Comic Sans MS" w:hAnsi="Comic Sans MS"/>
          <w:sz w:val="20"/>
        </w:rPr>
        <w:t xml:space="preserve">  If the vendor needs this information, make sure the </w:t>
      </w:r>
      <w:r>
        <w:rPr>
          <w:rFonts w:ascii="Comic Sans MS" w:hAnsi="Comic Sans MS"/>
          <w:b/>
          <w:sz w:val="20"/>
        </w:rPr>
        <w:t>Send to Vendor</w:t>
      </w:r>
      <w:r>
        <w:rPr>
          <w:rFonts w:ascii="Comic Sans MS" w:hAnsi="Comic Sans MS"/>
          <w:sz w:val="20"/>
        </w:rPr>
        <w:t xml:space="preserve"> checkbox is checked.</w:t>
      </w:r>
    </w:p>
    <w:p w:rsidR="0009079D" w:rsidRPr="0009079D" w:rsidRDefault="0009079D" w:rsidP="00ED2B80">
      <w:pPr>
        <w:ind w:left="360"/>
        <w:rPr>
          <w:rFonts w:ascii="Comic Sans MS" w:hAnsi="Comic Sans MS"/>
          <w:sz w:val="20"/>
        </w:rPr>
      </w:pPr>
      <w:r>
        <w:rPr>
          <w:rFonts w:ascii="Comic Sans MS" w:hAnsi="Comic Sans MS"/>
          <w:sz w:val="20"/>
        </w:rPr>
        <w:t xml:space="preserve">You can also use this area to communicate to the Purchasing Department any additional information about this line item.  In this case, make sure the </w:t>
      </w:r>
      <w:r>
        <w:rPr>
          <w:rFonts w:ascii="Comic Sans MS" w:hAnsi="Comic Sans MS"/>
          <w:b/>
          <w:sz w:val="20"/>
        </w:rPr>
        <w:t>Send to Vendor</w:t>
      </w:r>
      <w:r>
        <w:rPr>
          <w:rFonts w:ascii="Comic Sans MS" w:hAnsi="Comic Sans MS"/>
          <w:sz w:val="20"/>
        </w:rPr>
        <w:t xml:space="preserve"> checkbox is </w:t>
      </w:r>
      <w:r>
        <w:rPr>
          <w:rFonts w:ascii="Comic Sans MS" w:hAnsi="Comic Sans MS"/>
          <w:sz w:val="20"/>
          <w:u w:val="single"/>
        </w:rPr>
        <w:t>not</w:t>
      </w:r>
      <w:r>
        <w:rPr>
          <w:rFonts w:ascii="Comic Sans MS" w:hAnsi="Comic Sans MS"/>
          <w:sz w:val="20"/>
        </w:rPr>
        <w:t xml:space="preserve"> checked.</w:t>
      </w:r>
    </w:p>
    <w:p w:rsidR="004B7106" w:rsidRPr="00D827F1" w:rsidRDefault="004B7106" w:rsidP="00BD1053">
      <w:pPr>
        <w:rPr>
          <w:rFonts w:ascii="Comic Sans MS" w:hAnsi="Comic Sans MS"/>
          <w:sz w:val="20"/>
        </w:rPr>
      </w:pPr>
    </w:p>
    <w:p w:rsidR="004D1724" w:rsidRPr="005D31ED" w:rsidRDefault="004B7106" w:rsidP="00BD1053">
      <w:pPr>
        <w:rPr>
          <w:rFonts w:ascii="Comic Sans MS" w:hAnsi="Comic Sans MS"/>
          <w:szCs w:val="28"/>
        </w:rPr>
      </w:pPr>
      <w:r w:rsidRPr="004B7106">
        <w:rPr>
          <w:rFonts w:ascii="Comic Sans MS" w:hAnsi="Comic Sans MS"/>
          <w:szCs w:val="28"/>
        </w:rPr>
        <w:t xml:space="preserve"> </w:t>
      </w:r>
      <w:r w:rsidR="00B160A1">
        <w:rPr>
          <w:noProof/>
        </w:rPr>
        <w:drawing>
          <wp:inline distT="0" distB="0" distL="0" distR="0" wp14:anchorId="40685A77" wp14:editId="34EE0CE9">
            <wp:extent cx="5943600" cy="37623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3762375"/>
                    </a:xfrm>
                    <a:prstGeom prst="rect">
                      <a:avLst/>
                    </a:prstGeom>
                  </pic:spPr>
                </pic:pic>
              </a:graphicData>
            </a:graphic>
          </wp:inline>
        </w:drawing>
      </w:r>
    </w:p>
    <w:p w:rsidR="00FE017E" w:rsidRPr="005D31ED" w:rsidRDefault="00FE017E" w:rsidP="00BD1053">
      <w:pPr>
        <w:rPr>
          <w:rFonts w:ascii="Comic Sans MS" w:hAnsi="Comic Sans MS"/>
          <w:sz w:val="20"/>
        </w:rPr>
      </w:pPr>
    </w:p>
    <w:p w:rsidR="000E28F7" w:rsidRDefault="00930FAB" w:rsidP="00B91A4C">
      <w:pPr>
        <w:rPr>
          <w:rFonts w:ascii="Comic Sans MS" w:hAnsi="Comic Sans MS"/>
          <w:sz w:val="20"/>
          <w:szCs w:val="20"/>
        </w:rPr>
      </w:pPr>
      <w:bookmarkStart w:id="28" w:name="_Toc163966111"/>
      <w:bookmarkStart w:id="29" w:name="_Toc163967967"/>
      <w:bookmarkStart w:id="30" w:name="_Toc163972887"/>
      <w:bookmarkStart w:id="31" w:name="_Toc163973274"/>
      <w:bookmarkStart w:id="32" w:name="_Toc163973311"/>
      <w:r>
        <w:rPr>
          <w:rFonts w:ascii="Comic Sans MS" w:hAnsi="Comic Sans MS"/>
          <w:sz w:val="20"/>
          <w:szCs w:val="20"/>
        </w:rPr>
        <w:t xml:space="preserve">Click the </w:t>
      </w:r>
      <w:r w:rsidR="000E28F7">
        <w:rPr>
          <w:rFonts w:ascii="Comic Sans MS" w:hAnsi="Comic Sans MS"/>
          <w:sz w:val="20"/>
          <w:szCs w:val="20"/>
        </w:rPr>
        <w:t>‘OK’ button.</w:t>
      </w:r>
    </w:p>
    <w:p w:rsidR="00CC5F92" w:rsidRPr="00D26132" w:rsidRDefault="00B646C3" w:rsidP="004B7106">
      <w:pPr>
        <w:rPr>
          <w:rFonts w:ascii="Comic Sans MS" w:hAnsi="Comic Sans MS"/>
          <w:sz w:val="20"/>
          <w:szCs w:val="20"/>
        </w:rPr>
      </w:pPr>
      <w:r>
        <w:rPr>
          <w:rFonts w:ascii="Comic Sans MS" w:hAnsi="Comic Sans MS"/>
          <w:sz w:val="20"/>
          <w:szCs w:val="20"/>
        </w:rPr>
        <w:t>The</w:t>
      </w:r>
      <w:r w:rsidR="004B7106" w:rsidRPr="00B91A4C">
        <w:rPr>
          <w:rFonts w:ascii="Comic Sans MS" w:hAnsi="Comic Sans MS"/>
          <w:sz w:val="20"/>
          <w:szCs w:val="20"/>
        </w:rPr>
        <w:t xml:space="preserve"> callout bubble now has lines in it </w:t>
      </w:r>
      <w:r w:rsidR="00EE0D27">
        <w:rPr>
          <w:rFonts w:ascii="Comic Sans MS" w:hAnsi="Comic Sans MS"/>
          <w:noProof/>
          <w:sz w:val="20"/>
          <w:szCs w:val="20"/>
        </w:rPr>
        <w:drawing>
          <wp:inline distT="0" distB="0" distL="0" distR="0" wp14:anchorId="78C0B92F" wp14:editId="148D4839">
            <wp:extent cx="152400" cy="142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09079D">
        <w:rPr>
          <w:rFonts w:ascii="Comic Sans MS" w:hAnsi="Comic Sans MS"/>
          <w:sz w:val="20"/>
          <w:szCs w:val="20"/>
        </w:rPr>
        <w:t xml:space="preserve"> indicating that</w:t>
      </w:r>
      <w:r w:rsidR="004B7106" w:rsidRPr="00B91A4C">
        <w:rPr>
          <w:rFonts w:ascii="Comic Sans MS" w:hAnsi="Comic Sans MS"/>
          <w:sz w:val="20"/>
          <w:szCs w:val="20"/>
        </w:rPr>
        <w:t xml:space="preserve"> the line contains comments.</w:t>
      </w:r>
      <w:bookmarkEnd w:id="28"/>
      <w:bookmarkEnd w:id="29"/>
      <w:bookmarkEnd w:id="30"/>
      <w:bookmarkEnd w:id="31"/>
      <w:bookmarkEnd w:id="32"/>
    </w:p>
    <w:p w:rsidR="000E28F7" w:rsidRDefault="00930FAB" w:rsidP="00C10B32">
      <w:pPr>
        <w:pStyle w:val="Heading3"/>
        <w:rPr>
          <w:rFonts w:ascii="Comic Sans MS" w:hAnsi="Comic Sans MS"/>
          <w:szCs w:val="28"/>
        </w:rPr>
      </w:pPr>
      <w:bookmarkStart w:id="33" w:name="_Toc163966112"/>
      <w:bookmarkStart w:id="34" w:name="_Toc163967968"/>
      <w:bookmarkStart w:id="35" w:name="_Toc163972889"/>
      <w:bookmarkStart w:id="36" w:name="_Toc163973276"/>
      <w:bookmarkStart w:id="37" w:name="_Toc163973313"/>
      <w:bookmarkStart w:id="38" w:name="_Toc163973369"/>
      <w:bookmarkStart w:id="39" w:name="_Toc163977057"/>
      <w:bookmarkStart w:id="40" w:name="_Toc227121012"/>
      <w:r>
        <w:rPr>
          <w:noProof/>
        </w:rPr>
        <w:drawing>
          <wp:inline distT="0" distB="0" distL="0" distR="0" wp14:anchorId="00BABEDB" wp14:editId="17388B90">
            <wp:extent cx="5943600" cy="584835"/>
            <wp:effectExtent l="0" t="0" r="0" b="571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584835"/>
                    </a:xfrm>
                    <a:prstGeom prst="rect">
                      <a:avLst/>
                    </a:prstGeom>
                  </pic:spPr>
                </pic:pic>
              </a:graphicData>
            </a:graphic>
          </wp:inline>
        </w:drawing>
      </w:r>
    </w:p>
    <w:p w:rsidR="00A31FCF" w:rsidRDefault="00A31FCF" w:rsidP="00A31FCF"/>
    <w:p w:rsidR="00A31FCF" w:rsidRDefault="00A31FCF" w:rsidP="00A31FCF"/>
    <w:p w:rsidR="00A31FCF" w:rsidRDefault="00A31FCF" w:rsidP="00A31FCF"/>
    <w:p w:rsidR="00A31FCF" w:rsidRDefault="00A31FCF" w:rsidP="00A31FCF"/>
    <w:p w:rsidR="00A31FCF" w:rsidRDefault="00A31FCF" w:rsidP="00A31FCF"/>
    <w:p w:rsidR="00A31FCF" w:rsidRDefault="00A31FCF" w:rsidP="00A31FCF"/>
    <w:p w:rsidR="00A31FCF" w:rsidRDefault="00A31FCF" w:rsidP="00A31FCF"/>
    <w:p w:rsidR="00A31FCF" w:rsidRDefault="00A31FCF" w:rsidP="00A31FCF"/>
    <w:p w:rsidR="00A31FCF" w:rsidRDefault="00A31FCF" w:rsidP="00A31FCF"/>
    <w:p w:rsidR="00A31FCF" w:rsidRDefault="00A31FCF" w:rsidP="00A31FCF"/>
    <w:p w:rsidR="00A31FCF" w:rsidRDefault="00A31FCF" w:rsidP="00A31FCF"/>
    <w:p w:rsidR="00A31FCF" w:rsidRPr="00A31FCF" w:rsidRDefault="00A31FCF" w:rsidP="00A31FCF"/>
    <w:p w:rsidR="00B160A1" w:rsidRPr="00B160A1" w:rsidRDefault="00B160A1" w:rsidP="00B160A1"/>
    <w:bookmarkEnd w:id="33"/>
    <w:bookmarkEnd w:id="34"/>
    <w:bookmarkEnd w:id="35"/>
    <w:bookmarkEnd w:id="36"/>
    <w:bookmarkEnd w:id="37"/>
    <w:bookmarkEnd w:id="38"/>
    <w:bookmarkEnd w:id="39"/>
    <w:bookmarkEnd w:id="40"/>
    <w:p w:rsidR="00E04708" w:rsidRPr="005D31ED" w:rsidRDefault="00D11B00" w:rsidP="00321EF6">
      <w:pPr>
        <w:numPr>
          <w:ilvl w:val="0"/>
          <w:numId w:val="27"/>
        </w:numPr>
        <w:rPr>
          <w:rFonts w:ascii="Comic Sans MS" w:hAnsi="Comic Sans MS"/>
          <w:sz w:val="20"/>
        </w:rPr>
      </w:pPr>
      <w:r w:rsidRPr="005D31ED">
        <w:rPr>
          <w:rFonts w:ascii="Comic Sans MS" w:hAnsi="Comic Sans MS"/>
          <w:sz w:val="20"/>
        </w:rPr>
        <w:lastRenderedPageBreak/>
        <w:t>When all information has been entered on the requisition</w:t>
      </w:r>
      <w:r w:rsidR="007E5D6B" w:rsidRPr="005D31ED">
        <w:rPr>
          <w:rFonts w:ascii="Comic Sans MS" w:hAnsi="Comic Sans MS"/>
          <w:sz w:val="20"/>
        </w:rPr>
        <w:t xml:space="preserve">, </w:t>
      </w:r>
      <w:r w:rsidR="00C05CD1">
        <w:rPr>
          <w:rFonts w:ascii="Comic Sans MS" w:hAnsi="Comic Sans MS"/>
          <w:sz w:val="20"/>
          <w:szCs w:val="20"/>
        </w:rPr>
        <w:t xml:space="preserve">click </w:t>
      </w:r>
      <w:r w:rsidR="00D26132">
        <w:rPr>
          <w:noProof/>
        </w:rPr>
        <w:drawing>
          <wp:inline distT="0" distB="0" distL="0" distR="0" wp14:anchorId="318B945F" wp14:editId="52C7D6FA">
            <wp:extent cx="600000" cy="247619"/>
            <wp:effectExtent l="0" t="0" r="0"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00000" cy="247619"/>
                    </a:xfrm>
                    <a:prstGeom prst="rect">
                      <a:avLst/>
                    </a:prstGeom>
                  </pic:spPr>
                </pic:pic>
              </a:graphicData>
            </a:graphic>
          </wp:inline>
        </w:drawing>
      </w:r>
      <w:r w:rsidR="00D26132">
        <w:rPr>
          <w:rFonts w:ascii="Comic Sans MS" w:hAnsi="Comic Sans MS"/>
          <w:noProof/>
          <w:sz w:val="20"/>
          <w:szCs w:val="20"/>
        </w:rPr>
        <w:t xml:space="preserve"> </w:t>
      </w:r>
      <w:r w:rsidR="00C05CD1">
        <w:rPr>
          <w:rFonts w:ascii="Comic Sans MS" w:hAnsi="Comic Sans MS"/>
          <w:sz w:val="20"/>
          <w:szCs w:val="20"/>
        </w:rPr>
        <w:t xml:space="preserve"> and note the Req number (Requisition ID) that has been assigned to the Requisition.</w:t>
      </w:r>
      <w:r w:rsidRPr="005D31ED">
        <w:rPr>
          <w:rFonts w:ascii="Comic Sans MS" w:hAnsi="Comic Sans MS"/>
          <w:sz w:val="20"/>
        </w:rPr>
        <w:t xml:space="preserve">  </w:t>
      </w:r>
    </w:p>
    <w:p w:rsidR="004D1724" w:rsidRDefault="00F95B84" w:rsidP="00BD1053">
      <w:pPr>
        <w:rPr>
          <w:rFonts w:ascii="Comic Sans MS" w:hAnsi="Comic Sans MS"/>
          <w:sz w:val="20"/>
        </w:rPr>
      </w:pPr>
      <w:r w:rsidRPr="00F95B84">
        <w:rPr>
          <w:rFonts w:ascii="Comic Sans MS" w:hAnsi="Comic Sans MS"/>
          <w:sz w:val="20"/>
        </w:rPr>
        <w:t xml:space="preserve"> </w:t>
      </w:r>
    </w:p>
    <w:p w:rsidR="00F95B84" w:rsidRDefault="00B160A1" w:rsidP="00BD1053">
      <w:pPr>
        <w:rPr>
          <w:rFonts w:ascii="Comic Sans MS" w:hAnsi="Comic Sans MS"/>
          <w:szCs w:val="28"/>
        </w:rPr>
      </w:pPr>
      <w:r>
        <w:rPr>
          <w:noProof/>
        </w:rPr>
        <w:drawing>
          <wp:inline distT="0" distB="0" distL="0" distR="0" wp14:anchorId="46B96ED5" wp14:editId="1D128DC0">
            <wp:extent cx="5943600" cy="29273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927350"/>
                    </a:xfrm>
                    <a:prstGeom prst="rect">
                      <a:avLst/>
                    </a:prstGeom>
                  </pic:spPr>
                </pic:pic>
              </a:graphicData>
            </a:graphic>
          </wp:inline>
        </w:drawing>
      </w:r>
    </w:p>
    <w:p w:rsidR="00B160A1" w:rsidRPr="005D31ED" w:rsidRDefault="00B160A1" w:rsidP="00BD1053">
      <w:pPr>
        <w:rPr>
          <w:rFonts w:ascii="Comic Sans MS" w:hAnsi="Comic Sans MS"/>
          <w:szCs w:val="28"/>
        </w:rPr>
      </w:pPr>
    </w:p>
    <w:p w:rsidR="00453790" w:rsidRDefault="00453790" w:rsidP="00BD1053">
      <w:pPr>
        <w:rPr>
          <w:rFonts w:ascii="Comic Sans MS" w:hAnsi="Comic Sans MS"/>
          <w:sz w:val="20"/>
        </w:rPr>
      </w:pPr>
      <w:r w:rsidRPr="005D31ED">
        <w:rPr>
          <w:rFonts w:ascii="Comic Sans MS" w:hAnsi="Comic Sans MS"/>
          <w:b/>
          <w:sz w:val="20"/>
        </w:rPr>
        <w:t>Recommended:</w:t>
      </w:r>
      <w:r w:rsidRPr="005D31ED">
        <w:rPr>
          <w:rFonts w:ascii="Comic Sans MS" w:hAnsi="Comic Sans MS"/>
          <w:sz w:val="20"/>
        </w:rPr>
        <w:t xml:space="preserve">  When entering multiple rows of information into the requisition, it is recommended that the </w:t>
      </w:r>
      <w:r w:rsidR="003038EA" w:rsidRPr="005D31ED">
        <w:rPr>
          <w:rFonts w:ascii="Comic Sans MS" w:hAnsi="Comic Sans MS"/>
          <w:sz w:val="20"/>
        </w:rPr>
        <w:t>Requester</w:t>
      </w:r>
      <w:r w:rsidRPr="005D31ED">
        <w:rPr>
          <w:rFonts w:ascii="Comic Sans MS" w:hAnsi="Comic Sans MS"/>
          <w:sz w:val="20"/>
        </w:rPr>
        <w:t xml:space="preserve"> </w:t>
      </w:r>
      <w:r w:rsidRPr="00B160A1">
        <w:rPr>
          <w:rFonts w:ascii="Comic Sans MS" w:hAnsi="Comic Sans MS"/>
          <w:b/>
          <w:sz w:val="20"/>
        </w:rPr>
        <w:t>save frequently</w:t>
      </w:r>
      <w:r w:rsidRPr="005D31ED">
        <w:rPr>
          <w:rFonts w:ascii="Comic Sans MS" w:hAnsi="Comic Sans MS"/>
          <w:sz w:val="20"/>
        </w:rPr>
        <w:t>.  Frequent saving minimizes th</w:t>
      </w:r>
      <w:r w:rsidR="00745E63">
        <w:rPr>
          <w:rFonts w:ascii="Comic Sans MS" w:hAnsi="Comic Sans MS"/>
          <w:sz w:val="20"/>
        </w:rPr>
        <w:t>e chances that data will be lost</w:t>
      </w:r>
      <w:r w:rsidRPr="005D31ED">
        <w:rPr>
          <w:rFonts w:ascii="Comic Sans MS" w:hAnsi="Comic Sans MS"/>
          <w:sz w:val="20"/>
        </w:rPr>
        <w:t xml:space="preserve"> from system slowdowns, loss of power, or interruptions</w:t>
      </w:r>
      <w:r w:rsidR="007E5D6B" w:rsidRPr="005D31ED">
        <w:rPr>
          <w:rFonts w:ascii="Comic Sans MS" w:hAnsi="Comic Sans MS"/>
          <w:sz w:val="20"/>
        </w:rPr>
        <w:t xml:space="preserve"> during data entry.  All information </w:t>
      </w:r>
      <w:r w:rsidRPr="005D31ED">
        <w:rPr>
          <w:rFonts w:ascii="Comic Sans MS" w:hAnsi="Comic Sans MS"/>
          <w:sz w:val="20"/>
        </w:rPr>
        <w:t xml:space="preserve">for a particular line, however, </w:t>
      </w:r>
      <w:r w:rsidR="007E5D6B" w:rsidRPr="005D31ED">
        <w:rPr>
          <w:rFonts w:ascii="Comic Sans MS" w:hAnsi="Comic Sans MS"/>
          <w:sz w:val="20"/>
        </w:rPr>
        <w:t xml:space="preserve">must be completed </w:t>
      </w:r>
      <w:r w:rsidRPr="005D31ED">
        <w:rPr>
          <w:rFonts w:ascii="Comic Sans MS" w:hAnsi="Comic Sans MS"/>
          <w:sz w:val="20"/>
        </w:rPr>
        <w:t>before a Save can occur</w:t>
      </w:r>
      <w:r w:rsidR="007E5D6B" w:rsidRPr="005D31ED">
        <w:rPr>
          <w:rFonts w:ascii="Comic Sans MS" w:hAnsi="Comic Sans MS"/>
          <w:sz w:val="20"/>
        </w:rPr>
        <w:t>.</w:t>
      </w:r>
    </w:p>
    <w:p w:rsidR="00D26132" w:rsidRDefault="00D26132" w:rsidP="00BD1053">
      <w:pPr>
        <w:rPr>
          <w:rFonts w:ascii="Comic Sans MS" w:hAnsi="Comic Sans MS"/>
          <w:sz w:val="20"/>
        </w:rPr>
      </w:pPr>
    </w:p>
    <w:p w:rsidR="00D26132" w:rsidRDefault="00715FFD" w:rsidP="00BD1053">
      <w:pPr>
        <w:rPr>
          <w:rFonts w:ascii="Comic Sans MS" w:hAnsi="Comic Sans MS"/>
          <w:sz w:val="20"/>
        </w:rPr>
      </w:pPr>
      <w:r w:rsidRPr="00715FFD">
        <w:rPr>
          <w:rFonts w:ascii="Comic Sans MS" w:hAnsi="Comic Sans MS"/>
          <w:b/>
          <w:sz w:val="20"/>
        </w:rPr>
        <w:t xml:space="preserve">Recommended: </w:t>
      </w:r>
      <w:r>
        <w:rPr>
          <w:rFonts w:ascii="Comic Sans MS" w:hAnsi="Comic Sans MS"/>
          <w:sz w:val="20"/>
        </w:rPr>
        <w:t>Before Budget Checking it would be advisable to use the View Printable Version link to view the requisition to make sure that everything is correct on the req.  Once the req. is forwarded for approval no changes can be made.</w:t>
      </w:r>
    </w:p>
    <w:p w:rsidR="00715FFD" w:rsidRPr="00715FFD" w:rsidRDefault="00715FFD" w:rsidP="00BD1053">
      <w:pPr>
        <w:rPr>
          <w:rFonts w:ascii="Comic Sans MS" w:hAnsi="Comic Sans MS"/>
          <w:sz w:val="20"/>
        </w:rPr>
      </w:pPr>
    </w:p>
    <w:p w:rsidR="00D26132" w:rsidRDefault="006900B3" w:rsidP="00BD1053">
      <w:pPr>
        <w:rPr>
          <w:rFonts w:ascii="Comic Sans MS" w:hAnsi="Comic Sans MS"/>
          <w:sz w:val="20"/>
        </w:rPr>
      </w:pPr>
      <w:r>
        <w:rPr>
          <w:noProof/>
        </w:rPr>
        <w:drawing>
          <wp:inline distT="0" distB="0" distL="0" distR="0" wp14:anchorId="25D08D86" wp14:editId="4CD203C7">
            <wp:extent cx="2200000" cy="1666667"/>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200000" cy="1666667"/>
                    </a:xfrm>
                    <a:prstGeom prst="rect">
                      <a:avLst/>
                    </a:prstGeom>
                  </pic:spPr>
                </pic:pic>
              </a:graphicData>
            </a:graphic>
          </wp:inline>
        </w:drawing>
      </w:r>
    </w:p>
    <w:p w:rsidR="00D26132" w:rsidRDefault="00D26132" w:rsidP="00BD1053">
      <w:pPr>
        <w:rPr>
          <w:rFonts w:ascii="Comic Sans MS" w:hAnsi="Comic Sans MS"/>
          <w:sz w:val="20"/>
        </w:rPr>
      </w:pPr>
    </w:p>
    <w:p w:rsidR="00495C9F" w:rsidRDefault="00495C9F" w:rsidP="00BD1053">
      <w:pPr>
        <w:rPr>
          <w:rFonts w:ascii="Comic Sans MS" w:hAnsi="Comic Sans MS"/>
          <w:sz w:val="20"/>
        </w:rPr>
      </w:pPr>
    </w:p>
    <w:p w:rsidR="00533540" w:rsidRDefault="00533540" w:rsidP="00BD1053">
      <w:pPr>
        <w:rPr>
          <w:rFonts w:ascii="Comic Sans MS" w:hAnsi="Comic Sans MS"/>
          <w:sz w:val="20"/>
        </w:rPr>
      </w:pPr>
    </w:p>
    <w:p w:rsidR="00A31FCF" w:rsidRDefault="00A31FCF" w:rsidP="00BD1053">
      <w:pPr>
        <w:rPr>
          <w:rFonts w:ascii="Comic Sans MS" w:hAnsi="Comic Sans MS"/>
          <w:sz w:val="20"/>
        </w:rPr>
      </w:pPr>
    </w:p>
    <w:p w:rsidR="00A31FCF" w:rsidRDefault="00A31FCF" w:rsidP="00BD1053">
      <w:pPr>
        <w:rPr>
          <w:rFonts w:ascii="Comic Sans MS" w:hAnsi="Comic Sans MS"/>
          <w:sz w:val="20"/>
        </w:rPr>
      </w:pPr>
    </w:p>
    <w:p w:rsidR="00A31FCF" w:rsidRDefault="00A31FCF" w:rsidP="00BD1053">
      <w:pPr>
        <w:rPr>
          <w:rFonts w:ascii="Comic Sans MS" w:hAnsi="Comic Sans MS"/>
          <w:sz w:val="20"/>
        </w:rPr>
      </w:pPr>
    </w:p>
    <w:p w:rsidR="00A31FCF" w:rsidRDefault="00A31FCF" w:rsidP="00BD1053">
      <w:pPr>
        <w:rPr>
          <w:rFonts w:ascii="Comic Sans MS" w:hAnsi="Comic Sans MS"/>
          <w:sz w:val="20"/>
        </w:rPr>
      </w:pPr>
    </w:p>
    <w:p w:rsidR="00A31FCF" w:rsidRDefault="00A31FCF" w:rsidP="00BD1053">
      <w:pPr>
        <w:rPr>
          <w:rFonts w:ascii="Comic Sans MS" w:hAnsi="Comic Sans MS"/>
          <w:sz w:val="20"/>
        </w:rPr>
      </w:pPr>
    </w:p>
    <w:p w:rsidR="00A31FCF" w:rsidRDefault="00A31FCF" w:rsidP="00BD1053">
      <w:pPr>
        <w:rPr>
          <w:rFonts w:ascii="Comic Sans MS" w:hAnsi="Comic Sans MS"/>
          <w:sz w:val="20"/>
        </w:rPr>
      </w:pPr>
    </w:p>
    <w:p w:rsidR="00A31FCF" w:rsidRDefault="00A31FCF" w:rsidP="00BD1053">
      <w:pPr>
        <w:rPr>
          <w:rFonts w:ascii="Comic Sans MS" w:hAnsi="Comic Sans MS"/>
          <w:sz w:val="20"/>
        </w:rPr>
      </w:pPr>
    </w:p>
    <w:p w:rsidR="00A31FCF" w:rsidRDefault="00A31FCF" w:rsidP="00BD1053">
      <w:pPr>
        <w:rPr>
          <w:rFonts w:ascii="Comic Sans MS" w:hAnsi="Comic Sans MS"/>
          <w:sz w:val="20"/>
        </w:rPr>
      </w:pPr>
    </w:p>
    <w:p w:rsidR="00495C9F" w:rsidRDefault="00495C9F" w:rsidP="00BD1053">
      <w:pPr>
        <w:rPr>
          <w:rFonts w:ascii="Comic Sans MS" w:hAnsi="Comic Sans MS"/>
          <w:sz w:val="20"/>
        </w:rPr>
      </w:pPr>
    </w:p>
    <w:p w:rsidR="00D26132" w:rsidRDefault="00D26132" w:rsidP="00BD1053">
      <w:pPr>
        <w:rPr>
          <w:rFonts w:ascii="Comic Sans MS" w:hAnsi="Comic Sans MS"/>
          <w:sz w:val="20"/>
        </w:rPr>
      </w:pPr>
    </w:p>
    <w:p w:rsidR="00C05CD1" w:rsidRDefault="00533540" w:rsidP="00321EF6">
      <w:pPr>
        <w:numPr>
          <w:ilvl w:val="0"/>
          <w:numId w:val="27"/>
        </w:numPr>
        <w:rPr>
          <w:rFonts w:ascii="Comic Sans MS" w:hAnsi="Comic Sans MS"/>
          <w:sz w:val="20"/>
        </w:rPr>
      </w:pPr>
      <w:r w:rsidRPr="00533540">
        <w:rPr>
          <w:rFonts w:ascii="Comic Sans MS" w:hAnsi="Comic Sans MS"/>
          <w:b/>
          <w:sz w:val="20"/>
        </w:rPr>
        <w:lastRenderedPageBreak/>
        <w:t>OPTIONAL:</w:t>
      </w:r>
      <w:r>
        <w:rPr>
          <w:rFonts w:ascii="Comic Sans MS" w:hAnsi="Comic Sans MS"/>
          <w:sz w:val="20"/>
        </w:rPr>
        <w:t xml:space="preserve"> </w:t>
      </w:r>
      <w:r w:rsidR="00C05CD1">
        <w:rPr>
          <w:rFonts w:ascii="Comic Sans MS" w:hAnsi="Comic Sans MS"/>
          <w:sz w:val="20"/>
        </w:rPr>
        <w:t xml:space="preserve">Budget </w:t>
      </w:r>
      <w:r w:rsidR="007C0145">
        <w:rPr>
          <w:rFonts w:ascii="Comic Sans MS" w:hAnsi="Comic Sans MS"/>
          <w:sz w:val="20"/>
        </w:rPr>
        <w:t>Pre-C</w:t>
      </w:r>
      <w:r w:rsidR="00C05CD1">
        <w:rPr>
          <w:rFonts w:ascii="Comic Sans MS" w:hAnsi="Comic Sans MS"/>
          <w:sz w:val="20"/>
        </w:rPr>
        <w:t>heck the Req.</w:t>
      </w:r>
    </w:p>
    <w:p w:rsidR="007C0145" w:rsidRDefault="007C0145" w:rsidP="009F3199">
      <w:pPr>
        <w:ind w:left="720" w:hanging="720"/>
        <w:rPr>
          <w:rFonts w:ascii="Comic Sans MS" w:hAnsi="Comic Sans MS"/>
          <w:sz w:val="20"/>
        </w:rPr>
      </w:pPr>
      <w:r>
        <w:rPr>
          <w:rFonts w:ascii="Comic Sans MS" w:hAnsi="Comic Sans MS"/>
          <w:sz w:val="20"/>
        </w:rPr>
        <w:tab/>
        <w:t xml:space="preserve">You can do a budget pre-check to make sure you have enough </w:t>
      </w:r>
      <w:r w:rsidR="009F3199">
        <w:rPr>
          <w:rFonts w:ascii="Comic Sans MS" w:hAnsi="Comic Sans MS"/>
          <w:sz w:val="20"/>
        </w:rPr>
        <w:t>money in the account</w:t>
      </w:r>
      <w:r>
        <w:rPr>
          <w:rFonts w:ascii="Comic Sans MS" w:hAnsi="Comic Sans MS"/>
          <w:sz w:val="20"/>
        </w:rPr>
        <w:t xml:space="preserve"> to cover the requisition before</w:t>
      </w:r>
      <w:r w:rsidR="009F3199">
        <w:rPr>
          <w:rFonts w:ascii="Comic Sans MS" w:hAnsi="Comic Sans MS"/>
          <w:sz w:val="20"/>
        </w:rPr>
        <w:t xml:space="preserve"> </w:t>
      </w:r>
      <w:r w:rsidR="00E3081B">
        <w:rPr>
          <w:rFonts w:ascii="Comic Sans MS" w:hAnsi="Comic Sans MS"/>
          <w:sz w:val="20"/>
        </w:rPr>
        <w:t>doing a Budget Check</w:t>
      </w:r>
      <w:r>
        <w:rPr>
          <w:rFonts w:ascii="Comic Sans MS" w:hAnsi="Comic Sans MS"/>
          <w:sz w:val="20"/>
        </w:rPr>
        <w:t xml:space="preserve">.  Click on the link </w:t>
      </w:r>
      <w:r w:rsidR="009F3199">
        <w:rPr>
          <w:rFonts w:ascii="Comic Sans MS" w:hAnsi="Comic Sans MS"/>
          <w:sz w:val="20"/>
        </w:rPr>
        <w:t xml:space="preserve">next to the </w:t>
      </w:r>
      <w:r w:rsidR="00E3081B">
        <w:rPr>
          <w:rFonts w:ascii="Comic Sans MS" w:hAnsi="Comic Sans MS"/>
          <w:sz w:val="20"/>
        </w:rPr>
        <w:t>Budget Check button.  This may be helpful if you are waiting for a budget transfer to be completed before officially budget checking the req.  This would eliminate the need to go to Budget Overview before completing the req.</w:t>
      </w:r>
    </w:p>
    <w:p w:rsidR="007C0145" w:rsidRDefault="007C0145" w:rsidP="007C0145">
      <w:pPr>
        <w:rPr>
          <w:rFonts w:ascii="Comic Sans MS" w:hAnsi="Comic Sans MS"/>
          <w:sz w:val="20"/>
        </w:rPr>
      </w:pPr>
    </w:p>
    <w:p w:rsidR="007C0145" w:rsidRDefault="009C05B1" w:rsidP="007C0145">
      <w:pPr>
        <w:rPr>
          <w:rFonts w:ascii="Comic Sans MS" w:hAnsi="Comic Sans MS"/>
          <w:sz w:val="20"/>
        </w:rPr>
      </w:pPr>
      <w:r>
        <w:rPr>
          <w:noProof/>
        </w:rPr>
        <w:drawing>
          <wp:inline distT="0" distB="0" distL="0" distR="0" wp14:anchorId="34AA41FF" wp14:editId="02B2A982">
            <wp:extent cx="5943600" cy="913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913130"/>
                    </a:xfrm>
                    <a:prstGeom prst="rect">
                      <a:avLst/>
                    </a:prstGeom>
                  </pic:spPr>
                </pic:pic>
              </a:graphicData>
            </a:graphic>
          </wp:inline>
        </w:drawing>
      </w:r>
    </w:p>
    <w:p w:rsidR="007C0145" w:rsidRDefault="007C0145" w:rsidP="007C0145">
      <w:pPr>
        <w:rPr>
          <w:rFonts w:ascii="Comic Sans MS" w:hAnsi="Comic Sans MS"/>
          <w:sz w:val="20"/>
        </w:rPr>
      </w:pPr>
    </w:p>
    <w:p w:rsidR="007C0145" w:rsidRPr="00C05CD1" w:rsidRDefault="007C0145" w:rsidP="007C0145">
      <w:pPr>
        <w:rPr>
          <w:rFonts w:ascii="Comic Sans MS" w:hAnsi="Comic Sans MS"/>
          <w:sz w:val="20"/>
        </w:rPr>
      </w:pPr>
    </w:p>
    <w:p w:rsidR="00183632" w:rsidRPr="00E3081B" w:rsidRDefault="00183632" w:rsidP="00321EF6">
      <w:pPr>
        <w:pStyle w:val="ListParagraph"/>
        <w:numPr>
          <w:ilvl w:val="0"/>
          <w:numId w:val="27"/>
        </w:numPr>
        <w:rPr>
          <w:rFonts w:ascii="Comic Sans MS" w:hAnsi="Comic Sans MS"/>
          <w:sz w:val="20"/>
          <w:szCs w:val="20"/>
        </w:rPr>
      </w:pPr>
      <w:r w:rsidRPr="00E3081B">
        <w:rPr>
          <w:rFonts w:ascii="Comic Sans MS" w:hAnsi="Comic Sans MS"/>
          <w:sz w:val="20"/>
          <w:szCs w:val="20"/>
        </w:rPr>
        <w:t xml:space="preserve">When you’re finished </w:t>
      </w:r>
      <w:r w:rsidR="00C05CD1" w:rsidRPr="00E3081B">
        <w:rPr>
          <w:rFonts w:ascii="Comic Sans MS" w:hAnsi="Comic Sans MS"/>
          <w:sz w:val="20"/>
          <w:szCs w:val="20"/>
        </w:rPr>
        <w:t>entering all the information</w:t>
      </w:r>
      <w:r w:rsidRPr="00E3081B">
        <w:rPr>
          <w:rFonts w:ascii="Comic Sans MS" w:hAnsi="Comic Sans MS"/>
          <w:sz w:val="20"/>
          <w:szCs w:val="20"/>
        </w:rPr>
        <w:t>,</w:t>
      </w:r>
      <w:r w:rsidR="00FA37AC" w:rsidRPr="00E3081B">
        <w:rPr>
          <w:rFonts w:ascii="Comic Sans MS" w:hAnsi="Comic Sans MS"/>
          <w:sz w:val="20"/>
          <w:szCs w:val="20"/>
        </w:rPr>
        <w:t xml:space="preserve"> click on the budget check icon</w:t>
      </w:r>
      <w:r w:rsidR="00EE4201" w:rsidRPr="00E3081B">
        <w:rPr>
          <w:rFonts w:ascii="Comic Sans MS" w:hAnsi="Comic Sans MS"/>
          <w:sz w:val="20"/>
          <w:szCs w:val="20"/>
        </w:rPr>
        <w:t xml:space="preserve"> </w:t>
      </w:r>
      <w:r w:rsidR="00EE0D27">
        <w:rPr>
          <w:noProof/>
        </w:rPr>
        <w:drawing>
          <wp:inline distT="0" distB="0" distL="0" distR="0" wp14:anchorId="1B1D99D9" wp14:editId="59A3E775">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8200B7" w:rsidRPr="00E3081B">
        <w:rPr>
          <w:rFonts w:ascii="Comic Sans MS" w:hAnsi="Comic Sans MS"/>
          <w:sz w:val="20"/>
          <w:szCs w:val="20"/>
        </w:rPr>
        <w:t xml:space="preserve"> </w:t>
      </w:r>
      <w:r w:rsidR="00EE4201" w:rsidRPr="00E3081B">
        <w:rPr>
          <w:rFonts w:ascii="Comic Sans MS" w:hAnsi="Comic Sans MS"/>
          <w:sz w:val="20"/>
          <w:szCs w:val="20"/>
        </w:rPr>
        <w:t>located near the top of the page</w:t>
      </w:r>
      <w:r w:rsidRPr="00E3081B">
        <w:rPr>
          <w:rFonts w:ascii="Comic Sans MS" w:hAnsi="Comic Sans MS"/>
          <w:sz w:val="20"/>
          <w:szCs w:val="20"/>
        </w:rPr>
        <w:t>.  This will verify that there’s sufficient budget to cover the purchase, and more importantly, will pre-encumber the money so it can’t be spent on something else.</w:t>
      </w:r>
    </w:p>
    <w:p w:rsidR="00183632" w:rsidRDefault="00183632" w:rsidP="00BD1053">
      <w:pPr>
        <w:rPr>
          <w:rFonts w:ascii="Comic Sans MS" w:hAnsi="Comic Sans MS"/>
          <w:sz w:val="20"/>
          <w:szCs w:val="20"/>
        </w:rPr>
      </w:pPr>
    </w:p>
    <w:p w:rsidR="00183632" w:rsidRDefault="00D26132" w:rsidP="00BD1053">
      <w:pPr>
        <w:rPr>
          <w:rFonts w:ascii="Comic Sans MS" w:hAnsi="Comic Sans MS"/>
          <w:sz w:val="20"/>
          <w:szCs w:val="20"/>
        </w:rPr>
      </w:pPr>
      <w:r>
        <w:rPr>
          <w:noProof/>
        </w:rPr>
        <w:drawing>
          <wp:inline distT="0" distB="0" distL="0" distR="0" wp14:anchorId="540AF1A9" wp14:editId="42E5C76C">
            <wp:extent cx="5943600" cy="912495"/>
            <wp:effectExtent l="0" t="0" r="0" b="19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912495"/>
                    </a:xfrm>
                    <a:prstGeom prst="rect">
                      <a:avLst/>
                    </a:prstGeom>
                  </pic:spPr>
                </pic:pic>
              </a:graphicData>
            </a:graphic>
          </wp:inline>
        </w:drawing>
      </w:r>
    </w:p>
    <w:p w:rsidR="00183632" w:rsidRDefault="00183632" w:rsidP="00BD1053">
      <w:pPr>
        <w:rPr>
          <w:rFonts w:ascii="Comic Sans MS" w:hAnsi="Comic Sans MS"/>
          <w:sz w:val="20"/>
          <w:szCs w:val="20"/>
        </w:rPr>
      </w:pPr>
    </w:p>
    <w:p w:rsidR="00183632" w:rsidRPr="00C05CD1" w:rsidRDefault="00183632" w:rsidP="00321EF6">
      <w:pPr>
        <w:numPr>
          <w:ilvl w:val="0"/>
          <w:numId w:val="27"/>
        </w:numPr>
        <w:rPr>
          <w:rFonts w:ascii="Comic Sans MS" w:hAnsi="Comic Sans MS"/>
          <w:sz w:val="20"/>
          <w:szCs w:val="20"/>
        </w:rPr>
      </w:pPr>
      <w:r w:rsidRPr="00C05CD1">
        <w:rPr>
          <w:rFonts w:ascii="Comic Sans MS" w:hAnsi="Comic Sans MS"/>
          <w:sz w:val="20"/>
          <w:szCs w:val="20"/>
        </w:rPr>
        <w:t xml:space="preserve">If the Req passes the budget check (the Budget Status is </w:t>
      </w:r>
      <w:r w:rsidRPr="00C05CD1">
        <w:rPr>
          <w:rFonts w:ascii="Comic Sans MS" w:hAnsi="Comic Sans MS"/>
          <w:b/>
          <w:sz w:val="20"/>
          <w:szCs w:val="20"/>
        </w:rPr>
        <w:t>Valid</w:t>
      </w:r>
      <w:r w:rsidRPr="00C05CD1">
        <w:rPr>
          <w:rFonts w:ascii="Comic Sans MS" w:hAnsi="Comic Sans MS"/>
          <w:sz w:val="20"/>
          <w:szCs w:val="20"/>
        </w:rPr>
        <w:t>) and it’s ready to be approved, click</w:t>
      </w:r>
      <w:r>
        <w:rPr>
          <w:rFonts w:ascii="Comic Sans MS" w:hAnsi="Comic Sans MS"/>
          <w:sz w:val="20"/>
          <w:szCs w:val="20"/>
        </w:rPr>
        <w:t xml:space="preserve"> the green check mark.  The status will change from Open to Pending (pending approval).  </w:t>
      </w:r>
      <w:r w:rsidRPr="00C05CD1">
        <w:rPr>
          <w:rFonts w:ascii="Comic Sans MS" w:hAnsi="Comic Sans MS"/>
          <w:color w:val="FF0000"/>
          <w:sz w:val="20"/>
          <w:szCs w:val="20"/>
        </w:rPr>
        <w:t>If the Req is not ready for approval, don’t click the check mark</w:t>
      </w:r>
      <w:r w:rsidR="00EE4201">
        <w:rPr>
          <w:rFonts w:ascii="Comic Sans MS" w:hAnsi="Comic Sans MS"/>
          <w:color w:val="FF0000"/>
          <w:sz w:val="20"/>
          <w:szCs w:val="20"/>
        </w:rPr>
        <w:t>!</w:t>
      </w:r>
    </w:p>
    <w:p w:rsidR="00183632" w:rsidRPr="00C05CD1" w:rsidRDefault="00183632" w:rsidP="00BD1053">
      <w:pPr>
        <w:rPr>
          <w:rFonts w:ascii="Comic Sans MS" w:hAnsi="Comic Sans MS"/>
          <w:sz w:val="20"/>
          <w:szCs w:val="20"/>
        </w:rPr>
      </w:pPr>
    </w:p>
    <w:p w:rsidR="00533540" w:rsidRDefault="00183632" w:rsidP="00533540">
      <w:pPr>
        <w:numPr>
          <w:ilvl w:val="0"/>
          <w:numId w:val="27"/>
        </w:numPr>
        <w:rPr>
          <w:rFonts w:ascii="Comic Sans MS" w:hAnsi="Comic Sans MS"/>
          <w:sz w:val="20"/>
          <w:szCs w:val="20"/>
        </w:rPr>
      </w:pPr>
      <w:r>
        <w:rPr>
          <w:rFonts w:ascii="Comic Sans MS" w:hAnsi="Comic Sans MS"/>
          <w:sz w:val="20"/>
          <w:szCs w:val="20"/>
        </w:rPr>
        <w:t xml:space="preserve">Click </w:t>
      </w:r>
      <w:r w:rsidR="00EE0D27">
        <w:rPr>
          <w:rFonts w:ascii="Comic Sans MS" w:hAnsi="Comic Sans MS"/>
          <w:noProof/>
          <w:sz w:val="20"/>
          <w:szCs w:val="20"/>
        </w:rPr>
        <w:drawing>
          <wp:inline distT="0" distB="0" distL="0" distR="0" wp14:anchorId="0B03134B" wp14:editId="1007DACC">
            <wp:extent cx="523875" cy="219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Pr>
          <w:rFonts w:ascii="Comic Sans MS" w:hAnsi="Comic Sans MS"/>
          <w:sz w:val="20"/>
          <w:szCs w:val="20"/>
        </w:rPr>
        <w:t xml:space="preserve"> </w:t>
      </w:r>
      <w:r w:rsidR="00C05CD1">
        <w:rPr>
          <w:rFonts w:ascii="Comic Sans MS" w:hAnsi="Comic Sans MS"/>
          <w:sz w:val="20"/>
          <w:szCs w:val="20"/>
        </w:rPr>
        <w:t>one last time</w:t>
      </w:r>
      <w:r>
        <w:rPr>
          <w:rFonts w:ascii="Comic Sans MS" w:hAnsi="Comic Sans MS"/>
          <w:sz w:val="20"/>
          <w:szCs w:val="20"/>
        </w:rPr>
        <w:t>.</w:t>
      </w:r>
      <w:bookmarkStart w:id="41" w:name="_Toc163966113"/>
      <w:bookmarkStart w:id="42" w:name="_Toc163967969"/>
      <w:bookmarkStart w:id="43" w:name="_Toc163972890"/>
      <w:bookmarkStart w:id="44" w:name="_Toc163973277"/>
      <w:bookmarkStart w:id="45" w:name="_Toc163973314"/>
      <w:bookmarkStart w:id="46" w:name="_Toc163973370"/>
      <w:bookmarkStart w:id="47" w:name="_Toc163977058"/>
      <w:bookmarkStart w:id="48" w:name="_Toc227121013"/>
    </w:p>
    <w:p w:rsidR="00533540" w:rsidRDefault="00533540" w:rsidP="00533540">
      <w:pPr>
        <w:pStyle w:val="ListParagraph"/>
        <w:rPr>
          <w:rFonts w:ascii="Comic Sans MS" w:hAnsi="Comic Sans MS"/>
          <w:sz w:val="20"/>
          <w:szCs w:val="20"/>
        </w:rPr>
      </w:pPr>
    </w:p>
    <w:p w:rsidR="009677BF" w:rsidRPr="009677BF" w:rsidRDefault="00533540" w:rsidP="009677BF">
      <w:pPr>
        <w:numPr>
          <w:ilvl w:val="0"/>
          <w:numId w:val="27"/>
        </w:numPr>
        <w:rPr>
          <w:rFonts w:ascii="Comic Sans MS" w:hAnsi="Comic Sans MS"/>
          <w:sz w:val="20"/>
          <w:szCs w:val="20"/>
        </w:rPr>
      </w:pPr>
      <w:r w:rsidRPr="009677BF">
        <w:rPr>
          <w:rFonts w:ascii="Comic Sans MS" w:hAnsi="Comic Sans MS"/>
          <w:b/>
          <w:sz w:val="20"/>
          <w:szCs w:val="20"/>
        </w:rPr>
        <w:t>OPTIONAL:</w:t>
      </w:r>
      <w:r w:rsidRPr="009677BF">
        <w:rPr>
          <w:rFonts w:ascii="Comic Sans MS" w:hAnsi="Comic Sans MS"/>
          <w:sz w:val="20"/>
          <w:szCs w:val="20"/>
        </w:rPr>
        <w:t xml:space="preserve"> If you want to verify the routing for the requisition click on View Approvals</w:t>
      </w:r>
    </w:p>
    <w:p w:rsidR="004606E7" w:rsidRPr="00533540" w:rsidRDefault="00533540" w:rsidP="00A31FCF">
      <w:pPr>
        <w:ind w:left="720"/>
        <w:rPr>
          <w:rFonts w:ascii="Comic Sans MS" w:hAnsi="Comic Sans MS"/>
          <w:sz w:val="20"/>
          <w:szCs w:val="20"/>
        </w:rPr>
      </w:pPr>
      <w:r>
        <w:rPr>
          <w:noProof/>
        </w:rPr>
        <w:drawing>
          <wp:inline distT="0" distB="0" distL="0" distR="0" wp14:anchorId="32085B31" wp14:editId="059F2957">
            <wp:extent cx="5943600" cy="29273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2927350"/>
                    </a:xfrm>
                    <a:prstGeom prst="rect">
                      <a:avLst/>
                    </a:prstGeom>
                  </pic:spPr>
                </pic:pic>
              </a:graphicData>
            </a:graphic>
          </wp:inline>
        </w:drawing>
      </w:r>
      <w:r w:rsidR="004606E7" w:rsidRPr="00533540">
        <w:rPr>
          <w:rFonts w:ascii="Comic Sans MS" w:hAnsi="Comic Sans MS"/>
          <w:sz w:val="20"/>
          <w:szCs w:val="20"/>
        </w:rPr>
        <w:br w:type="page"/>
      </w:r>
    </w:p>
    <w:p w:rsidR="009677BF" w:rsidRDefault="009677BF">
      <w:pPr>
        <w:rPr>
          <w:noProof/>
        </w:rPr>
      </w:pPr>
    </w:p>
    <w:p w:rsidR="009677BF" w:rsidRDefault="009677BF">
      <w:pPr>
        <w:rPr>
          <w:noProof/>
        </w:rPr>
      </w:pPr>
      <w:r>
        <w:rPr>
          <w:noProof/>
        </w:rPr>
        <w:t xml:space="preserve">This screen shows you the routing for this requisition.  </w:t>
      </w:r>
    </w:p>
    <w:p w:rsidR="009677BF" w:rsidRDefault="009677BF">
      <w:pPr>
        <w:rPr>
          <w:noProof/>
        </w:rPr>
      </w:pPr>
    </w:p>
    <w:p w:rsidR="00533540" w:rsidRDefault="009677BF">
      <w:pPr>
        <w:rPr>
          <w:rFonts w:ascii="Comic Sans MS" w:hAnsi="Comic Sans MS" w:cs="Arial"/>
          <w:b/>
          <w:bCs/>
          <w:sz w:val="20"/>
          <w:szCs w:val="20"/>
        </w:rPr>
      </w:pPr>
      <w:r>
        <w:rPr>
          <w:noProof/>
        </w:rPr>
        <w:drawing>
          <wp:inline distT="0" distB="0" distL="0" distR="0" wp14:anchorId="1F86DFED" wp14:editId="170279F6">
            <wp:extent cx="5943600" cy="4486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4486275"/>
                    </a:xfrm>
                    <a:prstGeom prst="rect">
                      <a:avLst/>
                    </a:prstGeom>
                  </pic:spPr>
                </pic:pic>
              </a:graphicData>
            </a:graphic>
          </wp:inline>
        </w:drawing>
      </w:r>
    </w:p>
    <w:p w:rsidR="004606E7" w:rsidRDefault="004606E7" w:rsidP="00C10B32">
      <w:pPr>
        <w:pStyle w:val="Heading3"/>
        <w:rPr>
          <w:rFonts w:ascii="Comic Sans MS" w:hAnsi="Comic Sans MS"/>
          <w:sz w:val="20"/>
          <w:szCs w:val="20"/>
        </w:rPr>
      </w:pPr>
    </w:p>
    <w:p w:rsidR="00E04708" w:rsidRPr="009A0485" w:rsidRDefault="00453790" w:rsidP="00321EF6">
      <w:pPr>
        <w:numPr>
          <w:ilvl w:val="0"/>
          <w:numId w:val="27"/>
        </w:numPr>
        <w:rPr>
          <w:rFonts w:ascii="Comic Sans MS" w:hAnsi="Comic Sans MS"/>
          <w:b/>
          <w:sz w:val="20"/>
          <w:szCs w:val="20"/>
        </w:rPr>
      </w:pPr>
      <w:r w:rsidRPr="009A0485">
        <w:rPr>
          <w:rFonts w:ascii="Comic Sans MS" w:hAnsi="Comic Sans MS"/>
          <w:b/>
          <w:sz w:val="20"/>
          <w:szCs w:val="20"/>
        </w:rPr>
        <w:t xml:space="preserve">Changing </w:t>
      </w:r>
      <w:r w:rsidR="00157F98" w:rsidRPr="009A0485">
        <w:rPr>
          <w:rFonts w:ascii="Comic Sans MS" w:hAnsi="Comic Sans MS"/>
          <w:b/>
          <w:sz w:val="20"/>
          <w:szCs w:val="20"/>
        </w:rPr>
        <w:t>Requisition</w:t>
      </w:r>
      <w:r w:rsidR="00E04708" w:rsidRPr="009A0485">
        <w:rPr>
          <w:rFonts w:ascii="Comic Sans MS" w:hAnsi="Comic Sans MS"/>
          <w:b/>
          <w:sz w:val="20"/>
          <w:szCs w:val="20"/>
        </w:rPr>
        <w:t xml:space="preserve"> Defaults</w:t>
      </w:r>
      <w:bookmarkEnd w:id="41"/>
      <w:bookmarkEnd w:id="42"/>
      <w:bookmarkEnd w:id="43"/>
      <w:bookmarkEnd w:id="44"/>
      <w:bookmarkEnd w:id="45"/>
      <w:bookmarkEnd w:id="46"/>
      <w:bookmarkEnd w:id="47"/>
      <w:bookmarkEnd w:id="48"/>
      <w:r w:rsidR="007D5067" w:rsidRPr="009A0485">
        <w:rPr>
          <w:rFonts w:ascii="Comic Sans MS" w:hAnsi="Comic Sans MS"/>
          <w:b/>
          <w:sz w:val="20"/>
          <w:szCs w:val="20"/>
        </w:rPr>
        <w:t xml:space="preserve"> </w:t>
      </w:r>
    </w:p>
    <w:p w:rsidR="00E04708" w:rsidRPr="005D31ED" w:rsidRDefault="00E04708" w:rsidP="00BD1053">
      <w:pPr>
        <w:rPr>
          <w:rFonts w:ascii="Comic Sans MS" w:hAnsi="Comic Sans MS"/>
          <w:b/>
          <w:sz w:val="20"/>
          <w:u w:val="single"/>
        </w:rPr>
      </w:pPr>
    </w:p>
    <w:p w:rsidR="00E04708" w:rsidRPr="005D31ED" w:rsidRDefault="00453790" w:rsidP="00BD1053">
      <w:pPr>
        <w:rPr>
          <w:rFonts w:ascii="Comic Sans MS" w:hAnsi="Comic Sans MS"/>
          <w:sz w:val="20"/>
        </w:rPr>
      </w:pPr>
      <w:r w:rsidRPr="005D31ED">
        <w:rPr>
          <w:rFonts w:ascii="Comic Sans MS" w:hAnsi="Comic Sans MS"/>
          <w:sz w:val="20"/>
        </w:rPr>
        <w:t>If it is</w:t>
      </w:r>
      <w:r w:rsidR="00E04708" w:rsidRPr="005D31ED">
        <w:rPr>
          <w:rFonts w:ascii="Comic Sans MS" w:hAnsi="Comic Sans MS"/>
          <w:sz w:val="20"/>
        </w:rPr>
        <w:t xml:space="preserve"> determine</w:t>
      </w:r>
      <w:r w:rsidRPr="005D31ED">
        <w:rPr>
          <w:rFonts w:ascii="Comic Sans MS" w:hAnsi="Comic Sans MS"/>
          <w:sz w:val="20"/>
        </w:rPr>
        <w:t>d</w:t>
      </w:r>
      <w:r w:rsidR="00E04708" w:rsidRPr="005D31ED">
        <w:rPr>
          <w:rFonts w:ascii="Comic Sans MS" w:hAnsi="Comic Sans MS"/>
          <w:sz w:val="20"/>
        </w:rPr>
        <w:t xml:space="preserve"> that the Distribution, Ship To or other information</w:t>
      </w:r>
      <w:r w:rsidRPr="005D31ED">
        <w:rPr>
          <w:rFonts w:ascii="Comic Sans MS" w:hAnsi="Comic Sans MS"/>
          <w:sz w:val="20"/>
        </w:rPr>
        <w:t xml:space="preserve"> entered into the </w:t>
      </w:r>
      <w:r w:rsidR="00157F98">
        <w:rPr>
          <w:rFonts w:ascii="Comic Sans MS" w:hAnsi="Comic Sans MS"/>
          <w:sz w:val="20"/>
        </w:rPr>
        <w:t>Requisition</w:t>
      </w:r>
      <w:r w:rsidR="00E04708" w:rsidRPr="005D31ED">
        <w:rPr>
          <w:rFonts w:ascii="Comic Sans MS" w:hAnsi="Comic Sans MS"/>
          <w:sz w:val="20"/>
        </w:rPr>
        <w:t xml:space="preserve"> </w:t>
      </w:r>
      <w:r w:rsidRPr="005D31ED">
        <w:rPr>
          <w:rFonts w:ascii="Comic Sans MS" w:hAnsi="Comic Sans MS"/>
          <w:sz w:val="20"/>
        </w:rPr>
        <w:t xml:space="preserve">Defaults is incorrect, the </w:t>
      </w:r>
      <w:r w:rsidR="003038EA" w:rsidRPr="005D31ED">
        <w:rPr>
          <w:rFonts w:ascii="Comic Sans MS" w:hAnsi="Comic Sans MS"/>
          <w:sz w:val="20"/>
        </w:rPr>
        <w:t>Requester</w:t>
      </w:r>
      <w:r w:rsidRPr="005D31ED">
        <w:rPr>
          <w:rFonts w:ascii="Comic Sans MS" w:hAnsi="Comic Sans MS"/>
          <w:sz w:val="20"/>
        </w:rPr>
        <w:t xml:space="preserve"> can change the default values and then click OK.  </w:t>
      </w:r>
      <w:r w:rsidR="004606E7">
        <w:rPr>
          <w:rFonts w:ascii="Comic Sans MS" w:hAnsi="Comic Sans MS"/>
          <w:sz w:val="20"/>
        </w:rPr>
        <w:t>By clicking OK</w:t>
      </w:r>
      <w:r w:rsidR="00495C9F">
        <w:rPr>
          <w:rFonts w:ascii="Comic Sans MS" w:hAnsi="Comic Sans MS"/>
          <w:sz w:val="20"/>
        </w:rPr>
        <w:t xml:space="preserve">, it </w:t>
      </w:r>
      <w:r w:rsidRPr="005D31ED">
        <w:rPr>
          <w:rFonts w:ascii="Comic Sans MS" w:hAnsi="Comic Sans MS"/>
          <w:sz w:val="20"/>
        </w:rPr>
        <w:t>will change the default information for all lines on the requisition.</w:t>
      </w:r>
    </w:p>
    <w:p w:rsidR="00E04708" w:rsidRPr="005D31ED" w:rsidRDefault="00E04708" w:rsidP="00BD1053">
      <w:pPr>
        <w:rPr>
          <w:rFonts w:ascii="Comic Sans MS" w:hAnsi="Comic Sans MS"/>
          <w:sz w:val="20"/>
        </w:rPr>
      </w:pPr>
    </w:p>
    <w:p w:rsidR="00E04708" w:rsidRDefault="00453790" w:rsidP="00BD1053">
      <w:pPr>
        <w:rPr>
          <w:rFonts w:ascii="Comic Sans MS" w:hAnsi="Comic Sans MS"/>
          <w:sz w:val="20"/>
        </w:rPr>
      </w:pPr>
      <w:r w:rsidRPr="005D31ED">
        <w:rPr>
          <w:rFonts w:ascii="Comic Sans MS" w:hAnsi="Comic Sans MS"/>
          <w:sz w:val="20"/>
        </w:rPr>
        <w:t>After clicking OK, a</w:t>
      </w:r>
      <w:r w:rsidR="00E04708" w:rsidRPr="005D31ED">
        <w:rPr>
          <w:rFonts w:ascii="Comic Sans MS" w:hAnsi="Comic Sans MS"/>
          <w:sz w:val="20"/>
        </w:rPr>
        <w:t xml:space="preserve"> “Retrofit” message box appe</w:t>
      </w:r>
      <w:r w:rsidRPr="005D31ED">
        <w:rPr>
          <w:rFonts w:ascii="Comic Sans MS" w:hAnsi="Comic Sans MS"/>
          <w:sz w:val="20"/>
        </w:rPr>
        <w:t>ars</w:t>
      </w:r>
      <w:r w:rsidR="002650FC" w:rsidRPr="005D31ED">
        <w:rPr>
          <w:rFonts w:ascii="Comic Sans MS" w:hAnsi="Comic Sans MS"/>
          <w:sz w:val="20"/>
        </w:rPr>
        <w:t xml:space="preserve">.  The </w:t>
      </w:r>
      <w:r w:rsidR="003038EA" w:rsidRPr="005D31ED">
        <w:rPr>
          <w:rFonts w:ascii="Comic Sans MS" w:hAnsi="Comic Sans MS"/>
          <w:sz w:val="20"/>
        </w:rPr>
        <w:t>Requester</w:t>
      </w:r>
      <w:r w:rsidRPr="005D31ED">
        <w:rPr>
          <w:rFonts w:ascii="Comic Sans MS" w:hAnsi="Comic Sans MS"/>
          <w:sz w:val="20"/>
        </w:rPr>
        <w:t xml:space="preserve"> </w:t>
      </w:r>
      <w:r w:rsidR="002650FC" w:rsidRPr="005D31ED">
        <w:rPr>
          <w:rFonts w:ascii="Comic Sans MS" w:hAnsi="Comic Sans MS"/>
          <w:sz w:val="20"/>
        </w:rPr>
        <w:t>can select those values to be changed on the lines by checking the box next to the value.  If all boxes are to be checked, the “</w:t>
      </w:r>
      <w:smartTag w:uri="urn:schemas-microsoft-com:office:smarttags" w:element="PersonName">
        <w:r w:rsidR="002650FC" w:rsidRPr="005D31ED">
          <w:rPr>
            <w:rFonts w:ascii="Comic Sans MS" w:hAnsi="Comic Sans MS"/>
            <w:sz w:val="20"/>
          </w:rPr>
          <w:t>Mark</w:t>
        </w:r>
      </w:smartTag>
      <w:r w:rsidR="002650FC" w:rsidRPr="005D31ED">
        <w:rPr>
          <w:rFonts w:ascii="Comic Sans MS" w:hAnsi="Comic Sans MS"/>
          <w:sz w:val="20"/>
        </w:rPr>
        <w:t xml:space="preserve"> All” link can be clicked.  Click OK to apply the information.</w:t>
      </w:r>
    </w:p>
    <w:p w:rsidR="00F95B84" w:rsidRPr="005D31ED" w:rsidRDefault="00F95B84" w:rsidP="00BD1053">
      <w:pPr>
        <w:rPr>
          <w:rFonts w:ascii="Comic Sans MS" w:hAnsi="Comic Sans MS"/>
          <w:sz w:val="20"/>
        </w:rPr>
      </w:pPr>
    </w:p>
    <w:p w:rsidR="004D1724" w:rsidRPr="005D31ED" w:rsidRDefault="00F95B84" w:rsidP="00BD1053">
      <w:pPr>
        <w:rPr>
          <w:rFonts w:ascii="Comic Sans MS" w:hAnsi="Comic Sans MS"/>
          <w:szCs w:val="28"/>
        </w:rPr>
      </w:pPr>
      <w:r w:rsidRPr="00F95B84">
        <w:rPr>
          <w:rFonts w:ascii="Comic Sans MS" w:hAnsi="Comic Sans MS"/>
          <w:szCs w:val="28"/>
        </w:rPr>
        <w:lastRenderedPageBreak/>
        <w:t xml:space="preserve"> </w:t>
      </w:r>
      <w:r w:rsidR="00495C9F">
        <w:rPr>
          <w:noProof/>
        </w:rPr>
        <w:drawing>
          <wp:inline distT="0" distB="0" distL="0" distR="0" wp14:anchorId="265E3099" wp14:editId="32D0D853">
            <wp:extent cx="5943600" cy="37458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745865"/>
                    </a:xfrm>
                    <a:prstGeom prst="rect">
                      <a:avLst/>
                    </a:prstGeom>
                  </pic:spPr>
                </pic:pic>
              </a:graphicData>
            </a:graphic>
          </wp:inline>
        </w:drawing>
      </w:r>
    </w:p>
    <w:p w:rsidR="00453790" w:rsidRPr="005D31ED" w:rsidRDefault="00453790" w:rsidP="00BD1053">
      <w:pPr>
        <w:rPr>
          <w:rFonts w:ascii="Comic Sans MS" w:hAnsi="Comic Sans MS"/>
          <w:sz w:val="20"/>
        </w:rPr>
      </w:pPr>
    </w:p>
    <w:p w:rsidR="004D1724" w:rsidRPr="005D31ED" w:rsidRDefault="00521876" w:rsidP="00BD1053">
      <w:pPr>
        <w:rPr>
          <w:rFonts w:ascii="Comic Sans MS" w:hAnsi="Comic Sans MS"/>
          <w:sz w:val="20"/>
        </w:rPr>
      </w:pPr>
      <w:r w:rsidRPr="005D31ED">
        <w:rPr>
          <w:rFonts w:ascii="Comic Sans MS" w:hAnsi="Comic Sans MS"/>
          <w:b/>
          <w:sz w:val="20"/>
        </w:rPr>
        <w:t>Remember</w:t>
      </w:r>
      <w:r w:rsidR="002650FC" w:rsidRPr="005D31ED">
        <w:rPr>
          <w:rFonts w:ascii="Comic Sans MS" w:hAnsi="Comic Sans MS"/>
          <w:sz w:val="20"/>
        </w:rPr>
        <w:t>:</w:t>
      </w:r>
      <w:r w:rsidRPr="005D31ED">
        <w:rPr>
          <w:rFonts w:ascii="Comic Sans MS" w:hAnsi="Comic Sans MS"/>
          <w:sz w:val="20"/>
        </w:rPr>
        <w:t xml:space="preserve"> </w:t>
      </w:r>
      <w:r w:rsidR="002650FC" w:rsidRPr="005D31ED">
        <w:rPr>
          <w:rFonts w:ascii="Comic Sans MS" w:hAnsi="Comic Sans MS"/>
          <w:sz w:val="20"/>
        </w:rPr>
        <w:t xml:space="preserve"> C</w:t>
      </w:r>
      <w:r w:rsidRPr="005D31ED">
        <w:rPr>
          <w:rFonts w:ascii="Comic Sans MS" w:hAnsi="Comic Sans MS"/>
          <w:sz w:val="20"/>
        </w:rPr>
        <w:t xml:space="preserve">hanging the </w:t>
      </w:r>
      <w:r w:rsidR="00157F98">
        <w:rPr>
          <w:rFonts w:ascii="Comic Sans MS" w:hAnsi="Comic Sans MS"/>
          <w:sz w:val="20"/>
        </w:rPr>
        <w:t>Requisition</w:t>
      </w:r>
      <w:r w:rsidRPr="005D31ED">
        <w:rPr>
          <w:rFonts w:ascii="Comic Sans MS" w:hAnsi="Comic Sans MS"/>
          <w:sz w:val="20"/>
        </w:rPr>
        <w:t xml:space="preserve"> Defaults and responding</w:t>
      </w:r>
      <w:r w:rsidR="002650FC" w:rsidRPr="005D31ED">
        <w:rPr>
          <w:rFonts w:ascii="Comic Sans MS" w:hAnsi="Comic Sans MS"/>
          <w:sz w:val="20"/>
        </w:rPr>
        <w:t xml:space="preserve"> positively</w:t>
      </w:r>
      <w:r w:rsidRPr="005D31ED">
        <w:rPr>
          <w:rFonts w:ascii="Comic Sans MS" w:hAnsi="Comic Sans MS"/>
          <w:sz w:val="20"/>
        </w:rPr>
        <w:t xml:space="preserve"> to the Retrofit box will change the information on </w:t>
      </w:r>
      <w:r w:rsidRPr="00E6054C">
        <w:rPr>
          <w:rFonts w:ascii="Comic Sans MS" w:hAnsi="Comic Sans MS"/>
          <w:sz w:val="20"/>
          <w:u w:val="single"/>
        </w:rPr>
        <w:t>all</w:t>
      </w:r>
      <w:r w:rsidRPr="005D31ED">
        <w:rPr>
          <w:rFonts w:ascii="Comic Sans MS" w:hAnsi="Comic Sans MS"/>
          <w:sz w:val="20"/>
        </w:rPr>
        <w:t xml:space="preserve"> lines of the requisition.  To change the information on </w:t>
      </w:r>
      <w:r w:rsidR="002650FC" w:rsidRPr="005D31ED">
        <w:rPr>
          <w:rFonts w:ascii="Comic Sans MS" w:hAnsi="Comic Sans MS"/>
          <w:sz w:val="20"/>
        </w:rPr>
        <w:t xml:space="preserve">only one line, </w:t>
      </w:r>
      <w:r w:rsidR="00157F98">
        <w:rPr>
          <w:rFonts w:ascii="Comic Sans MS" w:hAnsi="Comic Sans MS"/>
          <w:sz w:val="20"/>
        </w:rPr>
        <w:t xml:space="preserve">change the </w:t>
      </w:r>
      <w:r w:rsidR="002650FC" w:rsidRPr="005D31ED">
        <w:rPr>
          <w:rFonts w:ascii="Comic Sans MS" w:hAnsi="Comic Sans MS"/>
          <w:sz w:val="20"/>
        </w:rPr>
        <w:t>information</w:t>
      </w:r>
      <w:r w:rsidR="00157F98">
        <w:rPr>
          <w:rFonts w:ascii="Comic Sans MS" w:hAnsi="Comic Sans MS"/>
          <w:sz w:val="20"/>
        </w:rPr>
        <w:t xml:space="preserve"> directly on the line itself</w:t>
      </w:r>
      <w:r w:rsidR="002650FC" w:rsidRPr="005D31ED">
        <w:rPr>
          <w:rFonts w:ascii="Comic Sans MS" w:hAnsi="Comic Sans MS"/>
          <w:sz w:val="20"/>
        </w:rPr>
        <w:t>.</w:t>
      </w:r>
    </w:p>
    <w:p w:rsidR="002F7E26" w:rsidRPr="005D31ED" w:rsidRDefault="002F7E26" w:rsidP="005A647B">
      <w:pPr>
        <w:pStyle w:val="Heading3"/>
        <w:rPr>
          <w:rFonts w:ascii="Comic Sans MS" w:hAnsi="Comic Sans MS"/>
          <w:sz w:val="20"/>
        </w:rPr>
      </w:pPr>
    </w:p>
    <w:p w:rsidR="00526333" w:rsidRPr="005D31ED" w:rsidRDefault="00526333" w:rsidP="00BD1053">
      <w:pPr>
        <w:rPr>
          <w:rFonts w:ascii="Comic Sans MS" w:hAnsi="Comic Sans MS"/>
          <w:bCs/>
          <w:sz w:val="20"/>
        </w:rPr>
      </w:pPr>
    </w:p>
    <w:sectPr w:rsidR="00526333" w:rsidRPr="005D31ED" w:rsidSect="002754C0">
      <w:headerReference w:type="default" r:id="rId69"/>
      <w:headerReference w:type="first" r:id="rId70"/>
      <w:pgSz w:w="12240" w:h="15840" w:code="1"/>
      <w:pgMar w:top="540" w:right="960" w:bottom="360" w:left="1195" w:header="144" w:footer="0"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4EC" w:rsidRDefault="003944EC">
      <w:r>
        <w:separator/>
      </w:r>
    </w:p>
  </w:endnote>
  <w:endnote w:type="continuationSeparator" w:id="0">
    <w:p w:rsidR="003944EC" w:rsidRDefault="0039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872473"/>
      <w:docPartObj>
        <w:docPartGallery w:val="Page Numbers (Bottom of Page)"/>
        <w:docPartUnique/>
      </w:docPartObj>
    </w:sdtPr>
    <w:sdtEndPr>
      <w:rPr>
        <w:noProof/>
      </w:rPr>
    </w:sdtEndPr>
    <w:sdtContent>
      <w:p w:rsidR="00D1797B" w:rsidRDefault="00D1797B">
        <w:pPr>
          <w:pStyle w:val="Footer"/>
          <w:jc w:val="center"/>
        </w:pPr>
        <w:r>
          <w:fldChar w:fldCharType="begin"/>
        </w:r>
        <w:r>
          <w:instrText xml:space="preserve"> PAGE   \* MERGEFORMAT </w:instrText>
        </w:r>
        <w:r>
          <w:fldChar w:fldCharType="separate"/>
        </w:r>
        <w:r w:rsidR="00300480">
          <w:rPr>
            <w:noProof/>
          </w:rPr>
          <w:t>1</w:t>
        </w:r>
        <w:r>
          <w:rPr>
            <w:noProof/>
          </w:rPr>
          <w:fldChar w:fldCharType="end"/>
        </w:r>
      </w:p>
    </w:sdtContent>
  </w:sdt>
  <w:p w:rsidR="00D1797B" w:rsidRDefault="00D179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4EC" w:rsidRDefault="003944EC">
      <w:r>
        <w:separator/>
      </w:r>
    </w:p>
  </w:footnote>
  <w:footnote w:type="continuationSeparator" w:id="0">
    <w:p w:rsidR="003944EC" w:rsidRDefault="00394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07D" w:rsidRDefault="0028107D" w:rsidP="00CE223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797B">
      <w:rPr>
        <w:rStyle w:val="PageNumber"/>
        <w:noProof/>
      </w:rPr>
      <w:t>2</w:t>
    </w:r>
    <w:r>
      <w:rPr>
        <w:rStyle w:val="PageNumber"/>
      </w:rPr>
      <w:fldChar w:fldCharType="end"/>
    </w:r>
  </w:p>
  <w:p w:rsidR="0028107D" w:rsidRDefault="0028107D" w:rsidP="00E810B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07D" w:rsidRDefault="0028107D" w:rsidP="00152E4A">
    <w:pPr>
      <w:pStyle w:val="Header"/>
      <w:tabs>
        <w:tab w:val="clear" w:pos="8640"/>
        <w:tab w:val="right" w:pos="9840"/>
      </w:tabs>
      <w:ind w:right="5"/>
      <w:rPr>
        <w:rStyle w:val="PageNumber"/>
        <w:rFonts w:ascii="Comic Sans MS" w:hAnsi="Comic Sans MS"/>
        <w:sz w:val="18"/>
        <w:szCs w:val="18"/>
      </w:rPr>
    </w:pPr>
    <w:r>
      <w:rPr>
        <w:rStyle w:val="PageNumber"/>
        <w:rFonts w:ascii="Comic Sans MS" w:hAnsi="Comic Sans MS"/>
        <w:sz w:val="18"/>
        <w:szCs w:val="18"/>
      </w:rPr>
      <w:tab/>
      <w:t>PeopleSoft Requisition Creation</w:t>
    </w:r>
    <w:r>
      <w:rPr>
        <w:rStyle w:val="PageNumber"/>
        <w:rFonts w:ascii="Comic Sans MS" w:hAnsi="Comic Sans MS"/>
        <w:sz w:val="18"/>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07D" w:rsidRDefault="0028107D" w:rsidP="00CE223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8107D" w:rsidRPr="00E810B6" w:rsidRDefault="0028107D" w:rsidP="00E810B6">
    <w:pPr>
      <w:pStyle w:val="Header"/>
      <w:tabs>
        <w:tab w:val="clear" w:pos="8640"/>
        <w:tab w:val="right" w:pos="9720"/>
      </w:tabs>
      <w:ind w:right="360"/>
      <w:rPr>
        <w:rFonts w:ascii="Comic Sans MS" w:hAnsi="Comic Sans MS"/>
        <w:sz w:val="20"/>
        <w:szCs w:val="20"/>
      </w:rPr>
    </w:pPr>
    <w:r>
      <w:tab/>
    </w:r>
    <w:r w:rsidRPr="00E810B6">
      <w:rPr>
        <w:rFonts w:ascii="Comic Sans MS" w:hAnsi="Comic Sans MS"/>
        <w:sz w:val="20"/>
        <w:szCs w:val="20"/>
      </w:rPr>
      <w:t>PeopleSoft Requisition Creation</w:t>
    </w:r>
    <w:r w:rsidRPr="00E810B6">
      <w:rPr>
        <w:rFonts w:ascii="Comic Sans MS" w:hAnsi="Comic Sans MS"/>
        <w:sz w:val="20"/>
        <w:szCs w:val="20"/>
      </w:rPr>
      <w:tab/>
      <w:t xml:space="preserve">Page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1.25pt" o:bullet="t">
        <v:imagedata r:id="rId1" o:title=""/>
      </v:shape>
    </w:pict>
  </w:numPicBullet>
  <w:numPicBullet w:numPicBulletId="1">
    <w:pict>
      <v:shape id="_x0000_i1033" type="#_x0000_t75" style="width:112.45pt;height:19.5pt" o:bullet="t">
        <v:imagedata r:id="rId2" o:title=""/>
      </v:shape>
    </w:pict>
  </w:numPicBullet>
  <w:abstractNum w:abstractNumId="0">
    <w:nsid w:val="004E4CDE"/>
    <w:multiLevelType w:val="hybridMultilevel"/>
    <w:tmpl w:val="32DA2FC4"/>
    <w:lvl w:ilvl="0" w:tplc="BDFE5324">
      <w:start w:val="1"/>
      <w:numFmt w:val="decimal"/>
      <w:lvlText w:val="%1."/>
      <w:lvlJc w:val="left"/>
      <w:pPr>
        <w:tabs>
          <w:tab w:val="num" w:pos="720"/>
        </w:tabs>
        <w:ind w:left="720" w:hanging="360"/>
      </w:pPr>
      <w:rPr>
        <w:rFonts w:hint="default"/>
      </w:rPr>
    </w:lvl>
    <w:lvl w:ilvl="1" w:tplc="B92A22B6">
      <w:start w:val="1"/>
      <w:numFmt w:val="lowerLetter"/>
      <w:lvlText w:val="%2."/>
      <w:lvlJc w:val="left"/>
      <w:pPr>
        <w:tabs>
          <w:tab w:val="num" w:pos="1440"/>
        </w:tabs>
        <w:ind w:left="1440" w:hanging="36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DA267E"/>
    <w:multiLevelType w:val="multilevel"/>
    <w:tmpl w:val="33989D7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3473771"/>
    <w:multiLevelType w:val="hybridMultilevel"/>
    <w:tmpl w:val="5860E648"/>
    <w:lvl w:ilvl="0" w:tplc="5BE24B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A5C7FD8"/>
    <w:multiLevelType w:val="hybridMultilevel"/>
    <w:tmpl w:val="A4E0A85A"/>
    <w:lvl w:ilvl="0" w:tplc="64EA0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851679"/>
    <w:multiLevelType w:val="hybridMultilevel"/>
    <w:tmpl w:val="AA9EFF54"/>
    <w:lvl w:ilvl="0" w:tplc="627C87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F53BCA"/>
    <w:multiLevelType w:val="hybridMultilevel"/>
    <w:tmpl w:val="02C481D4"/>
    <w:lvl w:ilvl="0" w:tplc="5BE24B86">
      <w:start w:val="1"/>
      <w:numFmt w:val="decimal"/>
      <w:lvlText w:val="%1."/>
      <w:lvlJc w:val="left"/>
      <w:pPr>
        <w:tabs>
          <w:tab w:val="num" w:pos="72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EFC2E5A"/>
    <w:multiLevelType w:val="hybridMultilevel"/>
    <w:tmpl w:val="E7CE58DA"/>
    <w:lvl w:ilvl="0" w:tplc="2E421E64">
      <w:start w:val="1"/>
      <w:numFmt w:val="decimal"/>
      <w:lvlText w:val="%1."/>
      <w:lvlJc w:val="left"/>
      <w:pPr>
        <w:tabs>
          <w:tab w:val="num" w:pos="432"/>
        </w:tabs>
        <w:ind w:left="432"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535807"/>
    <w:multiLevelType w:val="hybridMultilevel"/>
    <w:tmpl w:val="AD2E4AB4"/>
    <w:lvl w:ilvl="0" w:tplc="1A9C350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D12F36"/>
    <w:multiLevelType w:val="multilevel"/>
    <w:tmpl w:val="5860E64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3D8F4ABA"/>
    <w:multiLevelType w:val="hybridMultilevel"/>
    <w:tmpl w:val="0B923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CB1B29"/>
    <w:multiLevelType w:val="hybridMultilevel"/>
    <w:tmpl w:val="4FB2DD10"/>
    <w:lvl w:ilvl="0" w:tplc="C73C063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A77623"/>
    <w:multiLevelType w:val="hybridMultilevel"/>
    <w:tmpl w:val="35CE7404"/>
    <w:lvl w:ilvl="0" w:tplc="BFCEF7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247924"/>
    <w:multiLevelType w:val="multilevel"/>
    <w:tmpl w:val="11868B3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5BE48FA"/>
    <w:multiLevelType w:val="hybridMultilevel"/>
    <w:tmpl w:val="7E74AE68"/>
    <w:lvl w:ilvl="0" w:tplc="B5B2F93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9440291"/>
    <w:multiLevelType w:val="hybridMultilevel"/>
    <w:tmpl w:val="6DE2E65E"/>
    <w:lvl w:ilvl="0" w:tplc="7B9EEA6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37592A"/>
    <w:multiLevelType w:val="hybridMultilevel"/>
    <w:tmpl w:val="2544233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6">
    <w:nsid w:val="51822FE3"/>
    <w:multiLevelType w:val="hybridMultilevel"/>
    <w:tmpl w:val="BF50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8F26AA"/>
    <w:multiLevelType w:val="multilevel"/>
    <w:tmpl w:val="7E3AE5F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780160C"/>
    <w:multiLevelType w:val="multilevel"/>
    <w:tmpl w:val="A57C237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70"/>
        </w:tabs>
        <w:ind w:left="1470" w:hanging="39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99A4071"/>
    <w:multiLevelType w:val="hybridMultilevel"/>
    <w:tmpl w:val="0BF2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7D1059"/>
    <w:multiLevelType w:val="hybridMultilevel"/>
    <w:tmpl w:val="0A5CB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0B344B"/>
    <w:multiLevelType w:val="hybridMultilevel"/>
    <w:tmpl w:val="C7907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2810A8"/>
    <w:multiLevelType w:val="multilevel"/>
    <w:tmpl w:val="A57C237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70"/>
        </w:tabs>
        <w:ind w:left="1470" w:hanging="39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1B36022"/>
    <w:multiLevelType w:val="hybridMultilevel"/>
    <w:tmpl w:val="7C44A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4182AA8"/>
    <w:multiLevelType w:val="hybridMultilevel"/>
    <w:tmpl w:val="DDD4A382"/>
    <w:lvl w:ilvl="0" w:tplc="27BE094A">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5540F50"/>
    <w:multiLevelType w:val="multilevel"/>
    <w:tmpl w:val="E7CE58DA"/>
    <w:lvl w:ilvl="0">
      <w:start w:val="1"/>
      <w:numFmt w:val="decimal"/>
      <w:lvlText w:val="%1."/>
      <w:lvlJc w:val="left"/>
      <w:pPr>
        <w:tabs>
          <w:tab w:val="num" w:pos="432"/>
        </w:tabs>
        <w:ind w:left="432"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5814C84"/>
    <w:multiLevelType w:val="hybridMultilevel"/>
    <w:tmpl w:val="66AC2F10"/>
    <w:lvl w:ilvl="0" w:tplc="7F041AE6">
      <w:start w:val="1"/>
      <w:numFmt w:val="decimal"/>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6E43613F"/>
    <w:multiLevelType w:val="hybridMultilevel"/>
    <w:tmpl w:val="F5B85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2D3CC0"/>
    <w:multiLevelType w:val="multilevel"/>
    <w:tmpl w:val="CB8AE520"/>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470"/>
        </w:tabs>
        <w:ind w:left="1470" w:hanging="39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11C1A5B"/>
    <w:multiLevelType w:val="hybridMultilevel"/>
    <w:tmpl w:val="A57C2370"/>
    <w:lvl w:ilvl="0" w:tplc="B4F22662">
      <w:start w:val="1"/>
      <w:numFmt w:val="lowerLetter"/>
      <w:lvlText w:val="%1."/>
      <w:lvlJc w:val="left"/>
      <w:pPr>
        <w:tabs>
          <w:tab w:val="num" w:pos="720"/>
        </w:tabs>
        <w:ind w:left="720" w:hanging="360"/>
      </w:pPr>
      <w:rPr>
        <w:rFonts w:hint="default"/>
      </w:rPr>
    </w:lvl>
    <w:lvl w:ilvl="1" w:tplc="A7FA8C24">
      <w:start w:val="1"/>
      <w:numFmt w:val="lowerLetter"/>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1A46AA6"/>
    <w:multiLevelType w:val="hybridMultilevel"/>
    <w:tmpl w:val="5CFC936E"/>
    <w:lvl w:ilvl="0" w:tplc="534E4DF2">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667151B"/>
    <w:multiLevelType w:val="hybridMultilevel"/>
    <w:tmpl w:val="7DF0DD34"/>
    <w:lvl w:ilvl="0" w:tplc="BE4A8F78">
      <w:start w:val="1"/>
      <w:numFmt w:val="decimal"/>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6747FAF"/>
    <w:multiLevelType w:val="hybridMultilevel"/>
    <w:tmpl w:val="61B6FF6E"/>
    <w:lvl w:ilvl="0" w:tplc="C650715A">
      <w:start w:val="1"/>
      <w:numFmt w:val="bullet"/>
      <w:lvlText w:val=""/>
      <w:lvlPicBulletId w:val="0"/>
      <w:lvlJc w:val="left"/>
      <w:pPr>
        <w:tabs>
          <w:tab w:val="num" w:pos="720"/>
        </w:tabs>
        <w:ind w:left="720" w:hanging="360"/>
      </w:pPr>
      <w:rPr>
        <w:rFonts w:ascii="Symbol" w:hAnsi="Symbol" w:hint="default"/>
      </w:rPr>
    </w:lvl>
    <w:lvl w:ilvl="1" w:tplc="05560B88" w:tentative="1">
      <w:start w:val="1"/>
      <w:numFmt w:val="bullet"/>
      <w:lvlText w:val=""/>
      <w:lvlJc w:val="left"/>
      <w:pPr>
        <w:tabs>
          <w:tab w:val="num" w:pos="1440"/>
        </w:tabs>
        <w:ind w:left="1440" w:hanging="360"/>
      </w:pPr>
      <w:rPr>
        <w:rFonts w:ascii="Symbol" w:hAnsi="Symbol" w:hint="default"/>
      </w:rPr>
    </w:lvl>
    <w:lvl w:ilvl="2" w:tplc="B5B80730" w:tentative="1">
      <w:start w:val="1"/>
      <w:numFmt w:val="bullet"/>
      <w:lvlText w:val=""/>
      <w:lvlJc w:val="left"/>
      <w:pPr>
        <w:tabs>
          <w:tab w:val="num" w:pos="2160"/>
        </w:tabs>
        <w:ind w:left="2160" w:hanging="360"/>
      </w:pPr>
      <w:rPr>
        <w:rFonts w:ascii="Symbol" w:hAnsi="Symbol" w:hint="default"/>
      </w:rPr>
    </w:lvl>
    <w:lvl w:ilvl="3" w:tplc="38462896" w:tentative="1">
      <w:start w:val="1"/>
      <w:numFmt w:val="bullet"/>
      <w:lvlText w:val=""/>
      <w:lvlJc w:val="left"/>
      <w:pPr>
        <w:tabs>
          <w:tab w:val="num" w:pos="2880"/>
        </w:tabs>
        <w:ind w:left="2880" w:hanging="360"/>
      </w:pPr>
      <w:rPr>
        <w:rFonts w:ascii="Symbol" w:hAnsi="Symbol" w:hint="default"/>
      </w:rPr>
    </w:lvl>
    <w:lvl w:ilvl="4" w:tplc="5D088D6A" w:tentative="1">
      <w:start w:val="1"/>
      <w:numFmt w:val="bullet"/>
      <w:lvlText w:val=""/>
      <w:lvlJc w:val="left"/>
      <w:pPr>
        <w:tabs>
          <w:tab w:val="num" w:pos="3600"/>
        </w:tabs>
        <w:ind w:left="3600" w:hanging="360"/>
      </w:pPr>
      <w:rPr>
        <w:rFonts w:ascii="Symbol" w:hAnsi="Symbol" w:hint="default"/>
      </w:rPr>
    </w:lvl>
    <w:lvl w:ilvl="5" w:tplc="9F6EB5A8" w:tentative="1">
      <w:start w:val="1"/>
      <w:numFmt w:val="bullet"/>
      <w:lvlText w:val=""/>
      <w:lvlJc w:val="left"/>
      <w:pPr>
        <w:tabs>
          <w:tab w:val="num" w:pos="4320"/>
        </w:tabs>
        <w:ind w:left="4320" w:hanging="360"/>
      </w:pPr>
      <w:rPr>
        <w:rFonts w:ascii="Symbol" w:hAnsi="Symbol" w:hint="default"/>
      </w:rPr>
    </w:lvl>
    <w:lvl w:ilvl="6" w:tplc="5F3CE726" w:tentative="1">
      <w:start w:val="1"/>
      <w:numFmt w:val="bullet"/>
      <w:lvlText w:val=""/>
      <w:lvlJc w:val="left"/>
      <w:pPr>
        <w:tabs>
          <w:tab w:val="num" w:pos="5040"/>
        </w:tabs>
        <w:ind w:left="5040" w:hanging="360"/>
      </w:pPr>
      <w:rPr>
        <w:rFonts w:ascii="Symbol" w:hAnsi="Symbol" w:hint="default"/>
      </w:rPr>
    </w:lvl>
    <w:lvl w:ilvl="7" w:tplc="3C38BC7E" w:tentative="1">
      <w:start w:val="1"/>
      <w:numFmt w:val="bullet"/>
      <w:lvlText w:val=""/>
      <w:lvlJc w:val="left"/>
      <w:pPr>
        <w:tabs>
          <w:tab w:val="num" w:pos="5760"/>
        </w:tabs>
        <w:ind w:left="5760" w:hanging="360"/>
      </w:pPr>
      <w:rPr>
        <w:rFonts w:ascii="Symbol" w:hAnsi="Symbol" w:hint="default"/>
      </w:rPr>
    </w:lvl>
    <w:lvl w:ilvl="8" w:tplc="B166195E" w:tentative="1">
      <w:start w:val="1"/>
      <w:numFmt w:val="bullet"/>
      <w:lvlText w:val=""/>
      <w:lvlJc w:val="left"/>
      <w:pPr>
        <w:tabs>
          <w:tab w:val="num" w:pos="6480"/>
        </w:tabs>
        <w:ind w:left="6480" w:hanging="360"/>
      </w:pPr>
      <w:rPr>
        <w:rFonts w:ascii="Symbol" w:hAnsi="Symbol" w:hint="default"/>
      </w:rPr>
    </w:lvl>
  </w:abstractNum>
  <w:abstractNum w:abstractNumId="33">
    <w:nsid w:val="7C004DC5"/>
    <w:multiLevelType w:val="hybridMultilevel"/>
    <w:tmpl w:val="14B8366A"/>
    <w:lvl w:ilvl="0" w:tplc="FA1A5CBC">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7C7B57EE"/>
    <w:multiLevelType w:val="hybridMultilevel"/>
    <w:tmpl w:val="12F814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DB9755F"/>
    <w:multiLevelType w:val="hybridMultilevel"/>
    <w:tmpl w:val="57D033F4"/>
    <w:lvl w:ilvl="0" w:tplc="87A2D3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E7F2C99"/>
    <w:multiLevelType w:val="hybridMultilevel"/>
    <w:tmpl w:val="3F2C085C"/>
    <w:lvl w:ilvl="0" w:tplc="15B2C54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33"/>
  </w:num>
  <w:num w:numId="3">
    <w:abstractNumId w:val="35"/>
  </w:num>
  <w:num w:numId="4">
    <w:abstractNumId w:val="26"/>
  </w:num>
  <w:num w:numId="5">
    <w:abstractNumId w:val="13"/>
  </w:num>
  <w:num w:numId="6">
    <w:abstractNumId w:val="6"/>
  </w:num>
  <w:num w:numId="7">
    <w:abstractNumId w:val="36"/>
  </w:num>
  <w:num w:numId="8">
    <w:abstractNumId w:val="25"/>
  </w:num>
  <w:num w:numId="9">
    <w:abstractNumId w:val="5"/>
  </w:num>
  <w:num w:numId="10">
    <w:abstractNumId w:val="2"/>
  </w:num>
  <w:num w:numId="11">
    <w:abstractNumId w:val="8"/>
  </w:num>
  <w:num w:numId="12">
    <w:abstractNumId w:val="24"/>
  </w:num>
  <w:num w:numId="13">
    <w:abstractNumId w:val="17"/>
  </w:num>
  <w:num w:numId="14">
    <w:abstractNumId w:val="29"/>
  </w:num>
  <w:num w:numId="15">
    <w:abstractNumId w:val="1"/>
  </w:num>
  <w:num w:numId="16">
    <w:abstractNumId w:val="28"/>
  </w:num>
  <w:num w:numId="17">
    <w:abstractNumId w:val="22"/>
  </w:num>
  <w:num w:numId="18">
    <w:abstractNumId w:val="4"/>
  </w:num>
  <w:num w:numId="19">
    <w:abstractNumId w:val="18"/>
  </w:num>
  <w:num w:numId="20">
    <w:abstractNumId w:val="30"/>
  </w:num>
  <w:num w:numId="21">
    <w:abstractNumId w:val="31"/>
  </w:num>
  <w:num w:numId="22">
    <w:abstractNumId w:val="12"/>
  </w:num>
  <w:num w:numId="23">
    <w:abstractNumId w:val="9"/>
  </w:num>
  <w:num w:numId="24">
    <w:abstractNumId w:val="32"/>
  </w:num>
  <w:num w:numId="25">
    <w:abstractNumId w:val="20"/>
  </w:num>
  <w:num w:numId="26">
    <w:abstractNumId w:val="27"/>
  </w:num>
  <w:num w:numId="27">
    <w:abstractNumId w:val="3"/>
  </w:num>
  <w:num w:numId="28">
    <w:abstractNumId w:val="11"/>
  </w:num>
  <w:num w:numId="29">
    <w:abstractNumId w:val="7"/>
  </w:num>
  <w:num w:numId="30">
    <w:abstractNumId w:val="14"/>
  </w:num>
  <w:num w:numId="31">
    <w:abstractNumId w:val="21"/>
  </w:num>
  <w:num w:numId="32">
    <w:abstractNumId w:val="10"/>
  </w:num>
  <w:num w:numId="33">
    <w:abstractNumId w:val="19"/>
  </w:num>
  <w:num w:numId="34">
    <w:abstractNumId w:val="16"/>
  </w:num>
  <w:num w:numId="35">
    <w:abstractNumId w:val="34"/>
  </w:num>
  <w:num w:numId="36">
    <w:abstractNumId w:val="23"/>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fill="f" fillcolor="white" strokecolor="red">
      <v:fill color="white" on="f"/>
      <v:stroke color="red" weigh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333"/>
    <w:rsid w:val="00005E87"/>
    <w:rsid w:val="00007543"/>
    <w:rsid w:val="00020DF1"/>
    <w:rsid w:val="0002541A"/>
    <w:rsid w:val="00026559"/>
    <w:rsid w:val="000326E4"/>
    <w:rsid w:val="00034D7C"/>
    <w:rsid w:val="00037B26"/>
    <w:rsid w:val="000510CD"/>
    <w:rsid w:val="000539D9"/>
    <w:rsid w:val="00061831"/>
    <w:rsid w:val="00081964"/>
    <w:rsid w:val="0009079D"/>
    <w:rsid w:val="000A0FB3"/>
    <w:rsid w:val="000A4821"/>
    <w:rsid w:val="000A4937"/>
    <w:rsid w:val="000A6975"/>
    <w:rsid w:val="000B18A9"/>
    <w:rsid w:val="000B3EC8"/>
    <w:rsid w:val="000B5123"/>
    <w:rsid w:val="000B68E9"/>
    <w:rsid w:val="000C27A1"/>
    <w:rsid w:val="000C7697"/>
    <w:rsid w:val="000E28F7"/>
    <w:rsid w:val="000E4F4D"/>
    <w:rsid w:val="000F1927"/>
    <w:rsid w:val="000F7BC6"/>
    <w:rsid w:val="000F7CA0"/>
    <w:rsid w:val="00104207"/>
    <w:rsid w:val="00104E12"/>
    <w:rsid w:val="001062C5"/>
    <w:rsid w:val="00112BE1"/>
    <w:rsid w:val="00112DC6"/>
    <w:rsid w:val="00113E80"/>
    <w:rsid w:val="00114D4A"/>
    <w:rsid w:val="00132781"/>
    <w:rsid w:val="00135BDC"/>
    <w:rsid w:val="001475C7"/>
    <w:rsid w:val="00152E4A"/>
    <w:rsid w:val="00155562"/>
    <w:rsid w:val="00157F98"/>
    <w:rsid w:val="00164FD3"/>
    <w:rsid w:val="00167AC7"/>
    <w:rsid w:val="001707C1"/>
    <w:rsid w:val="00170F95"/>
    <w:rsid w:val="00171A83"/>
    <w:rsid w:val="00180499"/>
    <w:rsid w:val="00183632"/>
    <w:rsid w:val="001922D4"/>
    <w:rsid w:val="001A0659"/>
    <w:rsid w:val="001A66F4"/>
    <w:rsid w:val="001B09B7"/>
    <w:rsid w:val="001B26C8"/>
    <w:rsid w:val="001B68A5"/>
    <w:rsid w:val="001C7BC4"/>
    <w:rsid w:val="0021501B"/>
    <w:rsid w:val="00221B00"/>
    <w:rsid w:val="00224303"/>
    <w:rsid w:val="002443E5"/>
    <w:rsid w:val="002477FB"/>
    <w:rsid w:val="00252C67"/>
    <w:rsid w:val="00256F56"/>
    <w:rsid w:val="00261D29"/>
    <w:rsid w:val="002650FC"/>
    <w:rsid w:val="002754C0"/>
    <w:rsid w:val="0028107D"/>
    <w:rsid w:val="002900E6"/>
    <w:rsid w:val="0029799E"/>
    <w:rsid w:val="002A0A4C"/>
    <w:rsid w:val="002C2D6E"/>
    <w:rsid w:val="002C441D"/>
    <w:rsid w:val="002D0DF1"/>
    <w:rsid w:val="002D2C38"/>
    <w:rsid w:val="002D7690"/>
    <w:rsid w:val="002E4CDD"/>
    <w:rsid w:val="002E62C0"/>
    <w:rsid w:val="002F186C"/>
    <w:rsid w:val="002F7E26"/>
    <w:rsid w:val="00300480"/>
    <w:rsid w:val="00301D52"/>
    <w:rsid w:val="003038EA"/>
    <w:rsid w:val="00310079"/>
    <w:rsid w:val="00321EF6"/>
    <w:rsid w:val="00323048"/>
    <w:rsid w:val="0033159A"/>
    <w:rsid w:val="00332ABF"/>
    <w:rsid w:val="00336264"/>
    <w:rsid w:val="003436CE"/>
    <w:rsid w:val="00345408"/>
    <w:rsid w:val="0035200A"/>
    <w:rsid w:val="00360979"/>
    <w:rsid w:val="00361DA5"/>
    <w:rsid w:val="00365386"/>
    <w:rsid w:val="003766E6"/>
    <w:rsid w:val="003767F7"/>
    <w:rsid w:val="0039077A"/>
    <w:rsid w:val="003944EC"/>
    <w:rsid w:val="00396B78"/>
    <w:rsid w:val="00397D98"/>
    <w:rsid w:val="003A5F19"/>
    <w:rsid w:val="003B2F0E"/>
    <w:rsid w:val="003B371D"/>
    <w:rsid w:val="003B46C5"/>
    <w:rsid w:val="003B6204"/>
    <w:rsid w:val="003C2E30"/>
    <w:rsid w:val="003D32F1"/>
    <w:rsid w:val="003D614A"/>
    <w:rsid w:val="003F0374"/>
    <w:rsid w:val="003F0C63"/>
    <w:rsid w:val="003F3A2A"/>
    <w:rsid w:val="003F49D4"/>
    <w:rsid w:val="004043C6"/>
    <w:rsid w:val="00412411"/>
    <w:rsid w:val="004142A9"/>
    <w:rsid w:val="004152D8"/>
    <w:rsid w:val="00416B4F"/>
    <w:rsid w:val="00420E11"/>
    <w:rsid w:val="004278AE"/>
    <w:rsid w:val="00427AEE"/>
    <w:rsid w:val="00432A68"/>
    <w:rsid w:val="00432C31"/>
    <w:rsid w:val="00434352"/>
    <w:rsid w:val="004345F1"/>
    <w:rsid w:val="00441B03"/>
    <w:rsid w:val="00441BB5"/>
    <w:rsid w:val="004460C4"/>
    <w:rsid w:val="00453790"/>
    <w:rsid w:val="00453A5D"/>
    <w:rsid w:val="00456534"/>
    <w:rsid w:val="004606E7"/>
    <w:rsid w:val="004745D6"/>
    <w:rsid w:val="00474DD2"/>
    <w:rsid w:val="00480B25"/>
    <w:rsid w:val="004902A6"/>
    <w:rsid w:val="00490E56"/>
    <w:rsid w:val="00491C96"/>
    <w:rsid w:val="00495C9F"/>
    <w:rsid w:val="004A4708"/>
    <w:rsid w:val="004B3E49"/>
    <w:rsid w:val="004B6B2E"/>
    <w:rsid w:val="004B7106"/>
    <w:rsid w:val="004D1724"/>
    <w:rsid w:val="004F2A78"/>
    <w:rsid w:val="004F386A"/>
    <w:rsid w:val="004F621F"/>
    <w:rsid w:val="004F6B44"/>
    <w:rsid w:val="00503E61"/>
    <w:rsid w:val="00504CB8"/>
    <w:rsid w:val="00521876"/>
    <w:rsid w:val="005219D9"/>
    <w:rsid w:val="00526333"/>
    <w:rsid w:val="00527844"/>
    <w:rsid w:val="00533540"/>
    <w:rsid w:val="00533EF3"/>
    <w:rsid w:val="005401EB"/>
    <w:rsid w:val="00546EE8"/>
    <w:rsid w:val="005476D0"/>
    <w:rsid w:val="0055742B"/>
    <w:rsid w:val="00562D28"/>
    <w:rsid w:val="00567931"/>
    <w:rsid w:val="00570215"/>
    <w:rsid w:val="00572972"/>
    <w:rsid w:val="00574E34"/>
    <w:rsid w:val="005809C6"/>
    <w:rsid w:val="00581080"/>
    <w:rsid w:val="005A274C"/>
    <w:rsid w:val="005A647B"/>
    <w:rsid w:val="005B49B4"/>
    <w:rsid w:val="005D31ED"/>
    <w:rsid w:val="005D4CAA"/>
    <w:rsid w:val="005D5F3F"/>
    <w:rsid w:val="005E1407"/>
    <w:rsid w:val="005E16FC"/>
    <w:rsid w:val="005E469B"/>
    <w:rsid w:val="006018A8"/>
    <w:rsid w:val="00605E88"/>
    <w:rsid w:val="00607367"/>
    <w:rsid w:val="0061738E"/>
    <w:rsid w:val="00620339"/>
    <w:rsid w:val="006237AE"/>
    <w:rsid w:val="00624ED8"/>
    <w:rsid w:val="00643461"/>
    <w:rsid w:val="00645512"/>
    <w:rsid w:val="0064667E"/>
    <w:rsid w:val="00647515"/>
    <w:rsid w:val="00651198"/>
    <w:rsid w:val="0067410E"/>
    <w:rsid w:val="006828BD"/>
    <w:rsid w:val="00686B7F"/>
    <w:rsid w:val="006900B3"/>
    <w:rsid w:val="00691772"/>
    <w:rsid w:val="006B3FCA"/>
    <w:rsid w:val="006B79FF"/>
    <w:rsid w:val="006D0C24"/>
    <w:rsid w:val="006D7656"/>
    <w:rsid w:val="006E414A"/>
    <w:rsid w:val="006F5ACF"/>
    <w:rsid w:val="00715FFD"/>
    <w:rsid w:val="00716251"/>
    <w:rsid w:val="00717D05"/>
    <w:rsid w:val="00722FE8"/>
    <w:rsid w:val="00727C8A"/>
    <w:rsid w:val="00733ABA"/>
    <w:rsid w:val="00733BD3"/>
    <w:rsid w:val="007374A1"/>
    <w:rsid w:val="00745E63"/>
    <w:rsid w:val="007538AE"/>
    <w:rsid w:val="0075441A"/>
    <w:rsid w:val="007629B4"/>
    <w:rsid w:val="007674C7"/>
    <w:rsid w:val="007675F1"/>
    <w:rsid w:val="007709FE"/>
    <w:rsid w:val="00771792"/>
    <w:rsid w:val="00777E06"/>
    <w:rsid w:val="00782CF9"/>
    <w:rsid w:val="0078321C"/>
    <w:rsid w:val="00792915"/>
    <w:rsid w:val="007A0CAB"/>
    <w:rsid w:val="007A2B3F"/>
    <w:rsid w:val="007B1D99"/>
    <w:rsid w:val="007B4004"/>
    <w:rsid w:val="007B6034"/>
    <w:rsid w:val="007C0145"/>
    <w:rsid w:val="007C7F28"/>
    <w:rsid w:val="007D5067"/>
    <w:rsid w:val="007D7617"/>
    <w:rsid w:val="007E3534"/>
    <w:rsid w:val="007E450A"/>
    <w:rsid w:val="007E5D6B"/>
    <w:rsid w:val="00801569"/>
    <w:rsid w:val="00805FFE"/>
    <w:rsid w:val="00806626"/>
    <w:rsid w:val="008067BB"/>
    <w:rsid w:val="008200B7"/>
    <w:rsid w:val="00822944"/>
    <w:rsid w:val="00831AFA"/>
    <w:rsid w:val="0083298A"/>
    <w:rsid w:val="00840BE0"/>
    <w:rsid w:val="00843564"/>
    <w:rsid w:val="008436F2"/>
    <w:rsid w:val="008573B7"/>
    <w:rsid w:val="00864D7C"/>
    <w:rsid w:val="00865B30"/>
    <w:rsid w:val="00870C87"/>
    <w:rsid w:val="008765D8"/>
    <w:rsid w:val="0089619E"/>
    <w:rsid w:val="008C7F9A"/>
    <w:rsid w:val="008D43A2"/>
    <w:rsid w:val="008F1335"/>
    <w:rsid w:val="008F2F79"/>
    <w:rsid w:val="008F3A4C"/>
    <w:rsid w:val="008F4257"/>
    <w:rsid w:val="008F5023"/>
    <w:rsid w:val="008F6134"/>
    <w:rsid w:val="009139F1"/>
    <w:rsid w:val="009148A6"/>
    <w:rsid w:val="00923805"/>
    <w:rsid w:val="00927173"/>
    <w:rsid w:val="00930FAB"/>
    <w:rsid w:val="00932242"/>
    <w:rsid w:val="009324C2"/>
    <w:rsid w:val="009329B4"/>
    <w:rsid w:val="00940F93"/>
    <w:rsid w:val="00943C80"/>
    <w:rsid w:val="00950799"/>
    <w:rsid w:val="00960408"/>
    <w:rsid w:val="0096310A"/>
    <w:rsid w:val="00965C0E"/>
    <w:rsid w:val="009677BF"/>
    <w:rsid w:val="00987D30"/>
    <w:rsid w:val="00990709"/>
    <w:rsid w:val="009A0485"/>
    <w:rsid w:val="009A4C84"/>
    <w:rsid w:val="009A53BD"/>
    <w:rsid w:val="009B0868"/>
    <w:rsid w:val="009B5EB7"/>
    <w:rsid w:val="009B6686"/>
    <w:rsid w:val="009C05B1"/>
    <w:rsid w:val="009E0FAD"/>
    <w:rsid w:val="009E4652"/>
    <w:rsid w:val="009F3199"/>
    <w:rsid w:val="00A10EA3"/>
    <w:rsid w:val="00A11B87"/>
    <w:rsid w:val="00A139CD"/>
    <w:rsid w:val="00A13BDD"/>
    <w:rsid w:val="00A23EF9"/>
    <w:rsid w:val="00A26462"/>
    <w:rsid w:val="00A2717F"/>
    <w:rsid w:val="00A31FCF"/>
    <w:rsid w:val="00A37D5F"/>
    <w:rsid w:val="00A403AA"/>
    <w:rsid w:val="00A47F7D"/>
    <w:rsid w:val="00A50ACF"/>
    <w:rsid w:val="00A512BC"/>
    <w:rsid w:val="00A54BDA"/>
    <w:rsid w:val="00A62925"/>
    <w:rsid w:val="00A927A2"/>
    <w:rsid w:val="00AA45F8"/>
    <w:rsid w:val="00AC0539"/>
    <w:rsid w:val="00AC4DFC"/>
    <w:rsid w:val="00AD179D"/>
    <w:rsid w:val="00AD7D51"/>
    <w:rsid w:val="00AE638D"/>
    <w:rsid w:val="00AE7530"/>
    <w:rsid w:val="00AF0D0B"/>
    <w:rsid w:val="00AF28D4"/>
    <w:rsid w:val="00AF4E06"/>
    <w:rsid w:val="00AF6E0C"/>
    <w:rsid w:val="00B03F8B"/>
    <w:rsid w:val="00B05947"/>
    <w:rsid w:val="00B160A1"/>
    <w:rsid w:val="00B16B1D"/>
    <w:rsid w:val="00B37A0F"/>
    <w:rsid w:val="00B40F99"/>
    <w:rsid w:val="00B459B9"/>
    <w:rsid w:val="00B5532F"/>
    <w:rsid w:val="00B55390"/>
    <w:rsid w:val="00B57C9D"/>
    <w:rsid w:val="00B6261B"/>
    <w:rsid w:val="00B646C3"/>
    <w:rsid w:val="00B71C8B"/>
    <w:rsid w:val="00B72FD7"/>
    <w:rsid w:val="00B840D7"/>
    <w:rsid w:val="00B84D09"/>
    <w:rsid w:val="00B8724C"/>
    <w:rsid w:val="00B877B3"/>
    <w:rsid w:val="00B91A21"/>
    <w:rsid w:val="00B91A4C"/>
    <w:rsid w:val="00BA3D9B"/>
    <w:rsid w:val="00BA48EF"/>
    <w:rsid w:val="00BB3472"/>
    <w:rsid w:val="00BC042D"/>
    <w:rsid w:val="00BC4FE6"/>
    <w:rsid w:val="00BD06E3"/>
    <w:rsid w:val="00BD1053"/>
    <w:rsid w:val="00BD48FD"/>
    <w:rsid w:val="00BD5067"/>
    <w:rsid w:val="00BD6CD5"/>
    <w:rsid w:val="00BD6F8D"/>
    <w:rsid w:val="00BD7220"/>
    <w:rsid w:val="00BE53B3"/>
    <w:rsid w:val="00BF7AD3"/>
    <w:rsid w:val="00C01F24"/>
    <w:rsid w:val="00C05CD1"/>
    <w:rsid w:val="00C10B32"/>
    <w:rsid w:val="00C11F0E"/>
    <w:rsid w:val="00C2144B"/>
    <w:rsid w:val="00C3397E"/>
    <w:rsid w:val="00C36A76"/>
    <w:rsid w:val="00C41D2B"/>
    <w:rsid w:val="00C521B2"/>
    <w:rsid w:val="00C607EF"/>
    <w:rsid w:val="00C63AB9"/>
    <w:rsid w:val="00C64F7D"/>
    <w:rsid w:val="00C720A0"/>
    <w:rsid w:val="00C771D7"/>
    <w:rsid w:val="00C87E01"/>
    <w:rsid w:val="00C93020"/>
    <w:rsid w:val="00C977C1"/>
    <w:rsid w:val="00CB269E"/>
    <w:rsid w:val="00CB3673"/>
    <w:rsid w:val="00CB4B55"/>
    <w:rsid w:val="00CC2887"/>
    <w:rsid w:val="00CC28B9"/>
    <w:rsid w:val="00CC5F92"/>
    <w:rsid w:val="00CD0614"/>
    <w:rsid w:val="00CD1584"/>
    <w:rsid w:val="00CD1ECE"/>
    <w:rsid w:val="00CD3C37"/>
    <w:rsid w:val="00CE2238"/>
    <w:rsid w:val="00CF769E"/>
    <w:rsid w:val="00CF77DB"/>
    <w:rsid w:val="00D06ADC"/>
    <w:rsid w:val="00D07919"/>
    <w:rsid w:val="00D10BCA"/>
    <w:rsid w:val="00D11B00"/>
    <w:rsid w:val="00D1372E"/>
    <w:rsid w:val="00D1797B"/>
    <w:rsid w:val="00D26132"/>
    <w:rsid w:val="00D26C56"/>
    <w:rsid w:val="00D37B4D"/>
    <w:rsid w:val="00D45CE6"/>
    <w:rsid w:val="00D46E25"/>
    <w:rsid w:val="00D510FE"/>
    <w:rsid w:val="00D62C53"/>
    <w:rsid w:val="00D74E85"/>
    <w:rsid w:val="00D827F1"/>
    <w:rsid w:val="00D90632"/>
    <w:rsid w:val="00D9376F"/>
    <w:rsid w:val="00DA5FEF"/>
    <w:rsid w:val="00DA7EEA"/>
    <w:rsid w:val="00DB1C07"/>
    <w:rsid w:val="00DB2F7F"/>
    <w:rsid w:val="00DB5E6B"/>
    <w:rsid w:val="00DC4F51"/>
    <w:rsid w:val="00DD2BA3"/>
    <w:rsid w:val="00DD3F8C"/>
    <w:rsid w:val="00DD4A73"/>
    <w:rsid w:val="00DE199D"/>
    <w:rsid w:val="00DE1A78"/>
    <w:rsid w:val="00DF36B2"/>
    <w:rsid w:val="00DF5FA7"/>
    <w:rsid w:val="00DF7102"/>
    <w:rsid w:val="00E04708"/>
    <w:rsid w:val="00E137DC"/>
    <w:rsid w:val="00E20CA9"/>
    <w:rsid w:val="00E24E13"/>
    <w:rsid w:val="00E3074C"/>
    <w:rsid w:val="00E3081B"/>
    <w:rsid w:val="00E31006"/>
    <w:rsid w:val="00E3223B"/>
    <w:rsid w:val="00E33CAC"/>
    <w:rsid w:val="00E421E1"/>
    <w:rsid w:val="00E430A8"/>
    <w:rsid w:val="00E5141C"/>
    <w:rsid w:val="00E53B01"/>
    <w:rsid w:val="00E57834"/>
    <w:rsid w:val="00E6054C"/>
    <w:rsid w:val="00E71AB0"/>
    <w:rsid w:val="00E810B6"/>
    <w:rsid w:val="00E81501"/>
    <w:rsid w:val="00E9158C"/>
    <w:rsid w:val="00E92950"/>
    <w:rsid w:val="00E95AF0"/>
    <w:rsid w:val="00E95C1C"/>
    <w:rsid w:val="00EB0BE8"/>
    <w:rsid w:val="00ED2B80"/>
    <w:rsid w:val="00ED3736"/>
    <w:rsid w:val="00ED3AE9"/>
    <w:rsid w:val="00ED494C"/>
    <w:rsid w:val="00ED4CB1"/>
    <w:rsid w:val="00EE0D27"/>
    <w:rsid w:val="00EE38DE"/>
    <w:rsid w:val="00EE4201"/>
    <w:rsid w:val="00EE616A"/>
    <w:rsid w:val="00EF1EBD"/>
    <w:rsid w:val="00EF659B"/>
    <w:rsid w:val="00F00422"/>
    <w:rsid w:val="00F00F92"/>
    <w:rsid w:val="00F16C2B"/>
    <w:rsid w:val="00F402DC"/>
    <w:rsid w:val="00F46A08"/>
    <w:rsid w:val="00F476B7"/>
    <w:rsid w:val="00F62648"/>
    <w:rsid w:val="00F64222"/>
    <w:rsid w:val="00F72AD3"/>
    <w:rsid w:val="00F74251"/>
    <w:rsid w:val="00F86164"/>
    <w:rsid w:val="00F86E06"/>
    <w:rsid w:val="00F91D9D"/>
    <w:rsid w:val="00F94874"/>
    <w:rsid w:val="00F95B84"/>
    <w:rsid w:val="00FA37AC"/>
    <w:rsid w:val="00FA4F57"/>
    <w:rsid w:val="00FB5CEF"/>
    <w:rsid w:val="00FB6723"/>
    <w:rsid w:val="00FB7564"/>
    <w:rsid w:val="00FC4985"/>
    <w:rsid w:val="00FC5E29"/>
    <w:rsid w:val="00FD7A79"/>
    <w:rsid w:val="00FD7D3F"/>
    <w:rsid w:val="00FE017E"/>
    <w:rsid w:val="00FE0CB5"/>
    <w:rsid w:val="00FE2A12"/>
    <w:rsid w:val="00FE2B09"/>
    <w:rsid w:val="00FF2928"/>
    <w:rsid w:val="00FF7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color="red">
      <v:fill color="white" on="f"/>
      <v:stroke color="red"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6333"/>
    <w:rPr>
      <w:sz w:val="24"/>
      <w:szCs w:val="24"/>
    </w:rPr>
  </w:style>
  <w:style w:type="paragraph" w:styleId="Heading1">
    <w:name w:val="heading 1"/>
    <w:basedOn w:val="Normal"/>
    <w:next w:val="Normal"/>
    <w:qFormat/>
    <w:rsid w:val="00526333"/>
    <w:pPr>
      <w:keepNext/>
      <w:jc w:val="center"/>
      <w:outlineLvl w:val="0"/>
    </w:pPr>
    <w:rPr>
      <w:rFonts w:ascii="Comic Sans MS" w:hAnsi="Comic Sans MS"/>
      <w:b/>
      <w:bCs/>
      <w:u w:val="single"/>
    </w:rPr>
  </w:style>
  <w:style w:type="paragraph" w:styleId="Heading2">
    <w:name w:val="heading 2"/>
    <w:basedOn w:val="Normal"/>
    <w:next w:val="Normal"/>
    <w:qFormat/>
    <w:rsid w:val="00ED494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D494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6333"/>
    <w:pPr>
      <w:tabs>
        <w:tab w:val="center" w:pos="4320"/>
        <w:tab w:val="right" w:pos="8640"/>
      </w:tabs>
    </w:pPr>
  </w:style>
  <w:style w:type="paragraph" w:styleId="Footer">
    <w:name w:val="footer"/>
    <w:basedOn w:val="Normal"/>
    <w:link w:val="FooterChar"/>
    <w:uiPriority w:val="99"/>
    <w:rsid w:val="00526333"/>
    <w:pPr>
      <w:tabs>
        <w:tab w:val="center" w:pos="4320"/>
        <w:tab w:val="right" w:pos="8640"/>
      </w:tabs>
    </w:pPr>
  </w:style>
  <w:style w:type="character" w:styleId="PageNumber">
    <w:name w:val="page number"/>
    <w:basedOn w:val="DefaultParagraphFont"/>
    <w:rsid w:val="00526333"/>
  </w:style>
  <w:style w:type="paragraph" w:styleId="BodyText2">
    <w:name w:val="Body Text 2"/>
    <w:basedOn w:val="Normal"/>
    <w:rsid w:val="00526333"/>
    <w:pPr>
      <w:jc w:val="both"/>
    </w:pPr>
    <w:rPr>
      <w:rFonts w:ascii="Comic Sans MS" w:hAnsi="Comic Sans MS"/>
      <w:bCs/>
      <w:szCs w:val="28"/>
    </w:rPr>
  </w:style>
  <w:style w:type="character" w:styleId="Hyperlink">
    <w:name w:val="Hyperlink"/>
    <w:uiPriority w:val="99"/>
    <w:rsid w:val="004B3E49"/>
    <w:rPr>
      <w:color w:val="0000FF"/>
      <w:u w:val="single"/>
    </w:rPr>
  </w:style>
  <w:style w:type="character" w:styleId="FollowedHyperlink">
    <w:name w:val="FollowedHyperlink"/>
    <w:rsid w:val="00691772"/>
    <w:rPr>
      <w:color w:val="800080"/>
      <w:u w:val="single"/>
    </w:rPr>
  </w:style>
  <w:style w:type="paragraph" w:styleId="TOC2">
    <w:name w:val="toc 2"/>
    <w:basedOn w:val="Normal"/>
    <w:next w:val="Normal"/>
    <w:autoRedefine/>
    <w:uiPriority w:val="39"/>
    <w:rsid w:val="00B8724C"/>
    <w:pPr>
      <w:tabs>
        <w:tab w:val="right" w:leader="dot" w:pos="9950"/>
      </w:tabs>
      <w:jc w:val="center"/>
    </w:pPr>
    <w:rPr>
      <w:rFonts w:eastAsia="Calibri"/>
    </w:rPr>
  </w:style>
  <w:style w:type="paragraph" w:styleId="TOC3">
    <w:name w:val="toc 3"/>
    <w:basedOn w:val="Normal"/>
    <w:next w:val="Normal"/>
    <w:autoRedefine/>
    <w:uiPriority w:val="39"/>
    <w:rsid w:val="00C10B32"/>
    <w:pPr>
      <w:ind w:left="480"/>
    </w:pPr>
  </w:style>
  <w:style w:type="character" w:customStyle="1" w:styleId="Heading3Char">
    <w:name w:val="Heading 3 Char"/>
    <w:link w:val="Heading3"/>
    <w:rsid w:val="008F5023"/>
    <w:rPr>
      <w:rFonts w:ascii="Arial" w:hAnsi="Arial" w:cs="Arial"/>
      <w:b/>
      <w:bCs/>
      <w:sz w:val="26"/>
      <w:szCs w:val="26"/>
      <w:lang w:val="en-US" w:eastAsia="en-US" w:bidi="ar-SA"/>
    </w:rPr>
  </w:style>
  <w:style w:type="paragraph" w:styleId="BalloonText">
    <w:name w:val="Balloon Text"/>
    <w:basedOn w:val="Normal"/>
    <w:link w:val="BalloonTextChar"/>
    <w:rsid w:val="00B72FD7"/>
    <w:rPr>
      <w:rFonts w:ascii="Tahoma" w:hAnsi="Tahoma" w:cs="Tahoma"/>
      <w:sz w:val="16"/>
      <w:szCs w:val="16"/>
    </w:rPr>
  </w:style>
  <w:style w:type="character" w:customStyle="1" w:styleId="BalloonTextChar">
    <w:name w:val="Balloon Text Char"/>
    <w:link w:val="BalloonText"/>
    <w:rsid w:val="00B72FD7"/>
    <w:rPr>
      <w:rFonts w:ascii="Tahoma" w:hAnsi="Tahoma" w:cs="Tahoma"/>
      <w:sz w:val="16"/>
      <w:szCs w:val="16"/>
    </w:rPr>
  </w:style>
  <w:style w:type="table" w:styleId="TableGrid">
    <w:name w:val="Table Grid"/>
    <w:basedOn w:val="TableNormal"/>
    <w:uiPriority w:val="59"/>
    <w:rsid w:val="00DD2BA3"/>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D2BA3"/>
    <w:pPr>
      <w:spacing w:after="200" w:line="276" w:lineRule="auto"/>
      <w:ind w:left="720"/>
      <w:contextualSpacing/>
    </w:pPr>
    <w:rPr>
      <w:rFonts w:ascii="Calibri" w:eastAsia="Calibri" w:hAnsi="Calibri"/>
      <w:sz w:val="22"/>
      <w:szCs w:val="22"/>
    </w:rPr>
  </w:style>
  <w:style w:type="paragraph" w:styleId="NoSpacing">
    <w:name w:val="No Spacing"/>
    <w:link w:val="NoSpacingChar"/>
    <w:uiPriority w:val="1"/>
    <w:qFormat/>
    <w:rsid w:val="00D1797B"/>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D1797B"/>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uiPriority w:val="99"/>
    <w:rsid w:val="00D1797B"/>
    <w:rPr>
      <w:sz w:val="24"/>
      <w:szCs w:val="24"/>
    </w:rPr>
  </w:style>
  <w:style w:type="character" w:customStyle="1" w:styleId="FooterChar">
    <w:name w:val="Footer Char"/>
    <w:basedOn w:val="DefaultParagraphFont"/>
    <w:link w:val="Footer"/>
    <w:uiPriority w:val="99"/>
    <w:rsid w:val="00D1797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6333"/>
    <w:rPr>
      <w:sz w:val="24"/>
      <w:szCs w:val="24"/>
    </w:rPr>
  </w:style>
  <w:style w:type="paragraph" w:styleId="Heading1">
    <w:name w:val="heading 1"/>
    <w:basedOn w:val="Normal"/>
    <w:next w:val="Normal"/>
    <w:qFormat/>
    <w:rsid w:val="00526333"/>
    <w:pPr>
      <w:keepNext/>
      <w:jc w:val="center"/>
      <w:outlineLvl w:val="0"/>
    </w:pPr>
    <w:rPr>
      <w:rFonts w:ascii="Comic Sans MS" w:hAnsi="Comic Sans MS"/>
      <w:b/>
      <w:bCs/>
      <w:u w:val="single"/>
    </w:rPr>
  </w:style>
  <w:style w:type="paragraph" w:styleId="Heading2">
    <w:name w:val="heading 2"/>
    <w:basedOn w:val="Normal"/>
    <w:next w:val="Normal"/>
    <w:qFormat/>
    <w:rsid w:val="00ED494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D494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6333"/>
    <w:pPr>
      <w:tabs>
        <w:tab w:val="center" w:pos="4320"/>
        <w:tab w:val="right" w:pos="8640"/>
      </w:tabs>
    </w:pPr>
  </w:style>
  <w:style w:type="paragraph" w:styleId="Footer">
    <w:name w:val="footer"/>
    <w:basedOn w:val="Normal"/>
    <w:link w:val="FooterChar"/>
    <w:uiPriority w:val="99"/>
    <w:rsid w:val="00526333"/>
    <w:pPr>
      <w:tabs>
        <w:tab w:val="center" w:pos="4320"/>
        <w:tab w:val="right" w:pos="8640"/>
      </w:tabs>
    </w:pPr>
  </w:style>
  <w:style w:type="character" w:styleId="PageNumber">
    <w:name w:val="page number"/>
    <w:basedOn w:val="DefaultParagraphFont"/>
    <w:rsid w:val="00526333"/>
  </w:style>
  <w:style w:type="paragraph" w:styleId="BodyText2">
    <w:name w:val="Body Text 2"/>
    <w:basedOn w:val="Normal"/>
    <w:rsid w:val="00526333"/>
    <w:pPr>
      <w:jc w:val="both"/>
    </w:pPr>
    <w:rPr>
      <w:rFonts w:ascii="Comic Sans MS" w:hAnsi="Comic Sans MS"/>
      <w:bCs/>
      <w:szCs w:val="28"/>
    </w:rPr>
  </w:style>
  <w:style w:type="character" w:styleId="Hyperlink">
    <w:name w:val="Hyperlink"/>
    <w:uiPriority w:val="99"/>
    <w:rsid w:val="004B3E49"/>
    <w:rPr>
      <w:color w:val="0000FF"/>
      <w:u w:val="single"/>
    </w:rPr>
  </w:style>
  <w:style w:type="character" w:styleId="FollowedHyperlink">
    <w:name w:val="FollowedHyperlink"/>
    <w:rsid w:val="00691772"/>
    <w:rPr>
      <w:color w:val="800080"/>
      <w:u w:val="single"/>
    </w:rPr>
  </w:style>
  <w:style w:type="paragraph" w:styleId="TOC2">
    <w:name w:val="toc 2"/>
    <w:basedOn w:val="Normal"/>
    <w:next w:val="Normal"/>
    <w:autoRedefine/>
    <w:uiPriority w:val="39"/>
    <w:rsid w:val="00B8724C"/>
    <w:pPr>
      <w:tabs>
        <w:tab w:val="right" w:leader="dot" w:pos="9950"/>
      </w:tabs>
      <w:jc w:val="center"/>
    </w:pPr>
    <w:rPr>
      <w:rFonts w:eastAsia="Calibri"/>
    </w:rPr>
  </w:style>
  <w:style w:type="paragraph" w:styleId="TOC3">
    <w:name w:val="toc 3"/>
    <w:basedOn w:val="Normal"/>
    <w:next w:val="Normal"/>
    <w:autoRedefine/>
    <w:uiPriority w:val="39"/>
    <w:rsid w:val="00C10B32"/>
    <w:pPr>
      <w:ind w:left="480"/>
    </w:pPr>
  </w:style>
  <w:style w:type="character" w:customStyle="1" w:styleId="Heading3Char">
    <w:name w:val="Heading 3 Char"/>
    <w:link w:val="Heading3"/>
    <w:rsid w:val="008F5023"/>
    <w:rPr>
      <w:rFonts w:ascii="Arial" w:hAnsi="Arial" w:cs="Arial"/>
      <w:b/>
      <w:bCs/>
      <w:sz w:val="26"/>
      <w:szCs w:val="26"/>
      <w:lang w:val="en-US" w:eastAsia="en-US" w:bidi="ar-SA"/>
    </w:rPr>
  </w:style>
  <w:style w:type="paragraph" w:styleId="BalloonText">
    <w:name w:val="Balloon Text"/>
    <w:basedOn w:val="Normal"/>
    <w:link w:val="BalloonTextChar"/>
    <w:rsid w:val="00B72FD7"/>
    <w:rPr>
      <w:rFonts w:ascii="Tahoma" w:hAnsi="Tahoma" w:cs="Tahoma"/>
      <w:sz w:val="16"/>
      <w:szCs w:val="16"/>
    </w:rPr>
  </w:style>
  <w:style w:type="character" w:customStyle="1" w:styleId="BalloonTextChar">
    <w:name w:val="Balloon Text Char"/>
    <w:link w:val="BalloonText"/>
    <w:rsid w:val="00B72FD7"/>
    <w:rPr>
      <w:rFonts w:ascii="Tahoma" w:hAnsi="Tahoma" w:cs="Tahoma"/>
      <w:sz w:val="16"/>
      <w:szCs w:val="16"/>
    </w:rPr>
  </w:style>
  <w:style w:type="table" w:styleId="TableGrid">
    <w:name w:val="Table Grid"/>
    <w:basedOn w:val="TableNormal"/>
    <w:uiPriority w:val="59"/>
    <w:rsid w:val="00DD2BA3"/>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D2BA3"/>
    <w:pPr>
      <w:spacing w:after="200" w:line="276" w:lineRule="auto"/>
      <w:ind w:left="720"/>
      <w:contextualSpacing/>
    </w:pPr>
    <w:rPr>
      <w:rFonts w:ascii="Calibri" w:eastAsia="Calibri" w:hAnsi="Calibri"/>
      <w:sz w:val="22"/>
      <w:szCs w:val="22"/>
    </w:rPr>
  </w:style>
  <w:style w:type="paragraph" w:styleId="NoSpacing">
    <w:name w:val="No Spacing"/>
    <w:link w:val="NoSpacingChar"/>
    <w:uiPriority w:val="1"/>
    <w:qFormat/>
    <w:rsid w:val="00D1797B"/>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D1797B"/>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uiPriority w:val="99"/>
    <w:rsid w:val="00D1797B"/>
    <w:rPr>
      <w:sz w:val="24"/>
      <w:szCs w:val="24"/>
    </w:rPr>
  </w:style>
  <w:style w:type="character" w:customStyle="1" w:styleId="FooterChar">
    <w:name w:val="Footer Char"/>
    <w:basedOn w:val="DefaultParagraphFont"/>
    <w:link w:val="Footer"/>
    <w:uiPriority w:val="99"/>
    <w:rsid w:val="00D1797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387438">
      <w:bodyDiv w:val="1"/>
      <w:marLeft w:val="0"/>
      <w:marRight w:val="0"/>
      <w:marTop w:val="0"/>
      <w:marBottom w:val="0"/>
      <w:divBdr>
        <w:top w:val="none" w:sz="0" w:space="0" w:color="auto"/>
        <w:left w:val="none" w:sz="0" w:space="0" w:color="auto"/>
        <w:bottom w:val="none" w:sz="0" w:space="0" w:color="auto"/>
        <w:right w:val="none" w:sz="0" w:space="0" w:color="auto"/>
      </w:divBdr>
    </w:div>
    <w:div w:id="170867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image" Target="media/image280.emf"/><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0.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37632-F5F7-4165-8325-F2846C3E0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2347</Words>
  <Characters>13380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Procedure:   Entering an On-line Requisition</vt:lpstr>
    </vt:vector>
  </TitlesOfParts>
  <Company>Palomar College</Company>
  <LinksUpToDate>false</LinksUpToDate>
  <CharactersWithSpaces>15696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Entering an On-line Requisition</dc:title>
  <dc:creator>Diane Cummins</dc:creator>
  <cp:lastModifiedBy>Administrator</cp:lastModifiedBy>
  <cp:revision>2</cp:revision>
  <cp:lastPrinted>2018-02-14T15:50:00Z</cp:lastPrinted>
  <dcterms:created xsi:type="dcterms:W3CDTF">2018-02-14T16:06:00Z</dcterms:created>
  <dcterms:modified xsi:type="dcterms:W3CDTF">2018-02-14T16:06:00Z</dcterms:modified>
</cp:coreProperties>
</file>